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ook w:val="04A0" w:firstRow="1" w:lastRow="0" w:firstColumn="1" w:lastColumn="0" w:noHBand="0" w:noVBand="1"/>
      </w:tblPr>
      <w:tblGrid>
        <w:gridCol w:w="1710"/>
        <w:gridCol w:w="9000"/>
      </w:tblGrid>
      <w:tr w:rsidR="00106734" w:rsidRPr="00E51713" w:rsidTr="008F63AE">
        <w:tc>
          <w:tcPr>
            <w:tcW w:w="10710" w:type="dxa"/>
            <w:gridSpan w:val="2"/>
            <w:tcBorders>
              <w:top w:val="single" w:sz="12" w:space="0" w:color="auto"/>
              <w:left w:val="single" w:sz="12" w:space="0" w:color="auto"/>
              <w:right w:val="single" w:sz="12" w:space="0" w:color="auto"/>
            </w:tcBorders>
          </w:tcPr>
          <w:p w:rsidR="00106734" w:rsidRPr="0030634B" w:rsidRDefault="003371B2" w:rsidP="0030634B">
            <w:pPr>
              <w:pStyle w:val="NoSpacing"/>
              <w:jc w:val="center"/>
              <w:rPr>
                <w:b/>
              </w:rPr>
            </w:pPr>
            <w:bookmarkStart w:id="0" w:name="_GoBack"/>
            <w:bookmarkEnd w:id="0"/>
            <w:r w:rsidRPr="0030634B">
              <w:rPr>
                <w:b/>
              </w:rPr>
              <w:t>Session</w:t>
            </w:r>
            <w:r w:rsidR="00106734" w:rsidRPr="0030634B">
              <w:rPr>
                <w:b/>
              </w:rPr>
              <w:t xml:space="preserve"> 1</w:t>
            </w:r>
          </w:p>
        </w:tc>
      </w:tr>
      <w:tr w:rsidR="007103C5" w:rsidRPr="00E51713" w:rsidTr="00531963">
        <w:tc>
          <w:tcPr>
            <w:tcW w:w="1710" w:type="dxa"/>
            <w:tcBorders>
              <w:top w:val="single" w:sz="12" w:space="0" w:color="auto"/>
              <w:left w:val="single" w:sz="12" w:space="0" w:color="auto"/>
            </w:tcBorders>
          </w:tcPr>
          <w:p w:rsidR="007103C5" w:rsidRPr="0030634B" w:rsidRDefault="007103C5" w:rsidP="0030634B">
            <w:pPr>
              <w:pStyle w:val="NoSpacing"/>
              <w:rPr>
                <w:b/>
              </w:rPr>
            </w:pPr>
            <w:r w:rsidRPr="0030634B">
              <w:rPr>
                <w:b/>
              </w:rPr>
              <w:t>Concept</w:t>
            </w:r>
            <w:r w:rsidR="00106734" w:rsidRPr="0030634B">
              <w:rPr>
                <w:b/>
              </w:rPr>
              <w:t xml:space="preserve"> </w:t>
            </w:r>
          </w:p>
        </w:tc>
        <w:tc>
          <w:tcPr>
            <w:tcW w:w="9000" w:type="dxa"/>
            <w:tcBorders>
              <w:top w:val="single" w:sz="12" w:space="0" w:color="auto"/>
              <w:right w:val="single" w:sz="12" w:space="0" w:color="auto"/>
            </w:tcBorders>
          </w:tcPr>
          <w:p w:rsidR="007103C5" w:rsidRPr="00E51713" w:rsidRDefault="007D21D1" w:rsidP="007D21D1">
            <w:pPr>
              <w:pStyle w:val="NoSpacing"/>
            </w:pPr>
            <w:r>
              <w:t>Writers generate</w:t>
            </w:r>
            <w:r w:rsidR="0030634B">
              <w:t xml:space="preserve"> ideas for writing personal essays. </w:t>
            </w:r>
          </w:p>
        </w:tc>
      </w:tr>
      <w:tr w:rsidR="009F38E5" w:rsidRPr="00E51713" w:rsidTr="00531963">
        <w:tc>
          <w:tcPr>
            <w:tcW w:w="1710" w:type="dxa"/>
            <w:tcBorders>
              <w:left w:val="single" w:sz="12" w:space="0" w:color="auto"/>
              <w:bottom w:val="single" w:sz="12" w:space="0" w:color="auto"/>
            </w:tcBorders>
          </w:tcPr>
          <w:p w:rsidR="009F38E5" w:rsidRPr="0030634B" w:rsidRDefault="009F38E5" w:rsidP="0030634B">
            <w:pPr>
              <w:pStyle w:val="NoSpacing"/>
              <w:rPr>
                <w:b/>
              </w:rPr>
            </w:pPr>
            <w:r w:rsidRPr="0030634B">
              <w:rPr>
                <w:b/>
              </w:rPr>
              <w:t>Teaching Point</w:t>
            </w:r>
          </w:p>
        </w:tc>
        <w:tc>
          <w:tcPr>
            <w:tcW w:w="9000" w:type="dxa"/>
            <w:tcBorders>
              <w:bottom w:val="single" w:sz="12" w:space="0" w:color="auto"/>
              <w:right w:val="single" w:sz="12" w:space="0" w:color="auto"/>
            </w:tcBorders>
          </w:tcPr>
          <w:p w:rsidR="009F38E5" w:rsidRPr="00E51713" w:rsidRDefault="0018313B" w:rsidP="0030634B">
            <w:pPr>
              <w:pStyle w:val="NoSpacing"/>
            </w:pPr>
            <w:r>
              <w:t>Writers analyze the content and structure of</w:t>
            </w:r>
            <w:r w:rsidR="00531963">
              <w:t xml:space="preserve"> person</w:t>
            </w:r>
            <w:r>
              <w:t>al essays</w:t>
            </w:r>
            <w:r w:rsidR="00211883" w:rsidRPr="00E51713">
              <w:t>.</w:t>
            </w:r>
          </w:p>
        </w:tc>
      </w:tr>
    </w:tbl>
    <w:p w:rsidR="00970B66" w:rsidRPr="00E51713" w:rsidRDefault="00970B66" w:rsidP="0030634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3DC" w:rsidRPr="00E51713" w:rsidTr="0060616F">
        <w:tc>
          <w:tcPr>
            <w:tcW w:w="4950" w:type="dxa"/>
          </w:tcPr>
          <w:p w:rsidR="004D53DC" w:rsidRPr="0030634B" w:rsidRDefault="006828A6" w:rsidP="0030634B">
            <w:pPr>
              <w:pStyle w:val="NoSpacing"/>
              <w:jc w:val="center"/>
              <w:rPr>
                <w:b/>
              </w:rPr>
            </w:pPr>
            <w:r w:rsidRPr="0030634B">
              <w:rPr>
                <w:b/>
              </w:rPr>
              <w:t>References</w:t>
            </w:r>
          </w:p>
        </w:tc>
        <w:tc>
          <w:tcPr>
            <w:tcW w:w="5760" w:type="dxa"/>
          </w:tcPr>
          <w:p w:rsidR="004D53DC" w:rsidRPr="0030634B" w:rsidRDefault="0038480B" w:rsidP="0030634B">
            <w:pPr>
              <w:pStyle w:val="NoSpacing"/>
              <w:jc w:val="center"/>
              <w:rPr>
                <w:b/>
              </w:rPr>
            </w:pPr>
            <w:r w:rsidRPr="0030634B">
              <w:rPr>
                <w:b/>
              </w:rPr>
              <w:t>Materials</w:t>
            </w:r>
          </w:p>
        </w:tc>
      </w:tr>
      <w:tr w:rsidR="004D53DC" w:rsidRPr="00E51713" w:rsidTr="0060616F">
        <w:tc>
          <w:tcPr>
            <w:tcW w:w="4950" w:type="dxa"/>
          </w:tcPr>
          <w:p w:rsidR="0038480B" w:rsidRDefault="00106734" w:rsidP="00573AC1">
            <w:pPr>
              <w:pStyle w:val="NoSpacing"/>
              <w:numPr>
                <w:ilvl w:val="0"/>
                <w:numId w:val="1"/>
              </w:numPr>
            </w:pPr>
            <w:r w:rsidRPr="0030634B">
              <w:rPr>
                <w:b/>
                <w:i/>
              </w:rPr>
              <w:t>Lucy Calkins U</w:t>
            </w:r>
            <w:r w:rsidR="0038480B" w:rsidRPr="0030634B">
              <w:rPr>
                <w:b/>
                <w:i/>
              </w:rPr>
              <w:t>nits of Study for Teac</w:t>
            </w:r>
            <w:r w:rsidR="0030634B" w:rsidRPr="0030634B">
              <w:rPr>
                <w:b/>
                <w:i/>
              </w:rPr>
              <w:t>hing Writing, Grades 3-5, Book 3</w:t>
            </w:r>
            <w:r w:rsidR="0038480B" w:rsidRPr="0030634B">
              <w:rPr>
                <w:b/>
                <w:i/>
              </w:rPr>
              <w:t xml:space="preserve">:  </w:t>
            </w:r>
            <w:r w:rsidR="0030634B" w:rsidRPr="0030634B">
              <w:rPr>
                <w:b/>
                <w:i/>
              </w:rPr>
              <w:t>Breathing Life Into Essays</w:t>
            </w:r>
            <w:r w:rsidR="0038480B" w:rsidRPr="00E51713">
              <w:t>, Lucy Calkins</w:t>
            </w:r>
          </w:p>
          <w:p w:rsidR="00B14762" w:rsidRPr="00473B07" w:rsidRDefault="00B14762" w:rsidP="00B14762">
            <w:pPr>
              <w:pStyle w:val="NoSpacing"/>
              <w:numPr>
                <w:ilvl w:val="0"/>
                <w:numId w:val="1"/>
              </w:numPr>
            </w:pPr>
            <w:r>
              <w:rPr>
                <w:b/>
                <w:i/>
              </w:rPr>
              <w:t>Chicken Soup for the Kid’s Soul</w:t>
            </w:r>
            <w:r>
              <w:rPr>
                <w:i/>
              </w:rPr>
              <w:t>, Jack Canfield, et.al.</w:t>
            </w:r>
          </w:p>
          <w:p w:rsidR="00B14762" w:rsidRPr="00473B07" w:rsidRDefault="00B14762" w:rsidP="00B14762">
            <w:pPr>
              <w:pStyle w:val="NoSpacing"/>
              <w:numPr>
                <w:ilvl w:val="0"/>
                <w:numId w:val="1"/>
              </w:numPr>
            </w:pPr>
            <w:r>
              <w:rPr>
                <w:b/>
                <w:i/>
              </w:rPr>
              <w:t>Chicken Soup for the Kid’s Soul 2</w:t>
            </w:r>
            <w:r>
              <w:rPr>
                <w:i/>
              </w:rPr>
              <w:t>, Jack Canfield, et.al.</w:t>
            </w:r>
          </w:p>
          <w:p w:rsidR="00B14762" w:rsidRPr="0030634B" w:rsidRDefault="00B14762" w:rsidP="00B14762">
            <w:pPr>
              <w:pStyle w:val="NoSpacing"/>
              <w:ind w:left="360"/>
            </w:pPr>
          </w:p>
        </w:tc>
        <w:tc>
          <w:tcPr>
            <w:tcW w:w="5760" w:type="dxa"/>
          </w:tcPr>
          <w:p w:rsidR="0062639F" w:rsidRDefault="0062639F" w:rsidP="00884F71">
            <w:pPr>
              <w:pStyle w:val="NoSpacing"/>
              <w:numPr>
                <w:ilvl w:val="0"/>
                <w:numId w:val="1"/>
              </w:numPr>
            </w:pPr>
            <w:r>
              <w:t>Anchor chart</w:t>
            </w:r>
            <w:r w:rsidR="006A150B">
              <w:t>s</w:t>
            </w:r>
            <w:r>
              <w:t>:</w:t>
            </w:r>
          </w:p>
          <w:p w:rsidR="00C61FC7" w:rsidRDefault="0062639F" w:rsidP="0028630B">
            <w:pPr>
              <w:pStyle w:val="NoSpacing"/>
              <w:numPr>
                <w:ilvl w:val="0"/>
                <w:numId w:val="42"/>
              </w:numPr>
              <w:rPr>
                <w:b/>
                <w:i/>
              </w:rPr>
            </w:pPr>
            <w:r w:rsidRPr="0062639F">
              <w:rPr>
                <w:b/>
                <w:i/>
              </w:rPr>
              <w:t xml:space="preserve">Examining </w:t>
            </w:r>
            <w:r w:rsidR="00C617A7">
              <w:rPr>
                <w:b/>
                <w:i/>
              </w:rPr>
              <w:t xml:space="preserve">the Structure of </w:t>
            </w:r>
            <w:r w:rsidR="00525C98">
              <w:rPr>
                <w:b/>
                <w:i/>
              </w:rPr>
              <w:t>Essay</w:t>
            </w:r>
            <w:r w:rsidR="00C617A7">
              <w:rPr>
                <w:b/>
                <w:i/>
              </w:rPr>
              <w:t>s</w:t>
            </w:r>
          </w:p>
          <w:p w:rsidR="006A150B" w:rsidRPr="006D7235" w:rsidRDefault="007940F6" w:rsidP="0028630B">
            <w:pPr>
              <w:pStyle w:val="NoSpacing"/>
              <w:numPr>
                <w:ilvl w:val="0"/>
                <w:numId w:val="42"/>
              </w:numPr>
              <w:rPr>
                <w:b/>
                <w:i/>
              </w:rPr>
            </w:pPr>
            <w:r>
              <w:rPr>
                <w:b/>
                <w:i/>
              </w:rPr>
              <w:t>Comparing Narratives and Essays</w:t>
            </w:r>
          </w:p>
          <w:p w:rsidR="006A3E0C" w:rsidRPr="006D7235" w:rsidRDefault="006D7235" w:rsidP="0028630B">
            <w:pPr>
              <w:pStyle w:val="NoSpacing"/>
              <w:numPr>
                <w:ilvl w:val="0"/>
                <w:numId w:val="39"/>
              </w:numPr>
              <w:rPr>
                <w:b/>
                <w:i/>
              </w:rPr>
            </w:pPr>
            <w:r>
              <w:t xml:space="preserve">Enlarged copies </w:t>
            </w:r>
            <w:r w:rsidR="006A3E0C">
              <w:t xml:space="preserve">of </w:t>
            </w:r>
            <w:r>
              <w:t xml:space="preserve">the following class-sized </w:t>
            </w:r>
            <w:r w:rsidR="006A3E0C">
              <w:t>essay</w:t>
            </w:r>
            <w:r>
              <w:t>s</w:t>
            </w:r>
            <w:r w:rsidR="006A3E0C">
              <w:t>:</w:t>
            </w:r>
          </w:p>
          <w:p w:rsidR="006D7235" w:rsidRPr="00E47240" w:rsidRDefault="006D7235" w:rsidP="0028630B">
            <w:pPr>
              <w:pStyle w:val="NoSpacing"/>
              <w:numPr>
                <w:ilvl w:val="0"/>
                <w:numId w:val="40"/>
              </w:numPr>
              <w:rPr>
                <w:b/>
                <w:i/>
              </w:rPr>
            </w:pPr>
            <w:r>
              <w:rPr>
                <w:b/>
                <w:i/>
              </w:rPr>
              <w:t xml:space="preserve">“The Seed,” </w:t>
            </w:r>
            <w:r>
              <w:t xml:space="preserve">from </w:t>
            </w:r>
            <w:r>
              <w:rPr>
                <w:b/>
                <w:i/>
              </w:rPr>
              <w:t>Chicken Soup for the Kid’s   Soul 2</w:t>
            </w:r>
          </w:p>
          <w:p w:rsidR="006A3E0C" w:rsidRPr="00E47240" w:rsidRDefault="006A3E0C" w:rsidP="0028630B">
            <w:pPr>
              <w:pStyle w:val="NoSpacing"/>
              <w:numPr>
                <w:ilvl w:val="0"/>
                <w:numId w:val="40"/>
              </w:numPr>
              <w:rPr>
                <w:b/>
                <w:i/>
              </w:rPr>
            </w:pPr>
            <w:r>
              <w:rPr>
                <w:b/>
                <w:i/>
              </w:rPr>
              <w:t>“</w:t>
            </w:r>
            <w:r w:rsidR="00C4225E">
              <w:rPr>
                <w:b/>
                <w:i/>
              </w:rPr>
              <w:t xml:space="preserve">The Day I Figured Out That No One Is Perfect” </w:t>
            </w:r>
            <w:r w:rsidR="00C4225E">
              <w:t xml:space="preserve">from </w:t>
            </w:r>
            <w:r w:rsidR="00C4225E">
              <w:rPr>
                <w:b/>
                <w:i/>
              </w:rPr>
              <w:t>Chicken Soup for the Kid’s Soul</w:t>
            </w:r>
          </w:p>
          <w:p w:rsidR="006A3E0C" w:rsidRDefault="006A3E0C" w:rsidP="0028630B">
            <w:pPr>
              <w:pStyle w:val="NoSpacing"/>
              <w:numPr>
                <w:ilvl w:val="0"/>
                <w:numId w:val="41"/>
              </w:numPr>
              <w:rPr>
                <w:b/>
                <w:i/>
              </w:rPr>
            </w:pPr>
            <w:r>
              <w:t xml:space="preserve">Copies of </w:t>
            </w:r>
            <w:r w:rsidR="00F01AC6">
              <w:t xml:space="preserve">the following </w:t>
            </w:r>
            <w:r>
              <w:t>student essays for each group:</w:t>
            </w:r>
          </w:p>
          <w:p w:rsidR="006A3E0C" w:rsidRPr="004D719C" w:rsidRDefault="006A3E0C" w:rsidP="0028630B">
            <w:pPr>
              <w:pStyle w:val="NoSpacing"/>
              <w:numPr>
                <w:ilvl w:val="0"/>
                <w:numId w:val="38"/>
              </w:numPr>
              <w:rPr>
                <w:b/>
                <w:i/>
              </w:rPr>
            </w:pPr>
            <w:r w:rsidRPr="004D719C">
              <w:rPr>
                <w:b/>
                <w:i/>
              </w:rPr>
              <w:t>“Growing Up Takes Time”</w:t>
            </w:r>
            <w:r>
              <w:rPr>
                <w:b/>
                <w:i/>
              </w:rPr>
              <w:t xml:space="preserve"> </w:t>
            </w:r>
          </w:p>
          <w:p w:rsidR="006A3E0C" w:rsidRPr="004D719C" w:rsidRDefault="006A3E0C" w:rsidP="0028630B">
            <w:pPr>
              <w:pStyle w:val="NoSpacing"/>
              <w:numPr>
                <w:ilvl w:val="0"/>
                <w:numId w:val="38"/>
              </w:numPr>
              <w:rPr>
                <w:b/>
                <w:i/>
              </w:rPr>
            </w:pPr>
            <w:r w:rsidRPr="004D719C">
              <w:rPr>
                <w:b/>
                <w:i/>
              </w:rPr>
              <w:t>“Fun with My Grandparents”</w:t>
            </w:r>
          </w:p>
          <w:p w:rsidR="00C61FC7" w:rsidRPr="00C61FC7" w:rsidRDefault="006D7235" w:rsidP="006A3E0C">
            <w:pPr>
              <w:pStyle w:val="NoSpacing"/>
              <w:numPr>
                <w:ilvl w:val="0"/>
                <w:numId w:val="8"/>
              </w:numPr>
            </w:pPr>
            <w:r>
              <w:t>T</w:t>
            </w:r>
            <w:r w:rsidR="006A3E0C">
              <w:t>wo</w:t>
            </w:r>
            <w:r w:rsidR="006A3E0C" w:rsidRPr="00C61FC7">
              <w:t>-column charts</w:t>
            </w:r>
            <w:r w:rsidR="00F01AC6">
              <w:t xml:space="preserve"> for each group</w:t>
            </w:r>
          </w:p>
        </w:tc>
      </w:tr>
    </w:tbl>
    <w:p w:rsidR="004D53DC" w:rsidRDefault="004D53DC" w:rsidP="0030634B">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C74733" w:rsidTr="00C21ABE">
        <w:tc>
          <w:tcPr>
            <w:tcW w:w="1693" w:type="dxa"/>
          </w:tcPr>
          <w:p w:rsidR="00C74733" w:rsidRPr="0030634B" w:rsidRDefault="00C74733" w:rsidP="0030634B">
            <w:pPr>
              <w:pStyle w:val="NoSpacing"/>
              <w:rPr>
                <w:b/>
              </w:rPr>
            </w:pPr>
            <w:r w:rsidRPr="0030634B">
              <w:rPr>
                <w:b/>
              </w:rPr>
              <w:t>Note</w:t>
            </w:r>
            <w:r w:rsidR="003165D7" w:rsidRPr="0030634B">
              <w:rPr>
                <w:b/>
              </w:rPr>
              <w:t>s</w:t>
            </w:r>
          </w:p>
        </w:tc>
        <w:tc>
          <w:tcPr>
            <w:tcW w:w="9035" w:type="dxa"/>
          </w:tcPr>
          <w:p w:rsidR="00965D32" w:rsidRDefault="003165D7" w:rsidP="00AF3675">
            <w:pPr>
              <w:pStyle w:val="NoSpacing"/>
              <w:numPr>
                <w:ilvl w:val="0"/>
                <w:numId w:val="2"/>
              </w:numPr>
            </w:pPr>
            <w:r>
              <w:t xml:space="preserve">Spend more than one day for a session if necessary. </w:t>
            </w:r>
          </w:p>
          <w:p w:rsidR="00C74733" w:rsidRDefault="00C74733" w:rsidP="00AF3675">
            <w:pPr>
              <w:pStyle w:val="NoSpacing"/>
              <w:numPr>
                <w:ilvl w:val="0"/>
                <w:numId w:val="2"/>
              </w:numPr>
            </w:pPr>
            <w:r>
              <w:t xml:space="preserve">Create </w:t>
            </w:r>
            <w:r w:rsidR="00965D32">
              <w:t xml:space="preserve">permanent classroom </w:t>
            </w:r>
            <w:r>
              <w:t>anchor charts by adding new strategies as you go.</w:t>
            </w:r>
            <w:r w:rsidR="00965D32">
              <w:t xml:space="preserve">  If you choose to use a document camera to share the anchor charts from this unit, also create classroom anchor charts so students can refer to them later.  </w:t>
            </w:r>
          </w:p>
          <w:p w:rsidR="00830F5C" w:rsidRDefault="00830F5C" w:rsidP="00AF3675">
            <w:pPr>
              <w:pStyle w:val="NoSpacing"/>
              <w:numPr>
                <w:ilvl w:val="0"/>
                <w:numId w:val="2"/>
              </w:numPr>
            </w:pPr>
            <w:r>
              <w:t xml:space="preserve">Use </w:t>
            </w:r>
            <w:r w:rsidR="00A07542">
              <w:t xml:space="preserve">the </w:t>
            </w:r>
            <w:r w:rsidRPr="004D719C">
              <w:rPr>
                <w:b/>
                <w:i/>
              </w:rPr>
              <w:t>Conferring Checklist</w:t>
            </w:r>
            <w:r w:rsidRPr="004D719C">
              <w:rPr>
                <w:i/>
              </w:rPr>
              <w:t xml:space="preserve"> </w:t>
            </w:r>
            <w:r>
              <w:t>located at the end of this unit.</w:t>
            </w:r>
          </w:p>
          <w:p w:rsidR="00C21ABE" w:rsidRDefault="00C21ABE" w:rsidP="00AF3675">
            <w:pPr>
              <w:pStyle w:val="NoSpacing"/>
              <w:numPr>
                <w:ilvl w:val="0"/>
                <w:numId w:val="2"/>
              </w:numPr>
            </w:pPr>
            <w:r>
              <w:t>In this session, students will be reading and discussing personal essays in small groups to immerse them in this new genre.</w:t>
            </w:r>
            <w:r w:rsidR="00556239">
              <w:t xml:space="preserve">  Plan ahead for group assignments.</w:t>
            </w:r>
            <w:r>
              <w:t xml:space="preserve">  </w:t>
            </w:r>
          </w:p>
        </w:tc>
      </w:tr>
      <w:tr w:rsidR="003535BB" w:rsidTr="00C21ABE">
        <w:trPr>
          <w:trHeight w:val="588"/>
        </w:trPr>
        <w:tc>
          <w:tcPr>
            <w:tcW w:w="1693" w:type="dxa"/>
          </w:tcPr>
          <w:p w:rsidR="003535BB" w:rsidRPr="0030634B" w:rsidRDefault="003535BB" w:rsidP="0030634B">
            <w:pPr>
              <w:pStyle w:val="NoSpacing"/>
              <w:rPr>
                <w:b/>
              </w:rPr>
            </w:pPr>
            <w:r w:rsidRPr="0030634B">
              <w:rPr>
                <w:b/>
              </w:rPr>
              <w:t>Connection</w:t>
            </w:r>
          </w:p>
        </w:tc>
        <w:tc>
          <w:tcPr>
            <w:tcW w:w="9035" w:type="dxa"/>
          </w:tcPr>
          <w:p w:rsidR="00E15E19" w:rsidRPr="008A1AA8" w:rsidRDefault="0018313B" w:rsidP="00AF3675">
            <w:pPr>
              <w:pStyle w:val="NoSpacing"/>
              <w:numPr>
                <w:ilvl w:val="0"/>
                <w:numId w:val="4"/>
              </w:numPr>
            </w:pPr>
            <w:r>
              <w:t xml:space="preserve">Explain that students will begin a new </w:t>
            </w:r>
            <w:r w:rsidR="007D60B8">
              <w:t>writing unit of study today.</w:t>
            </w:r>
            <w:r w:rsidR="00F44324">
              <w:t xml:space="preserve">  They will start</w:t>
            </w:r>
            <w:r w:rsidR="007D60B8">
              <w:t xml:space="preserve"> by looking at </w:t>
            </w:r>
            <w:r w:rsidR="00F44324">
              <w:t>the structure and content of personal essays.</w:t>
            </w:r>
            <w:r w:rsidR="00E15E19">
              <w:t xml:space="preserve">  In personal essays</w:t>
            </w:r>
            <w:r w:rsidR="004D719C">
              <w:t>,</w:t>
            </w:r>
            <w:r w:rsidR="00E15E19">
              <w:t xml:space="preserve"> the author advances a theme of personal significance.</w:t>
            </w:r>
          </w:p>
        </w:tc>
      </w:tr>
      <w:tr w:rsidR="003535BB" w:rsidTr="00C21ABE">
        <w:tc>
          <w:tcPr>
            <w:tcW w:w="1693" w:type="dxa"/>
          </w:tcPr>
          <w:p w:rsidR="004F5B27" w:rsidRPr="0030634B" w:rsidRDefault="004F5B27" w:rsidP="0030634B">
            <w:pPr>
              <w:pStyle w:val="NoSpacing"/>
              <w:rPr>
                <w:b/>
              </w:rPr>
            </w:pPr>
            <w:r w:rsidRPr="0030634B">
              <w:rPr>
                <w:b/>
              </w:rPr>
              <w:t>Demonstration/</w:t>
            </w:r>
          </w:p>
          <w:p w:rsidR="003535BB" w:rsidRPr="0030634B" w:rsidRDefault="003535BB" w:rsidP="0030634B">
            <w:pPr>
              <w:pStyle w:val="NoSpacing"/>
              <w:rPr>
                <w:b/>
              </w:rPr>
            </w:pPr>
            <w:r w:rsidRPr="0030634B">
              <w:rPr>
                <w:b/>
              </w:rPr>
              <w:t>Teach</w:t>
            </w:r>
            <w:r w:rsidR="004F5B27" w:rsidRPr="0030634B">
              <w:rPr>
                <w:b/>
              </w:rPr>
              <w:t>ing</w:t>
            </w:r>
          </w:p>
        </w:tc>
        <w:tc>
          <w:tcPr>
            <w:tcW w:w="9035" w:type="dxa"/>
          </w:tcPr>
          <w:p w:rsidR="003535BB" w:rsidRDefault="00F44324" w:rsidP="00AF3675">
            <w:pPr>
              <w:pStyle w:val="NoSpacing"/>
              <w:numPr>
                <w:ilvl w:val="0"/>
                <w:numId w:val="3"/>
              </w:numPr>
            </w:pPr>
            <w:r>
              <w:t xml:space="preserve">Explain that essays are always </w:t>
            </w:r>
            <w:r w:rsidR="00531AAA">
              <w:t>organized around a</w:t>
            </w:r>
            <w:r w:rsidR="007F08F3">
              <w:t xml:space="preserve"> topic or</w:t>
            </w:r>
            <w:r w:rsidR="00531AAA">
              <w:t xml:space="preserve"> </w:t>
            </w:r>
            <w:r w:rsidR="00531AAA" w:rsidRPr="00E0361E">
              <w:rPr>
                <w:b/>
              </w:rPr>
              <w:t>big</w:t>
            </w:r>
            <w:r w:rsidRPr="00E0361E">
              <w:rPr>
                <w:b/>
              </w:rPr>
              <w:t xml:space="preserve"> idea</w:t>
            </w:r>
            <w:r>
              <w:t>.</w:t>
            </w:r>
            <w:r w:rsidR="009A766A">
              <w:t xml:space="preserve">  </w:t>
            </w:r>
            <w:r w:rsidR="00053B89">
              <w:t>Authors present their opinion, or perspective,</w:t>
            </w:r>
            <w:r w:rsidR="00525C98">
              <w:t xml:space="preserve"> related</w:t>
            </w:r>
            <w:r w:rsidR="00053B89">
              <w:t xml:space="preserve"> to a</w:t>
            </w:r>
            <w:r w:rsidR="00525C98">
              <w:t xml:space="preserve"> </w:t>
            </w:r>
            <w:r w:rsidR="00525C98" w:rsidRPr="00E0361E">
              <w:rPr>
                <w:b/>
              </w:rPr>
              <w:t>big idea</w:t>
            </w:r>
            <w:r w:rsidR="00053B89">
              <w:t>, and then they support this opinion</w:t>
            </w:r>
            <w:r w:rsidR="00525C98">
              <w:t xml:space="preserve"> in their essays.</w:t>
            </w:r>
          </w:p>
          <w:p w:rsidR="005E347A" w:rsidRDefault="005E347A" w:rsidP="00AF3675">
            <w:pPr>
              <w:pStyle w:val="NoSpacing"/>
              <w:numPr>
                <w:ilvl w:val="0"/>
                <w:numId w:val="3"/>
              </w:numPr>
            </w:pPr>
            <w:r>
              <w:t xml:space="preserve">Explain that </w:t>
            </w:r>
            <w:r w:rsidR="00F01AC6">
              <w:t xml:space="preserve">today students will </w:t>
            </w:r>
            <w:r>
              <w:t xml:space="preserve">study the </w:t>
            </w:r>
            <w:r w:rsidRPr="00E0361E">
              <w:rPr>
                <w:b/>
              </w:rPr>
              <w:t>big ideas</w:t>
            </w:r>
            <w:r>
              <w:t xml:space="preserve"> and </w:t>
            </w:r>
            <w:r w:rsidR="004D719C" w:rsidRPr="004D719C">
              <w:rPr>
                <w:b/>
              </w:rPr>
              <w:t>evidence</w:t>
            </w:r>
            <w:r w:rsidR="004D719C">
              <w:t>, or support,</w:t>
            </w:r>
            <w:r>
              <w:t xml:space="preserve"> for </w:t>
            </w:r>
            <w:r w:rsidR="00F01AC6">
              <w:t>those ideas in essays.   T</w:t>
            </w:r>
            <w:r w:rsidR="00632752">
              <w:t xml:space="preserve">hey will </w:t>
            </w:r>
            <w:r w:rsidR="00F01AC6">
              <w:t>learn more</w:t>
            </w:r>
            <w:r>
              <w:t xml:space="preserve"> about forming an opinion</w:t>
            </w:r>
            <w:r w:rsidR="00632752">
              <w:t>,</w:t>
            </w:r>
            <w:r>
              <w:t xml:space="preserve"> or taking a perspective</w:t>
            </w:r>
            <w:r w:rsidR="00632752">
              <w:t>,</w:t>
            </w:r>
            <w:r>
              <w:t xml:space="preserve"> in a few days.  </w:t>
            </w:r>
          </w:p>
          <w:p w:rsidR="00F36777" w:rsidRDefault="009A766A" w:rsidP="00AF3675">
            <w:pPr>
              <w:pStyle w:val="NoSpacing"/>
              <w:numPr>
                <w:ilvl w:val="0"/>
                <w:numId w:val="3"/>
              </w:numPr>
            </w:pPr>
            <w:r>
              <w:t>Sha</w:t>
            </w:r>
            <w:r w:rsidR="00053B89">
              <w:t xml:space="preserve">re </w:t>
            </w:r>
            <w:r w:rsidR="006C4131">
              <w:t>the</w:t>
            </w:r>
            <w:r w:rsidR="00053B89">
              <w:t xml:space="preserve"> personal essay</w:t>
            </w:r>
            <w:r w:rsidR="006C4131">
              <w:t xml:space="preserve">, </w:t>
            </w:r>
            <w:r w:rsidR="006D7235">
              <w:rPr>
                <w:b/>
                <w:i/>
              </w:rPr>
              <w:t>“The S</w:t>
            </w:r>
            <w:r w:rsidR="006C4131">
              <w:rPr>
                <w:b/>
                <w:i/>
              </w:rPr>
              <w:t xml:space="preserve">eed,” </w:t>
            </w:r>
            <w:r w:rsidR="00053B89">
              <w:t>and examine</w:t>
            </w:r>
            <w:r>
              <w:t xml:space="preserve"> the</w:t>
            </w:r>
            <w:r w:rsidR="00531AAA">
              <w:t xml:space="preserve"> </w:t>
            </w:r>
            <w:r w:rsidR="006C4131">
              <w:t>introduction to</w:t>
            </w:r>
            <w:r w:rsidR="00053B89">
              <w:t xml:space="preserve"> identify the </w:t>
            </w:r>
            <w:r w:rsidR="00531AAA" w:rsidRPr="00E0361E">
              <w:rPr>
                <w:b/>
              </w:rPr>
              <w:t>big</w:t>
            </w:r>
            <w:r w:rsidR="00F44324" w:rsidRPr="00E0361E">
              <w:rPr>
                <w:b/>
              </w:rPr>
              <w:t xml:space="preserve"> idea</w:t>
            </w:r>
            <w:r w:rsidR="00F44324">
              <w:t>.</w:t>
            </w:r>
            <w:r w:rsidR="00400654">
              <w:t xml:space="preserve">  Explain how the body of t</w:t>
            </w:r>
            <w:r w:rsidR="004D719C">
              <w:t>he essay includes evidence</w:t>
            </w:r>
            <w:r w:rsidR="00053B89">
              <w:t xml:space="preserve"> for this </w:t>
            </w:r>
            <w:r w:rsidR="00053B89" w:rsidRPr="00E0361E">
              <w:rPr>
                <w:b/>
              </w:rPr>
              <w:t>big idea</w:t>
            </w:r>
            <w:r w:rsidR="0044036F">
              <w:t xml:space="preserve"> in the form of a mini-story</w:t>
            </w:r>
            <w:r w:rsidR="00400654">
              <w:t>.</w:t>
            </w:r>
          </w:p>
          <w:p w:rsidR="009A766A" w:rsidRPr="008A1AA8" w:rsidRDefault="00053B89" w:rsidP="00AF3675">
            <w:pPr>
              <w:pStyle w:val="NoSpacing"/>
              <w:numPr>
                <w:ilvl w:val="0"/>
                <w:numId w:val="3"/>
              </w:numPr>
            </w:pPr>
            <w:r>
              <w:t xml:space="preserve">Record </w:t>
            </w:r>
            <w:r w:rsidR="005E347A">
              <w:t xml:space="preserve">the </w:t>
            </w:r>
            <w:r w:rsidR="005E347A" w:rsidRPr="00E0361E">
              <w:rPr>
                <w:b/>
              </w:rPr>
              <w:t>big idea</w:t>
            </w:r>
            <w:r w:rsidR="005E347A">
              <w:t xml:space="preserve"> and the </w:t>
            </w:r>
            <w:r w:rsidR="005E347A" w:rsidRPr="00E0361E">
              <w:rPr>
                <w:b/>
              </w:rPr>
              <w:t>evidence</w:t>
            </w:r>
            <w:r w:rsidRPr="00E0361E">
              <w:rPr>
                <w:b/>
              </w:rPr>
              <w:t xml:space="preserve"> </w:t>
            </w:r>
            <w:r w:rsidR="006D7235">
              <w:t>on a class-sized</w:t>
            </w:r>
            <w:r w:rsidR="00C61FC7">
              <w:t xml:space="preserve"> </w:t>
            </w:r>
            <w:r w:rsidR="00C61FC7" w:rsidRPr="0062639F">
              <w:rPr>
                <w:b/>
                <w:i/>
              </w:rPr>
              <w:t xml:space="preserve">Examining </w:t>
            </w:r>
            <w:r w:rsidR="00C617A7">
              <w:rPr>
                <w:b/>
                <w:i/>
              </w:rPr>
              <w:t xml:space="preserve">the Structure of </w:t>
            </w:r>
            <w:r w:rsidR="0055220D">
              <w:rPr>
                <w:b/>
                <w:i/>
              </w:rPr>
              <w:t>Essay</w:t>
            </w:r>
            <w:r w:rsidR="00C617A7">
              <w:t>s chart.</w:t>
            </w:r>
          </w:p>
        </w:tc>
      </w:tr>
      <w:tr w:rsidR="003535BB" w:rsidTr="00C21ABE">
        <w:tc>
          <w:tcPr>
            <w:tcW w:w="1693" w:type="dxa"/>
          </w:tcPr>
          <w:p w:rsidR="003535BB" w:rsidRPr="0030634B" w:rsidRDefault="003535BB" w:rsidP="0030634B">
            <w:pPr>
              <w:pStyle w:val="NoSpacing"/>
              <w:rPr>
                <w:b/>
              </w:rPr>
            </w:pPr>
            <w:r w:rsidRPr="0030634B">
              <w:rPr>
                <w:b/>
              </w:rPr>
              <w:t>Active Engagement</w:t>
            </w:r>
          </w:p>
        </w:tc>
        <w:tc>
          <w:tcPr>
            <w:tcW w:w="9035" w:type="dxa"/>
          </w:tcPr>
          <w:p w:rsidR="00181285" w:rsidRDefault="00181285" w:rsidP="00AF3675">
            <w:pPr>
              <w:pStyle w:val="NoSpacing"/>
              <w:numPr>
                <w:ilvl w:val="0"/>
                <w:numId w:val="5"/>
              </w:numPr>
            </w:pPr>
            <w:r>
              <w:t>Have student</w:t>
            </w:r>
            <w:r w:rsidR="00592785">
              <w:t>s</w:t>
            </w:r>
            <w:r>
              <w:t xml:space="preserve"> </w:t>
            </w:r>
            <w:r w:rsidR="000B2A88">
              <w:t>help you do this same</w:t>
            </w:r>
            <w:r w:rsidR="007246D4">
              <w:t xml:space="preserve"> work that you just demonstrated</w:t>
            </w:r>
            <w:r w:rsidR="000B2A88">
              <w:t xml:space="preserve"> using</w:t>
            </w:r>
            <w:r w:rsidR="00765E5E">
              <w:t xml:space="preserve"> the</w:t>
            </w:r>
            <w:r w:rsidR="007246D4">
              <w:t xml:space="preserve"> essay</w:t>
            </w:r>
            <w:r w:rsidR="006D7235">
              <w:t>,</w:t>
            </w:r>
            <w:r w:rsidR="00765E5E">
              <w:rPr>
                <w:b/>
                <w:i/>
              </w:rPr>
              <w:t xml:space="preserve"> “The Day I Figured Out That No One Is </w:t>
            </w:r>
            <w:proofErr w:type="gramStart"/>
            <w:r w:rsidR="00765E5E">
              <w:rPr>
                <w:b/>
                <w:i/>
              </w:rPr>
              <w:t>Perfect</w:t>
            </w:r>
            <w:proofErr w:type="gramEnd"/>
            <w:r w:rsidR="00765E5E">
              <w:rPr>
                <w:b/>
                <w:i/>
              </w:rPr>
              <w:t>.”</w:t>
            </w:r>
          </w:p>
          <w:p w:rsidR="00053B89" w:rsidRPr="008A1AA8" w:rsidRDefault="00053B89" w:rsidP="00AF3675">
            <w:pPr>
              <w:pStyle w:val="NoSpacing"/>
              <w:numPr>
                <w:ilvl w:val="0"/>
                <w:numId w:val="5"/>
              </w:numPr>
            </w:pPr>
            <w:r>
              <w:t xml:space="preserve">Summarize the process for the students. </w:t>
            </w:r>
          </w:p>
        </w:tc>
      </w:tr>
      <w:tr w:rsidR="003535BB" w:rsidTr="00C21ABE">
        <w:tc>
          <w:tcPr>
            <w:tcW w:w="1693" w:type="dxa"/>
          </w:tcPr>
          <w:p w:rsidR="003535BB" w:rsidRPr="0030634B" w:rsidRDefault="003535BB" w:rsidP="0030634B">
            <w:pPr>
              <w:pStyle w:val="NoSpacing"/>
              <w:rPr>
                <w:b/>
              </w:rPr>
            </w:pPr>
            <w:r w:rsidRPr="0030634B">
              <w:rPr>
                <w:b/>
              </w:rPr>
              <w:t>Link</w:t>
            </w:r>
          </w:p>
        </w:tc>
        <w:tc>
          <w:tcPr>
            <w:tcW w:w="9035" w:type="dxa"/>
          </w:tcPr>
          <w:p w:rsidR="003535BB" w:rsidRPr="00181285" w:rsidRDefault="0044036F" w:rsidP="00613C5E">
            <w:pPr>
              <w:pStyle w:val="NoSpacing"/>
              <w:rPr>
                <w:i/>
              </w:rPr>
            </w:pPr>
            <w:r>
              <w:rPr>
                <w:i/>
              </w:rPr>
              <w:t>W</w:t>
            </w:r>
            <w:r w:rsidR="00181285">
              <w:rPr>
                <w:i/>
              </w:rPr>
              <w:t xml:space="preserve">riters, </w:t>
            </w:r>
            <w:r>
              <w:rPr>
                <w:i/>
              </w:rPr>
              <w:t>you will be working in grou</w:t>
            </w:r>
            <w:r w:rsidR="007246D4">
              <w:rPr>
                <w:i/>
              </w:rPr>
              <w:t>ps today to explore two</w:t>
            </w:r>
            <w:r>
              <w:rPr>
                <w:i/>
              </w:rPr>
              <w:t xml:space="preserve"> other personal essays.  You will be r</w:t>
            </w:r>
            <w:r w:rsidR="00C617A7">
              <w:rPr>
                <w:i/>
              </w:rPr>
              <w:t xml:space="preserve">eading them to determine the </w:t>
            </w:r>
            <w:r w:rsidR="00C617A7" w:rsidRPr="00E0361E">
              <w:rPr>
                <w:b/>
                <w:i/>
              </w:rPr>
              <w:t>big</w:t>
            </w:r>
            <w:r w:rsidRPr="00E0361E">
              <w:rPr>
                <w:b/>
                <w:i/>
              </w:rPr>
              <w:t xml:space="preserve"> ideas</w:t>
            </w:r>
            <w:r>
              <w:rPr>
                <w:i/>
              </w:rPr>
              <w:t xml:space="preserve"> and the</w:t>
            </w:r>
            <w:r w:rsidR="00C617A7">
              <w:rPr>
                <w:i/>
              </w:rPr>
              <w:t xml:space="preserve"> </w:t>
            </w:r>
            <w:r w:rsidR="00C617A7" w:rsidRPr="00E0361E">
              <w:rPr>
                <w:b/>
                <w:i/>
              </w:rPr>
              <w:t xml:space="preserve">evidence </w:t>
            </w:r>
            <w:r w:rsidR="00C617A7">
              <w:rPr>
                <w:i/>
              </w:rPr>
              <w:t xml:space="preserve">that supports the </w:t>
            </w:r>
            <w:r w:rsidR="00C617A7" w:rsidRPr="00E0361E">
              <w:rPr>
                <w:b/>
                <w:i/>
              </w:rPr>
              <w:t>big</w:t>
            </w:r>
            <w:r w:rsidRPr="00E0361E">
              <w:rPr>
                <w:b/>
                <w:i/>
              </w:rPr>
              <w:t xml:space="preserve"> ideas</w:t>
            </w:r>
            <w:r w:rsidR="006007B8">
              <w:rPr>
                <w:i/>
              </w:rPr>
              <w:t>.</w:t>
            </w:r>
            <w:r>
              <w:rPr>
                <w:i/>
              </w:rPr>
              <w:t xml:space="preserve">  You will be recording </w:t>
            </w:r>
            <w:r w:rsidR="00C61FC7">
              <w:rPr>
                <w:i/>
              </w:rPr>
              <w:t>th</w:t>
            </w:r>
            <w:r w:rsidR="00053B89">
              <w:rPr>
                <w:i/>
              </w:rPr>
              <w:t xml:space="preserve">is information on </w:t>
            </w:r>
            <w:r w:rsidR="00613C5E">
              <w:rPr>
                <w:i/>
              </w:rPr>
              <w:t xml:space="preserve">a two-column chart for each group.  </w:t>
            </w:r>
            <w:r>
              <w:rPr>
                <w:i/>
              </w:rPr>
              <w:t xml:space="preserve">  </w:t>
            </w:r>
          </w:p>
        </w:tc>
      </w:tr>
      <w:tr w:rsidR="004F5B27" w:rsidTr="00C21ABE">
        <w:tc>
          <w:tcPr>
            <w:tcW w:w="1693" w:type="dxa"/>
          </w:tcPr>
          <w:p w:rsidR="004F5B27" w:rsidRPr="0030634B" w:rsidRDefault="004F5B27" w:rsidP="0030634B">
            <w:pPr>
              <w:pStyle w:val="NoSpacing"/>
              <w:rPr>
                <w:b/>
              </w:rPr>
            </w:pPr>
            <w:r w:rsidRPr="0030634B">
              <w:rPr>
                <w:b/>
              </w:rPr>
              <w:lastRenderedPageBreak/>
              <w:t xml:space="preserve">Writing and </w:t>
            </w:r>
          </w:p>
          <w:p w:rsidR="004F5B27" w:rsidRPr="0030634B" w:rsidRDefault="004F5B27" w:rsidP="0030634B">
            <w:pPr>
              <w:pStyle w:val="NoSpacing"/>
              <w:rPr>
                <w:b/>
              </w:rPr>
            </w:pPr>
            <w:r w:rsidRPr="0030634B">
              <w:rPr>
                <w:b/>
              </w:rPr>
              <w:t>Conferring</w:t>
            </w:r>
          </w:p>
        </w:tc>
        <w:tc>
          <w:tcPr>
            <w:tcW w:w="9035" w:type="dxa"/>
          </w:tcPr>
          <w:p w:rsidR="006007B8" w:rsidRPr="008A1AA8" w:rsidRDefault="00C21ABE" w:rsidP="00AF3675">
            <w:pPr>
              <w:pStyle w:val="NoSpacing"/>
              <w:numPr>
                <w:ilvl w:val="0"/>
                <w:numId w:val="6"/>
              </w:numPr>
            </w:pPr>
            <w:r>
              <w:t>Conduct small group conferences.  Listen to and help students ide</w:t>
            </w:r>
            <w:r w:rsidR="00C617A7">
              <w:t xml:space="preserve">ntify the </w:t>
            </w:r>
            <w:r w:rsidR="00C617A7" w:rsidRPr="00E0361E">
              <w:rPr>
                <w:b/>
              </w:rPr>
              <w:t>big</w:t>
            </w:r>
            <w:r w:rsidRPr="00E0361E">
              <w:rPr>
                <w:b/>
              </w:rPr>
              <w:t xml:space="preserve"> ideas</w:t>
            </w:r>
            <w:r>
              <w:t xml:space="preserve"> and understand how </w:t>
            </w:r>
            <w:r w:rsidR="00C617A7">
              <w:t xml:space="preserve">the </w:t>
            </w:r>
            <w:r w:rsidR="00C617A7" w:rsidRPr="00E0361E">
              <w:rPr>
                <w:b/>
              </w:rPr>
              <w:t xml:space="preserve">evidence </w:t>
            </w:r>
            <w:r w:rsidR="00613C5E">
              <w:t>relates to each</w:t>
            </w:r>
            <w:r w:rsidR="00C617A7">
              <w:t xml:space="preserve"> </w:t>
            </w:r>
            <w:r w:rsidR="00C617A7" w:rsidRPr="00613C5E">
              <w:rPr>
                <w:b/>
              </w:rPr>
              <w:t>big</w:t>
            </w:r>
            <w:r w:rsidR="00613C5E">
              <w:rPr>
                <w:b/>
              </w:rPr>
              <w:t xml:space="preserve"> idea</w:t>
            </w:r>
            <w:r>
              <w:t>.</w:t>
            </w:r>
          </w:p>
        </w:tc>
      </w:tr>
      <w:tr w:rsidR="00B64667" w:rsidTr="00C21ABE">
        <w:tc>
          <w:tcPr>
            <w:tcW w:w="1693" w:type="dxa"/>
          </w:tcPr>
          <w:p w:rsidR="00B64667" w:rsidRPr="0030634B" w:rsidRDefault="00B64667" w:rsidP="0030634B">
            <w:pPr>
              <w:pStyle w:val="NoSpacing"/>
              <w:rPr>
                <w:b/>
              </w:rPr>
            </w:pPr>
            <w:r>
              <w:rPr>
                <w:b/>
              </w:rPr>
              <w:t>Mid-Workshop Teaching Point</w:t>
            </w:r>
          </w:p>
        </w:tc>
        <w:tc>
          <w:tcPr>
            <w:tcW w:w="9035" w:type="dxa"/>
          </w:tcPr>
          <w:p w:rsidR="00B64667" w:rsidRDefault="00B64667" w:rsidP="00B91647">
            <w:pPr>
              <w:pStyle w:val="NoSpacing"/>
              <w:numPr>
                <w:ilvl w:val="0"/>
                <w:numId w:val="6"/>
              </w:numPr>
            </w:pPr>
            <w:r>
              <w:t xml:space="preserve">Have two or three groups of students share the </w:t>
            </w:r>
            <w:r w:rsidRPr="00E0361E">
              <w:rPr>
                <w:b/>
              </w:rPr>
              <w:t>big ideas</w:t>
            </w:r>
            <w:r>
              <w:t xml:space="preserve"> and </w:t>
            </w:r>
            <w:r w:rsidRPr="00E0361E">
              <w:rPr>
                <w:b/>
              </w:rPr>
              <w:t xml:space="preserve">evidence </w:t>
            </w:r>
            <w:r w:rsidR="00F01AC6">
              <w:t>from</w:t>
            </w:r>
            <w:r>
              <w:t xml:space="preserve"> their personal essays</w:t>
            </w:r>
            <w:r w:rsidR="00B91647">
              <w:t xml:space="preserve"> and add them to the class chart.  </w:t>
            </w:r>
            <w:r>
              <w:t>Summarize the thinking the students used.</w:t>
            </w:r>
          </w:p>
        </w:tc>
      </w:tr>
      <w:tr w:rsidR="003535BB" w:rsidTr="00C21ABE">
        <w:tc>
          <w:tcPr>
            <w:tcW w:w="1693" w:type="dxa"/>
          </w:tcPr>
          <w:p w:rsidR="003535BB" w:rsidRDefault="0005287A" w:rsidP="0030634B">
            <w:pPr>
              <w:pStyle w:val="NoSpacing"/>
              <w:rPr>
                <w:b/>
              </w:rPr>
            </w:pPr>
            <w:r w:rsidRPr="0030634B">
              <w:rPr>
                <w:b/>
              </w:rPr>
              <w:t>Share</w:t>
            </w:r>
          </w:p>
          <w:p w:rsidR="00C21ABE" w:rsidRPr="0030634B" w:rsidRDefault="00C21ABE" w:rsidP="0030634B">
            <w:pPr>
              <w:pStyle w:val="NoSpacing"/>
              <w:rPr>
                <w:b/>
              </w:rPr>
            </w:pPr>
          </w:p>
        </w:tc>
        <w:tc>
          <w:tcPr>
            <w:tcW w:w="9035" w:type="dxa"/>
          </w:tcPr>
          <w:p w:rsidR="00F01AC6" w:rsidRDefault="00F01AC6" w:rsidP="00F01AC6">
            <w:pPr>
              <w:pStyle w:val="NoSpacing"/>
              <w:numPr>
                <w:ilvl w:val="0"/>
                <w:numId w:val="6"/>
              </w:numPr>
            </w:pPr>
            <w:r>
              <w:t>Convene students in the meeting area.</w:t>
            </w:r>
          </w:p>
          <w:p w:rsidR="00F01AC6" w:rsidRDefault="00F01AC6" w:rsidP="00F01AC6">
            <w:pPr>
              <w:pStyle w:val="NoSpacing"/>
              <w:numPr>
                <w:ilvl w:val="0"/>
                <w:numId w:val="4"/>
              </w:numPr>
            </w:pPr>
            <w:r>
              <w:t xml:space="preserve">Bring closure to today’s workshop by using the </w:t>
            </w:r>
            <w:r w:rsidRPr="00685339">
              <w:rPr>
                <w:b/>
                <w:i/>
              </w:rPr>
              <w:t>Comparing Narratives and Essays</w:t>
            </w:r>
            <w:r w:rsidRPr="007940F6">
              <w:rPr>
                <w:b/>
                <w:i/>
              </w:rPr>
              <w:t xml:space="preserve"> </w:t>
            </w:r>
            <w:r>
              <w:t>chart to do a side-by side comparison of a narrative and an essay.</w:t>
            </w:r>
          </w:p>
          <w:p w:rsidR="00057F57" w:rsidRDefault="00057F57" w:rsidP="00057F57">
            <w:pPr>
              <w:pStyle w:val="NoSpacing"/>
              <w:numPr>
                <w:ilvl w:val="0"/>
                <w:numId w:val="4"/>
              </w:numPr>
            </w:pPr>
            <w:r>
              <w:t>Review each characteristic of narratives using a familiar narrative text as an example.                          Review each characteristic of essays using a student essay as an example.</w:t>
            </w:r>
          </w:p>
          <w:p w:rsidR="00057F57" w:rsidRDefault="00057F57" w:rsidP="00057F57">
            <w:pPr>
              <w:pStyle w:val="NoSpacing"/>
              <w:numPr>
                <w:ilvl w:val="0"/>
                <w:numId w:val="4"/>
              </w:numPr>
            </w:pPr>
            <w:r>
              <w:t>Students should be able to identify texts that are read aloud as narrative or essay and explain why.</w:t>
            </w:r>
          </w:p>
          <w:p w:rsidR="00B64667" w:rsidRPr="008A1AA8" w:rsidRDefault="00057F57" w:rsidP="00057F57">
            <w:pPr>
              <w:pStyle w:val="NoSpacing"/>
              <w:numPr>
                <w:ilvl w:val="0"/>
                <w:numId w:val="6"/>
              </w:numPr>
            </w:pPr>
            <w:r>
              <w:t>Explain that although there are differences between these two kinds of writing, there are also similarities.  Both kinds of writing are made from ideas and stories.  In narrative writing, the story comes forward, and in essay writing, the idea comes forward.  A writer could write a narrative o</w:t>
            </w:r>
            <w:r w:rsidR="00E17F2A">
              <w:t>r an essay about any given experience</w:t>
            </w:r>
            <w:r>
              <w:t xml:space="preserve">.   </w:t>
            </w:r>
          </w:p>
        </w:tc>
      </w:tr>
    </w:tbl>
    <w:p w:rsidR="00C617A7" w:rsidRDefault="00C617A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p w:rsidR="00057F57" w:rsidRDefault="00057F57" w:rsidP="005E347A">
      <w:pPr>
        <w:spacing w:after="0"/>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5E347A" w:rsidTr="00C617A7">
        <w:trPr>
          <w:trHeight w:val="447"/>
          <w:jc w:val="center"/>
        </w:trPr>
        <w:tc>
          <w:tcPr>
            <w:tcW w:w="9288" w:type="dxa"/>
            <w:gridSpan w:val="2"/>
          </w:tcPr>
          <w:p w:rsidR="005E347A" w:rsidRPr="00C617A7" w:rsidRDefault="005E347A" w:rsidP="005E347A">
            <w:pPr>
              <w:pStyle w:val="ListParagraph"/>
              <w:ind w:left="360"/>
              <w:jc w:val="center"/>
              <w:rPr>
                <w:b/>
                <w:sz w:val="8"/>
                <w:szCs w:val="8"/>
              </w:rPr>
            </w:pPr>
          </w:p>
          <w:p w:rsidR="005E347A" w:rsidRDefault="005E347A" w:rsidP="005E347A">
            <w:pPr>
              <w:pStyle w:val="ListParagraph"/>
              <w:ind w:left="360"/>
              <w:jc w:val="center"/>
              <w:rPr>
                <w:b/>
              </w:rPr>
            </w:pPr>
            <w:r w:rsidRPr="005E347A">
              <w:rPr>
                <w:b/>
              </w:rPr>
              <w:t>Examining the Structure of Essays</w:t>
            </w:r>
          </w:p>
          <w:p w:rsidR="005E347A" w:rsidRPr="00C617A7" w:rsidRDefault="005E347A" w:rsidP="005E347A">
            <w:pPr>
              <w:pStyle w:val="ListParagraph"/>
              <w:ind w:left="360"/>
              <w:jc w:val="center"/>
              <w:rPr>
                <w:b/>
                <w:sz w:val="8"/>
                <w:szCs w:val="8"/>
              </w:rPr>
            </w:pPr>
          </w:p>
        </w:tc>
      </w:tr>
      <w:tr w:rsidR="005E347A" w:rsidTr="00C617A7">
        <w:trPr>
          <w:trHeight w:val="255"/>
          <w:jc w:val="center"/>
        </w:trPr>
        <w:tc>
          <w:tcPr>
            <w:tcW w:w="4644" w:type="dxa"/>
          </w:tcPr>
          <w:p w:rsidR="005E347A" w:rsidRPr="00C617A7" w:rsidRDefault="006C4131" w:rsidP="00C617A7">
            <w:pPr>
              <w:jc w:val="center"/>
              <w:rPr>
                <w:b/>
              </w:rPr>
            </w:pPr>
            <w:r>
              <w:rPr>
                <w:b/>
              </w:rPr>
              <w:t>Titles/</w:t>
            </w:r>
            <w:r w:rsidR="00C617A7" w:rsidRPr="00C617A7">
              <w:rPr>
                <w:b/>
              </w:rPr>
              <w:t>Big Ideas</w:t>
            </w:r>
          </w:p>
        </w:tc>
        <w:tc>
          <w:tcPr>
            <w:tcW w:w="4644" w:type="dxa"/>
          </w:tcPr>
          <w:p w:rsidR="005E347A" w:rsidRPr="00E51713" w:rsidRDefault="00C617A7" w:rsidP="004D5B59">
            <w:pPr>
              <w:jc w:val="center"/>
              <w:rPr>
                <w:b/>
              </w:rPr>
            </w:pPr>
            <w:r>
              <w:rPr>
                <w:b/>
              </w:rPr>
              <w:t>Evidence</w:t>
            </w:r>
          </w:p>
        </w:tc>
      </w:tr>
      <w:tr w:rsidR="007940F6" w:rsidTr="00BE6F2F">
        <w:trPr>
          <w:trHeight w:val="270"/>
          <w:jc w:val="center"/>
        </w:trPr>
        <w:tc>
          <w:tcPr>
            <w:tcW w:w="4644" w:type="dxa"/>
          </w:tcPr>
          <w:p w:rsidR="007940F6" w:rsidRDefault="006C4131" w:rsidP="006C4131">
            <w:pPr>
              <w:rPr>
                <w:b/>
              </w:rPr>
            </w:pPr>
            <w:r>
              <w:rPr>
                <w:b/>
              </w:rPr>
              <w:t xml:space="preserve">“The Seed” </w:t>
            </w:r>
          </w:p>
          <w:p w:rsidR="007940F6" w:rsidRDefault="006C4131" w:rsidP="006C4131">
            <w:pPr>
              <w:rPr>
                <w:b/>
              </w:rPr>
            </w:pPr>
            <w:r>
              <w:rPr>
                <w:b/>
              </w:rPr>
              <w:t>Always reach to do the impossible.</w:t>
            </w:r>
          </w:p>
        </w:tc>
        <w:tc>
          <w:tcPr>
            <w:tcW w:w="4644" w:type="dxa"/>
          </w:tcPr>
          <w:p w:rsidR="007940F6" w:rsidRPr="00E51713" w:rsidRDefault="006C4131" w:rsidP="006C4131">
            <w:pPr>
              <w:rPr>
                <w:b/>
              </w:rPr>
            </w:pPr>
            <w:r>
              <w:rPr>
                <w:b/>
              </w:rPr>
              <w:t>Teresa wanted to plant an orange seed in New York, but her mother said it wouldn’t grow.</w:t>
            </w:r>
          </w:p>
        </w:tc>
      </w:tr>
      <w:tr w:rsidR="007940F6" w:rsidTr="00BE6F2F">
        <w:trPr>
          <w:trHeight w:val="270"/>
          <w:jc w:val="center"/>
        </w:trPr>
        <w:tc>
          <w:tcPr>
            <w:tcW w:w="4644" w:type="dxa"/>
          </w:tcPr>
          <w:p w:rsidR="007940F6" w:rsidRDefault="00C4225E" w:rsidP="00C4225E">
            <w:pPr>
              <w:rPr>
                <w:b/>
              </w:rPr>
            </w:pPr>
            <w:r>
              <w:rPr>
                <w:b/>
              </w:rPr>
              <w:t>“The Day I Figured Out That No One Is Perfect”</w:t>
            </w:r>
          </w:p>
          <w:p w:rsidR="007940F6" w:rsidRDefault="00C4225E" w:rsidP="00C4225E">
            <w:pPr>
              <w:rPr>
                <w:b/>
              </w:rPr>
            </w:pPr>
            <w:r>
              <w:rPr>
                <w:b/>
              </w:rPr>
              <w:t>How someone treats you is more important than how they look.</w:t>
            </w:r>
          </w:p>
        </w:tc>
        <w:tc>
          <w:tcPr>
            <w:tcW w:w="4644" w:type="dxa"/>
          </w:tcPr>
          <w:p w:rsidR="007940F6" w:rsidRDefault="00C4225E" w:rsidP="00C4225E">
            <w:pPr>
              <w:rPr>
                <w:b/>
              </w:rPr>
            </w:pPr>
            <w:r>
              <w:rPr>
                <w:b/>
              </w:rPr>
              <w:t xml:space="preserve">Ellie thought she wanted to be friends with a girl who was beautiful on the outside, but then realized that she wasn’t nice on the inside. </w:t>
            </w:r>
          </w:p>
        </w:tc>
      </w:tr>
      <w:tr w:rsidR="007940F6" w:rsidTr="00BE6F2F">
        <w:trPr>
          <w:trHeight w:val="270"/>
          <w:jc w:val="center"/>
        </w:trPr>
        <w:tc>
          <w:tcPr>
            <w:tcW w:w="4644" w:type="dxa"/>
          </w:tcPr>
          <w:p w:rsidR="007940F6" w:rsidRDefault="00C4225E" w:rsidP="00C4225E">
            <w:pPr>
              <w:rPr>
                <w:b/>
              </w:rPr>
            </w:pPr>
            <w:r>
              <w:rPr>
                <w:b/>
              </w:rPr>
              <w:t>“Growing Up Takes Time”</w:t>
            </w:r>
          </w:p>
          <w:p w:rsidR="007940F6" w:rsidRDefault="00C4225E" w:rsidP="00C4225E">
            <w:pPr>
              <w:rPr>
                <w:b/>
              </w:rPr>
            </w:pPr>
            <w:r>
              <w:rPr>
                <w:b/>
              </w:rPr>
              <w:t xml:space="preserve">Growing up isn’t always easy.  </w:t>
            </w:r>
          </w:p>
        </w:tc>
        <w:tc>
          <w:tcPr>
            <w:tcW w:w="4644" w:type="dxa"/>
          </w:tcPr>
          <w:p w:rsidR="007940F6" w:rsidRDefault="00C4225E" w:rsidP="00266278">
            <w:pPr>
              <w:rPr>
                <w:b/>
              </w:rPr>
            </w:pPr>
            <w:r>
              <w:rPr>
                <w:b/>
              </w:rPr>
              <w:t>A girl</w:t>
            </w:r>
            <w:r w:rsidR="00266278">
              <w:rPr>
                <w:b/>
              </w:rPr>
              <w:t xml:space="preserve"> recalls two times</w:t>
            </w:r>
            <w:r w:rsidR="00AF79D6">
              <w:rPr>
                <w:b/>
              </w:rPr>
              <w:t xml:space="preserve"> that</w:t>
            </w:r>
            <w:r w:rsidR="00266278">
              <w:rPr>
                <w:b/>
              </w:rPr>
              <w:t xml:space="preserve"> she wasn’t as grown up as she thought was.</w:t>
            </w:r>
          </w:p>
        </w:tc>
      </w:tr>
      <w:tr w:rsidR="007940F6" w:rsidTr="00BE6F2F">
        <w:trPr>
          <w:trHeight w:val="270"/>
          <w:jc w:val="center"/>
        </w:trPr>
        <w:tc>
          <w:tcPr>
            <w:tcW w:w="4644" w:type="dxa"/>
          </w:tcPr>
          <w:p w:rsidR="007940F6" w:rsidRDefault="00AF79D6" w:rsidP="00C4225E">
            <w:pPr>
              <w:rPr>
                <w:b/>
              </w:rPr>
            </w:pPr>
            <w:r>
              <w:rPr>
                <w:b/>
              </w:rPr>
              <w:t>“Fun with My Grandparents”</w:t>
            </w:r>
          </w:p>
          <w:p w:rsidR="00AF79D6" w:rsidRDefault="00AF79D6" w:rsidP="00C4225E">
            <w:pPr>
              <w:rPr>
                <w:b/>
              </w:rPr>
            </w:pPr>
            <w:r>
              <w:rPr>
                <w:b/>
              </w:rPr>
              <w:t>You have to give people a chance</w:t>
            </w:r>
            <w:r w:rsidR="00057F57">
              <w:rPr>
                <w:b/>
              </w:rPr>
              <w:t>.</w:t>
            </w:r>
          </w:p>
          <w:p w:rsidR="007940F6" w:rsidRDefault="007940F6" w:rsidP="00C4225E">
            <w:pPr>
              <w:rPr>
                <w:b/>
              </w:rPr>
            </w:pPr>
          </w:p>
        </w:tc>
        <w:tc>
          <w:tcPr>
            <w:tcW w:w="4644" w:type="dxa"/>
          </w:tcPr>
          <w:p w:rsidR="007940F6" w:rsidRDefault="00AF79D6" w:rsidP="00C4225E">
            <w:pPr>
              <w:rPr>
                <w:b/>
              </w:rPr>
            </w:pPr>
            <w:r>
              <w:rPr>
                <w:b/>
              </w:rPr>
              <w:t xml:space="preserve">A boy doesn’t think his grandparents are much fun until they take him to a haunted house and then bike riding. </w:t>
            </w:r>
          </w:p>
        </w:tc>
      </w:tr>
    </w:tbl>
    <w:p w:rsidR="007940F6" w:rsidRDefault="007940F6" w:rsidP="007940F6">
      <w:pPr>
        <w:pStyle w:val="NoSpacing"/>
        <w:rPr>
          <w:sz w:val="20"/>
          <w:szCs w:val="20"/>
        </w:rPr>
      </w:pPr>
    </w:p>
    <w:p w:rsidR="00965D32" w:rsidRDefault="00965D32" w:rsidP="00965D32">
      <w:pPr>
        <w:spacing w:after="0"/>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965D32" w:rsidTr="00652A02">
        <w:trPr>
          <w:trHeight w:val="447"/>
          <w:jc w:val="center"/>
        </w:trPr>
        <w:tc>
          <w:tcPr>
            <w:tcW w:w="9288" w:type="dxa"/>
            <w:gridSpan w:val="2"/>
          </w:tcPr>
          <w:p w:rsidR="00965D32" w:rsidRPr="00C617A7" w:rsidRDefault="00965D32" w:rsidP="00652A02">
            <w:pPr>
              <w:pStyle w:val="ListParagraph"/>
              <w:ind w:left="360"/>
              <w:jc w:val="center"/>
              <w:rPr>
                <w:b/>
                <w:sz w:val="8"/>
                <w:szCs w:val="8"/>
              </w:rPr>
            </w:pPr>
          </w:p>
          <w:p w:rsidR="00965D32" w:rsidRDefault="00965D32" w:rsidP="00652A02">
            <w:pPr>
              <w:pStyle w:val="ListParagraph"/>
              <w:ind w:left="360"/>
              <w:jc w:val="center"/>
              <w:rPr>
                <w:b/>
              </w:rPr>
            </w:pPr>
            <w:r w:rsidRPr="005E347A">
              <w:rPr>
                <w:b/>
              </w:rPr>
              <w:t>Examining the Structure of Essays</w:t>
            </w:r>
          </w:p>
          <w:p w:rsidR="00965D32" w:rsidRPr="00C617A7" w:rsidRDefault="00965D32" w:rsidP="00652A02">
            <w:pPr>
              <w:pStyle w:val="ListParagraph"/>
              <w:ind w:left="360"/>
              <w:jc w:val="center"/>
              <w:rPr>
                <w:b/>
                <w:sz w:val="8"/>
                <w:szCs w:val="8"/>
              </w:rPr>
            </w:pPr>
          </w:p>
        </w:tc>
      </w:tr>
      <w:tr w:rsidR="00965D32" w:rsidTr="00652A02">
        <w:trPr>
          <w:trHeight w:val="255"/>
          <w:jc w:val="center"/>
        </w:trPr>
        <w:tc>
          <w:tcPr>
            <w:tcW w:w="4644" w:type="dxa"/>
          </w:tcPr>
          <w:p w:rsidR="00965D32" w:rsidRPr="00C617A7" w:rsidRDefault="00965D32" w:rsidP="00652A02">
            <w:pPr>
              <w:jc w:val="center"/>
              <w:rPr>
                <w:b/>
              </w:rPr>
            </w:pPr>
            <w:r>
              <w:rPr>
                <w:b/>
              </w:rPr>
              <w:t>Titles/</w:t>
            </w:r>
            <w:r w:rsidRPr="00C617A7">
              <w:rPr>
                <w:b/>
              </w:rPr>
              <w:t>Big Ideas</w:t>
            </w:r>
          </w:p>
        </w:tc>
        <w:tc>
          <w:tcPr>
            <w:tcW w:w="4644" w:type="dxa"/>
          </w:tcPr>
          <w:p w:rsidR="00965D32" w:rsidRPr="00E51713" w:rsidRDefault="00965D32" w:rsidP="00652A02">
            <w:pPr>
              <w:jc w:val="center"/>
              <w:rPr>
                <w:b/>
              </w:rPr>
            </w:pPr>
            <w:r>
              <w:rPr>
                <w:b/>
              </w:rPr>
              <w:t>Evidence</w:t>
            </w:r>
          </w:p>
        </w:tc>
      </w:tr>
      <w:tr w:rsidR="00965D32" w:rsidTr="00652A02">
        <w:trPr>
          <w:trHeight w:val="270"/>
          <w:jc w:val="center"/>
        </w:trPr>
        <w:tc>
          <w:tcPr>
            <w:tcW w:w="4644" w:type="dxa"/>
          </w:tcPr>
          <w:p w:rsidR="00965D32" w:rsidRDefault="00965D32" w:rsidP="00652A02">
            <w:pPr>
              <w:rPr>
                <w:b/>
              </w:rPr>
            </w:pPr>
          </w:p>
          <w:p w:rsidR="00965D32" w:rsidRDefault="00965D32" w:rsidP="00652A02">
            <w:pPr>
              <w:rPr>
                <w:b/>
              </w:rPr>
            </w:pPr>
          </w:p>
        </w:tc>
        <w:tc>
          <w:tcPr>
            <w:tcW w:w="4644" w:type="dxa"/>
          </w:tcPr>
          <w:p w:rsidR="00965D32" w:rsidRPr="00E51713" w:rsidRDefault="00965D32" w:rsidP="00652A02">
            <w:pPr>
              <w:rPr>
                <w:b/>
              </w:rPr>
            </w:pPr>
          </w:p>
        </w:tc>
      </w:tr>
      <w:tr w:rsidR="00965D32" w:rsidTr="00652A02">
        <w:trPr>
          <w:trHeight w:val="270"/>
          <w:jc w:val="center"/>
        </w:trPr>
        <w:tc>
          <w:tcPr>
            <w:tcW w:w="4644" w:type="dxa"/>
          </w:tcPr>
          <w:p w:rsidR="00965D32" w:rsidRDefault="00965D32" w:rsidP="00652A02">
            <w:pPr>
              <w:jc w:val="center"/>
              <w:rPr>
                <w:b/>
              </w:rPr>
            </w:pPr>
          </w:p>
          <w:p w:rsidR="00965D32" w:rsidRDefault="00965D32" w:rsidP="00652A02">
            <w:pPr>
              <w:jc w:val="center"/>
              <w:rPr>
                <w:b/>
              </w:rPr>
            </w:pPr>
          </w:p>
        </w:tc>
        <w:tc>
          <w:tcPr>
            <w:tcW w:w="4644" w:type="dxa"/>
          </w:tcPr>
          <w:p w:rsidR="00965D32" w:rsidRDefault="00965D32" w:rsidP="00652A02">
            <w:pPr>
              <w:jc w:val="center"/>
              <w:rPr>
                <w:b/>
              </w:rPr>
            </w:pPr>
          </w:p>
        </w:tc>
      </w:tr>
      <w:tr w:rsidR="00965D32" w:rsidTr="00652A02">
        <w:trPr>
          <w:trHeight w:val="270"/>
          <w:jc w:val="center"/>
        </w:trPr>
        <w:tc>
          <w:tcPr>
            <w:tcW w:w="4644" w:type="dxa"/>
          </w:tcPr>
          <w:p w:rsidR="00965D32" w:rsidRDefault="00965D32" w:rsidP="00652A02">
            <w:pPr>
              <w:jc w:val="center"/>
              <w:rPr>
                <w:b/>
              </w:rPr>
            </w:pPr>
          </w:p>
          <w:p w:rsidR="00965D32" w:rsidRDefault="00965D32" w:rsidP="00652A02">
            <w:pPr>
              <w:jc w:val="center"/>
              <w:rPr>
                <w:b/>
              </w:rPr>
            </w:pPr>
          </w:p>
        </w:tc>
        <w:tc>
          <w:tcPr>
            <w:tcW w:w="4644" w:type="dxa"/>
          </w:tcPr>
          <w:p w:rsidR="00965D32" w:rsidRDefault="00965D32" w:rsidP="00652A02">
            <w:pPr>
              <w:jc w:val="center"/>
              <w:rPr>
                <w:b/>
              </w:rPr>
            </w:pPr>
          </w:p>
        </w:tc>
      </w:tr>
      <w:tr w:rsidR="00965D32" w:rsidTr="00652A02">
        <w:trPr>
          <w:trHeight w:val="270"/>
          <w:jc w:val="center"/>
        </w:trPr>
        <w:tc>
          <w:tcPr>
            <w:tcW w:w="4644" w:type="dxa"/>
          </w:tcPr>
          <w:p w:rsidR="00965D32" w:rsidRDefault="00965D32" w:rsidP="00652A02">
            <w:pPr>
              <w:jc w:val="center"/>
              <w:rPr>
                <w:b/>
              </w:rPr>
            </w:pPr>
          </w:p>
          <w:p w:rsidR="00965D32" w:rsidRDefault="00965D32" w:rsidP="00652A02">
            <w:pPr>
              <w:jc w:val="center"/>
              <w:rPr>
                <w:b/>
              </w:rPr>
            </w:pPr>
          </w:p>
        </w:tc>
        <w:tc>
          <w:tcPr>
            <w:tcW w:w="4644" w:type="dxa"/>
          </w:tcPr>
          <w:p w:rsidR="00965D32" w:rsidRDefault="00965D32" w:rsidP="00652A02">
            <w:pPr>
              <w:jc w:val="center"/>
              <w:rPr>
                <w:b/>
              </w:rPr>
            </w:pPr>
          </w:p>
        </w:tc>
      </w:tr>
    </w:tbl>
    <w:p w:rsidR="00965D32" w:rsidRDefault="00965D32" w:rsidP="00965D32">
      <w:pPr>
        <w:pStyle w:val="NoSpacing"/>
        <w:rPr>
          <w:sz w:val="20"/>
          <w:szCs w:val="20"/>
        </w:rPr>
      </w:pPr>
    </w:p>
    <w:p w:rsidR="007940F6" w:rsidRDefault="007940F6" w:rsidP="007940F6">
      <w:pPr>
        <w:pStyle w:val="NoSpacing"/>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7940F6" w:rsidTr="00BE6F2F">
        <w:trPr>
          <w:trHeight w:val="447"/>
          <w:jc w:val="center"/>
        </w:trPr>
        <w:tc>
          <w:tcPr>
            <w:tcW w:w="9288" w:type="dxa"/>
            <w:gridSpan w:val="2"/>
          </w:tcPr>
          <w:p w:rsidR="007940F6" w:rsidRDefault="007940F6" w:rsidP="00BE6F2F">
            <w:pPr>
              <w:pStyle w:val="ListParagraph"/>
              <w:ind w:left="360"/>
              <w:jc w:val="center"/>
              <w:rPr>
                <w:b/>
                <w:sz w:val="8"/>
                <w:szCs w:val="8"/>
              </w:rPr>
            </w:pPr>
          </w:p>
          <w:p w:rsidR="007940F6" w:rsidRDefault="007940F6" w:rsidP="00BE6F2F">
            <w:pPr>
              <w:pStyle w:val="ListParagraph"/>
              <w:ind w:left="360"/>
              <w:jc w:val="center"/>
              <w:rPr>
                <w:b/>
              </w:rPr>
            </w:pPr>
            <w:r>
              <w:rPr>
                <w:b/>
              </w:rPr>
              <w:t>Comparing Narratives and Essays</w:t>
            </w:r>
          </w:p>
          <w:p w:rsidR="007940F6" w:rsidRDefault="007940F6" w:rsidP="00BE6F2F">
            <w:pPr>
              <w:pStyle w:val="ListParagraph"/>
              <w:ind w:left="360"/>
              <w:jc w:val="center"/>
              <w:rPr>
                <w:b/>
                <w:sz w:val="8"/>
                <w:szCs w:val="8"/>
              </w:rPr>
            </w:pPr>
          </w:p>
        </w:tc>
      </w:tr>
      <w:tr w:rsidR="007940F6" w:rsidTr="00BE6F2F">
        <w:trPr>
          <w:trHeight w:val="255"/>
          <w:jc w:val="center"/>
        </w:trPr>
        <w:tc>
          <w:tcPr>
            <w:tcW w:w="4644" w:type="dxa"/>
            <w:hideMark/>
          </w:tcPr>
          <w:p w:rsidR="007940F6" w:rsidRDefault="007940F6" w:rsidP="00BE6F2F">
            <w:pPr>
              <w:jc w:val="center"/>
              <w:rPr>
                <w:b/>
              </w:rPr>
            </w:pPr>
            <w:r>
              <w:rPr>
                <w:b/>
              </w:rPr>
              <w:t>Narrative</w:t>
            </w:r>
          </w:p>
        </w:tc>
        <w:tc>
          <w:tcPr>
            <w:tcW w:w="4644" w:type="dxa"/>
            <w:hideMark/>
          </w:tcPr>
          <w:p w:rsidR="007940F6" w:rsidRDefault="007940F6" w:rsidP="00BE6F2F">
            <w:pPr>
              <w:jc w:val="center"/>
              <w:rPr>
                <w:b/>
              </w:rPr>
            </w:pPr>
            <w:r>
              <w:rPr>
                <w:b/>
              </w:rPr>
              <w:t>Essay</w:t>
            </w:r>
          </w:p>
        </w:tc>
      </w:tr>
      <w:tr w:rsidR="007940F6" w:rsidTr="00BE6F2F">
        <w:trPr>
          <w:trHeight w:val="216"/>
          <w:jc w:val="center"/>
        </w:trPr>
        <w:tc>
          <w:tcPr>
            <w:tcW w:w="4644" w:type="dxa"/>
            <w:hideMark/>
          </w:tcPr>
          <w:p w:rsidR="007940F6" w:rsidRPr="007940F6" w:rsidRDefault="007940F6" w:rsidP="00AF3675">
            <w:pPr>
              <w:pStyle w:val="ListParagraph"/>
              <w:numPr>
                <w:ilvl w:val="0"/>
                <w:numId w:val="9"/>
              </w:numPr>
            </w:pPr>
            <w:r w:rsidRPr="007940F6">
              <w:t>Organized in sequence.</w:t>
            </w:r>
          </w:p>
        </w:tc>
        <w:tc>
          <w:tcPr>
            <w:tcW w:w="4644" w:type="dxa"/>
            <w:hideMark/>
          </w:tcPr>
          <w:p w:rsidR="007940F6" w:rsidRPr="007940F6" w:rsidRDefault="007940F6" w:rsidP="00AF3675">
            <w:pPr>
              <w:pStyle w:val="ListParagraph"/>
              <w:numPr>
                <w:ilvl w:val="0"/>
                <w:numId w:val="9"/>
              </w:numPr>
            </w:pPr>
            <w:r w:rsidRPr="007940F6">
              <w:t>Organized around a big idea.</w:t>
            </w:r>
          </w:p>
        </w:tc>
      </w:tr>
      <w:tr w:rsidR="007940F6" w:rsidTr="00BE6F2F">
        <w:trPr>
          <w:trHeight w:val="216"/>
          <w:jc w:val="center"/>
        </w:trPr>
        <w:tc>
          <w:tcPr>
            <w:tcW w:w="4644" w:type="dxa"/>
            <w:hideMark/>
          </w:tcPr>
          <w:p w:rsidR="007940F6" w:rsidRPr="007940F6" w:rsidRDefault="007940F6" w:rsidP="00AF3675">
            <w:pPr>
              <w:pStyle w:val="ListParagraph"/>
              <w:numPr>
                <w:ilvl w:val="0"/>
                <w:numId w:val="9"/>
              </w:numPr>
            </w:pPr>
            <w:r w:rsidRPr="007940F6">
              <w:t>Begins with character, setting, and problem.</w:t>
            </w:r>
          </w:p>
        </w:tc>
        <w:tc>
          <w:tcPr>
            <w:tcW w:w="4644" w:type="dxa"/>
            <w:hideMark/>
          </w:tcPr>
          <w:p w:rsidR="007940F6" w:rsidRPr="007940F6" w:rsidRDefault="007940F6" w:rsidP="00AF3675">
            <w:pPr>
              <w:pStyle w:val="ListParagraph"/>
              <w:numPr>
                <w:ilvl w:val="0"/>
                <w:numId w:val="9"/>
              </w:numPr>
            </w:pPr>
            <w:r w:rsidRPr="007940F6">
              <w:t>Begins with a big idea and an opinion, or perspective.</w:t>
            </w:r>
          </w:p>
        </w:tc>
      </w:tr>
      <w:tr w:rsidR="007940F6" w:rsidTr="00BE6F2F">
        <w:trPr>
          <w:trHeight w:val="216"/>
          <w:jc w:val="center"/>
        </w:trPr>
        <w:tc>
          <w:tcPr>
            <w:tcW w:w="4644" w:type="dxa"/>
            <w:hideMark/>
          </w:tcPr>
          <w:p w:rsidR="007940F6" w:rsidRPr="007940F6" w:rsidRDefault="007940F6" w:rsidP="00AF3675">
            <w:pPr>
              <w:pStyle w:val="ListParagraph"/>
              <w:numPr>
                <w:ilvl w:val="0"/>
                <w:numId w:val="9"/>
              </w:numPr>
            </w:pPr>
            <w:r w:rsidRPr="007940F6">
              <w:t>Characters are developed across the whole text.</w:t>
            </w:r>
          </w:p>
        </w:tc>
        <w:tc>
          <w:tcPr>
            <w:tcW w:w="4644" w:type="dxa"/>
            <w:hideMark/>
          </w:tcPr>
          <w:p w:rsidR="007940F6" w:rsidRPr="007940F6" w:rsidRDefault="007940F6" w:rsidP="00AF3675">
            <w:pPr>
              <w:pStyle w:val="ListParagraph"/>
              <w:numPr>
                <w:ilvl w:val="0"/>
                <w:numId w:val="9"/>
              </w:numPr>
            </w:pPr>
            <w:r w:rsidRPr="007940F6">
              <w:t>Big idea is developed across the whole text.</w:t>
            </w:r>
          </w:p>
        </w:tc>
      </w:tr>
      <w:tr w:rsidR="007940F6" w:rsidTr="00BE6F2F">
        <w:trPr>
          <w:trHeight w:val="216"/>
          <w:jc w:val="center"/>
        </w:trPr>
        <w:tc>
          <w:tcPr>
            <w:tcW w:w="4644" w:type="dxa"/>
            <w:hideMark/>
          </w:tcPr>
          <w:p w:rsidR="007940F6" w:rsidRPr="007940F6" w:rsidRDefault="007940F6" w:rsidP="00AF3675">
            <w:pPr>
              <w:pStyle w:val="ListParagraph"/>
              <w:numPr>
                <w:ilvl w:val="0"/>
                <w:numId w:val="9"/>
              </w:numPr>
            </w:pPr>
            <w:r w:rsidRPr="007940F6">
              <w:t>Ends with a resolution to the problem.</w:t>
            </w:r>
          </w:p>
        </w:tc>
        <w:tc>
          <w:tcPr>
            <w:tcW w:w="4644" w:type="dxa"/>
            <w:hideMark/>
          </w:tcPr>
          <w:p w:rsidR="007940F6" w:rsidRPr="007940F6" w:rsidRDefault="007940F6" w:rsidP="00AF3675">
            <w:pPr>
              <w:pStyle w:val="ListParagraph"/>
              <w:numPr>
                <w:ilvl w:val="0"/>
                <w:numId w:val="9"/>
              </w:numPr>
            </w:pPr>
            <w:r w:rsidRPr="007940F6">
              <w:t>Ends by returning to the big idea.</w:t>
            </w:r>
          </w:p>
        </w:tc>
      </w:tr>
      <w:tr w:rsidR="007940F6" w:rsidTr="00BE6F2F">
        <w:trPr>
          <w:trHeight w:val="216"/>
          <w:jc w:val="center"/>
        </w:trPr>
        <w:tc>
          <w:tcPr>
            <w:tcW w:w="4644" w:type="dxa"/>
            <w:hideMark/>
          </w:tcPr>
          <w:p w:rsidR="007940F6" w:rsidRPr="007940F6" w:rsidRDefault="007940F6" w:rsidP="00AF3675">
            <w:pPr>
              <w:pStyle w:val="ListParagraph"/>
              <w:numPr>
                <w:ilvl w:val="0"/>
                <w:numId w:val="9"/>
              </w:numPr>
            </w:pPr>
            <w:r w:rsidRPr="007940F6">
              <w:t>Written so the reader can participate in the experience.</w:t>
            </w:r>
          </w:p>
        </w:tc>
        <w:tc>
          <w:tcPr>
            <w:tcW w:w="4644" w:type="dxa"/>
            <w:hideMark/>
          </w:tcPr>
          <w:p w:rsidR="007940F6" w:rsidRPr="007940F6" w:rsidRDefault="007940F6" w:rsidP="00AF3675">
            <w:pPr>
              <w:pStyle w:val="ListParagraph"/>
              <w:numPr>
                <w:ilvl w:val="0"/>
                <w:numId w:val="9"/>
              </w:numPr>
            </w:pPr>
            <w:r w:rsidRPr="007940F6">
              <w:t>Written so the reader can think about the big idea.</w:t>
            </w:r>
          </w:p>
        </w:tc>
      </w:tr>
    </w:tbl>
    <w:p w:rsidR="007940F6" w:rsidRDefault="007940F6" w:rsidP="007940F6">
      <w:pPr>
        <w:pStyle w:val="NoSpacing"/>
        <w:rPr>
          <w:sz w:val="20"/>
          <w:szCs w:val="20"/>
        </w:rPr>
      </w:pPr>
    </w:p>
    <w:p w:rsidR="00652A02" w:rsidRDefault="00652A02" w:rsidP="00057F57">
      <w:pPr>
        <w:pStyle w:val="NoSpacing"/>
        <w:rPr>
          <w:rFonts w:ascii="Comic Sans MS" w:hAnsi="Comic Sans MS"/>
          <w:sz w:val="32"/>
          <w:szCs w:val="32"/>
        </w:rPr>
        <w:sectPr w:rsidR="00652A02" w:rsidSect="004A5C35">
          <w:headerReference w:type="default" r:id="rId9"/>
          <w:footerReference w:type="default" r:id="rId10"/>
          <w:pgSz w:w="12240" w:h="15840"/>
          <w:pgMar w:top="720" w:right="720" w:bottom="720" w:left="720" w:header="720" w:footer="720" w:gutter="0"/>
          <w:cols w:space="720"/>
          <w:docGrid w:linePitch="360"/>
        </w:sectPr>
      </w:pPr>
    </w:p>
    <w:p w:rsidR="00EB0405" w:rsidRDefault="00EB0405" w:rsidP="00057F57">
      <w:pPr>
        <w:pStyle w:val="NoSpacing"/>
        <w:rPr>
          <w:rFonts w:ascii="Comic Sans MS" w:hAnsi="Comic Sans MS"/>
          <w:sz w:val="32"/>
          <w:szCs w:val="32"/>
        </w:rPr>
      </w:pPr>
    </w:p>
    <w:p w:rsidR="00324369" w:rsidRDefault="00324369" w:rsidP="00324369">
      <w:pPr>
        <w:pStyle w:val="NoSpacing"/>
        <w:jc w:val="center"/>
        <w:rPr>
          <w:rFonts w:ascii="Comic Sans MS" w:hAnsi="Comic Sans MS"/>
          <w:sz w:val="32"/>
          <w:szCs w:val="32"/>
        </w:rPr>
      </w:pPr>
      <w:r>
        <w:rPr>
          <w:rFonts w:ascii="Comic Sans MS" w:hAnsi="Comic Sans MS"/>
          <w:sz w:val="32"/>
          <w:szCs w:val="32"/>
        </w:rPr>
        <w:t>Growing Up Takes Time</w:t>
      </w:r>
    </w:p>
    <w:p w:rsidR="00324369" w:rsidRDefault="00324369" w:rsidP="00324369">
      <w:pPr>
        <w:pStyle w:val="NoSpacing"/>
        <w:rPr>
          <w:rFonts w:ascii="Comic Sans MS" w:hAnsi="Comic Sans MS"/>
          <w:sz w:val="32"/>
          <w:szCs w:val="32"/>
        </w:rPr>
      </w:pPr>
    </w:p>
    <w:p w:rsidR="00324369" w:rsidRDefault="00324369" w:rsidP="00324369">
      <w:pPr>
        <w:pStyle w:val="NoSpacing"/>
        <w:ind w:left="432" w:right="432" w:firstLine="720"/>
        <w:rPr>
          <w:rFonts w:ascii="Comic Sans MS" w:hAnsi="Comic Sans MS"/>
          <w:sz w:val="32"/>
          <w:szCs w:val="32"/>
        </w:rPr>
      </w:pPr>
      <w:r>
        <w:rPr>
          <w:rFonts w:ascii="Comic Sans MS" w:hAnsi="Comic Sans MS"/>
          <w:sz w:val="32"/>
          <w:szCs w:val="32"/>
        </w:rPr>
        <w:t xml:space="preserve">  </w:t>
      </w:r>
      <w:r>
        <w:rPr>
          <w:rFonts w:ascii="Comic Sans MS" w:hAnsi="Comic Sans MS"/>
          <w:sz w:val="32"/>
          <w:szCs w:val="32"/>
        </w:rPr>
        <w:tab/>
        <w:t xml:space="preserve">Many kids think that growing up is so great and so simple, but they have no idea what they’re in for.  Growing up can feel really good, but it does not happen fast, and it is not as easy as it looks.  I think that growing up is really hard, and it takes a lot of work to get there.  </w:t>
      </w:r>
    </w:p>
    <w:p w:rsidR="00324369" w:rsidRDefault="00324369" w:rsidP="00324369">
      <w:pPr>
        <w:pStyle w:val="NoSpacing"/>
        <w:ind w:left="432" w:right="432" w:firstLine="720"/>
        <w:rPr>
          <w:rFonts w:ascii="Comic Sans MS" w:hAnsi="Comic Sans MS"/>
          <w:sz w:val="32"/>
          <w:szCs w:val="32"/>
        </w:rPr>
      </w:pPr>
      <w:r>
        <w:rPr>
          <w:rFonts w:ascii="Comic Sans MS" w:hAnsi="Comic Sans MS"/>
          <w:sz w:val="32"/>
          <w:szCs w:val="32"/>
        </w:rPr>
        <w:tab/>
        <w:t>I remember one time when I was a big kid sledding fast on a hill with my friends.  There were little kids sledding with their parents, too.  I accidentally bumped into a man and his kid when I was racing down the hill.  The man yelled at me and made me feel very little again.  I cried and felt like a baby.  I wanted to act like a big kid, but it was too hard.</w:t>
      </w:r>
    </w:p>
    <w:p w:rsidR="00324369" w:rsidRDefault="00324369" w:rsidP="00324369">
      <w:pPr>
        <w:pStyle w:val="NoSpacing"/>
        <w:ind w:left="432" w:right="432" w:firstLine="720"/>
        <w:rPr>
          <w:rFonts w:ascii="Comic Sans MS" w:hAnsi="Comic Sans MS"/>
          <w:sz w:val="32"/>
          <w:szCs w:val="32"/>
        </w:rPr>
      </w:pPr>
      <w:r>
        <w:rPr>
          <w:rFonts w:ascii="Comic Sans MS" w:hAnsi="Comic Sans MS"/>
          <w:sz w:val="32"/>
          <w:szCs w:val="32"/>
        </w:rPr>
        <w:tab/>
        <w:t>Another time, I really wanted to go on the big roller coaster at the amusement park.  When I got there, I found out that I was just tall enough to ride it.  So I got on, but I was so scared that I thought I was going to throw up.  I couldn’t wait for the ride to be over.  I never want to go on that ride again.</w:t>
      </w:r>
    </w:p>
    <w:p w:rsidR="00324369" w:rsidRDefault="00324369" w:rsidP="00324369">
      <w:pPr>
        <w:pStyle w:val="NoSpacing"/>
        <w:ind w:left="432" w:right="432" w:firstLine="720"/>
        <w:rPr>
          <w:rFonts w:ascii="Comic Sans MS" w:hAnsi="Comic Sans MS"/>
          <w:sz w:val="32"/>
          <w:szCs w:val="32"/>
        </w:rPr>
      </w:pPr>
      <w:r>
        <w:rPr>
          <w:rFonts w:ascii="Comic Sans MS" w:hAnsi="Comic Sans MS"/>
          <w:sz w:val="32"/>
          <w:szCs w:val="32"/>
        </w:rPr>
        <w:tab/>
        <w:t>Now I know that it takes time to grow up.  I shouldn’t try to hurry it along.  Growing up can be great, but it isn’t as easy and smooth as it really looks.  It takes time, and there are bumps along the way.  But I still can’t wait until I get there.</w:t>
      </w:r>
    </w:p>
    <w:p w:rsidR="00324369" w:rsidRDefault="00324369" w:rsidP="00324369">
      <w:pPr>
        <w:pStyle w:val="NoSpacing"/>
        <w:rPr>
          <w:rFonts w:ascii="Comic Sans MS" w:hAnsi="Comic Sans MS"/>
          <w:sz w:val="32"/>
          <w:szCs w:val="32"/>
        </w:rPr>
      </w:pPr>
    </w:p>
    <w:p w:rsidR="00324369" w:rsidRDefault="00324369" w:rsidP="00324369">
      <w:pPr>
        <w:pStyle w:val="NoSpacing"/>
        <w:rPr>
          <w:rFonts w:ascii="Comic Sans MS" w:hAnsi="Comic Sans MS"/>
          <w:sz w:val="32"/>
          <w:szCs w:val="32"/>
        </w:rPr>
      </w:pPr>
    </w:p>
    <w:p w:rsidR="00324369" w:rsidRDefault="00324369" w:rsidP="00324369">
      <w:pPr>
        <w:pStyle w:val="NoSpacing"/>
        <w:rPr>
          <w:rFonts w:ascii="Comic Sans MS" w:hAnsi="Comic Sans MS"/>
          <w:sz w:val="32"/>
          <w:szCs w:val="32"/>
        </w:rPr>
      </w:pPr>
    </w:p>
    <w:p w:rsidR="00324369" w:rsidRDefault="00324369" w:rsidP="00324369">
      <w:pPr>
        <w:pStyle w:val="NoSpacing"/>
        <w:rPr>
          <w:rFonts w:ascii="Comic Sans MS" w:hAnsi="Comic Sans MS"/>
          <w:sz w:val="32"/>
          <w:szCs w:val="32"/>
        </w:rPr>
      </w:pPr>
    </w:p>
    <w:p w:rsidR="00324369" w:rsidRDefault="00324369" w:rsidP="00324369">
      <w:pPr>
        <w:pStyle w:val="NoSpacing"/>
        <w:rPr>
          <w:rFonts w:ascii="Comic Sans MS" w:hAnsi="Comic Sans MS"/>
          <w:sz w:val="32"/>
          <w:szCs w:val="32"/>
        </w:rPr>
      </w:pPr>
    </w:p>
    <w:p w:rsidR="00057F57" w:rsidRDefault="00057F57" w:rsidP="00324369">
      <w:pPr>
        <w:pStyle w:val="NoSpacing"/>
        <w:rPr>
          <w:rFonts w:ascii="Comic Sans MS" w:hAnsi="Comic Sans MS"/>
          <w:sz w:val="32"/>
          <w:szCs w:val="32"/>
        </w:rPr>
      </w:pPr>
    </w:p>
    <w:p w:rsidR="00324369" w:rsidRDefault="00324369" w:rsidP="00324369">
      <w:pPr>
        <w:pStyle w:val="NoSpacing"/>
        <w:jc w:val="center"/>
        <w:rPr>
          <w:rFonts w:ascii="Comic Sans MS" w:hAnsi="Comic Sans MS"/>
          <w:sz w:val="32"/>
          <w:szCs w:val="32"/>
        </w:rPr>
      </w:pPr>
      <w:r>
        <w:rPr>
          <w:rFonts w:ascii="Comic Sans MS" w:hAnsi="Comic Sans MS"/>
          <w:sz w:val="32"/>
          <w:szCs w:val="32"/>
        </w:rPr>
        <w:t>Fun with My Grandparents</w:t>
      </w:r>
    </w:p>
    <w:p w:rsidR="00324369" w:rsidRDefault="00324369" w:rsidP="00324369">
      <w:pPr>
        <w:pStyle w:val="NoSpacing"/>
        <w:jc w:val="center"/>
        <w:rPr>
          <w:rFonts w:ascii="Comic Sans MS" w:hAnsi="Comic Sans MS"/>
          <w:sz w:val="32"/>
          <w:szCs w:val="32"/>
        </w:rPr>
      </w:pPr>
    </w:p>
    <w:p w:rsidR="00324369" w:rsidRDefault="00324369" w:rsidP="00324369">
      <w:pPr>
        <w:pStyle w:val="NoSpacing"/>
        <w:ind w:left="432" w:right="432"/>
        <w:rPr>
          <w:rFonts w:ascii="Comic Sans MS" w:hAnsi="Comic Sans MS"/>
          <w:sz w:val="32"/>
          <w:szCs w:val="32"/>
        </w:rPr>
      </w:pPr>
      <w:r>
        <w:rPr>
          <w:rFonts w:ascii="Comic Sans MS" w:hAnsi="Comic Sans MS"/>
          <w:sz w:val="32"/>
          <w:szCs w:val="32"/>
        </w:rPr>
        <w:tab/>
      </w:r>
      <w:r>
        <w:rPr>
          <w:rFonts w:ascii="Comic Sans MS" w:hAnsi="Comic Sans MS"/>
          <w:sz w:val="32"/>
          <w:szCs w:val="32"/>
        </w:rPr>
        <w:tab/>
        <w:t>I used to think that it was strange to stay with my grandparents.  It felt different being with people besides my mom and dad.  I thought they we too old to do things that were fun for kids.  But now I realize that they are a lot of fun, and I love being with them.</w:t>
      </w:r>
    </w:p>
    <w:p w:rsidR="00324369" w:rsidRDefault="00324369" w:rsidP="00324369">
      <w:pPr>
        <w:pStyle w:val="NoSpacing"/>
        <w:ind w:left="432" w:right="432" w:firstLine="720"/>
        <w:rPr>
          <w:rFonts w:ascii="Comic Sans MS" w:hAnsi="Comic Sans MS"/>
          <w:sz w:val="32"/>
          <w:szCs w:val="32"/>
        </w:rPr>
      </w:pPr>
      <w:r>
        <w:rPr>
          <w:rFonts w:ascii="Comic Sans MS" w:hAnsi="Comic Sans MS"/>
          <w:sz w:val="32"/>
          <w:szCs w:val="32"/>
        </w:rPr>
        <w:t xml:space="preserve">  One reason why I changed my mind is that last October they took me to a haunted house.  I really wanted to go, but my parents didn’t have time to take me.  I couldn’t believe it when my grandmother suggested that we go together.  It was scary, but I loved every minute of it.</w:t>
      </w:r>
    </w:p>
    <w:p w:rsidR="00324369" w:rsidRDefault="00324369" w:rsidP="00324369">
      <w:pPr>
        <w:pStyle w:val="NoSpacing"/>
        <w:ind w:left="432" w:right="432"/>
        <w:rPr>
          <w:rFonts w:ascii="Comic Sans MS" w:hAnsi="Comic Sans MS"/>
          <w:sz w:val="32"/>
          <w:szCs w:val="32"/>
        </w:rPr>
      </w:pPr>
      <w:r>
        <w:rPr>
          <w:rFonts w:ascii="Comic Sans MS" w:hAnsi="Comic Sans MS"/>
          <w:sz w:val="32"/>
          <w:szCs w:val="32"/>
        </w:rPr>
        <w:tab/>
      </w:r>
      <w:r>
        <w:rPr>
          <w:rFonts w:ascii="Comic Sans MS" w:hAnsi="Comic Sans MS"/>
          <w:sz w:val="32"/>
          <w:szCs w:val="32"/>
        </w:rPr>
        <w:tab/>
        <w:t>Another reason why I changed my mind is because my grandparents went biking with me a couple of weeks ago.  We went down some trails that were hilly and bumpy.  Sometimes I had a hard time keeping my balance.  I tried to beat my grandma, but she was too fast.  In the end, we all finished about the same time.  I had so much fun!</w:t>
      </w:r>
    </w:p>
    <w:p w:rsidR="00324369" w:rsidRDefault="00324369" w:rsidP="00324369">
      <w:pPr>
        <w:pStyle w:val="NoSpacing"/>
        <w:ind w:left="432" w:right="432"/>
        <w:rPr>
          <w:sz w:val="20"/>
          <w:szCs w:val="20"/>
        </w:rPr>
      </w:pPr>
      <w:r>
        <w:rPr>
          <w:rFonts w:ascii="Comic Sans MS" w:hAnsi="Comic Sans MS"/>
          <w:sz w:val="32"/>
          <w:szCs w:val="32"/>
        </w:rPr>
        <w:tab/>
      </w:r>
      <w:r>
        <w:rPr>
          <w:rFonts w:ascii="Comic Sans MS" w:hAnsi="Comic Sans MS"/>
          <w:sz w:val="32"/>
          <w:szCs w:val="32"/>
        </w:rPr>
        <w:tab/>
        <w:t>Now I know that being with my grandparents is a lot of fun.  I feel comfortable when I’m with them, and it is fun to do things together.  They think of fun things for us to do.  I am always excited when my mom says we are going to see my grandparents.</w:t>
      </w:r>
    </w:p>
    <w:p w:rsidR="00324369" w:rsidRDefault="00324369" w:rsidP="00324369">
      <w:pPr>
        <w:pStyle w:val="NoSpacing"/>
        <w:rPr>
          <w:sz w:val="20"/>
          <w:szCs w:val="20"/>
        </w:rPr>
      </w:pPr>
    </w:p>
    <w:p w:rsidR="00324369" w:rsidRDefault="00324369" w:rsidP="00324369">
      <w:pPr>
        <w:pStyle w:val="NoSpacing"/>
        <w:rPr>
          <w:sz w:val="20"/>
          <w:szCs w:val="20"/>
        </w:rPr>
      </w:pPr>
    </w:p>
    <w:p w:rsidR="00324369" w:rsidRDefault="00324369" w:rsidP="00324369">
      <w:pPr>
        <w:pStyle w:val="NoSpacing"/>
        <w:rPr>
          <w:sz w:val="20"/>
          <w:szCs w:val="20"/>
        </w:rPr>
      </w:pPr>
    </w:p>
    <w:p w:rsidR="00324369" w:rsidRDefault="00324369" w:rsidP="00324369">
      <w:pPr>
        <w:pStyle w:val="NoSpacing"/>
        <w:rPr>
          <w:sz w:val="20"/>
          <w:szCs w:val="20"/>
        </w:rPr>
      </w:pPr>
    </w:p>
    <w:p w:rsidR="00324369" w:rsidRDefault="00324369" w:rsidP="00324369">
      <w:pPr>
        <w:pStyle w:val="NoSpacing"/>
        <w:rPr>
          <w:sz w:val="20"/>
          <w:szCs w:val="20"/>
        </w:rPr>
      </w:pPr>
    </w:p>
    <w:p w:rsidR="00324369" w:rsidRDefault="00324369" w:rsidP="00324369">
      <w:pPr>
        <w:pStyle w:val="NoSpacing"/>
        <w:rPr>
          <w:sz w:val="20"/>
          <w:szCs w:val="20"/>
        </w:rPr>
      </w:pPr>
    </w:p>
    <w:p w:rsidR="00324369" w:rsidRDefault="00324369" w:rsidP="00324369">
      <w:pPr>
        <w:pStyle w:val="NoSpacing"/>
        <w:rPr>
          <w:sz w:val="20"/>
          <w:szCs w:val="20"/>
        </w:rPr>
      </w:pPr>
    </w:p>
    <w:p w:rsidR="00324369" w:rsidRDefault="00324369" w:rsidP="00324369">
      <w:pPr>
        <w:pStyle w:val="NoSpacing"/>
        <w:rPr>
          <w:sz w:val="20"/>
          <w:szCs w:val="20"/>
        </w:rPr>
      </w:pPr>
    </w:p>
    <w:p w:rsidR="00324369" w:rsidRDefault="00324369" w:rsidP="00324369">
      <w:pPr>
        <w:pStyle w:val="NoSpacing"/>
        <w:rPr>
          <w:sz w:val="20"/>
          <w:szCs w:val="20"/>
        </w:rPr>
      </w:pPr>
    </w:p>
    <w:p w:rsidR="00324369" w:rsidRDefault="00324369" w:rsidP="00324369">
      <w:pPr>
        <w:pStyle w:val="NoSpacing"/>
        <w:rPr>
          <w:sz w:val="20"/>
          <w:szCs w:val="20"/>
        </w:rPr>
      </w:pPr>
    </w:p>
    <w:p w:rsidR="00652A02" w:rsidRDefault="00652A02" w:rsidP="007940F6">
      <w:pPr>
        <w:pStyle w:val="NoSpacing"/>
        <w:rPr>
          <w:sz w:val="20"/>
          <w:szCs w:val="20"/>
        </w:rPr>
        <w:sectPr w:rsidR="00652A02" w:rsidSect="00613C5E">
          <w:pgSz w:w="12240" w:h="15840"/>
          <w:pgMar w:top="720" w:right="720" w:bottom="720" w:left="720" w:header="720" w:footer="720" w:gutter="0"/>
          <w:cols w:space="720"/>
          <w:docGrid w:linePitch="360"/>
        </w:sectPr>
      </w:pPr>
    </w:p>
    <w:tbl>
      <w:tblPr>
        <w:tblStyle w:val="TableGrid"/>
        <w:tblW w:w="0" w:type="auto"/>
        <w:tblInd w:w="288" w:type="dxa"/>
        <w:tblLook w:val="04A0" w:firstRow="1" w:lastRow="0" w:firstColumn="1" w:lastColumn="0" w:noHBand="0" w:noVBand="1"/>
      </w:tblPr>
      <w:tblGrid>
        <w:gridCol w:w="1654"/>
        <w:gridCol w:w="9056"/>
      </w:tblGrid>
      <w:tr w:rsidR="00DF6458" w:rsidRPr="00E51713" w:rsidTr="00E07679">
        <w:tc>
          <w:tcPr>
            <w:tcW w:w="10710" w:type="dxa"/>
            <w:gridSpan w:val="2"/>
            <w:tcBorders>
              <w:top w:val="single" w:sz="12" w:space="0" w:color="auto"/>
              <w:left w:val="single" w:sz="12" w:space="0" w:color="auto"/>
              <w:right w:val="single" w:sz="12" w:space="0" w:color="auto"/>
            </w:tcBorders>
          </w:tcPr>
          <w:p w:rsidR="00DF6458" w:rsidRPr="0030634B" w:rsidRDefault="00965D32" w:rsidP="004D5B59">
            <w:pPr>
              <w:pStyle w:val="NoSpacing"/>
              <w:jc w:val="center"/>
              <w:rPr>
                <w:b/>
              </w:rPr>
            </w:pPr>
            <w:r>
              <w:rPr>
                <w:b/>
              </w:rPr>
              <w:lastRenderedPageBreak/>
              <w:t>S</w:t>
            </w:r>
            <w:r w:rsidR="00DF6458" w:rsidRPr="0030634B">
              <w:rPr>
                <w:b/>
              </w:rPr>
              <w:t xml:space="preserve">ession </w:t>
            </w:r>
            <w:r w:rsidR="00DF6458">
              <w:rPr>
                <w:b/>
              </w:rPr>
              <w:t>2</w:t>
            </w:r>
          </w:p>
        </w:tc>
      </w:tr>
      <w:tr w:rsidR="00DF6458" w:rsidRPr="00E51713" w:rsidTr="00E07679">
        <w:tc>
          <w:tcPr>
            <w:tcW w:w="1654" w:type="dxa"/>
            <w:tcBorders>
              <w:top w:val="single" w:sz="12" w:space="0" w:color="auto"/>
              <w:left w:val="single" w:sz="12" w:space="0" w:color="auto"/>
            </w:tcBorders>
          </w:tcPr>
          <w:p w:rsidR="00DF6458" w:rsidRPr="0030634B" w:rsidRDefault="00DF6458" w:rsidP="004D5B59">
            <w:pPr>
              <w:pStyle w:val="NoSpacing"/>
              <w:rPr>
                <w:b/>
              </w:rPr>
            </w:pPr>
            <w:r w:rsidRPr="0030634B">
              <w:rPr>
                <w:b/>
              </w:rPr>
              <w:t xml:space="preserve">Concept </w:t>
            </w:r>
          </w:p>
        </w:tc>
        <w:tc>
          <w:tcPr>
            <w:tcW w:w="9056" w:type="dxa"/>
            <w:tcBorders>
              <w:top w:val="single" w:sz="12" w:space="0" w:color="auto"/>
              <w:right w:val="single" w:sz="12" w:space="0" w:color="auto"/>
            </w:tcBorders>
          </w:tcPr>
          <w:p w:rsidR="00DF6458" w:rsidRPr="00E51713" w:rsidRDefault="007D21D1" w:rsidP="004D5B59">
            <w:pPr>
              <w:pStyle w:val="NoSpacing"/>
            </w:pPr>
            <w:r>
              <w:t>Writers generate</w:t>
            </w:r>
            <w:r w:rsidR="00DF6458">
              <w:t xml:space="preserve"> ideas for writing personal essays. </w:t>
            </w:r>
          </w:p>
        </w:tc>
      </w:tr>
      <w:tr w:rsidR="00DF6458" w:rsidRPr="00E51713" w:rsidTr="00E07679">
        <w:tc>
          <w:tcPr>
            <w:tcW w:w="1654" w:type="dxa"/>
            <w:tcBorders>
              <w:left w:val="single" w:sz="12" w:space="0" w:color="auto"/>
              <w:bottom w:val="single" w:sz="12" w:space="0" w:color="auto"/>
            </w:tcBorders>
          </w:tcPr>
          <w:p w:rsidR="00DF6458" w:rsidRPr="0030634B" w:rsidRDefault="00DF6458" w:rsidP="004D5B59">
            <w:pPr>
              <w:pStyle w:val="NoSpacing"/>
              <w:rPr>
                <w:b/>
              </w:rPr>
            </w:pPr>
            <w:r w:rsidRPr="0030634B">
              <w:rPr>
                <w:b/>
              </w:rPr>
              <w:t>Teaching Point</w:t>
            </w:r>
          </w:p>
        </w:tc>
        <w:tc>
          <w:tcPr>
            <w:tcW w:w="9056" w:type="dxa"/>
            <w:tcBorders>
              <w:bottom w:val="single" w:sz="12" w:space="0" w:color="auto"/>
              <w:right w:val="single" w:sz="12" w:space="0" w:color="auto"/>
            </w:tcBorders>
          </w:tcPr>
          <w:p w:rsidR="00DF6458" w:rsidRPr="00E51713" w:rsidRDefault="00DF6458" w:rsidP="005E739E">
            <w:pPr>
              <w:pStyle w:val="NoSpacing"/>
            </w:pPr>
            <w:r>
              <w:t>Writers brainstorm</w:t>
            </w:r>
            <w:r w:rsidR="005E739E">
              <w:t xml:space="preserve"> </w:t>
            </w:r>
            <w:r w:rsidR="005E739E" w:rsidRPr="00406AF6">
              <w:rPr>
                <w:b/>
              </w:rPr>
              <w:t>essay ideas</w:t>
            </w:r>
            <w:r w:rsidR="001B7128">
              <w:t xml:space="preserve"> from </w:t>
            </w:r>
            <w:r w:rsidR="005E739E">
              <w:t xml:space="preserve">the big ideas in </w:t>
            </w:r>
            <w:r w:rsidR="001B7128">
              <w:t>personal essays</w:t>
            </w:r>
            <w:r w:rsidRPr="00E51713">
              <w:t>.</w:t>
            </w:r>
          </w:p>
        </w:tc>
      </w:tr>
    </w:tbl>
    <w:p w:rsidR="00DF6458" w:rsidRPr="00E51713" w:rsidRDefault="00DF6458" w:rsidP="00DF6458">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DF6458" w:rsidRPr="00E51713" w:rsidTr="004D5B59">
        <w:tc>
          <w:tcPr>
            <w:tcW w:w="4950" w:type="dxa"/>
          </w:tcPr>
          <w:p w:rsidR="00DF6458" w:rsidRPr="0030634B" w:rsidRDefault="00DF6458" w:rsidP="004D5B59">
            <w:pPr>
              <w:pStyle w:val="NoSpacing"/>
              <w:jc w:val="center"/>
              <w:rPr>
                <w:b/>
              </w:rPr>
            </w:pPr>
            <w:r w:rsidRPr="0030634B">
              <w:rPr>
                <w:b/>
              </w:rPr>
              <w:t>References</w:t>
            </w:r>
          </w:p>
        </w:tc>
        <w:tc>
          <w:tcPr>
            <w:tcW w:w="5760" w:type="dxa"/>
          </w:tcPr>
          <w:p w:rsidR="00DF6458" w:rsidRPr="0030634B" w:rsidRDefault="00DF6458" w:rsidP="004D5B59">
            <w:pPr>
              <w:pStyle w:val="NoSpacing"/>
              <w:jc w:val="center"/>
              <w:rPr>
                <w:b/>
              </w:rPr>
            </w:pPr>
            <w:r w:rsidRPr="0030634B">
              <w:rPr>
                <w:b/>
              </w:rPr>
              <w:t>Materials</w:t>
            </w:r>
          </w:p>
        </w:tc>
      </w:tr>
      <w:tr w:rsidR="00DF6458" w:rsidRPr="00E51713" w:rsidTr="004D5B59">
        <w:tc>
          <w:tcPr>
            <w:tcW w:w="4950" w:type="dxa"/>
          </w:tcPr>
          <w:p w:rsidR="00DF6458" w:rsidRPr="0030634B" w:rsidRDefault="00DF6458" w:rsidP="00DF6458">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DF6458" w:rsidRDefault="00DF6458" w:rsidP="00DF6458">
            <w:pPr>
              <w:pStyle w:val="NoSpacing"/>
              <w:numPr>
                <w:ilvl w:val="0"/>
                <w:numId w:val="1"/>
              </w:numPr>
            </w:pPr>
            <w:r>
              <w:t>Writer’s notebooks</w:t>
            </w:r>
          </w:p>
          <w:p w:rsidR="00C61FC7" w:rsidRDefault="00C61FC7" w:rsidP="00C61FC7">
            <w:pPr>
              <w:pStyle w:val="NoSpacing"/>
              <w:numPr>
                <w:ilvl w:val="0"/>
                <w:numId w:val="1"/>
              </w:numPr>
            </w:pPr>
            <w:r>
              <w:t>Anchor chart</w:t>
            </w:r>
            <w:r w:rsidR="00B50C0C">
              <w:t>s</w:t>
            </w:r>
            <w:r>
              <w:t>:</w:t>
            </w:r>
          </w:p>
          <w:p w:rsidR="00C61FC7" w:rsidRDefault="00C617A7" w:rsidP="0028630B">
            <w:pPr>
              <w:pStyle w:val="NoSpacing"/>
              <w:numPr>
                <w:ilvl w:val="0"/>
                <w:numId w:val="43"/>
              </w:numPr>
              <w:rPr>
                <w:b/>
                <w:i/>
              </w:rPr>
            </w:pPr>
            <w:r>
              <w:rPr>
                <w:b/>
                <w:i/>
              </w:rPr>
              <w:t>Examining the Structure of Essays</w:t>
            </w:r>
          </w:p>
          <w:p w:rsidR="007E5616" w:rsidRPr="007E5616" w:rsidRDefault="007E5616" w:rsidP="0028630B">
            <w:pPr>
              <w:pStyle w:val="NoSpacing"/>
              <w:numPr>
                <w:ilvl w:val="0"/>
                <w:numId w:val="43"/>
              </w:numPr>
              <w:rPr>
                <w:b/>
                <w:i/>
              </w:rPr>
            </w:pPr>
            <w:r>
              <w:rPr>
                <w:b/>
                <w:i/>
              </w:rPr>
              <w:t>Comparing Narratives and Essays</w:t>
            </w:r>
          </w:p>
          <w:p w:rsidR="00DF6458" w:rsidRPr="00B50C0C" w:rsidRDefault="00B50C0C" w:rsidP="0028630B">
            <w:pPr>
              <w:pStyle w:val="NoSpacing"/>
              <w:numPr>
                <w:ilvl w:val="0"/>
                <w:numId w:val="43"/>
              </w:numPr>
              <w:rPr>
                <w:b/>
                <w:i/>
              </w:rPr>
            </w:pPr>
            <w:r>
              <w:rPr>
                <w:b/>
                <w:i/>
              </w:rPr>
              <w:t>Possible Essay Ideas</w:t>
            </w:r>
          </w:p>
        </w:tc>
      </w:tr>
    </w:tbl>
    <w:p w:rsidR="00DF6458" w:rsidRDefault="00DF6458" w:rsidP="00DF6458">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C61FC7" w:rsidTr="004D5B59">
        <w:trPr>
          <w:trHeight w:val="588"/>
        </w:trPr>
        <w:tc>
          <w:tcPr>
            <w:tcW w:w="1693" w:type="dxa"/>
          </w:tcPr>
          <w:p w:rsidR="00C61FC7" w:rsidRPr="0030634B" w:rsidRDefault="00C61FC7" w:rsidP="004D5B59">
            <w:pPr>
              <w:pStyle w:val="NoSpacing"/>
              <w:rPr>
                <w:b/>
              </w:rPr>
            </w:pPr>
            <w:r>
              <w:rPr>
                <w:b/>
              </w:rPr>
              <w:t>Note</w:t>
            </w:r>
          </w:p>
        </w:tc>
        <w:tc>
          <w:tcPr>
            <w:tcW w:w="9035" w:type="dxa"/>
          </w:tcPr>
          <w:p w:rsidR="00C61FC7" w:rsidRDefault="00C61FC7" w:rsidP="00AF3675">
            <w:pPr>
              <w:pStyle w:val="NoSpacing"/>
              <w:numPr>
                <w:ilvl w:val="0"/>
                <w:numId w:val="4"/>
              </w:numPr>
            </w:pPr>
            <w:r>
              <w:t>Post on the daily schedule or verbally ask students to bring their writer’s notebook and a pencil to the meeting area.</w:t>
            </w:r>
          </w:p>
        </w:tc>
      </w:tr>
      <w:tr w:rsidR="00DF6458" w:rsidTr="004D5B59">
        <w:trPr>
          <w:trHeight w:val="588"/>
        </w:trPr>
        <w:tc>
          <w:tcPr>
            <w:tcW w:w="1693" w:type="dxa"/>
          </w:tcPr>
          <w:p w:rsidR="00DF6458" w:rsidRPr="0030634B" w:rsidRDefault="00DF6458" w:rsidP="004D5B59">
            <w:pPr>
              <w:pStyle w:val="NoSpacing"/>
              <w:rPr>
                <w:b/>
              </w:rPr>
            </w:pPr>
            <w:r w:rsidRPr="0030634B">
              <w:rPr>
                <w:b/>
              </w:rPr>
              <w:t>Connection</w:t>
            </w:r>
          </w:p>
        </w:tc>
        <w:tc>
          <w:tcPr>
            <w:tcW w:w="9035" w:type="dxa"/>
          </w:tcPr>
          <w:p w:rsidR="00DF6458" w:rsidRPr="008A1AA8" w:rsidRDefault="00DF6458" w:rsidP="00AF3675">
            <w:pPr>
              <w:pStyle w:val="NoSpacing"/>
              <w:numPr>
                <w:ilvl w:val="0"/>
                <w:numId w:val="4"/>
              </w:numPr>
            </w:pPr>
            <w:r>
              <w:t xml:space="preserve">Explain that students will </w:t>
            </w:r>
            <w:r w:rsidR="004F73DE">
              <w:t>be thinking about the</w:t>
            </w:r>
            <w:r>
              <w:t xml:space="preserve"> </w:t>
            </w:r>
            <w:r w:rsidR="00C617A7" w:rsidRPr="00E0361E">
              <w:rPr>
                <w:b/>
              </w:rPr>
              <w:t>big</w:t>
            </w:r>
            <w:r w:rsidR="00C61FC7" w:rsidRPr="00E0361E">
              <w:rPr>
                <w:b/>
              </w:rPr>
              <w:t xml:space="preserve"> ideas</w:t>
            </w:r>
            <w:r w:rsidR="00C61FC7">
              <w:t xml:space="preserve"> from </w:t>
            </w:r>
            <w:r w:rsidR="004F73DE">
              <w:t xml:space="preserve">the </w:t>
            </w:r>
            <w:r w:rsidR="00C61FC7">
              <w:t>essays</w:t>
            </w:r>
            <w:r w:rsidR="00C617A7">
              <w:t xml:space="preserve"> they</w:t>
            </w:r>
            <w:r w:rsidR="00EA6B32">
              <w:t xml:space="preserve"> read</w:t>
            </w:r>
            <w:r w:rsidR="004F73DE">
              <w:t xml:space="preserve"> yesterday</w:t>
            </w:r>
            <w:r>
              <w:t xml:space="preserve"> to</w:t>
            </w:r>
            <w:r w:rsidR="004F73DE">
              <w:t xml:space="preserve"> help them come up with their own </w:t>
            </w:r>
            <w:r w:rsidR="00EA6B32" w:rsidRPr="00E0361E">
              <w:rPr>
                <w:b/>
              </w:rPr>
              <w:t>essay ideas</w:t>
            </w:r>
            <w:r>
              <w:t xml:space="preserve">.  </w:t>
            </w:r>
          </w:p>
        </w:tc>
      </w:tr>
      <w:tr w:rsidR="00DF6458" w:rsidTr="004D5B59">
        <w:tc>
          <w:tcPr>
            <w:tcW w:w="1693" w:type="dxa"/>
          </w:tcPr>
          <w:p w:rsidR="00DF6458" w:rsidRPr="0030634B" w:rsidRDefault="00DF6458" w:rsidP="004D5B59">
            <w:pPr>
              <w:pStyle w:val="NoSpacing"/>
              <w:rPr>
                <w:b/>
              </w:rPr>
            </w:pPr>
            <w:r w:rsidRPr="0030634B">
              <w:rPr>
                <w:b/>
              </w:rPr>
              <w:t>Demonstration/</w:t>
            </w:r>
          </w:p>
          <w:p w:rsidR="00DF6458" w:rsidRPr="0030634B" w:rsidRDefault="00DF6458" w:rsidP="004D5B59">
            <w:pPr>
              <w:pStyle w:val="NoSpacing"/>
              <w:rPr>
                <w:b/>
              </w:rPr>
            </w:pPr>
            <w:r w:rsidRPr="0030634B">
              <w:rPr>
                <w:b/>
              </w:rPr>
              <w:t>Teaching</w:t>
            </w:r>
          </w:p>
        </w:tc>
        <w:tc>
          <w:tcPr>
            <w:tcW w:w="9035" w:type="dxa"/>
          </w:tcPr>
          <w:p w:rsidR="007436B2" w:rsidRDefault="004F73DE" w:rsidP="00AF3675">
            <w:pPr>
              <w:pStyle w:val="NoSpacing"/>
              <w:numPr>
                <w:ilvl w:val="0"/>
                <w:numId w:val="4"/>
              </w:numPr>
            </w:pPr>
            <w:r>
              <w:t>Review the</w:t>
            </w:r>
            <w:r w:rsidR="007436B2">
              <w:t xml:space="preserve"> </w:t>
            </w:r>
            <w:r w:rsidR="00C617A7">
              <w:rPr>
                <w:b/>
                <w:i/>
              </w:rPr>
              <w:t>Examining the Structure of Essays</w:t>
            </w:r>
            <w:r w:rsidR="00EA6B32">
              <w:t xml:space="preserve"> chart from yesterday’s session.  </w:t>
            </w:r>
          </w:p>
          <w:p w:rsidR="004F73DE" w:rsidRDefault="004F73DE" w:rsidP="00AF3675">
            <w:pPr>
              <w:pStyle w:val="NoSpacing"/>
              <w:numPr>
                <w:ilvl w:val="0"/>
                <w:numId w:val="4"/>
              </w:numPr>
            </w:pPr>
            <w:r>
              <w:t xml:space="preserve">Explain that you and the students are going to start thinking about possible </w:t>
            </w:r>
            <w:r w:rsidRPr="00406AF6">
              <w:rPr>
                <w:b/>
              </w:rPr>
              <w:t>essay ideas</w:t>
            </w:r>
            <w:r>
              <w:t xml:space="preserve"> and jotting them down today</w:t>
            </w:r>
            <w:r w:rsidR="005E739E">
              <w:t xml:space="preserve"> and for the next couple of days</w:t>
            </w:r>
            <w:r>
              <w:t xml:space="preserve">.  </w:t>
            </w:r>
          </w:p>
          <w:p w:rsidR="00C617A7" w:rsidRDefault="00C617A7" w:rsidP="00AF3675">
            <w:pPr>
              <w:pStyle w:val="NoSpacing"/>
              <w:numPr>
                <w:ilvl w:val="0"/>
                <w:numId w:val="4"/>
              </w:numPr>
            </w:pPr>
            <w:r>
              <w:t>Demonstrate how to</w:t>
            </w:r>
            <w:r w:rsidR="007436B2">
              <w:t xml:space="preserve"> f</w:t>
            </w:r>
            <w:r>
              <w:t xml:space="preserve">ocus in on one </w:t>
            </w:r>
            <w:r w:rsidRPr="00E0361E">
              <w:t>big</w:t>
            </w:r>
            <w:r w:rsidR="00EA6B32" w:rsidRPr="00E0361E">
              <w:t xml:space="preserve"> idea</w:t>
            </w:r>
            <w:r w:rsidR="00087D46">
              <w:t xml:space="preserve"> from the chart</w:t>
            </w:r>
            <w:r w:rsidR="007436B2">
              <w:t>, t</w:t>
            </w:r>
            <w:r w:rsidR="00EA6B32">
              <w:t xml:space="preserve">hink about </w:t>
            </w:r>
            <w:r w:rsidR="007436B2">
              <w:t>what this idea means to you, and recall</w:t>
            </w:r>
            <w:r w:rsidR="00EA6B32">
              <w:t xml:space="preserve"> </w:t>
            </w:r>
            <w:r w:rsidR="007436B2">
              <w:t>when an experience related to this idea occurred in your own life.</w:t>
            </w:r>
          </w:p>
          <w:p w:rsidR="0062639F" w:rsidRPr="008A1AA8" w:rsidRDefault="00C617A7" w:rsidP="00613C5E">
            <w:pPr>
              <w:pStyle w:val="NoSpacing"/>
              <w:numPr>
                <w:ilvl w:val="0"/>
                <w:numId w:val="4"/>
              </w:numPr>
            </w:pPr>
            <w:r>
              <w:t>Begin a T-chart on the board</w:t>
            </w:r>
            <w:r w:rsidR="00087D46">
              <w:t xml:space="preserve"> with the title </w:t>
            </w:r>
            <w:r w:rsidR="00087D46">
              <w:rPr>
                <w:b/>
                <w:i/>
              </w:rPr>
              <w:t xml:space="preserve">Possible Essay Ideas </w:t>
            </w:r>
            <w:r w:rsidR="00087D46">
              <w:t>and</w:t>
            </w:r>
            <w:r>
              <w:t xml:space="preserve"> the headings </w:t>
            </w:r>
            <w:r>
              <w:rPr>
                <w:b/>
                <w:i/>
              </w:rPr>
              <w:t xml:space="preserve">Big Ideas </w:t>
            </w:r>
            <w:r>
              <w:t xml:space="preserve">and </w:t>
            </w:r>
            <w:r w:rsidRPr="00C617A7">
              <w:rPr>
                <w:b/>
                <w:i/>
              </w:rPr>
              <w:t xml:space="preserve">Evidence </w:t>
            </w:r>
            <w:r w:rsidR="00087D46" w:rsidRPr="00C617A7">
              <w:rPr>
                <w:b/>
                <w:i/>
              </w:rPr>
              <w:t>from</w:t>
            </w:r>
            <w:r w:rsidRPr="00C617A7">
              <w:rPr>
                <w:b/>
                <w:i/>
              </w:rPr>
              <w:t xml:space="preserve"> My Life</w:t>
            </w:r>
            <w:r w:rsidR="00087D46">
              <w:rPr>
                <w:b/>
                <w:i/>
              </w:rPr>
              <w:t xml:space="preserve">.  </w:t>
            </w:r>
            <w:r w:rsidR="00087D46">
              <w:t>Write the big idea</w:t>
            </w:r>
            <w:r w:rsidR="00D1058F">
              <w:t xml:space="preserve"> in the box</w:t>
            </w:r>
            <w:r w:rsidR="00087D46">
              <w:t xml:space="preserve"> and a few words that tell about the experience</w:t>
            </w:r>
            <w:r w:rsidR="00D1058F">
              <w:t xml:space="preserve"> next to the first bullet on the chart</w:t>
            </w:r>
            <w:r w:rsidR="00087D46">
              <w:t>.</w:t>
            </w:r>
            <w:r w:rsidR="00E5043E">
              <w:t xml:space="preserve">  </w:t>
            </w:r>
            <w:r w:rsidR="00E07679">
              <w:t xml:space="preserve">Explain that this experience is </w:t>
            </w:r>
            <w:r w:rsidR="00E07679" w:rsidRPr="00E07679">
              <w:rPr>
                <w:b/>
              </w:rPr>
              <w:t>evidence</w:t>
            </w:r>
            <w:r w:rsidR="00E07679">
              <w:t xml:space="preserve"> that supports the big idea.  </w:t>
            </w:r>
            <w:r w:rsidR="00E5043E">
              <w:t>Then</w:t>
            </w:r>
            <w:r w:rsidR="00D1058F">
              <w:t xml:space="preserve"> </w:t>
            </w:r>
            <w:r w:rsidR="00613C5E">
              <w:t>see if you can think</w:t>
            </w:r>
            <w:r w:rsidR="00D1058F">
              <w:t xml:space="preserve"> of a second experience related to the same</w:t>
            </w:r>
            <w:r w:rsidR="00556239">
              <w:t xml:space="preserve"> big</w:t>
            </w:r>
            <w:r w:rsidR="00696E8F">
              <w:t xml:space="preserve"> idea and record it</w:t>
            </w:r>
            <w:r w:rsidR="00D1058F">
              <w:t xml:space="preserve"> next to the second bullet on the chart</w:t>
            </w:r>
            <w:r w:rsidR="00E5043E">
              <w:t>.</w:t>
            </w:r>
          </w:p>
        </w:tc>
      </w:tr>
      <w:tr w:rsidR="00DF6458" w:rsidTr="004D5B59">
        <w:tc>
          <w:tcPr>
            <w:tcW w:w="1693" w:type="dxa"/>
          </w:tcPr>
          <w:p w:rsidR="00DF6458" w:rsidRPr="0030634B" w:rsidRDefault="00DF6458" w:rsidP="004D5B59">
            <w:pPr>
              <w:pStyle w:val="NoSpacing"/>
              <w:rPr>
                <w:b/>
              </w:rPr>
            </w:pPr>
            <w:r w:rsidRPr="0030634B">
              <w:rPr>
                <w:b/>
              </w:rPr>
              <w:t>Active Engagement</w:t>
            </w:r>
          </w:p>
        </w:tc>
        <w:tc>
          <w:tcPr>
            <w:tcW w:w="9035" w:type="dxa"/>
          </w:tcPr>
          <w:p w:rsidR="004F73DE" w:rsidRDefault="00087D46" w:rsidP="00AF3675">
            <w:pPr>
              <w:pStyle w:val="NoSpacing"/>
              <w:numPr>
                <w:ilvl w:val="0"/>
                <w:numId w:val="5"/>
              </w:numPr>
            </w:pPr>
            <w:r>
              <w:t xml:space="preserve">Have students create a T-chart with the same </w:t>
            </w:r>
            <w:r w:rsidR="004F73DE">
              <w:t xml:space="preserve">title and </w:t>
            </w:r>
            <w:r>
              <w:t xml:space="preserve">headings on a clean page in their writer’s notebooks.  </w:t>
            </w:r>
          </w:p>
          <w:p w:rsidR="004F73DE" w:rsidRDefault="00B43FE3" w:rsidP="00AF3675">
            <w:pPr>
              <w:pStyle w:val="NoSpacing"/>
              <w:numPr>
                <w:ilvl w:val="0"/>
                <w:numId w:val="5"/>
              </w:numPr>
            </w:pPr>
            <w:r>
              <w:t>Give students time</w:t>
            </w:r>
            <w:r w:rsidR="00087D46">
              <w:t xml:space="preserve"> to think of an experience from their own lives related to the same big idea, and then turn and share their ideas with a partner.</w:t>
            </w:r>
            <w:r w:rsidR="004F73DE">
              <w:t xml:space="preserve"> </w:t>
            </w:r>
          </w:p>
          <w:p w:rsidR="00087D46" w:rsidRDefault="004F73DE" w:rsidP="00AF3675">
            <w:pPr>
              <w:pStyle w:val="NoSpacing"/>
              <w:numPr>
                <w:ilvl w:val="0"/>
                <w:numId w:val="5"/>
              </w:numPr>
            </w:pPr>
            <w:r>
              <w:t>Have a few students share their ideas with the class.</w:t>
            </w:r>
            <w:r w:rsidR="00087D46">
              <w:t xml:space="preserve">  Explain that </w:t>
            </w:r>
            <w:r w:rsidR="000E757D">
              <w:t>students should listen carefully to the ideas of other students because they often spark memories of other experiences</w:t>
            </w:r>
            <w:r w:rsidR="00696E8F">
              <w:t xml:space="preserve"> that can be used as evidence to support the big idea</w:t>
            </w:r>
            <w:r w:rsidR="000E757D">
              <w:t>.</w:t>
            </w:r>
            <w:r w:rsidR="00087D46">
              <w:t xml:space="preserve"> </w:t>
            </w:r>
          </w:p>
          <w:p w:rsidR="00087D46" w:rsidRDefault="00087D46" w:rsidP="00AF3675">
            <w:pPr>
              <w:pStyle w:val="NoSpacing"/>
              <w:numPr>
                <w:ilvl w:val="0"/>
                <w:numId w:val="5"/>
              </w:numPr>
            </w:pPr>
            <w:r>
              <w:t>Have students jot the big ide</w:t>
            </w:r>
            <w:r w:rsidR="00E07679">
              <w:t xml:space="preserve">a and the experience, or evidence, </w:t>
            </w:r>
            <w:r>
              <w:t xml:space="preserve">on their </w:t>
            </w:r>
            <w:r w:rsidR="000E757D">
              <w:t>T-</w:t>
            </w:r>
            <w:r>
              <w:t>chart</w:t>
            </w:r>
            <w:r w:rsidR="000E757D">
              <w:t>s</w:t>
            </w:r>
            <w:r>
              <w:t xml:space="preserve">.  </w:t>
            </w:r>
          </w:p>
          <w:p w:rsidR="00095F75" w:rsidRPr="008A1AA8" w:rsidRDefault="00095F75" w:rsidP="00E07679">
            <w:pPr>
              <w:pStyle w:val="NoSpacing"/>
              <w:numPr>
                <w:ilvl w:val="0"/>
                <w:numId w:val="5"/>
              </w:numPr>
            </w:pPr>
            <w:r>
              <w:t xml:space="preserve">Have students continue to do this same </w:t>
            </w:r>
            <w:r w:rsidR="000E757D">
              <w:t xml:space="preserve">work using </w:t>
            </w:r>
            <w:r w:rsidR="00E07679">
              <w:t>one more big idea</w:t>
            </w:r>
            <w:r w:rsidR="000E757D">
              <w:t xml:space="preserve"> from the chart.</w:t>
            </w:r>
          </w:p>
        </w:tc>
      </w:tr>
      <w:tr w:rsidR="00DF6458" w:rsidTr="004D5B59">
        <w:tc>
          <w:tcPr>
            <w:tcW w:w="1693" w:type="dxa"/>
          </w:tcPr>
          <w:p w:rsidR="00DF6458" w:rsidRPr="0030634B" w:rsidRDefault="00DF6458" w:rsidP="004D5B59">
            <w:pPr>
              <w:pStyle w:val="NoSpacing"/>
              <w:rPr>
                <w:b/>
              </w:rPr>
            </w:pPr>
            <w:r w:rsidRPr="0030634B">
              <w:rPr>
                <w:b/>
              </w:rPr>
              <w:t>Link</w:t>
            </w:r>
          </w:p>
        </w:tc>
        <w:tc>
          <w:tcPr>
            <w:tcW w:w="9035" w:type="dxa"/>
          </w:tcPr>
          <w:p w:rsidR="00E07679" w:rsidRPr="00E07679" w:rsidRDefault="00DF6458" w:rsidP="00E07679">
            <w:pPr>
              <w:pStyle w:val="NoSpacing"/>
              <w:rPr>
                <w:i/>
              </w:rPr>
            </w:pPr>
            <w:r>
              <w:rPr>
                <w:i/>
              </w:rPr>
              <w:t>W</w:t>
            </w:r>
            <w:r w:rsidR="00095F75">
              <w:rPr>
                <w:i/>
              </w:rPr>
              <w:t xml:space="preserve">riters, today you will continue this work independently. </w:t>
            </w:r>
            <w:r w:rsidR="00E07679">
              <w:rPr>
                <w:i/>
              </w:rPr>
              <w:t xml:space="preserve"> You will look at two</w:t>
            </w:r>
            <w:r w:rsidR="009D20BE">
              <w:rPr>
                <w:i/>
              </w:rPr>
              <w:t xml:space="preserve"> other big</w:t>
            </w:r>
            <w:r w:rsidR="00095F75">
              <w:rPr>
                <w:i/>
              </w:rPr>
              <w:t xml:space="preserve"> ideas listed on the </w:t>
            </w:r>
            <w:r w:rsidR="00095F75" w:rsidRPr="0062639F">
              <w:rPr>
                <w:b/>
                <w:i/>
              </w:rPr>
              <w:t xml:space="preserve">Examining </w:t>
            </w:r>
            <w:r w:rsidR="009D20BE">
              <w:rPr>
                <w:b/>
                <w:i/>
              </w:rPr>
              <w:t>the Structure of Essays</w:t>
            </w:r>
            <w:r w:rsidR="00095F75" w:rsidRPr="00FC3E7D">
              <w:rPr>
                <w:i/>
              </w:rPr>
              <w:t xml:space="preserve"> chart, think about </w:t>
            </w:r>
            <w:r w:rsidR="009D20BE">
              <w:rPr>
                <w:i/>
              </w:rPr>
              <w:t>experiences</w:t>
            </w:r>
            <w:r w:rsidR="00FC3E7D">
              <w:rPr>
                <w:i/>
              </w:rPr>
              <w:t xml:space="preserve"> of your own</w:t>
            </w:r>
            <w:r w:rsidR="009D20BE">
              <w:rPr>
                <w:i/>
              </w:rPr>
              <w:t xml:space="preserve"> related to the big ideas</w:t>
            </w:r>
            <w:r w:rsidR="00FC3E7D">
              <w:rPr>
                <w:i/>
              </w:rPr>
              <w:t>,</w:t>
            </w:r>
            <w:r w:rsidR="00FC3E7D" w:rsidRPr="00FC3E7D">
              <w:rPr>
                <w:i/>
              </w:rPr>
              <w:t xml:space="preserve"> and jot down these ideas in your writer</w:t>
            </w:r>
            <w:r w:rsidR="00E07679">
              <w:rPr>
                <w:i/>
              </w:rPr>
              <w:t>’s notebooks.  T</w:t>
            </w:r>
            <w:r w:rsidR="00FC3E7D" w:rsidRPr="00FC3E7D">
              <w:rPr>
                <w:i/>
              </w:rPr>
              <w:t>alk about your ideas with a partner today.  Your ideas might spark memories for others, and their ideas might s</w:t>
            </w:r>
            <w:r w:rsidR="00556239">
              <w:rPr>
                <w:i/>
              </w:rPr>
              <w:t>park memories for you.</w:t>
            </w:r>
          </w:p>
        </w:tc>
      </w:tr>
      <w:tr w:rsidR="00DF6458" w:rsidTr="004D5B59">
        <w:tc>
          <w:tcPr>
            <w:tcW w:w="1693" w:type="dxa"/>
          </w:tcPr>
          <w:p w:rsidR="00DF6458" w:rsidRPr="0030634B" w:rsidRDefault="00DF6458" w:rsidP="004D5B59">
            <w:pPr>
              <w:pStyle w:val="NoSpacing"/>
              <w:rPr>
                <w:b/>
              </w:rPr>
            </w:pPr>
            <w:r w:rsidRPr="0030634B">
              <w:rPr>
                <w:b/>
              </w:rPr>
              <w:t xml:space="preserve">Writing and </w:t>
            </w:r>
          </w:p>
          <w:p w:rsidR="00DF6458" w:rsidRPr="0030634B" w:rsidRDefault="00DF6458" w:rsidP="004D5B59">
            <w:pPr>
              <w:pStyle w:val="NoSpacing"/>
              <w:rPr>
                <w:b/>
              </w:rPr>
            </w:pPr>
            <w:r w:rsidRPr="0030634B">
              <w:rPr>
                <w:b/>
              </w:rPr>
              <w:t>Conferring</w:t>
            </w:r>
          </w:p>
        </w:tc>
        <w:tc>
          <w:tcPr>
            <w:tcW w:w="9035" w:type="dxa"/>
          </w:tcPr>
          <w:p w:rsidR="00DF6458" w:rsidRPr="008A1AA8" w:rsidRDefault="00DF6458" w:rsidP="00AF3675">
            <w:pPr>
              <w:pStyle w:val="NoSpacing"/>
              <w:numPr>
                <w:ilvl w:val="0"/>
                <w:numId w:val="6"/>
              </w:numPr>
            </w:pPr>
            <w:r>
              <w:t xml:space="preserve">Conduct </w:t>
            </w:r>
            <w:r w:rsidR="00FC3E7D">
              <w:t>individual</w:t>
            </w:r>
            <w:r>
              <w:t xml:space="preserve"> conferences</w:t>
            </w:r>
            <w:r w:rsidR="00FC3E7D">
              <w:t xml:space="preserve"> to support students’ efforts at thinking of the</w:t>
            </w:r>
            <w:r w:rsidR="009D20BE">
              <w:t>ir own ideas related to the big</w:t>
            </w:r>
            <w:r w:rsidR="00FC3E7D">
              <w:t xml:space="preserve"> ideas</w:t>
            </w:r>
            <w:r>
              <w:t xml:space="preserve">.  </w:t>
            </w:r>
          </w:p>
        </w:tc>
      </w:tr>
      <w:tr w:rsidR="00DF6458" w:rsidTr="004D5B59">
        <w:tc>
          <w:tcPr>
            <w:tcW w:w="1693" w:type="dxa"/>
          </w:tcPr>
          <w:p w:rsidR="00DF6458" w:rsidRDefault="00DF6458" w:rsidP="004D5B59">
            <w:pPr>
              <w:pStyle w:val="NoSpacing"/>
              <w:rPr>
                <w:b/>
              </w:rPr>
            </w:pPr>
            <w:r w:rsidRPr="0030634B">
              <w:rPr>
                <w:b/>
              </w:rPr>
              <w:t>Share</w:t>
            </w:r>
          </w:p>
          <w:p w:rsidR="00DF6458" w:rsidRPr="0030634B" w:rsidRDefault="00DF6458" w:rsidP="004D5B59">
            <w:pPr>
              <w:pStyle w:val="NoSpacing"/>
              <w:rPr>
                <w:b/>
              </w:rPr>
            </w:pPr>
          </w:p>
        </w:tc>
        <w:tc>
          <w:tcPr>
            <w:tcW w:w="9035" w:type="dxa"/>
          </w:tcPr>
          <w:p w:rsidR="00DF6458" w:rsidRDefault="00DF6458" w:rsidP="00AF3675">
            <w:pPr>
              <w:pStyle w:val="NoSpacing"/>
              <w:numPr>
                <w:ilvl w:val="0"/>
                <w:numId w:val="6"/>
              </w:numPr>
            </w:pPr>
            <w:r>
              <w:t>Convene students in the meeting area.</w:t>
            </w:r>
          </w:p>
          <w:p w:rsidR="00DF6458" w:rsidRDefault="00DF6458" w:rsidP="00AF3675">
            <w:pPr>
              <w:pStyle w:val="NoSpacing"/>
              <w:numPr>
                <w:ilvl w:val="0"/>
                <w:numId w:val="6"/>
              </w:numPr>
            </w:pPr>
            <w:r>
              <w:t>Bring closure to today’s workshop by having two or three students</w:t>
            </w:r>
            <w:r w:rsidR="0057462F">
              <w:t xml:space="preserve"> share </w:t>
            </w:r>
            <w:r w:rsidR="0057462F" w:rsidRPr="00406AF6">
              <w:rPr>
                <w:b/>
              </w:rPr>
              <w:t>essay ideas</w:t>
            </w:r>
            <w:r w:rsidR="0057462F">
              <w:t xml:space="preserve"> from their notebooks.</w:t>
            </w:r>
            <w:r>
              <w:t xml:space="preserve">  Summarize the thinking the students used.</w:t>
            </w:r>
          </w:p>
          <w:p w:rsidR="00DF6458" w:rsidRPr="008A1AA8" w:rsidRDefault="00DF6458" w:rsidP="00AF3675">
            <w:pPr>
              <w:pStyle w:val="NoSpacing"/>
              <w:numPr>
                <w:ilvl w:val="0"/>
                <w:numId w:val="6"/>
              </w:numPr>
            </w:pPr>
            <w:r>
              <w:lastRenderedPageBreak/>
              <w:t>Have students recall and share one thing that they learned.</w:t>
            </w:r>
          </w:p>
        </w:tc>
      </w:tr>
    </w:tbl>
    <w:p w:rsidR="00556239" w:rsidRDefault="00556239" w:rsidP="00556239">
      <w:pPr>
        <w:pStyle w:val="NoSpacing"/>
        <w:rPr>
          <w:sz w:val="20"/>
          <w:szCs w:val="20"/>
        </w:rPr>
      </w:pPr>
    </w:p>
    <w:p w:rsidR="00406AF6" w:rsidRDefault="00406AF6" w:rsidP="00556239">
      <w:pPr>
        <w:pStyle w:val="NoSpacing"/>
        <w:rPr>
          <w:sz w:val="20"/>
          <w:szCs w:val="20"/>
        </w:rPr>
      </w:pPr>
    </w:p>
    <w:p w:rsidR="00406AF6" w:rsidRDefault="00406AF6" w:rsidP="00556239">
      <w:pPr>
        <w:pStyle w:val="NoSpacing"/>
        <w:rPr>
          <w:sz w:val="20"/>
          <w:szCs w:val="20"/>
        </w:rPr>
      </w:pPr>
    </w:p>
    <w:p w:rsidR="00406AF6" w:rsidRDefault="00406AF6" w:rsidP="00556239">
      <w:pPr>
        <w:pStyle w:val="NoSpacing"/>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556239" w:rsidTr="00D1058F">
        <w:trPr>
          <w:trHeight w:val="447"/>
          <w:jc w:val="center"/>
        </w:trPr>
        <w:tc>
          <w:tcPr>
            <w:tcW w:w="9288" w:type="dxa"/>
            <w:gridSpan w:val="2"/>
          </w:tcPr>
          <w:p w:rsidR="00556239" w:rsidRDefault="00556239" w:rsidP="00556239">
            <w:pPr>
              <w:pStyle w:val="ListParagraph"/>
              <w:ind w:left="360"/>
              <w:jc w:val="center"/>
              <w:rPr>
                <w:b/>
                <w:sz w:val="8"/>
                <w:szCs w:val="8"/>
              </w:rPr>
            </w:pPr>
          </w:p>
          <w:p w:rsidR="00556239" w:rsidRDefault="00556239" w:rsidP="00556239">
            <w:pPr>
              <w:pStyle w:val="ListParagraph"/>
              <w:ind w:left="360"/>
              <w:jc w:val="center"/>
              <w:rPr>
                <w:b/>
              </w:rPr>
            </w:pPr>
            <w:r>
              <w:rPr>
                <w:b/>
              </w:rPr>
              <w:t>Possible Essay Ideas</w:t>
            </w:r>
          </w:p>
          <w:p w:rsidR="00556239" w:rsidRDefault="00556239" w:rsidP="00556239">
            <w:pPr>
              <w:pStyle w:val="ListParagraph"/>
              <w:ind w:left="360"/>
              <w:jc w:val="center"/>
              <w:rPr>
                <w:b/>
                <w:sz w:val="8"/>
                <w:szCs w:val="8"/>
              </w:rPr>
            </w:pPr>
          </w:p>
        </w:tc>
      </w:tr>
      <w:tr w:rsidR="00556239" w:rsidTr="00D1058F">
        <w:trPr>
          <w:trHeight w:val="255"/>
          <w:jc w:val="center"/>
        </w:trPr>
        <w:tc>
          <w:tcPr>
            <w:tcW w:w="4644" w:type="dxa"/>
            <w:hideMark/>
          </w:tcPr>
          <w:p w:rsidR="00556239" w:rsidRDefault="00556239" w:rsidP="00556239">
            <w:pPr>
              <w:jc w:val="center"/>
              <w:rPr>
                <w:b/>
              </w:rPr>
            </w:pPr>
            <w:r>
              <w:rPr>
                <w:b/>
              </w:rPr>
              <w:t>Big ideas</w:t>
            </w:r>
          </w:p>
        </w:tc>
        <w:tc>
          <w:tcPr>
            <w:tcW w:w="4644" w:type="dxa"/>
            <w:hideMark/>
          </w:tcPr>
          <w:p w:rsidR="00556239" w:rsidRDefault="00556239" w:rsidP="00556239">
            <w:pPr>
              <w:jc w:val="center"/>
              <w:rPr>
                <w:b/>
              </w:rPr>
            </w:pPr>
            <w:r>
              <w:rPr>
                <w:b/>
              </w:rPr>
              <w:t>Evidence from My Life</w:t>
            </w:r>
          </w:p>
        </w:tc>
      </w:tr>
      <w:tr w:rsidR="00556239" w:rsidTr="00D1058F">
        <w:trPr>
          <w:trHeight w:val="216"/>
          <w:jc w:val="center"/>
        </w:trPr>
        <w:tc>
          <w:tcPr>
            <w:tcW w:w="4644" w:type="dxa"/>
            <w:hideMark/>
          </w:tcPr>
          <w:p w:rsidR="00556239" w:rsidRDefault="006C4131" w:rsidP="00AF3675">
            <w:pPr>
              <w:pStyle w:val="ListParagraph"/>
              <w:numPr>
                <w:ilvl w:val="0"/>
                <w:numId w:val="12"/>
              </w:numPr>
              <w:rPr>
                <w:b/>
              </w:rPr>
            </w:pPr>
            <w:r>
              <w:rPr>
                <w:b/>
              </w:rPr>
              <w:t>Always reach to do the impossible.</w:t>
            </w:r>
          </w:p>
        </w:tc>
        <w:tc>
          <w:tcPr>
            <w:tcW w:w="4644" w:type="dxa"/>
            <w:hideMark/>
          </w:tcPr>
          <w:p w:rsidR="00556239" w:rsidRDefault="00965D32" w:rsidP="00AF3675">
            <w:pPr>
              <w:pStyle w:val="ListParagraph"/>
              <w:numPr>
                <w:ilvl w:val="0"/>
                <w:numId w:val="12"/>
              </w:numPr>
              <w:rPr>
                <w:b/>
              </w:rPr>
            </w:pPr>
            <w:r>
              <w:rPr>
                <w:b/>
              </w:rPr>
              <w:t xml:space="preserve">I never thought I could learn how to play golf, but I stuck with it and now I am pretty good. </w:t>
            </w:r>
          </w:p>
          <w:p w:rsidR="00556239" w:rsidRPr="00556239" w:rsidRDefault="00965D32" w:rsidP="00AF3675">
            <w:pPr>
              <w:pStyle w:val="ListParagraph"/>
              <w:numPr>
                <w:ilvl w:val="0"/>
                <w:numId w:val="12"/>
              </w:numPr>
              <w:rPr>
                <w:b/>
              </w:rPr>
            </w:pPr>
            <w:r>
              <w:rPr>
                <w:b/>
              </w:rPr>
              <w:t>My brother told me that I would never be able to shoot a basket, but I did.</w:t>
            </w:r>
          </w:p>
        </w:tc>
      </w:tr>
      <w:tr w:rsidR="00556239" w:rsidTr="00D1058F">
        <w:trPr>
          <w:trHeight w:val="216"/>
          <w:jc w:val="center"/>
        </w:trPr>
        <w:tc>
          <w:tcPr>
            <w:tcW w:w="4644" w:type="dxa"/>
            <w:hideMark/>
          </w:tcPr>
          <w:p w:rsidR="00556239" w:rsidRDefault="00E17F2A" w:rsidP="00AF3675">
            <w:pPr>
              <w:pStyle w:val="ListParagraph"/>
              <w:numPr>
                <w:ilvl w:val="0"/>
                <w:numId w:val="9"/>
              </w:numPr>
              <w:rPr>
                <w:b/>
              </w:rPr>
            </w:pPr>
            <w:r>
              <w:rPr>
                <w:b/>
              </w:rPr>
              <w:t>How someone treats you is more important than how they look.</w:t>
            </w:r>
          </w:p>
        </w:tc>
        <w:tc>
          <w:tcPr>
            <w:tcW w:w="4644" w:type="dxa"/>
            <w:hideMark/>
          </w:tcPr>
          <w:p w:rsidR="00556239" w:rsidRDefault="00556239" w:rsidP="00AF3675">
            <w:pPr>
              <w:pStyle w:val="ListParagraph"/>
              <w:numPr>
                <w:ilvl w:val="0"/>
                <w:numId w:val="9"/>
              </w:numPr>
              <w:rPr>
                <w:b/>
              </w:rPr>
            </w:pPr>
          </w:p>
          <w:p w:rsidR="00556239" w:rsidRPr="00556239" w:rsidRDefault="00556239" w:rsidP="00AF3675">
            <w:pPr>
              <w:pStyle w:val="ListParagraph"/>
              <w:numPr>
                <w:ilvl w:val="0"/>
                <w:numId w:val="9"/>
              </w:numPr>
              <w:rPr>
                <w:b/>
              </w:rPr>
            </w:pPr>
          </w:p>
        </w:tc>
      </w:tr>
      <w:tr w:rsidR="00556239" w:rsidTr="00D1058F">
        <w:trPr>
          <w:trHeight w:val="216"/>
          <w:jc w:val="center"/>
        </w:trPr>
        <w:tc>
          <w:tcPr>
            <w:tcW w:w="4644" w:type="dxa"/>
            <w:hideMark/>
          </w:tcPr>
          <w:p w:rsidR="00556239" w:rsidRDefault="00E17F2A" w:rsidP="00AF3675">
            <w:pPr>
              <w:pStyle w:val="ListParagraph"/>
              <w:numPr>
                <w:ilvl w:val="0"/>
                <w:numId w:val="9"/>
              </w:numPr>
              <w:rPr>
                <w:b/>
              </w:rPr>
            </w:pPr>
            <w:r>
              <w:rPr>
                <w:b/>
              </w:rPr>
              <w:t xml:space="preserve">Growing up isn’t always easy.  </w:t>
            </w:r>
          </w:p>
        </w:tc>
        <w:tc>
          <w:tcPr>
            <w:tcW w:w="4644" w:type="dxa"/>
            <w:hideMark/>
          </w:tcPr>
          <w:p w:rsidR="00556239" w:rsidRDefault="00556239" w:rsidP="00AF3675">
            <w:pPr>
              <w:pStyle w:val="ListParagraph"/>
              <w:numPr>
                <w:ilvl w:val="0"/>
                <w:numId w:val="9"/>
              </w:numPr>
              <w:rPr>
                <w:b/>
              </w:rPr>
            </w:pPr>
          </w:p>
          <w:p w:rsidR="00556239" w:rsidRPr="00556239" w:rsidRDefault="00556239" w:rsidP="00AF3675">
            <w:pPr>
              <w:pStyle w:val="ListParagraph"/>
              <w:numPr>
                <w:ilvl w:val="0"/>
                <w:numId w:val="9"/>
              </w:numPr>
              <w:rPr>
                <w:b/>
              </w:rPr>
            </w:pPr>
          </w:p>
        </w:tc>
      </w:tr>
      <w:tr w:rsidR="00556239" w:rsidTr="00D1058F">
        <w:trPr>
          <w:trHeight w:val="216"/>
          <w:jc w:val="center"/>
        </w:trPr>
        <w:tc>
          <w:tcPr>
            <w:tcW w:w="4644" w:type="dxa"/>
            <w:hideMark/>
          </w:tcPr>
          <w:p w:rsidR="00E17F2A" w:rsidRPr="00E17F2A" w:rsidRDefault="00E17F2A" w:rsidP="00E17F2A">
            <w:pPr>
              <w:pStyle w:val="ListParagraph"/>
              <w:numPr>
                <w:ilvl w:val="0"/>
                <w:numId w:val="9"/>
              </w:numPr>
              <w:rPr>
                <w:b/>
              </w:rPr>
            </w:pPr>
            <w:r w:rsidRPr="00E17F2A">
              <w:rPr>
                <w:b/>
              </w:rPr>
              <w:t>You have to give people a chance.</w:t>
            </w:r>
          </w:p>
          <w:p w:rsidR="00556239" w:rsidRDefault="00556239" w:rsidP="00E17F2A">
            <w:pPr>
              <w:pStyle w:val="ListParagraph"/>
              <w:rPr>
                <w:b/>
              </w:rPr>
            </w:pPr>
          </w:p>
        </w:tc>
        <w:tc>
          <w:tcPr>
            <w:tcW w:w="4644" w:type="dxa"/>
            <w:hideMark/>
          </w:tcPr>
          <w:p w:rsidR="00556239" w:rsidRDefault="00556239" w:rsidP="00AF3675">
            <w:pPr>
              <w:pStyle w:val="ListParagraph"/>
              <w:numPr>
                <w:ilvl w:val="0"/>
                <w:numId w:val="9"/>
              </w:numPr>
              <w:rPr>
                <w:b/>
              </w:rPr>
            </w:pPr>
          </w:p>
          <w:p w:rsidR="00556239" w:rsidRPr="00556239" w:rsidRDefault="00556239" w:rsidP="00AF3675">
            <w:pPr>
              <w:pStyle w:val="ListParagraph"/>
              <w:numPr>
                <w:ilvl w:val="0"/>
                <w:numId w:val="9"/>
              </w:numPr>
              <w:rPr>
                <w:b/>
              </w:rPr>
            </w:pPr>
          </w:p>
        </w:tc>
      </w:tr>
    </w:tbl>
    <w:p w:rsidR="00556239" w:rsidRDefault="00556239" w:rsidP="00556239">
      <w:pPr>
        <w:pStyle w:val="NoSpacing"/>
        <w:rPr>
          <w:sz w:val="20"/>
          <w:szCs w:val="20"/>
        </w:rPr>
      </w:pPr>
    </w:p>
    <w:p w:rsidR="00556239" w:rsidRDefault="00556239" w:rsidP="009A766A">
      <w:pPr>
        <w:pStyle w:val="NoSpacing"/>
        <w:rPr>
          <w:sz w:val="20"/>
          <w:szCs w:val="20"/>
        </w:rPr>
      </w:pPr>
    </w:p>
    <w:p w:rsidR="00556239" w:rsidRDefault="00556239"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E17F2A" w:rsidRDefault="00E17F2A" w:rsidP="009A766A">
      <w:pPr>
        <w:pStyle w:val="NoSpacing"/>
        <w:rPr>
          <w:sz w:val="20"/>
          <w:szCs w:val="20"/>
        </w:rPr>
      </w:pPr>
    </w:p>
    <w:p w:rsidR="00E17F2A" w:rsidRDefault="00E17F2A" w:rsidP="009A766A">
      <w:pPr>
        <w:pStyle w:val="NoSpacing"/>
        <w:rPr>
          <w:sz w:val="20"/>
          <w:szCs w:val="20"/>
        </w:rPr>
      </w:pPr>
    </w:p>
    <w:p w:rsidR="00696E8F" w:rsidRDefault="00696E8F" w:rsidP="009A766A">
      <w:pPr>
        <w:pStyle w:val="NoSpacing"/>
        <w:rPr>
          <w:sz w:val="20"/>
          <w:szCs w:val="20"/>
        </w:rPr>
      </w:pPr>
    </w:p>
    <w:tbl>
      <w:tblPr>
        <w:tblStyle w:val="TableGrid"/>
        <w:tblW w:w="0" w:type="auto"/>
        <w:tblInd w:w="288" w:type="dxa"/>
        <w:tblLook w:val="04A0" w:firstRow="1" w:lastRow="0" w:firstColumn="1" w:lastColumn="0" w:noHBand="0" w:noVBand="1"/>
      </w:tblPr>
      <w:tblGrid>
        <w:gridCol w:w="1710"/>
        <w:gridCol w:w="9000"/>
      </w:tblGrid>
      <w:tr w:rsidR="0057462F" w:rsidRPr="00E51713" w:rsidTr="004D5B59">
        <w:tc>
          <w:tcPr>
            <w:tcW w:w="10710" w:type="dxa"/>
            <w:gridSpan w:val="2"/>
            <w:tcBorders>
              <w:top w:val="single" w:sz="12" w:space="0" w:color="auto"/>
              <w:left w:val="single" w:sz="12" w:space="0" w:color="auto"/>
              <w:right w:val="single" w:sz="12" w:space="0" w:color="auto"/>
            </w:tcBorders>
          </w:tcPr>
          <w:p w:rsidR="0057462F" w:rsidRPr="0030634B" w:rsidRDefault="0057462F" w:rsidP="004D5B59">
            <w:pPr>
              <w:pStyle w:val="NoSpacing"/>
              <w:jc w:val="center"/>
              <w:rPr>
                <w:b/>
              </w:rPr>
            </w:pPr>
            <w:r w:rsidRPr="0030634B">
              <w:rPr>
                <w:b/>
              </w:rPr>
              <w:lastRenderedPageBreak/>
              <w:t xml:space="preserve">Session </w:t>
            </w:r>
            <w:r>
              <w:rPr>
                <w:b/>
              </w:rPr>
              <w:t>3</w:t>
            </w:r>
          </w:p>
        </w:tc>
      </w:tr>
      <w:tr w:rsidR="0057462F" w:rsidRPr="00E51713" w:rsidTr="004D5B59">
        <w:tc>
          <w:tcPr>
            <w:tcW w:w="1710" w:type="dxa"/>
            <w:tcBorders>
              <w:top w:val="single" w:sz="12" w:space="0" w:color="auto"/>
              <w:left w:val="single" w:sz="12" w:space="0" w:color="auto"/>
            </w:tcBorders>
          </w:tcPr>
          <w:p w:rsidR="0057462F" w:rsidRPr="0030634B" w:rsidRDefault="0057462F" w:rsidP="004D5B59">
            <w:pPr>
              <w:pStyle w:val="NoSpacing"/>
              <w:rPr>
                <w:b/>
              </w:rPr>
            </w:pPr>
            <w:r w:rsidRPr="0030634B">
              <w:rPr>
                <w:b/>
              </w:rPr>
              <w:t xml:space="preserve">Concept </w:t>
            </w:r>
          </w:p>
        </w:tc>
        <w:tc>
          <w:tcPr>
            <w:tcW w:w="9000" w:type="dxa"/>
            <w:tcBorders>
              <w:top w:val="single" w:sz="12" w:space="0" w:color="auto"/>
              <w:right w:val="single" w:sz="12" w:space="0" w:color="auto"/>
            </w:tcBorders>
          </w:tcPr>
          <w:p w:rsidR="0057462F" w:rsidRPr="00E51713" w:rsidRDefault="007D21D1" w:rsidP="004D5B59">
            <w:pPr>
              <w:pStyle w:val="NoSpacing"/>
            </w:pPr>
            <w:r>
              <w:t>Writers generate</w:t>
            </w:r>
            <w:r w:rsidR="0057462F">
              <w:t xml:space="preserve"> ideas for writing personal essays. </w:t>
            </w:r>
          </w:p>
        </w:tc>
      </w:tr>
      <w:tr w:rsidR="0057462F" w:rsidRPr="00E51713" w:rsidTr="004D5B59">
        <w:tc>
          <w:tcPr>
            <w:tcW w:w="1710" w:type="dxa"/>
            <w:tcBorders>
              <w:left w:val="single" w:sz="12" w:space="0" w:color="auto"/>
              <w:bottom w:val="single" w:sz="12" w:space="0" w:color="auto"/>
            </w:tcBorders>
          </w:tcPr>
          <w:p w:rsidR="0057462F" w:rsidRPr="0030634B" w:rsidRDefault="0057462F" w:rsidP="004D5B59">
            <w:pPr>
              <w:pStyle w:val="NoSpacing"/>
              <w:rPr>
                <w:b/>
              </w:rPr>
            </w:pPr>
            <w:r w:rsidRPr="0030634B">
              <w:rPr>
                <w:b/>
              </w:rPr>
              <w:t>Teaching Point</w:t>
            </w:r>
          </w:p>
        </w:tc>
        <w:tc>
          <w:tcPr>
            <w:tcW w:w="9000" w:type="dxa"/>
            <w:tcBorders>
              <w:bottom w:val="single" w:sz="12" w:space="0" w:color="auto"/>
              <w:right w:val="single" w:sz="12" w:space="0" w:color="auto"/>
            </w:tcBorders>
          </w:tcPr>
          <w:p w:rsidR="0057462F" w:rsidRPr="00E51713" w:rsidRDefault="005E739E" w:rsidP="004D5B59">
            <w:pPr>
              <w:pStyle w:val="NoSpacing"/>
            </w:pPr>
            <w:r>
              <w:t>Writers brainstorm essay ideas from the big ideas in narrative texts.</w:t>
            </w:r>
          </w:p>
        </w:tc>
      </w:tr>
    </w:tbl>
    <w:p w:rsidR="0057462F" w:rsidRPr="00E51713" w:rsidRDefault="0057462F" w:rsidP="0057462F">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57462F" w:rsidRPr="00E51713" w:rsidTr="004D5B59">
        <w:tc>
          <w:tcPr>
            <w:tcW w:w="4950" w:type="dxa"/>
          </w:tcPr>
          <w:p w:rsidR="0057462F" w:rsidRPr="0030634B" w:rsidRDefault="0057462F" w:rsidP="004D5B59">
            <w:pPr>
              <w:pStyle w:val="NoSpacing"/>
              <w:jc w:val="center"/>
              <w:rPr>
                <w:b/>
              </w:rPr>
            </w:pPr>
            <w:r w:rsidRPr="0030634B">
              <w:rPr>
                <w:b/>
              </w:rPr>
              <w:t>References</w:t>
            </w:r>
          </w:p>
        </w:tc>
        <w:tc>
          <w:tcPr>
            <w:tcW w:w="5760" w:type="dxa"/>
          </w:tcPr>
          <w:p w:rsidR="0057462F" w:rsidRPr="0030634B" w:rsidRDefault="0057462F" w:rsidP="004D5B59">
            <w:pPr>
              <w:pStyle w:val="NoSpacing"/>
              <w:jc w:val="center"/>
              <w:rPr>
                <w:b/>
              </w:rPr>
            </w:pPr>
            <w:r w:rsidRPr="0030634B">
              <w:rPr>
                <w:b/>
              </w:rPr>
              <w:t>Materials</w:t>
            </w:r>
          </w:p>
        </w:tc>
      </w:tr>
      <w:tr w:rsidR="0057462F" w:rsidRPr="00E51713" w:rsidTr="004D5B59">
        <w:tc>
          <w:tcPr>
            <w:tcW w:w="4950" w:type="dxa"/>
          </w:tcPr>
          <w:p w:rsidR="0057462F" w:rsidRPr="0030634B" w:rsidRDefault="0057462F" w:rsidP="004D5B5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57462F" w:rsidRDefault="0057462F" w:rsidP="004D5B59">
            <w:pPr>
              <w:pStyle w:val="NoSpacing"/>
              <w:numPr>
                <w:ilvl w:val="0"/>
                <w:numId w:val="1"/>
              </w:numPr>
            </w:pPr>
            <w:r>
              <w:t>Writer’s notebooks</w:t>
            </w:r>
          </w:p>
          <w:p w:rsidR="0057462F" w:rsidRDefault="0057462F" w:rsidP="007E5616">
            <w:pPr>
              <w:pStyle w:val="NoSpacing"/>
              <w:numPr>
                <w:ilvl w:val="0"/>
                <w:numId w:val="1"/>
              </w:numPr>
            </w:pPr>
            <w:r>
              <w:t>Anchor chart</w:t>
            </w:r>
            <w:r w:rsidR="00B50C0C">
              <w:t>s</w:t>
            </w:r>
            <w:r>
              <w:t>:</w:t>
            </w:r>
          </w:p>
          <w:p w:rsidR="007E5616" w:rsidRPr="007E5616" w:rsidRDefault="007E5616" w:rsidP="0028630B">
            <w:pPr>
              <w:pStyle w:val="NoSpacing"/>
              <w:numPr>
                <w:ilvl w:val="0"/>
                <w:numId w:val="44"/>
              </w:numPr>
              <w:rPr>
                <w:b/>
                <w:i/>
              </w:rPr>
            </w:pPr>
            <w:r>
              <w:rPr>
                <w:b/>
                <w:i/>
              </w:rPr>
              <w:t>Comparing Narratives and Essays</w:t>
            </w:r>
          </w:p>
          <w:p w:rsidR="00113CBC" w:rsidRDefault="00B50C0C" w:rsidP="0028630B">
            <w:pPr>
              <w:pStyle w:val="NoSpacing"/>
              <w:numPr>
                <w:ilvl w:val="0"/>
                <w:numId w:val="44"/>
              </w:numPr>
              <w:rPr>
                <w:b/>
                <w:i/>
              </w:rPr>
            </w:pPr>
            <w:r>
              <w:rPr>
                <w:b/>
                <w:i/>
              </w:rPr>
              <w:t>Possible Essay Ideas</w:t>
            </w:r>
          </w:p>
          <w:p w:rsidR="0057462F" w:rsidRDefault="0057462F" w:rsidP="0057462F">
            <w:pPr>
              <w:pStyle w:val="NoSpacing"/>
              <w:numPr>
                <w:ilvl w:val="0"/>
                <w:numId w:val="1"/>
              </w:numPr>
            </w:pPr>
            <w:r w:rsidRPr="00F44324">
              <w:rPr>
                <w:b/>
                <w:i/>
              </w:rPr>
              <w:t>Fireflies</w:t>
            </w:r>
            <w:r>
              <w:t xml:space="preserve">, Julie </w:t>
            </w:r>
            <w:proofErr w:type="spellStart"/>
            <w:r>
              <w:t>Brinckloe</w:t>
            </w:r>
            <w:proofErr w:type="spellEnd"/>
            <w:r>
              <w:t xml:space="preserve"> (respect nature)</w:t>
            </w:r>
          </w:p>
          <w:p w:rsidR="0057462F" w:rsidRDefault="0057462F" w:rsidP="0057462F">
            <w:pPr>
              <w:pStyle w:val="NoSpacing"/>
              <w:numPr>
                <w:ilvl w:val="0"/>
                <w:numId w:val="1"/>
              </w:numPr>
            </w:pPr>
            <w:r>
              <w:rPr>
                <w:b/>
                <w:i/>
              </w:rPr>
              <w:t xml:space="preserve">Granny </w:t>
            </w:r>
            <w:proofErr w:type="spellStart"/>
            <w:r>
              <w:rPr>
                <w:b/>
                <w:i/>
              </w:rPr>
              <w:t>Torrelli</w:t>
            </w:r>
            <w:proofErr w:type="spellEnd"/>
            <w:r>
              <w:rPr>
                <w:b/>
                <w:i/>
              </w:rPr>
              <w:t xml:space="preserve"> Makes Soup, </w:t>
            </w:r>
            <w:r>
              <w:t>Sharon Creech (don’t stay angry)</w:t>
            </w:r>
          </w:p>
          <w:p w:rsidR="0057462F" w:rsidRDefault="0057462F" w:rsidP="0057462F">
            <w:pPr>
              <w:pStyle w:val="NoSpacing"/>
              <w:numPr>
                <w:ilvl w:val="0"/>
                <w:numId w:val="1"/>
              </w:numPr>
            </w:pPr>
            <w:r w:rsidRPr="00F44324">
              <w:rPr>
                <w:b/>
                <w:i/>
              </w:rPr>
              <w:t>Shortcut</w:t>
            </w:r>
            <w:r>
              <w:t>, Donald Crews (don’t take chances)</w:t>
            </w:r>
          </w:p>
          <w:p w:rsidR="0057462F" w:rsidRDefault="0057462F" w:rsidP="0057462F">
            <w:pPr>
              <w:pStyle w:val="NoSpacing"/>
              <w:numPr>
                <w:ilvl w:val="0"/>
                <w:numId w:val="1"/>
              </w:numPr>
            </w:pPr>
            <w:r w:rsidRPr="00F44324">
              <w:rPr>
                <w:b/>
                <w:i/>
              </w:rPr>
              <w:t>Peter’s Chair</w:t>
            </w:r>
            <w:r>
              <w:t>, Ezra Jack Keats (accept change)</w:t>
            </w:r>
          </w:p>
          <w:p w:rsidR="0057462F" w:rsidRPr="0057462F" w:rsidRDefault="0057462F" w:rsidP="0057462F">
            <w:pPr>
              <w:pStyle w:val="NoSpacing"/>
              <w:numPr>
                <w:ilvl w:val="0"/>
                <w:numId w:val="1"/>
              </w:numPr>
              <w:rPr>
                <w:sz w:val="20"/>
                <w:szCs w:val="20"/>
              </w:rPr>
            </w:pPr>
            <w:r w:rsidRPr="00F44324">
              <w:rPr>
                <w:b/>
                <w:i/>
              </w:rPr>
              <w:t>The Bee Tree</w:t>
            </w:r>
            <w:r>
              <w:t xml:space="preserve">, Patricia </w:t>
            </w:r>
            <w:proofErr w:type="spellStart"/>
            <w:r>
              <w:t>Polacco</w:t>
            </w:r>
            <w:proofErr w:type="spellEnd"/>
            <w:r>
              <w:t xml:space="preserve"> (reading is an adventure)</w:t>
            </w:r>
          </w:p>
        </w:tc>
      </w:tr>
    </w:tbl>
    <w:p w:rsidR="0057462F" w:rsidRDefault="0057462F" w:rsidP="0057462F">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7462F" w:rsidTr="004D5B59">
        <w:trPr>
          <w:trHeight w:val="588"/>
        </w:trPr>
        <w:tc>
          <w:tcPr>
            <w:tcW w:w="1693" w:type="dxa"/>
          </w:tcPr>
          <w:p w:rsidR="0057462F" w:rsidRPr="0030634B" w:rsidRDefault="0057462F" w:rsidP="004D5B59">
            <w:pPr>
              <w:pStyle w:val="NoSpacing"/>
              <w:rPr>
                <w:b/>
              </w:rPr>
            </w:pPr>
            <w:r>
              <w:rPr>
                <w:b/>
              </w:rPr>
              <w:t>Note</w:t>
            </w:r>
          </w:p>
        </w:tc>
        <w:tc>
          <w:tcPr>
            <w:tcW w:w="9035" w:type="dxa"/>
          </w:tcPr>
          <w:p w:rsidR="0057462F" w:rsidRDefault="0057462F" w:rsidP="00AF3675">
            <w:pPr>
              <w:pStyle w:val="NoSpacing"/>
              <w:numPr>
                <w:ilvl w:val="0"/>
                <w:numId w:val="4"/>
              </w:numPr>
            </w:pPr>
            <w:r>
              <w:t>Post on the daily schedule or verbally ask students to bring their writer’s notebook and a pencil to the meeting area.</w:t>
            </w:r>
          </w:p>
        </w:tc>
      </w:tr>
      <w:tr w:rsidR="0057462F" w:rsidTr="004D5B59">
        <w:trPr>
          <w:trHeight w:val="588"/>
        </w:trPr>
        <w:tc>
          <w:tcPr>
            <w:tcW w:w="1693" w:type="dxa"/>
          </w:tcPr>
          <w:p w:rsidR="0057462F" w:rsidRPr="0030634B" w:rsidRDefault="0057462F" w:rsidP="004D5B59">
            <w:pPr>
              <w:pStyle w:val="NoSpacing"/>
              <w:rPr>
                <w:b/>
              </w:rPr>
            </w:pPr>
            <w:r w:rsidRPr="0030634B">
              <w:rPr>
                <w:b/>
              </w:rPr>
              <w:t>Connection</w:t>
            </w:r>
          </w:p>
        </w:tc>
        <w:tc>
          <w:tcPr>
            <w:tcW w:w="9035" w:type="dxa"/>
          </w:tcPr>
          <w:p w:rsidR="0057462F" w:rsidRPr="008A1AA8" w:rsidRDefault="00E00F4C" w:rsidP="00AF3675">
            <w:pPr>
              <w:pStyle w:val="NoSpacing"/>
              <w:numPr>
                <w:ilvl w:val="0"/>
                <w:numId w:val="4"/>
              </w:numPr>
            </w:pPr>
            <w:r>
              <w:t>Remind</w:t>
            </w:r>
            <w:r w:rsidR="0057462F">
              <w:t xml:space="preserve"> students</w:t>
            </w:r>
            <w:r>
              <w:t xml:space="preserve"> that they</w:t>
            </w:r>
            <w:r w:rsidR="0057462F">
              <w:t xml:space="preserve"> have been studying perso</w:t>
            </w:r>
            <w:r w:rsidR="009D20BE">
              <w:t>nal essays to determine the big</w:t>
            </w:r>
            <w:r w:rsidR="0057462F">
              <w:t xml:space="preserve"> ideas and</w:t>
            </w:r>
            <w:r w:rsidR="00D1058F">
              <w:t xml:space="preserve"> to</w:t>
            </w:r>
            <w:r w:rsidR="0057462F">
              <w:t xml:space="preserve"> generate their own possible essay ideas.  Another source for collecting entries that can become essay ideas is narrative text.  </w:t>
            </w:r>
          </w:p>
        </w:tc>
      </w:tr>
      <w:tr w:rsidR="0057462F" w:rsidTr="004D5B59">
        <w:tc>
          <w:tcPr>
            <w:tcW w:w="1693" w:type="dxa"/>
          </w:tcPr>
          <w:p w:rsidR="0057462F" w:rsidRPr="0030634B" w:rsidRDefault="0057462F" w:rsidP="004D5B59">
            <w:pPr>
              <w:pStyle w:val="NoSpacing"/>
              <w:rPr>
                <w:b/>
              </w:rPr>
            </w:pPr>
            <w:r w:rsidRPr="0030634B">
              <w:rPr>
                <w:b/>
              </w:rPr>
              <w:t>Demonstration/</w:t>
            </w:r>
          </w:p>
          <w:p w:rsidR="0057462F" w:rsidRPr="0030634B" w:rsidRDefault="0057462F" w:rsidP="004D5B59">
            <w:pPr>
              <w:pStyle w:val="NoSpacing"/>
              <w:rPr>
                <w:b/>
              </w:rPr>
            </w:pPr>
            <w:r w:rsidRPr="0030634B">
              <w:rPr>
                <w:b/>
              </w:rPr>
              <w:t>Teaching</w:t>
            </w:r>
          </w:p>
        </w:tc>
        <w:tc>
          <w:tcPr>
            <w:tcW w:w="9035" w:type="dxa"/>
          </w:tcPr>
          <w:p w:rsidR="009D20BE" w:rsidRDefault="00E00F4C" w:rsidP="00AF3675">
            <w:pPr>
              <w:pStyle w:val="NoSpacing"/>
              <w:numPr>
                <w:ilvl w:val="0"/>
                <w:numId w:val="4"/>
              </w:numPr>
            </w:pPr>
            <w:r>
              <w:t xml:space="preserve">Explain that </w:t>
            </w:r>
            <w:r w:rsidR="009D20BE">
              <w:t>narra</w:t>
            </w:r>
            <w:r w:rsidR="00D1058F">
              <w:t>tives often have big ideas, too, and that essay writers sometimes focus on</w:t>
            </w:r>
            <w:r w:rsidR="009D20BE">
              <w:t xml:space="preserve"> a big idea from a story to help </w:t>
            </w:r>
            <w:r w:rsidR="00D1058F">
              <w:t>them think of</w:t>
            </w:r>
            <w:r w:rsidR="009D20BE">
              <w:t xml:space="preserve"> possible essay ideas.</w:t>
            </w:r>
            <w:r>
              <w:t xml:space="preserve"> </w:t>
            </w:r>
          </w:p>
          <w:p w:rsidR="00E00F4C" w:rsidRDefault="00057F57" w:rsidP="00AF3675">
            <w:pPr>
              <w:pStyle w:val="NoSpacing"/>
              <w:numPr>
                <w:ilvl w:val="0"/>
                <w:numId w:val="4"/>
              </w:numPr>
            </w:pPr>
            <w:r>
              <w:t>Demonstrate how to</w:t>
            </w:r>
            <w:r w:rsidR="009D20BE">
              <w:t xml:space="preserve"> focus in on a big idea from one story, think about what this idea means to you, and recall</w:t>
            </w:r>
            <w:r w:rsidR="00D1058F">
              <w:t xml:space="preserve"> two experiences</w:t>
            </w:r>
            <w:r w:rsidR="009D20BE">
              <w:t xml:space="preserve"> </w:t>
            </w:r>
            <w:r w:rsidR="00CC3167">
              <w:t xml:space="preserve">that can be used as </w:t>
            </w:r>
            <w:r w:rsidR="00CC3167" w:rsidRPr="00CC3167">
              <w:rPr>
                <w:b/>
              </w:rPr>
              <w:t>evidence</w:t>
            </w:r>
            <w:r w:rsidR="00CC3167">
              <w:t xml:space="preserve"> to support this big idea</w:t>
            </w:r>
            <w:r w:rsidR="009D20BE">
              <w:t xml:space="preserve">.  </w:t>
            </w:r>
            <w:r w:rsidR="00E00F4C">
              <w:t xml:space="preserve"> </w:t>
            </w:r>
          </w:p>
          <w:p w:rsidR="0057462F" w:rsidRPr="008A1AA8" w:rsidRDefault="00531AAA" w:rsidP="00AF3675">
            <w:pPr>
              <w:pStyle w:val="NoSpacing"/>
              <w:numPr>
                <w:ilvl w:val="0"/>
                <w:numId w:val="4"/>
              </w:numPr>
            </w:pPr>
            <w:r>
              <w:t xml:space="preserve">Record </w:t>
            </w:r>
            <w:r w:rsidR="009D20BE">
              <w:t xml:space="preserve">the big idea and </w:t>
            </w:r>
            <w:r w:rsidR="00CC3167" w:rsidRPr="00CC3167">
              <w:rPr>
                <w:b/>
              </w:rPr>
              <w:t>evidence</w:t>
            </w:r>
            <w:r w:rsidRPr="00CC3167">
              <w:rPr>
                <w:b/>
              </w:rPr>
              <w:t xml:space="preserve"> </w:t>
            </w:r>
            <w:r>
              <w:t>on</w:t>
            </w:r>
            <w:r w:rsidR="009D20BE">
              <w:t xml:space="preserve"> your </w:t>
            </w:r>
            <w:r w:rsidR="009D20BE" w:rsidRPr="009D20BE">
              <w:rPr>
                <w:b/>
                <w:i/>
              </w:rPr>
              <w:t>Possible Essay Ideas</w:t>
            </w:r>
            <w:r w:rsidR="009D20BE">
              <w:rPr>
                <w:b/>
              </w:rPr>
              <w:t xml:space="preserve"> </w:t>
            </w:r>
            <w:r w:rsidR="009D20BE">
              <w:t>T-chart.</w:t>
            </w:r>
          </w:p>
        </w:tc>
      </w:tr>
      <w:tr w:rsidR="0057462F" w:rsidTr="004D5B59">
        <w:tc>
          <w:tcPr>
            <w:tcW w:w="1693" w:type="dxa"/>
          </w:tcPr>
          <w:p w:rsidR="0057462F" w:rsidRPr="0030634B" w:rsidRDefault="0057462F" w:rsidP="004D5B59">
            <w:pPr>
              <w:pStyle w:val="NoSpacing"/>
              <w:rPr>
                <w:b/>
              </w:rPr>
            </w:pPr>
            <w:r w:rsidRPr="0030634B">
              <w:rPr>
                <w:b/>
              </w:rPr>
              <w:t>Active Engagement</w:t>
            </w:r>
          </w:p>
        </w:tc>
        <w:tc>
          <w:tcPr>
            <w:tcW w:w="9035" w:type="dxa"/>
          </w:tcPr>
          <w:p w:rsidR="0057462F" w:rsidRDefault="0057462F" w:rsidP="00AF3675">
            <w:pPr>
              <w:pStyle w:val="NoSpacing"/>
              <w:numPr>
                <w:ilvl w:val="0"/>
                <w:numId w:val="5"/>
              </w:numPr>
            </w:pPr>
            <w:r>
              <w:t>Ex</w:t>
            </w:r>
            <w:r w:rsidR="009D20BE">
              <w:t>plain to students that this big</w:t>
            </w:r>
            <w:r>
              <w:t xml:space="preserve"> idea might remind them of </w:t>
            </w:r>
            <w:r w:rsidR="009D20BE">
              <w:t>experiences</w:t>
            </w:r>
            <w:r>
              <w:t xml:space="preserve"> in their own lives</w:t>
            </w:r>
            <w:r w:rsidR="00B64667">
              <w:t>, too</w:t>
            </w:r>
            <w:r>
              <w:t xml:space="preserve">.  Give students time to </w:t>
            </w:r>
            <w:r w:rsidR="001B7128">
              <w:t>think abou</w:t>
            </w:r>
            <w:r w:rsidR="005E739E">
              <w:t xml:space="preserve">t what this idea means to them </w:t>
            </w:r>
            <w:r w:rsidR="001B7128">
              <w:t>and share their ideas with a partner</w:t>
            </w:r>
            <w:r>
              <w:t xml:space="preserve">.  </w:t>
            </w:r>
          </w:p>
          <w:p w:rsidR="0057462F" w:rsidRDefault="0057462F" w:rsidP="00AF3675">
            <w:pPr>
              <w:pStyle w:val="NoSpacing"/>
              <w:numPr>
                <w:ilvl w:val="0"/>
                <w:numId w:val="5"/>
              </w:numPr>
            </w:pPr>
            <w:r>
              <w:t>Have two or three students share their ideas with the class.</w:t>
            </w:r>
            <w:r w:rsidR="001B7128">
              <w:t xml:space="preserve">  Remind students to listen carefully because these ideas might spark other memories. </w:t>
            </w:r>
            <w:r>
              <w:t xml:space="preserve">  </w:t>
            </w:r>
          </w:p>
          <w:p w:rsidR="0057462F" w:rsidRDefault="0057462F" w:rsidP="00AF3675">
            <w:pPr>
              <w:pStyle w:val="NoSpacing"/>
              <w:numPr>
                <w:ilvl w:val="0"/>
                <w:numId w:val="5"/>
              </w:numPr>
            </w:pPr>
            <w:r>
              <w:t xml:space="preserve">Have students open their writer’s notebooks and </w:t>
            </w:r>
            <w:r w:rsidR="0022564A">
              <w:t>add</w:t>
            </w:r>
            <w:r w:rsidR="009D20BE">
              <w:t xml:space="preserve"> the big idea and the related experience</w:t>
            </w:r>
            <w:r w:rsidR="00D1058F">
              <w:t>s</w:t>
            </w:r>
            <w:r w:rsidR="00CC3167">
              <w:t xml:space="preserve"> to </w:t>
            </w:r>
            <w:r w:rsidR="009D20BE">
              <w:t>their T-charts.</w:t>
            </w:r>
            <w:r w:rsidR="00B64667">
              <w:t xml:space="preserve">  </w:t>
            </w:r>
          </w:p>
          <w:p w:rsidR="0057462F" w:rsidRPr="008A1AA8" w:rsidRDefault="0057462F" w:rsidP="00AF3675">
            <w:pPr>
              <w:pStyle w:val="NoSpacing"/>
              <w:numPr>
                <w:ilvl w:val="0"/>
                <w:numId w:val="5"/>
              </w:numPr>
            </w:pPr>
            <w:r>
              <w:t xml:space="preserve">Have students continue to do this same </w:t>
            </w:r>
            <w:r w:rsidR="00CC3167">
              <w:t>work using one</w:t>
            </w:r>
            <w:r w:rsidR="009D20BE">
              <w:t xml:space="preserve"> other </w:t>
            </w:r>
            <w:r w:rsidR="00CC3167">
              <w:t>narrative.  Write the big idea</w:t>
            </w:r>
            <w:r w:rsidR="00B64667">
              <w:t xml:space="preserve"> from</w:t>
            </w:r>
            <w:r w:rsidR="00CC3167">
              <w:t xml:space="preserve"> a familiar narrative</w:t>
            </w:r>
            <w:r w:rsidR="00B50C0C">
              <w:t xml:space="preserve"> </w:t>
            </w:r>
            <w:r w:rsidR="001B7128">
              <w:t xml:space="preserve">on the </w:t>
            </w:r>
            <w:r w:rsidR="001B7128">
              <w:rPr>
                <w:b/>
                <w:i/>
              </w:rPr>
              <w:t>Possible Essay ideas</w:t>
            </w:r>
            <w:r w:rsidR="004D5B59">
              <w:t xml:space="preserve"> chart and </w:t>
            </w:r>
            <w:r w:rsidR="001B7128">
              <w:t xml:space="preserve">have students </w:t>
            </w:r>
            <w:r w:rsidR="00B64667">
              <w:t>jot down their experiences as evidence</w:t>
            </w:r>
            <w:r>
              <w:t xml:space="preserve"> in their writer’s notebooks. </w:t>
            </w:r>
          </w:p>
        </w:tc>
      </w:tr>
      <w:tr w:rsidR="0057462F" w:rsidTr="004D5B59">
        <w:tc>
          <w:tcPr>
            <w:tcW w:w="1693" w:type="dxa"/>
          </w:tcPr>
          <w:p w:rsidR="0057462F" w:rsidRPr="0030634B" w:rsidRDefault="0057462F" w:rsidP="004D5B59">
            <w:pPr>
              <w:pStyle w:val="NoSpacing"/>
              <w:rPr>
                <w:b/>
              </w:rPr>
            </w:pPr>
            <w:r w:rsidRPr="0030634B">
              <w:rPr>
                <w:b/>
              </w:rPr>
              <w:t>Link</w:t>
            </w:r>
          </w:p>
        </w:tc>
        <w:tc>
          <w:tcPr>
            <w:tcW w:w="9035" w:type="dxa"/>
          </w:tcPr>
          <w:p w:rsidR="0057462F" w:rsidRPr="00FC3E7D" w:rsidRDefault="0057462F" w:rsidP="00CC3167">
            <w:pPr>
              <w:pStyle w:val="NoSpacing"/>
            </w:pPr>
            <w:r>
              <w:rPr>
                <w:i/>
              </w:rPr>
              <w:t xml:space="preserve">Writers, today you will continue this work independently. </w:t>
            </w:r>
            <w:r w:rsidR="00CC3167">
              <w:rPr>
                <w:i/>
              </w:rPr>
              <w:t xml:space="preserve"> You will look at two</w:t>
            </w:r>
            <w:r w:rsidR="00B50C0C">
              <w:rPr>
                <w:i/>
              </w:rPr>
              <w:t xml:space="preserve"> other </w:t>
            </w:r>
            <w:r w:rsidR="001B7128">
              <w:rPr>
                <w:i/>
              </w:rPr>
              <w:t xml:space="preserve">stories, think about the big ideas, and recall related experiences of your own.   Then you will </w:t>
            </w:r>
            <w:r w:rsidRPr="00FC3E7D">
              <w:rPr>
                <w:i/>
              </w:rPr>
              <w:t>jot down these</w:t>
            </w:r>
            <w:r w:rsidR="001B7128">
              <w:rPr>
                <w:i/>
              </w:rPr>
              <w:t xml:space="preserve"> big ideas and </w:t>
            </w:r>
            <w:r w:rsidR="00CC3167">
              <w:rPr>
                <w:i/>
              </w:rPr>
              <w:t xml:space="preserve">evidence </w:t>
            </w:r>
            <w:r w:rsidRPr="00FC3E7D">
              <w:rPr>
                <w:i/>
              </w:rPr>
              <w:t>in your writ</w:t>
            </w:r>
            <w:r w:rsidR="001B7128">
              <w:rPr>
                <w:i/>
              </w:rPr>
              <w:t>er’s notebooks.  T</w:t>
            </w:r>
            <w:r w:rsidRPr="00FC3E7D">
              <w:rPr>
                <w:i/>
              </w:rPr>
              <w:t>alk about your ideas with a partner today.  Your ideas might spark memories for others, and their ideas might spark memories for you.</w:t>
            </w:r>
            <w:r>
              <w:t xml:space="preserve">  </w:t>
            </w:r>
          </w:p>
        </w:tc>
      </w:tr>
      <w:tr w:rsidR="0057462F" w:rsidTr="004D5B59">
        <w:tc>
          <w:tcPr>
            <w:tcW w:w="1693" w:type="dxa"/>
          </w:tcPr>
          <w:p w:rsidR="0057462F" w:rsidRPr="0030634B" w:rsidRDefault="0057462F" w:rsidP="004D5B59">
            <w:pPr>
              <w:pStyle w:val="NoSpacing"/>
              <w:rPr>
                <w:b/>
              </w:rPr>
            </w:pPr>
            <w:r w:rsidRPr="0030634B">
              <w:rPr>
                <w:b/>
              </w:rPr>
              <w:t xml:space="preserve">Writing and </w:t>
            </w:r>
          </w:p>
          <w:p w:rsidR="0057462F" w:rsidRPr="0030634B" w:rsidRDefault="0057462F" w:rsidP="004D5B59">
            <w:pPr>
              <w:pStyle w:val="NoSpacing"/>
              <w:rPr>
                <w:b/>
              </w:rPr>
            </w:pPr>
            <w:r w:rsidRPr="0030634B">
              <w:rPr>
                <w:b/>
              </w:rPr>
              <w:t>Conferring</w:t>
            </w:r>
          </w:p>
        </w:tc>
        <w:tc>
          <w:tcPr>
            <w:tcW w:w="9035" w:type="dxa"/>
          </w:tcPr>
          <w:p w:rsidR="009D20BE" w:rsidRPr="008A1AA8" w:rsidRDefault="0057462F" w:rsidP="00AF3675">
            <w:pPr>
              <w:pStyle w:val="NoSpacing"/>
              <w:numPr>
                <w:ilvl w:val="0"/>
                <w:numId w:val="6"/>
              </w:numPr>
            </w:pPr>
            <w:r>
              <w:t>Conduct individual conferences to support students’ efforts at thinking of th</w:t>
            </w:r>
            <w:r w:rsidR="001B7128">
              <w:t>eir own ideas related to the big ideas in stories.</w:t>
            </w:r>
            <w:r>
              <w:t xml:space="preserve">  </w:t>
            </w:r>
          </w:p>
        </w:tc>
      </w:tr>
      <w:tr w:rsidR="0057462F" w:rsidTr="004D5B59">
        <w:tc>
          <w:tcPr>
            <w:tcW w:w="1693" w:type="dxa"/>
          </w:tcPr>
          <w:p w:rsidR="0057462F" w:rsidRPr="0030634B" w:rsidRDefault="0057462F" w:rsidP="004D5B59">
            <w:pPr>
              <w:pStyle w:val="NoSpacing"/>
              <w:rPr>
                <w:b/>
              </w:rPr>
            </w:pPr>
            <w:r>
              <w:rPr>
                <w:b/>
              </w:rPr>
              <w:t xml:space="preserve">Mid-Workshop </w:t>
            </w:r>
            <w:r>
              <w:rPr>
                <w:b/>
              </w:rPr>
              <w:lastRenderedPageBreak/>
              <w:t>Teaching Point</w:t>
            </w:r>
          </w:p>
        </w:tc>
        <w:tc>
          <w:tcPr>
            <w:tcW w:w="9035" w:type="dxa"/>
          </w:tcPr>
          <w:p w:rsidR="0057462F" w:rsidRPr="00113CBC" w:rsidRDefault="00CC3167" w:rsidP="00CC3167">
            <w:pPr>
              <w:pStyle w:val="NoSpacing"/>
            </w:pPr>
            <w:r>
              <w:rPr>
                <w:i/>
              </w:rPr>
              <w:lastRenderedPageBreak/>
              <w:t xml:space="preserve">Writers, as you read other narrative texts, consider the big ideas in those stories, too.  You may </w:t>
            </w:r>
            <w:r>
              <w:rPr>
                <w:i/>
              </w:rPr>
              <w:lastRenderedPageBreak/>
              <w:t xml:space="preserve">want to add these big ideas to your </w:t>
            </w:r>
            <w:r>
              <w:rPr>
                <w:b/>
                <w:i/>
              </w:rPr>
              <w:t xml:space="preserve">Possible Essay Ideas </w:t>
            </w:r>
            <w:r>
              <w:t>chart and see if you can think of related evidence to support the ideas.</w:t>
            </w:r>
          </w:p>
        </w:tc>
      </w:tr>
      <w:tr w:rsidR="0057462F" w:rsidTr="004D5B59">
        <w:tc>
          <w:tcPr>
            <w:tcW w:w="1693" w:type="dxa"/>
          </w:tcPr>
          <w:p w:rsidR="0057462F" w:rsidRDefault="0057462F" w:rsidP="004D5B59">
            <w:pPr>
              <w:pStyle w:val="NoSpacing"/>
              <w:rPr>
                <w:b/>
              </w:rPr>
            </w:pPr>
            <w:r w:rsidRPr="0030634B">
              <w:rPr>
                <w:b/>
              </w:rPr>
              <w:lastRenderedPageBreak/>
              <w:t>Share</w:t>
            </w:r>
          </w:p>
          <w:p w:rsidR="0057462F" w:rsidRPr="0030634B" w:rsidRDefault="0057462F" w:rsidP="004D5B59">
            <w:pPr>
              <w:pStyle w:val="NoSpacing"/>
              <w:rPr>
                <w:b/>
              </w:rPr>
            </w:pPr>
          </w:p>
        </w:tc>
        <w:tc>
          <w:tcPr>
            <w:tcW w:w="9035" w:type="dxa"/>
          </w:tcPr>
          <w:p w:rsidR="0057462F" w:rsidRDefault="0057462F" w:rsidP="00AF3675">
            <w:pPr>
              <w:pStyle w:val="NoSpacing"/>
              <w:numPr>
                <w:ilvl w:val="0"/>
                <w:numId w:val="6"/>
              </w:numPr>
            </w:pPr>
            <w:r>
              <w:t>Convene students in the meeting area.</w:t>
            </w:r>
          </w:p>
          <w:p w:rsidR="0057462F" w:rsidRDefault="0057462F" w:rsidP="00AF3675">
            <w:pPr>
              <w:pStyle w:val="NoSpacing"/>
              <w:numPr>
                <w:ilvl w:val="0"/>
                <w:numId w:val="6"/>
              </w:numPr>
            </w:pPr>
            <w:r>
              <w:t>Bring closure to today’s workshop by having two or three students share essay ideas from their notebooks.  Summarize the thinking the students used.</w:t>
            </w:r>
          </w:p>
          <w:p w:rsidR="0057462F" w:rsidRPr="008A1AA8" w:rsidRDefault="0057462F" w:rsidP="00AF3675">
            <w:pPr>
              <w:pStyle w:val="NoSpacing"/>
              <w:numPr>
                <w:ilvl w:val="0"/>
                <w:numId w:val="6"/>
              </w:numPr>
            </w:pPr>
            <w:r>
              <w:t>Have students recall and share one thing that they learned.</w:t>
            </w:r>
          </w:p>
        </w:tc>
      </w:tr>
    </w:tbl>
    <w:p w:rsidR="0057462F" w:rsidRDefault="0057462F" w:rsidP="0057462F">
      <w:pPr>
        <w:pStyle w:val="NoSpacing"/>
        <w:rPr>
          <w:sz w:val="20"/>
          <w:szCs w:val="20"/>
        </w:rPr>
      </w:pPr>
    </w:p>
    <w:p w:rsidR="0057462F" w:rsidRDefault="0057462F" w:rsidP="0057462F">
      <w:pPr>
        <w:pStyle w:val="NoSpacing"/>
        <w:rPr>
          <w:sz w:val="20"/>
          <w:szCs w:val="20"/>
        </w:rPr>
      </w:pPr>
    </w:p>
    <w:p w:rsidR="0057462F" w:rsidRDefault="0057462F" w:rsidP="0057462F">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7E5616" w:rsidRDefault="007E5616" w:rsidP="009A766A">
      <w:pPr>
        <w:pStyle w:val="NoSpacing"/>
        <w:rPr>
          <w:sz w:val="20"/>
          <w:szCs w:val="20"/>
        </w:rPr>
      </w:pPr>
    </w:p>
    <w:p w:rsidR="007E5616" w:rsidRDefault="007E5616" w:rsidP="009A766A">
      <w:pPr>
        <w:pStyle w:val="NoSpacing"/>
        <w:rPr>
          <w:sz w:val="20"/>
          <w:szCs w:val="20"/>
        </w:rPr>
      </w:pPr>
    </w:p>
    <w:p w:rsidR="001B7128" w:rsidRDefault="001B7128" w:rsidP="009A766A">
      <w:pPr>
        <w:pStyle w:val="NoSpacing"/>
        <w:rPr>
          <w:sz w:val="20"/>
          <w:szCs w:val="20"/>
        </w:rPr>
      </w:pPr>
    </w:p>
    <w:p w:rsidR="007E5616" w:rsidRDefault="007E5616" w:rsidP="009A766A">
      <w:pPr>
        <w:pStyle w:val="NoSpacing"/>
        <w:rPr>
          <w:sz w:val="20"/>
          <w:szCs w:val="20"/>
        </w:rPr>
      </w:pPr>
    </w:p>
    <w:p w:rsidR="007E5616" w:rsidRDefault="007E5616" w:rsidP="009A766A">
      <w:pPr>
        <w:pStyle w:val="NoSpacing"/>
        <w:rPr>
          <w:sz w:val="20"/>
          <w:szCs w:val="20"/>
        </w:rPr>
      </w:pPr>
    </w:p>
    <w:p w:rsidR="007E5616" w:rsidRDefault="007E5616" w:rsidP="009A766A">
      <w:pPr>
        <w:pStyle w:val="NoSpacing"/>
        <w:rPr>
          <w:sz w:val="20"/>
          <w:szCs w:val="20"/>
        </w:rPr>
      </w:pPr>
    </w:p>
    <w:p w:rsidR="001B7128" w:rsidRDefault="001B7128" w:rsidP="009A766A">
      <w:pPr>
        <w:pStyle w:val="NoSpacing"/>
        <w:rPr>
          <w:sz w:val="20"/>
          <w:szCs w:val="20"/>
        </w:rPr>
      </w:pPr>
    </w:p>
    <w:p w:rsidR="00CC3167" w:rsidRDefault="00CC3167" w:rsidP="009A766A">
      <w:pPr>
        <w:pStyle w:val="NoSpacing"/>
        <w:rPr>
          <w:sz w:val="20"/>
          <w:szCs w:val="20"/>
        </w:rPr>
      </w:pPr>
    </w:p>
    <w:p w:rsidR="00057F57" w:rsidRDefault="00057F57" w:rsidP="009A766A">
      <w:pPr>
        <w:pStyle w:val="NoSpacing"/>
        <w:rPr>
          <w:sz w:val="20"/>
          <w:szCs w:val="20"/>
        </w:rPr>
      </w:pPr>
    </w:p>
    <w:p w:rsidR="00CC3167" w:rsidRDefault="00CC3167" w:rsidP="009A766A">
      <w:pPr>
        <w:pStyle w:val="NoSpacing"/>
        <w:rPr>
          <w:sz w:val="20"/>
          <w:szCs w:val="20"/>
        </w:rPr>
      </w:pPr>
    </w:p>
    <w:tbl>
      <w:tblPr>
        <w:tblStyle w:val="TableGrid"/>
        <w:tblW w:w="0" w:type="auto"/>
        <w:tblInd w:w="288" w:type="dxa"/>
        <w:tblLook w:val="04A0" w:firstRow="1" w:lastRow="0" w:firstColumn="1" w:lastColumn="0" w:noHBand="0" w:noVBand="1"/>
      </w:tblPr>
      <w:tblGrid>
        <w:gridCol w:w="1710"/>
        <w:gridCol w:w="9000"/>
      </w:tblGrid>
      <w:tr w:rsidR="001B7128" w:rsidRPr="00E51713" w:rsidTr="004D5B59">
        <w:tc>
          <w:tcPr>
            <w:tcW w:w="10710" w:type="dxa"/>
            <w:gridSpan w:val="2"/>
            <w:tcBorders>
              <w:top w:val="single" w:sz="12" w:space="0" w:color="auto"/>
              <w:left w:val="single" w:sz="12" w:space="0" w:color="auto"/>
              <w:right w:val="single" w:sz="12" w:space="0" w:color="auto"/>
            </w:tcBorders>
          </w:tcPr>
          <w:p w:rsidR="001B7128" w:rsidRPr="0030634B" w:rsidRDefault="001B7128" w:rsidP="004D5B59">
            <w:pPr>
              <w:pStyle w:val="NoSpacing"/>
              <w:jc w:val="center"/>
              <w:rPr>
                <w:b/>
              </w:rPr>
            </w:pPr>
            <w:r w:rsidRPr="0030634B">
              <w:rPr>
                <w:b/>
              </w:rPr>
              <w:lastRenderedPageBreak/>
              <w:t xml:space="preserve">Session </w:t>
            </w:r>
            <w:r>
              <w:rPr>
                <w:b/>
              </w:rPr>
              <w:t>4</w:t>
            </w:r>
          </w:p>
        </w:tc>
      </w:tr>
      <w:tr w:rsidR="001B7128" w:rsidRPr="00E51713" w:rsidTr="004D5B59">
        <w:tc>
          <w:tcPr>
            <w:tcW w:w="1710" w:type="dxa"/>
            <w:tcBorders>
              <w:top w:val="single" w:sz="12" w:space="0" w:color="auto"/>
              <w:left w:val="single" w:sz="12" w:space="0" w:color="auto"/>
            </w:tcBorders>
          </w:tcPr>
          <w:p w:rsidR="001B7128" w:rsidRPr="0030634B" w:rsidRDefault="001B7128" w:rsidP="004D5B59">
            <w:pPr>
              <w:pStyle w:val="NoSpacing"/>
              <w:rPr>
                <w:b/>
              </w:rPr>
            </w:pPr>
            <w:r w:rsidRPr="0030634B">
              <w:rPr>
                <w:b/>
              </w:rPr>
              <w:t xml:space="preserve">Concept </w:t>
            </w:r>
          </w:p>
        </w:tc>
        <w:tc>
          <w:tcPr>
            <w:tcW w:w="9000" w:type="dxa"/>
            <w:tcBorders>
              <w:top w:val="single" w:sz="12" w:space="0" w:color="auto"/>
              <w:right w:val="single" w:sz="12" w:space="0" w:color="auto"/>
            </w:tcBorders>
          </w:tcPr>
          <w:p w:rsidR="001B7128" w:rsidRPr="00E51713" w:rsidRDefault="007D21D1" w:rsidP="004D5B59">
            <w:pPr>
              <w:pStyle w:val="NoSpacing"/>
            </w:pPr>
            <w:r>
              <w:t>Writers generate</w:t>
            </w:r>
            <w:r w:rsidR="001B7128">
              <w:t xml:space="preserve"> ideas for writing personal essays. </w:t>
            </w:r>
          </w:p>
        </w:tc>
      </w:tr>
      <w:tr w:rsidR="001B7128" w:rsidRPr="00E51713" w:rsidTr="004D5B59">
        <w:tc>
          <w:tcPr>
            <w:tcW w:w="1710" w:type="dxa"/>
            <w:tcBorders>
              <w:left w:val="single" w:sz="12" w:space="0" w:color="auto"/>
              <w:bottom w:val="single" w:sz="12" w:space="0" w:color="auto"/>
            </w:tcBorders>
          </w:tcPr>
          <w:p w:rsidR="001B7128" w:rsidRPr="0030634B" w:rsidRDefault="001B7128" w:rsidP="004D5B59">
            <w:pPr>
              <w:pStyle w:val="NoSpacing"/>
              <w:rPr>
                <w:b/>
              </w:rPr>
            </w:pPr>
            <w:r w:rsidRPr="0030634B">
              <w:rPr>
                <w:b/>
              </w:rPr>
              <w:t>Teaching Point</w:t>
            </w:r>
          </w:p>
        </w:tc>
        <w:tc>
          <w:tcPr>
            <w:tcW w:w="9000" w:type="dxa"/>
            <w:tcBorders>
              <w:bottom w:val="single" w:sz="12" w:space="0" w:color="auto"/>
              <w:right w:val="single" w:sz="12" w:space="0" w:color="auto"/>
            </w:tcBorders>
          </w:tcPr>
          <w:p w:rsidR="001B7128" w:rsidRPr="00E51713" w:rsidRDefault="005E739E" w:rsidP="004D5B59">
            <w:pPr>
              <w:pStyle w:val="NoSpacing"/>
            </w:pPr>
            <w:r>
              <w:t>Writers brainstorm essay ideas from the big ideas in their writer’s notebooks.</w:t>
            </w:r>
          </w:p>
        </w:tc>
      </w:tr>
    </w:tbl>
    <w:p w:rsidR="001B7128" w:rsidRPr="00E51713" w:rsidRDefault="001B7128" w:rsidP="001B7128">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1B7128" w:rsidRPr="00E51713" w:rsidTr="004D5B59">
        <w:tc>
          <w:tcPr>
            <w:tcW w:w="4950" w:type="dxa"/>
          </w:tcPr>
          <w:p w:rsidR="001B7128" w:rsidRPr="0030634B" w:rsidRDefault="001B7128" w:rsidP="004D5B59">
            <w:pPr>
              <w:pStyle w:val="NoSpacing"/>
              <w:jc w:val="center"/>
              <w:rPr>
                <w:b/>
              </w:rPr>
            </w:pPr>
            <w:r w:rsidRPr="0030634B">
              <w:rPr>
                <w:b/>
              </w:rPr>
              <w:t>References</w:t>
            </w:r>
          </w:p>
        </w:tc>
        <w:tc>
          <w:tcPr>
            <w:tcW w:w="5760" w:type="dxa"/>
          </w:tcPr>
          <w:p w:rsidR="001B7128" w:rsidRPr="0030634B" w:rsidRDefault="001B7128" w:rsidP="004D5B59">
            <w:pPr>
              <w:pStyle w:val="NoSpacing"/>
              <w:jc w:val="center"/>
              <w:rPr>
                <w:b/>
              </w:rPr>
            </w:pPr>
            <w:r w:rsidRPr="0030634B">
              <w:rPr>
                <w:b/>
              </w:rPr>
              <w:t>Materials</w:t>
            </w:r>
          </w:p>
        </w:tc>
      </w:tr>
      <w:tr w:rsidR="001B7128" w:rsidRPr="00E51713" w:rsidTr="004D5B59">
        <w:tc>
          <w:tcPr>
            <w:tcW w:w="4950" w:type="dxa"/>
          </w:tcPr>
          <w:p w:rsidR="001B7128" w:rsidRPr="0030634B" w:rsidRDefault="001B7128" w:rsidP="004D5B5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1B7128" w:rsidRDefault="001B7128" w:rsidP="004D5B59">
            <w:pPr>
              <w:pStyle w:val="NoSpacing"/>
              <w:numPr>
                <w:ilvl w:val="0"/>
                <w:numId w:val="1"/>
              </w:numPr>
            </w:pPr>
            <w:r>
              <w:t>Writer’s notebooks</w:t>
            </w:r>
          </w:p>
          <w:p w:rsidR="001B7128" w:rsidRDefault="001B7128" w:rsidP="004D5B59">
            <w:pPr>
              <w:pStyle w:val="NoSpacing"/>
              <w:numPr>
                <w:ilvl w:val="0"/>
                <w:numId w:val="1"/>
              </w:numPr>
            </w:pPr>
            <w:r>
              <w:t>Anchor charts:</w:t>
            </w:r>
          </w:p>
          <w:p w:rsidR="007E5616" w:rsidRPr="007E5616" w:rsidRDefault="007E5616" w:rsidP="0028630B">
            <w:pPr>
              <w:pStyle w:val="NoSpacing"/>
              <w:numPr>
                <w:ilvl w:val="0"/>
                <w:numId w:val="45"/>
              </w:numPr>
              <w:rPr>
                <w:b/>
                <w:i/>
              </w:rPr>
            </w:pPr>
            <w:r>
              <w:rPr>
                <w:b/>
                <w:i/>
              </w:rPr>
              <w:t>Comparing Narratives and Essays</w:t>
            </w:r>
          </w:p>
          <w:p w:rsidR="00406AF6" w:rsidRPr="00406AF6" w:rsidRDefault="001B7128" w:rsidP="0028630B">
            <w:pPr>
              <w:pStyle w:val="NoSpacing"/>
              <w:numPr>
                <w:ilvl w:val="0"/>
                <w:numId w:val="45"/>
              </w:numPr>
              <w:rPr>
                <w:b/>
                <w:i/>
              </w:rPr>
            </w:pPr>
            <w:r>
              <w:rPr>
                <w:b/>
                <w:i/>
              </w:rPr>
              <w:t>Possible Essay Ideas</w:t>
            </w:r>
          </w:p>
        </w:tc>
      </w:tr>
    </w:tbl>
    <w:p w:rsidR="001B7128" w:rsidRDefault="001B7128" w:rsidP="001B7128">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1B7128" w:rsidTr="004D5B59">
        <w:trPr>
          <w:trHeight w:val="588"/>
        </w:trPr>
        <w:tc>
          <w:tcPr>
            <w:tcW w:w="1693" w:type="dxa"/>
          </w:tcPr>
          <w:p w:rsidR="001B7128" w:rsidRPr="0030634B" w:rsidRDefault="001B7128" w:rsidP="004D5B59">
            <w:pPr>
              <w:pStyle w:val="NoSpacing"/>
              <w:rPr>
                <w:b/>
              </w:rPr>
            </w:pPr>
            <w:r>
              <w:rPr>
                <w:b/>
              </w:rPr>
              <w:t>Note</w:t>
            </w:r>
          </w:p>
        </w:tc>
        <w:tc>
          <w:tcPr>
            <w:tcW w:w="9035" w:type="dxa"/>
          </w:tcPr>
          <w:p w:rsidR="001B7128" w:rsidRDefault="001B7128" w:rsidP="00AF3675">
            <w:pPr>
              <w:pStyle w:val="NoSpacing"/>
              <w:numPr>
                <w:ilvl w:val="0"/>
                <w:numId w:val="4"/>
              </w:numPr>
            </w:pPr>
            <w:r>
              <w:t>Post on the daily schedule or verbally ask students to bring their writer’s notebook and a pencil to the meeting area.</w:t>
            </w:r>
          </w:p>
        </w:tc>
      </w:tr>
      <w:tr w:rsidR="001B7128" w:rsidTr="004D5B59">
        <w:trPr>
          <w:trHeight w:val="588"/>
        </w:trPr>
        <w:tc>
          <w:tcPr>
            <w:tcW w:w="1693" w:type="dxa"/>
          </w:tcPr>
          <w:p w:rsidR="001B7128" w:rsidRPr="0030634B" w:rsidRDefault="001B7128" w:rsidP="004D5B59">
            <w:pPr>
              <w:pStyle w:val="NoSpacing"/>
              <w:rPr>
                <w:b/>
              </w:rPr>
            </w:pPr>
            <w:r w:rsidRPr="0030634B">
              <w:rPr>
                <w:b/>
              </w:rPr>
              <w:t>Connection</w:t>
            </w:r>
          </w:p>
        </w:tc>
        <w:tc>
          <w:tcPr>
            <w:tcW w:w="9035" w:type="dxa"/>
          </w:tcPr>
          <w:p w:rsidR="001B7128" w:rsidRPr="008A1AA8" w:rsidRDefault="001B7128" w:rsidP="00AF3675">
            <w:pPr>
              <w:pStyle w:val="NoSpacing"/>
              <w:numPr>
                <w:ilvl w:val="0"/>
                <w:numId w:val="4"/>
              </w:numPr>
            </w:pPr>
            <w:r>
              <w:t xml:space="preserve">Remind students that they have been studying </w:t>
            </w:r>
            <w:r w:rsidR="005E739E">
              <w:t>narrative texts</w:t>
            </w:r>
            <w:r>
              <w:t xml:space="preserve"> to determine the big ideas and generate their own possible essay ideas.  Another source for collecting entries that can beco</w:t>
            </w:r>
            <w:r w:rsidR="005E739E">
              <w:t>me essay ideas is their own writer’s notebooks</w:t>
            </w:r>
            <w:r>
              <w:t xml:space="preserve">.  </w:t>
            </w:r>
          </w:p>
        </w:tc>
      </w:tr>
      <w:tr w:rsidR="001B7128" w:rsidTr="004D5B59">
        <w:tc>
          <w:tcPr>
            <w:tcW w:w="1693" w:type="dxa"/>
          </w:tcPr>
          <w:p w:rsidR="001B7128" w:rsidRPr="0030634B" w:rsidRDefault="001B7128" w:rsidP="004D5B59">
            <w:pPr>
              <w:pStyle w:val="NoSpacing"/>
              <w:rPr>
                <w:b/>
              </w:rPr>
            </w:pPr>
            <w:r w:rsidRPr="0030634B">
              <w:rPr>
                <w:b/>
              </w:rPr>
              <w:t>Demonstration/</w:t>
            </w:r>
          </w:p>
          <w:p w:rsidR="001B7128" w:rsidRPr="0030634B" w:rsidRDefault="001B7128" w:rsidP="004D5B59">
            <w:pPr>
              <w:pStyle w:val="NoSpacing"/>
              <w:rPr>
                <w:b/>
              </w:rPr>
            </w:pPr>
            <w:r w:rsidRPr="0030634B">
              <w:rPr>
                <w:b/>
              </w:rPr>
              <w:t>Teaching</w:t>
            </w:r>
          </w:p>
        </w:tc>
        <w:tc>
          <w:tcPr>
            <w:tcW w:w="9035" w:type="dxa"/>
          </w:tcPr>
          <w:p w:rsidR="001B7128" w:rsidRPr="005E739E" w:rsidRDefault="001B7128" w:rsidP="00AF3675">
            <w:pPr>
              <w:pStyle w:val="NoSpacing"/>
              <w:numPr>
                <w:ilvl w:val="0"/>
                <w:numId w:val="4"/>
              </w:numPr>
              <w:rPr>
                <w:b/>
              </w:rPr>
            </w:pPr>
            <w:r>
              <w:t xml:space="preserve">Explain that </w:t>
            </w:r>
            <w:r w:rsidR="005E739E">
              <w:t>students will look back in their writer’s notebooks today and look for big ideas that can become possible essay topics.</w:t>
            </w:r>
            <w:r w:rsidR="00BE3831">
              <w:t xml:space="preserve">  They </w:t>
            </w:r>
            <w:r>
              <w:t xml:space="preserve">can </w:t>
            </w:r>
            <w:r w:rsidR="005E739E">
              <w:t>think of a</w:t>
            </w:r>
            <w:r w:rsidR="000D0FCD">
              <w:t xml:space="preserve"> big idea related to a notebook</w:t>
            </w:r>
            <w:r w:rsidR="00BE3831">
              <w:t xml:space="preserve"> entry that they</w:t>
            </w:r>
            <w:r w:rsidR="005E739E">
              <w:t xml:space="preserve"> have already written</w:t>
            </w:r>
            <w:r w:rsidR="00BE3831">
              <w:t xml:space="preserve"> to help them</w:t>
            </w:r>
            <w:r>
              <w:t xml:space="preserve"> think of other possible essay ideas. </w:t>
            </w:r>
          </w:p>
          <w:p w:rsidR="001B7128" w:rsidRDefault="001B7128" w:rsidP="00AF3675">
            <w:pPr>
              <w:pStyle w:val="NoSpacing"/>
              <w:numPr>
                <w:ilvl w:val="0"/>
                <w:numId w:val="4"/>
              </w:numPr>
            </w:pPr>
            <w:r>
              <w:t xml:space="preserve">Demonstrate how you </w:t>
            </w:r>
            <w:r w:rsidR="005E739E">
              <w:t xml:space="preserve">look through your own writer’s notebook, </w:t>
            </w:r>
            <w:r>
              <w:t xml:space="preserve">focus in on </w:t>
            </w:r>
            <w:r w:rsidR="005E739E">
              <w:t>one entry,</w:t>
            </w:r>
            <w:r w:rsidR="00057F57">
              <w:t xml:space="preserve"> think of a big idea related to that entry,</w:t>
            </w:r>
            <w:r w:rsidR="005E739E">
              <w:t xml:space="preserve"> </w:t>
            </w:r>
            <w:r w:rsidR="00775FC8">
              <w:t xml:space="preserve">and recall two </w:t>
            </w:r>
            <w:r w:rsidR="00064F14">
              <w:t xml:space="preserve">other </w:t>
            </w:r>
            <w:r w:rsidR="00775FC8">
              <w:t xml:space="preserve">experiences that can be used as </w:t>
            </w:r>
            <w:r w:rsidR="00775FC8" w:rsidRPr="00CC3167">
              <w:rPr>
                <w:b/>
              </w:rPr>
              <w:t>evidence</w:t>
            </w:r>
            <w:r w:rsidR="00775FC8">
              <w:t xml:space="preserve"> to support this big idea.   </w:t>
            </w:r>
          </w:p>
          <w:p w:rsidR="001B7128" w:rsidRPr="008A1AA8" w:rsidRDefault="00B43FE3" w:rsidP="00B43FE3">
            <w:pPr>
              <w:pStyle w:val="NoSpacing"/>
              <w:numPr>
                <w:ilvl w:val="0"/>
                <w:numId w:val="4"/>
              </w:numPr>
            </w:pPr>
            <w:r>
              <w:t xml:space="preserve">Record the big idea and </w:t>
            </w:r>
            <w:r w:rsidRPr="00B43FE3">
              <w:rPr>
                <w:b/>
              </w:rPr>
              <w:t>evidence</w:t>
            </w:r>
            <w:r w:rsidR="001B7128">
              <w:t xml:space="preserve"> on your </w:t>
            </w:r>
            <w:r w:rsidR="001B7128" w:rsidRPr="009D20BE">
              <w:rPr>
                <w:b/>
                <w:i/>
              </w:rPr>
              <w:t>Possible Essay Ideas</w:t>
            </w:r>
            <w:r w:rsidR="001B7128">
              <w:rPr>
                <w:b/>
              </w:rPr>
              <w:t xml:space="preserve"> </w:t>
            </w:r>
            <w:r w:rsidR="001B7128">
              <w:t>T-chart.</w:t>
            </w:r>
          </w:p>
        </w:tc>
      </w:tr>
      <w:tr w:rsidR="001B7128" w:rsidTr="004D5B59">
        <w:tc>
          <w:tcPr>
            <w:tcW w:w="1693" w:type="dxa"/>
          </w:tcPr>
          <w:p w:rsidR="001B7128" w:rsidRPr="0030634B" w:rsidRDefault="001B7128" w:rsidP="004D5B59">
            <w:pPr>
              <w:pStyle w:val="NoSpacing"/>
              <w:rPr>
                <w:b/>
              </w:rPr>
            </w:pPr>
            <w:r w:rsidRPr="0030634B">
              <w:rPr>
                <w:b/>
              </w:rPr>
              <w:t>Active Engagement</w:t>
            </w:r>
          </w:p>
        </w:tc>
        <w:tc>
          <w:tcPr>
            <w:tcW w:w="9035" w:type="dxa"/>
          </w:tcPr>
          <w:p w:rsidR="001B7128" w:rsidRDefault="001B7128" w:rsidP="00AF3675">
            <w:pPr>
              <w:pStyle w:val="NoSpacing"/>
              <w:numPr>
                <w:ilvl w:val="0"/>
                <w:numId w:val="5"/>
              </w:numPr>
            </w:pPr>
            <w:r>
              <w:t>Explain to students that this big idea might remind them of experiences in their own lives.  Give students time to think abo</w:t>
            </w:r>
            <w:r w:rsidR="005E739E">
              <w:t>ut what this idea means to them</w:t>
            </w:r>
            <w:r w:rsidR="00775FC8">
              <w:t xml:space="preserve"> and</w:t>
            </w:r>
            <w:r>
              <w:t xml:space="preserve"> share their ideas with a partner.  </w:t>
            </w:r>
          </w:p>
          <w:p w:rsidR="0022564A" w:rsidRDefault="001B7128" w:rsidP="00AF3675">
            <w:pPr>
              <w:pStyle w:val="NoSpacing"/>
              <w:numPr>
                <w:ilvl w:val="0"/>
                <w:numId w:val="5"/>
              </w:numPr>
            </w:pPr>
            <w:r>
              <w:t>Have two or three students share their ideas with the class.  Remind students to listen carefully because these ideas might spark other memories.</w:t>
            </w:r>
          </w:p>
          <w:p w:rsidR="0022564A" w:rsidRDefault="00775FC8" w:rsidP="00AF3675">
            <w:pPr>
              <w:pStyle w:val="NoSpacing"/>
              <w:numPr>
                <w:ilvl w:val="0"/>
                <w:numId w:val="5"/>
              </w:numPr>
            </w:pPr>
            <w:r>
              <w:t>Have students</w:t>
            </w:r>
            <w:r w:rsidR="0022564A">
              <w:t xml:space="preserve"> add the big idea and their own related experience</w:t>
            </w:r>
            <w:r>
              <w:t>s</w:t>
            </w:r>
            <w:r w:rsidR="0022564A">
              <w:t xml:space="preserve"> to their T-charts.</w:t>
            </w:r>
          </w:p>
          <w:p w:rsidR="001B7128" w:rsidRPr="008A1AA8" w:rsidRDefault="0022564A" w:rsidP="00B43FE3">
            <w:pPr>
              <w:pStyle w:val="NoSpacing"/>
              <w:numPr>
                <w:ilvl w:val="0"/>
                <w:numId w:val="5"/>
              </w:numPr>
            </w:pPr>
            <w:r>
              <w:t>Demonstrate this process one more time with another example from your own writer’s notebook.</w:t>
            </w:r>
            <w:r w:rsidR="001B7128">
              <w:t xml:space="preserve">    </w:t>
            </w:r>
          </w:p>
        </w:tc>
      </w:tr>
      <w:tr w:rsidR="001B7128" w:rsidTr="004D5B59">
        <w:tc>
          <w:tcPr>
            <w:tcW w:w="1693" w:type="dxa"/>
          </w:tcPr>
          <w:p w:rsidR="001B7128" w:rsidRPr="0030634B" w:rsidRDefault="001B7128" w:rsidP="004D5B59">
            <w:pPr>
              <w:pStyle w:val="NoSpacing"/>
              <w:rPr>
                <w:b/>
              </w:rPr>
            </w:pPr>
            <w:r w:rsidRPr="0030634B">
              <w:rPr>
                <w:b/>
              </w:rPr>
              <w:t>Link</w:t>
            </w:r>
          </w:p>
        </w:tc>
        <w:tc>
          <w:tcPr>
            <w:tcW w:w="9035" w:type="dxa"/>
          </w:tcPr>
          <w:p w:rsidR="001B7128" w:rsidRPr="00057F57" w:rsidRDefault="001B7128" w:rsidP="00057F57">
            <w:pPr>
              <w:pStyle w:val="NoSpacing"/>
              <w:rPr>
                <w:i/>
              </w:rPr>
            </w:pPr>
            <w:r>
              <w:rPr>
                <w:i/>
              </w:rPr>
              <w:t>Writers, today you will continue this work independently.  You will look</w:t>
            </w:r>
            <w:r w:rsidR="004D5B59">
              <w:rPr>
                <w:i/>
              </w:rPr>
              <w:t xml:space="preserve"> at the entries in your own writer’s notebooks</w:t>
            </w:r>
            <w:r w:rsidR="00B43FE3">
              <w:rPr>
                <w:i/>
              </w:rPr>
              <w:t>, think about the big idea</w:t>
            </w:r>
            <w:r w:rsidR="00064F14">
              <w:rPr>
                <w:i/>
              </w:rPr>
              <w:t>s</w:t>
            </w:r>
            <w:r w:rsidR="00B43FE3">
              <w:rPr>
                <w:i/>
              </w:rPr>
              <w:t xml:space="preserve"> related to these entries</w:t>
            </w:r>
            <w:r>
              <w:rPr>
                <w:i/>
              </w:rPr>
              <w:t xml:space="preserve">, and recall </w:t>
            </w:r>
            <w:r w:rsidR="00064F14">
              <w:rPr>
                <w:i/>
              </w:rPr>
              <w:t>other experiences that are related to this big idea.</w:t>
            </w:r>
            <w:r>
              <w:rPr>
                <w:i/>
              </w:rPr>
              <w:t xml:space="preserve">   Then you will </w:t>
            </w:r>
            <w:r w:rsidRPr="00FC3E7D">
              <w:rPr>
                <w:i/>
              </w:rPr>
              <w:t>jot down these</w:t>
            </w:r>
            <w:r>
              <w:rPr>
                <w:i/>
              </w:rPr>
              <w:t xml:space="preserve"> big ideas and related experiences</w:t>
            </w:r>
            <w:r w:rsidRPr="00FC3E7D">
              <w:rPr>
                <w:i/>
              </w:rPr>
              <w:t xml:space="preserve"> in your writ</w:t>
            </w:r>
            <w:r>
              <w:rPr>
                <w:i/>
              </w:rPr>
              <w:t>er’s notebooks.  T</w:t>
            </w:r>
            <w:r w:rsidRPr="00FC3E7D">
              <w:rPr>
                <w:i/>
              </w:rPr>
              <w:t>alk about your ideas with a partner today.  Your ideas might spark memories for others, and their ideas might spark memories for you.</w:t>
            </w:r>
          </w:p>
        </w:tc>
      </w:tr>
      <w:tr w:rsidR="001B7128" w:rsidTr="004D5B59">
        <w:tc>
          <w:tcPr>
            <w:tcW w:w="1693" w:type="dxa"/>
          </w:tcPr>
          <w:p w:rsidR="001B7128" w:rsidRPr="0030634B" w:rsidRDefault="001B7128" w:rsidP="004D5B59">
            <w:pPr>
              <w:pStyle w:val="NoSpacing"/>
              <w:rPr>
                <w:b/>
              </w:rPr>
            </w:pPr>
            <w:r w:rsidRPr="0030634B">
              <w:rPr>
                <w:b/>
              </w:rPr>
              <w:t xml:space="preserve">Writing and </w:t>
            </w:r>
          </w:p>
          <w:p w:rsidR="001B7128" w:rsidRPr="0030634B" w:rsidRDefault="001B7128" w:rsidP="004D5B59">
            <w:pPr>
              <w:pStyle w:val="NoSpacing"/>
              <w:rPr>
                <w:b/>
              </w:rPr>
            </w:pPr>
            <w:r w:rsidRPr="0030634B">
              <w:rPr>
                <w:b/>
              </w:rPr>
              <w:t>Conferring</w:t>
            </w:r>
          </w:p>
        </w:tc>
        <w:tc>
          <w:tcPr>
            <w:tcW w:w="9035" w:type="dxa"/>
          </w:tcPr>
          <w:p w:rsidR="00057F57" w:rsidRDefault="001B7128" w:rsidP="00057F57">
            <w:pPr>
              <w:pStyle w:val="NoSpacing"/>
              <w:numPr>
                <w:ilvl w:val="0"/>
                <w:numId w:val="6"/>
              </w:numPr>
            </w:pPr>
            <w:r>
              <w:t>Conduct individual conferences to support students’ effort</w:t>
            </w:r>
            <w:r w:rsidR="00B43FE3">
              <w:t>s at thinking of new experiences</w:t>
            </w:r>
            <w:r>
              <w:t xml:space="preserve"> related to the big ideas in stories.  </w:t>
            </w:r>
          </w:p>
          <w:p w:rsidR="00057F57" w:rsidRPr="008A1AA8" w:rsidRDefault="00057F57" w:rsidP="00057F57">
            <w:pPr>
              <w:pStyle w:val="NoSpacing"/>
              <w:numPr>
                <w:ilvl w:val="0"/>
                <w:numId w:val="6"/>
              </w:numPr>
            </w:pPr>
            <w:r>
              <w:t>You might need to guide students as a class to do this work.  Have them turn to a page where they wrote about a first time, a last time, or a turning point in their lives and help them think of related big ideas.</w:t>
            </w:r>
          </w:p>
        </w:tc>
      </w:tr>
      <w:tr w:rsidR="001B7128" w:rsidTr="004D5B59">
        <w:tc>
          <w:tcPr>
            <w:tcW w:w="1693" w:type="dxa"/>
          </w:tcPr>
          <w:p w:rsidR="001B7128" w:rsidRPr="0030634B" w:rsidRDefault="001B7128" w:rsidP="004D5B59">
            <w:pPr>
              <w:pStyle w:val="NoSpacing"/>
              <w:rPr>
                <w:b/>
              </w:rPr>
            </w:pPr>
            <w:r>
              <w:rPr>
                <w:b/>
              </w:rPr>
              <w:t>Mid-Workshop Teaching Point</w:t>
            </w:r>
          </w:p>
        </w:tc>
        <w:tc>
          <w:tcPr>
            <w:tcW w:w="9035" w:type="dxa"/>
          </w:tcPr>
          <w:p w:rsidR="001B7128" w:rsidRPr="00FC3E7D" w:rsidRDefault="001B7128" w:rsidP="004D5B59">
            <w:pPr>
              <w:pStyle w:val="NoSpacing"/>
              <w:rPr>
                <w:i/>
              </w:rPr>
            </w:pPr>
            <w:r>
              <w:rPr>
                <w:i/>
              </w:rPr>
              <w:t>Writers</w:t>
            </w:r>
            <w:r w:rsidR="0069467D">
              <w:rPr>
                <w:i/>
              </w:rPr>
              <w:t>, in</w:t>
            </w:r>
            <w:r w:rsidR="00BE3831">
              <w:rPr>
                <w:i/>
              </w:rPr>
              <w:t xml:space="preserve"> order to keep you thinking of more ideas </w:t>
            </w:r>
            <w:r w:rsidR="004618B2">
              <w:rPr>
                <w:i/>
              </w:rPr>
              <w:t>take a few minutes to share your big ideas and related experiences with the other students at your tables.  Add any new ideas to your own list that spark a memory.</w:t>
            </w:r>
          </w:p>
        </w:tc>
      </w:tr>
      <w:tr w:rsidR="001B7128" w:rsidTr="004D5B59">
        <w:tc>
          <w:tcPr>
            <w:tcW w:w="1693" w:type="dxa"/>
          </w:tcPr>
          <w:p w:rsidR="001B7128" w:rsidRDefault="001B7128" w:rsidP="004D5B59">
            <w:pPr>
              <w:pStyle w:val="NoSpacing"/>
              <w:rPr>
                <w:b/>
              </w:rPr>
            </w:pPr>
            <w:r w:rsidRPr="0030634B">
              <w:rPr>
                <w:b/>
              </w:rPr>
              <w:t>Share</w:t>
            </w:r>
          </w:p>
          <w:p w:rsidR="001B7128" w:rsidRPr="0030634B" w:rsidRDefault="001B7128" w:rsidP="004D5B59">
            <w:pPr>
              <w:pStyle w:val="NoSpacing"/>
              <w:rPr>
                <w:b/>
              </w:rPr>
            </w:pPr>
          </w:p>
        </w:tc>
        <w:tc>
          <w:tcPr>
            <w:tcW w:w="9035" w:type="dxa"/>
          </w:tcPr>
          <w:p w:rsidR="001B7128" w:rsidRDefault="001B7128" w:rsidP="00AF3675">
            <w:pPr>
              <w:pStyle w:val="NoSpacing"/>
              <w:numPr>
                <w:ilvl w:val="0"/>
                <w:numId w:val="6"/>
              </w:numPr>
            </w:pPr>
            <w:r>
              <w:t>Convene students in the meeting area.</w:t>
            </w:r>
          </w:p>
          <w:p w:rsidR="001B7128" w:rsidRDefault="001B7128" w:rsidP="00AF3675">
            <w:pPr>
              <w:pStyle w:val="NoSpacing"/>
              <w:numPr>
                <w:ilvl w:val="0"/>
                <w:numId w:val="6"/>
              </w:numPr>
            </w:pPr>
            <w:r>
              <w:t xml:space="preserve">Bring closure to today’s workshop by having two or three students share essay ideas from </w:t>
            </w:r>
            <w:r>
              <w:lastRenderedPageBreak/>
              <w:t>their notebooks.  Summarize the thinking the students used.</w:t>
            </w:r>
          </w:p>
          <w:p w:rsidR="001B7128" w:rsidRPr="008A1AA8" w:rsidRDefault="001B7128" w:rsidP="00AF3675">
            <w:pPr>
              <w:pStyle w:val="NoSpacing"/>
              <w:numPr>
                <w:ilvl w:val="0"/>
                <w:numId w:val="6"/>
              </w:numPr>
            </w:pPr>
            <w:r>
              <w:t>Have students recall and share one thing that they learned.</w:t>
            </w:r>
          </w:p>
        </w:tc>
      </w:tr>
    </w:tbl>
    <w:p w:rsidR="00057F57" w:rsidRDefault="00057F57"/>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p w:rsidR="0069467D" w:rsidRDefault="0069467D"/>
    <w:tbl>
      <w:tblPr>
        <w:tblStyle w:val="TableGrid"/>
        <w:tblW w:w="0" w:type="auto"/>
        <w:tblInd w:w="288" w:type="dxa"/>
        <w:tblLook w:val="04A0" w:firstRow="1" w:lastRow="0" w:firstColumn="1" w:lastColumn="0" w:noHBand="0" w:noVBand="1"/>
      </w:tblPr>
      <w:tblGrid>
        <w:gridCol w:w="1710"/>
        <w:gridCol w:w="9000"/>
      </w:tblGrid>
      <w:tr w:rsidR="004D5B59" w:rsidRPr="00E51713" w:rsidTr="004D5B59">
        <w:tc>
          <w:tcPr>
            <w:tcW w:w="10710" w:type="dxa"/>
            <w:gridSpan w:val="2"/>
            <w:tcBorders>
              <w:top w:val="single" w:sz="12" w:space="0" w:color="auto"/>
              <w:left w:val="single" w:sz="12" w:space="0" w:color="auto"/>
              <w:right w:val="single" w:sz="12" w:space="0" w:color="auto"/>
            </w:tcBorders>
          </w:tcPr>
          <w:p w:rsidR="004D5B59" w:rsidRPr="0030634B" w:rsidRDefault="004D5B59" w:rsidP="004D5B59">
            <w:pPr>
              <w:pStyle w:val="NoSpacing"/>
              <w:jc w:val="center"/>
              <w:rPr>
                <w:b/>
              </w:rPr>
            </w:pPr>
            <w:r w:rsidRPr="0030634B">
              <w:rPr>
                <w:b/>
              </w:rPr>
              <w:lastRenderedPageBreak/>
              <w:t xml:space="preserve">Session </w:t>
            </w:r>
            <w:r>
              <w:rPr>
                <w:b/>
              </w:rPr>
              <w:t>5</w:t>
            </w:r>
          </w:p>
        </w:tc>
      </w:tr>
      <w:tr w:rsidR="004D5B59" w:rsidRPr="00E51713" w:rsidTr="004D5B59">
        <w:tc>
          <w:tcPr>
            <w:tcW w:w="1710" w:type="dxa"/>
            <w:tcBorders>
              <w:top w:val="single" w:sz="12" w:space="0" w:color="auto"/>
              <w:left w:val="single" w:sz="12" w:space="0" w:color="auto"/>
            </w:tcBorders>
          </w:tcPr>
          <w:p w:rsidR="004D5B59" w:rsidRPr="0030634B" w:rsidRDefault="004D5B59" w:rsidP="004D5B59">
            <w:pPr>
              <w:pStyle w:val="NoSpacing"/>
              <w:rPr>
                <w:b/>
              </w:rPr>
            </w:pPr>
            <w:r w:rsidRPr="0030634B">
              <w:rPr>
                <w:b/>
              </w:rPr>
              <w:t xml:space="preserve">Concept </w:t>
            </w:r>
          </w:p>
        </w:tc>
        <w:tc>
          <w:tcPr>
            <w:tcW w:w="9000" w:type="dxa"/>
            <w:tcBorders>
              <w:top w:val="single" w:sz="12" w:space="0" w:color="auto"/>
              <w:right w:val="single" w:sz="12" w:space="0" w:color="auto"/>
            </w:tcBorders>
          </w:tcPr>
          <w:p w:rsidR="004D5B59" w:rsidRPr="00E51713" w:rsidRDefault="00E0361E" w:rsidP="004D5B59">
            <w:pPr>
              <w:pStyle w:val="NoSpacing"/>
            </w:pPr>
            <w:r>
              <w:t>Writers generate</w:t>
            </w:r>
            <w:r w:rsidR="004D5B59">
              <w:t xml:space="preserve"> ideas for writing personal essays. </w:t>
            </w:r>
          </w:p>
        </w:tc>
      </w:tr>
      <w:tr w:rsidR="004D5B59" w:rsidRPr="00E51713" w:rsidTr="004D5B59">
        <w:tc>
          <w:tcPr>
            <w:tcW w:w="1710" w:type="dxa"/>
            <w:tcBorders>
              <w:left w:val="single" w:sz="12" w:space="0" w:color="auto"/>
              <w:bottom w:val="single" w:sz="12" w:space="0" w:color="auto"/>
            </w:tcBorders>
          </w:tcPr>
          <w:p w:rsidR="004D5B59" w:rsidRPr="0030634B" w:rsidRDefault="004D5B59" w:rsidP="004D5B59">
            <w:pPr>
              <w:pStyle w:val="NoSpacing"/>
              <w:rPr>
                <w:b/>
              </w:rPr>
            </w:pPr>
            <w:r w:rsidRPr="0030634B">
              <w:rPr>
                <w:b/>
              </w:rPr>
              <w:t>Teaching Point</w:t>
            </w:r>
          </w:p>
        </w:tc>
        <w:tc>
          <w:tcPr>
            <w:tcW w:w="9000" w:type="dxa"/>
            <w:tcBorders>
              <w:bottom w:val="single" w:sz="12" w:space="0" w:color="auto"/>
              <w:right w:val="single" w:sz="12" w:space="0" w:color="auto"/>
            </w:tcBorders>
          </w:tcPr>
          <w:p w:rsidR="004D5B59" w:rsidRPr="00E51713" w:rsidRDefault="004D5B59" w:rsidP="004D5B59">
            <w:pPr>
              <w:pStyle w:val="NoSpacing"/>
            </w:pPr>
            <w:r>
              <w:t>Writers choose ideas</w:t>
            </w:r>
            <w:r w:rsidR="00D50C75">
              <w:t xml:space="preserve"> and write </w:t>
            </w:r>
            <w:r w:rsidR="00D50C75" w:rsidRPr="00406AF6">
              <w:rPr>
                <w:b/>
              </w:rPr>
              <w:t>opinion statements</w:t>
            </w:r>
            <w:r>
              <w:t xml:space="preserve"> for their own personal essays. </w:t>
            </w:r>
          </w:p>
        </w:tc>
      </w:tr>
    </w:tbl>
    <w:p w:rsidR="004D5B59" w:rsidRPr="00E51713" w:rsidRDefault="004D5B59" w:rsidP="004D5B5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B59" w:rsidRPr="00E51713" w:rsidTr="004D5B59">
        <w:tc>
          <w:tcPr>
            <w:tcW w:w="4950" w:type="dxa"/>
          </w:tcPr>
          <w:p w:rsidR="004D5B59" w:rsidRPr="0030634B" w:rsidRDefault="004D5B59" w:rsidP="004D5B59">
            <w:pPr>
              <w:pStyle w:val="NoSpacing"/>
              <w:jc w:val="center"/>
              <w:rPr>
                <w:b/>
              </w:rPr>
            </w:pPr>
            <w:r w:rsidRPr="0030634B">
              <w:rPr>
                <w:b/>
              </w:rPr>
              <w:t>References</w:t>
            </w:r>
          </w:p>
        </w:tc>
        <w:tc>
          <w:tcPr>
            <w:tcW w:w="5760" w:type="dxa"/>
          </w:tcPr>
          <w:p w:rsidR="004D5B59" w:rsidRPr="0030634B" w:rsidRDefault="004D5B59" w:rsidP="004D5B59">
            <w:pPr>
              <w:pStyle w:val="NoSpacing"/>
              <w:jc w:val="center"/>
              <w:rPr>
                <w:b/>
              </w:rPr>
            </w:pPr>
            <w:r w:rsidRPr="0030634B">
              <w:rPr>
                <w:b/>
              </w:rPr>
              <w:t>Materials</w:t>
            </w:r>
          </w:p>
        </w:tc>
      </w:tr>
      <w:tr w:rsidR="004D5B59" w:rsidRPr="00E51713" w:rsidTr="004D5B59">
        <w:tc>
          <w:tcPr>
            <w:tcW w:w="4950" w:type="dxa"/>
          </w:tcPr>
          <w:p w:rsidR="004D5B59" w:rsidRPr="0030634B" w:rsidRDefault="004D5B59" w:rsidP="004D5B5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4D5B59" w:rsidRDefault="004D5B59" w:rsidP="004D5B59">
            <w:pPr>
              <w:pStyle w:val="NoSpacing"/>
              <w:numPr>
                <w:ilvl w:val="0"/>
                <w:numId w:val="1"/>
              </w:numPr>
            </w:pPr>
            <w:r>
              <w:t>Writer’s notebooks</w:t>
            </w:r>
          </w:p>
          <w:p w:rsidR="004D5B59" w:rsidRDefault="004D5B59" w:rsidP="004D5B59">
            <w:pPr>
              <w:pStyle w:val="NoSpacing"/>
              <w:numPr>
                <w:ilvl w:val="0"/>
                <w:numId w:val="1"/>
              </w:numPr>
            </w:pPr>
            <w:r>
              <w:t>Anchor charts:</w:t>
            </w:r>
          </w:p>
          <w:p w:rsidR="009D1D75" w:rsidRPr="009D1D75" w:rsidRDefault="009D1D75" w:rsidP="0028630B">
            <w:pPr>
              <w:pStyle w:val="NoSpacing"/>
              <w:numPr>
                <w:ilvl w:val="0"/>
                <w:numId w:val="46"/>
              </w:numPr>
              <w:rPr>
                <w:b/>
                <w:i/>
              </w:rPr>
            </w:pPr>
            <w:r>
              <w:rPr>
                <w:b/>
                <w:i/>
              </w:rPr>
              <w:t>Comparing Narratives and Essays</w:t>
            </w:r>
          </w:p>
          <w:p w:rsidR="004D5B59" w:rsidRDefault="004D5B59" w:rsidP="0028630B">
            <w:pPr>
              <w:pStyle w:val="NoSpacing"/>
              <w:numPr>
                <w:ilvl w:val="0"/>
                <w:numId w:val="46"/>
              </w:numPr>
              <w:rPr>
                <w:b/>
                <w:i/>
              </w:rPr>
            </w:pPr>
            <w:r>
              <w:rPr>
                <w:b/>
                <w:i/>
              </w:rPr>
              <w:t>Possible Essay Ideas</w:t>
            </w:r>
          </w:p>
          <w:p w:rsidR="0069467D" w:rsidRPr="007D21D1" w:rsidRDefault="0069467D" w:rsidP="0028630B">
            <w:pPr>
              <w:pStyle w:val="NoSpacing"/>
              <w:numPr>
                <w:ilvl w:val="0"/>
                <w:numId w:val="46"/>
              </w:numPr>
              <w:rPr>
                <w:b/>
                <w:i/>
              </w:rPr>
            </w:pPr>
            <w:r>
              <w:rPr>
                <w:b/>
                <w:i/>
              </w:rPr>
              <w:t>Thought Prompts</w:t>
            </w:r>
          </w:p>
        </w:tc>
      </w:tr>
    </w:tbl>
    <w:p w:rsidR="004D5B59" w:rsidRDefault="004D5B59" w:rsidP="004D5B59">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4D5B59" w:rsidTr="004D5B59">
        <w:trPr>
          <w:trHeight w:val="588"/>
        </w:trPr>
        <w:tc>
          <w:tcPr>
            <w:tcW w:w="1693" w:type="dxa"/>
          </w:tcPr>
          <w:p w:rsidR="004D5B59" w:rsidRPr="0030634B" w:rsidRDefault="004D5B59" w:rsidP="004D5B59">
            <w:pPr>
              <w:pStyle w:val="NoSpacing"/>
              <w:rPr>
                <w:b/>
              </w:rPr>
            </w:pPr>
            <w:r>
              <w:rPr>
                <w:b/>
              </w:rPr>
              <w:t>Note</w:t>
            </w:r>
          </w:p>
        </w:tc>
        <w:tc>
          <w:tcPr>
            <w:tcW w:w="9035" w:type="dxa"/>
          </w:tcPr>
          <w:p w:rsidR="004D5B59" w:rsidRDefault="004D5B59" w:rsidP="00AF3675">
            <w:pPr>
              <w:pStyle w:val="NoSpacing"/>
              <w:numPr>
                <w:ilvl w:val="0"/>
                <w:numId w:val="4"/>
              </w:numPr>
            </w:pPr>
            <w:r>
              <w:t>Post on the daily schedule or verbally ask students to bring their writer’s notebook and a pencil to the meeting area.</w:t>
            </w:r>
          </w:p>
        </w:tc>
      </w:tr>
      <w:tr w:rsidR="004D5B59" w:rsidTr="004D5B59">
        <w:trPr>
          <w:trHeight w:val="588"/>
        </w:trPr>
        <w:tc>
          <w:tcPr>
            <w:tcW w:w="1693" w:type="dxa"/>
          </w:tcPr>
          <w:p w:rsidR="004D5B59" w:rsidRPr="0030634B" w:rsidRDefault="004D5B59" w:rsidP="004D5B59">
            <w:pPr>
              <w:pStyle w:val="NoSpacing"/>
              <w:rPr>
                <w:b/>
              </w:rPr>
            </w:pPr>
            <w:r w:rsidRPr="0030634B">
              <w:rPr>
                <w:b/>
              </w:rPr>
              <w:t>Connection</w:t>
            </w:r>
          </w:p>
        </w:tc>
        <w:tc>
          <w:tcPr>
            <w:tcW w:w="9035" w:type="dxa"/>
          </w:tcPr>
          <w:p w:rsidR="004D5B59" w:rsidRPr="008A1AA8" w:rsidRDefault="004D5B59" w:rsidP="00AF3675">
            <w:pPr>
              <w:pStyle w:val="NoSpacing"/>
              <w:numPr>
                <w:ilvl w:val="0"/>
                <w:numId w:val="4"/>
              </w:numPr>
            </w:pPr>
            <w:r>
              <w:t>Remind students that they have been studying many different texts to determine the big ideas and generate their own possible essay i</w:t>
            </w:r>
            <w:r w:rsidR="002B576A">
              <w:t>deas.   Today they will choose</w:t>
            </w:r>
            <w:r>
              <w:t xml:space="preserve"> </w:t>
            </w:r>
            <w:r w:rsidR="00BD7F11">
              <w:t xml:space="preserve">a </w:t>
            </w:r>
            <w:r>
              <w:t>big idea and related experience</w:t>
            </w:r>
            <w:r w:rsidR="002B576A">
              <w:t>s</w:t>
            </w:r>
            <w:r>
              <w:t xml:space="preserve"> from their </w:t>
            </w:r>
            <w:r>
              <w:rPr>
                <w:b/>
                <w:i/>
              </w:rPr>
              <w:t xml:space="preserve">Possible Essay Ideas </w:t>
            </w:r>
            <w:r>
              <w:t xml:space="preserve">T-chart to develop into a personal essay. </w:t>
            </w:r>
          </w:p>
        </w:tc>
      </w:tr>
      <w:tr w:rsidR="004D5B59" w:rsidTr="004D5B59">
        <w:tc>
          <w:tcPr>
            <w:tcW w:w="1693" w:type="dxa"/>
          </w:tcPr>
          <w:p w:rsidR="004D5B59" w:rsidRPr="0030634B" w:rsidRDefault="004D5B59" w:rsidP="004D5B59">
            <w:pPr>
              <w:pStyle w:val="NoSpacing"/>
              <w:rPr>
                <w:b/>
              </w:rPr>
            </w:pPr>
            <w:r w:rsidRPr="0030634B">
              <w:rPr>
                <w:b/>
              </w:rPr>
              <w:t>Demonstration/</w:t>
            </w:r>
          </w:p>
          <w:p w:rsidR="004D5B59" w:rsidRPr="0030634B" w:rsidRDefault="004D5B59" w:rsidP="004D5B59">
            <w:pPr>
              <w:pStyle w:val="NoSpacing"/>
              <w:rPr>
                <w:b/>
              </w:rPr>
            </w:pPr>
            <w:r w:rsidRPr="0030634B">
              <w:rPr>
                <w:b/>
              </w:rPr>
              <w:t>Teaching</w:t>
            </w:r>
          </w:p>
        </w:tc>
        <w:tc>
          <w:tcPr>
            <w:tcW w:w="9035" w:type="dxa"/>
          </w:tcPr>
          <w:p w:rsidR="002B576A" w:rsidRDefault="00E5043E" w:rsidP="00AF3675">
            <w:pPr>
              <w:pStyle w:val="NoSpacing"/>
              <w:numPr>
                <w:ilvl w:val="0"/>
                <w:numId w:val="4"/>
              </w:numPr>
            </w:pPr>
            <w:r>
              <w:t>Explain</w:t>
            </w:r>
            <w:r w:rsidR="002B576A">
              <w:t xml:space="preserve"> to students that they will be choosing a big idea that matters the most </w:t>
            </w:r>
            <w:r>
              <w:t>to</w:t>
            </w:r>
            <w:r w:rsidR="002B576A">
              <w:t xml:space="preserve"> them, one in </w:t>
            </w:r>
            <w:r>
              <w:t>which</w:t>
            </w:r>
            <w:r w:rsidR="00406AF6">
              <w:t xml:space="preserve"> they</w:t>
            </w:r>
            <w:r w:rsidR="002B576A">
              <w:t xml:space="preserve"> have two</w:t>
            </w:r>
            <w:r>
              <w:t xml:space="preserve"> different experiences that they can use as evidence.</w:t>
            </w:r>
          </w:p>
          <w:p w:rsidR="004D5B59" w:rsidRDefault="004D5B59" w:rsidP="00AF3675">
            <w:pPr>
              <w:pStyle w:val="NoSpacing"/>
              <w:numPr>
                <w:ilvl w:val="0"/>
                <w:numId w:val="4"/>
              </w:numPr>
            </w:pPr>
            <w:r>
              <w:t xml:space="preserve">Demonstrate how you look through your list of </w:t>
            </w:r>
            <w:r>
              <w:rPr>
                <w:b/>
                <w:i/>
              </w:rPr>
              <w:t>Possible Essay Ideas</w:t>
            </w:r>
            <w:r w:rsidR="00E5043E">
              <w:t xml:space="preserve"> and </w:t>
            </w:r>
            <w:r w:rsidR="00406AF6">
              <w:t>focus in on one big idea at a time. Then look at two related experiences</w:t>
            </w:r>
            <w:r w:rsidR="004156A7">
              <w:t xml:space="preserve"> and think about how they support</w:t>
            </w:r>
            <w:r w:rsidR="00406AF6">
              <w:t xml:space="preserve"> the big idea. </w:t>
            </w:r>
            <w:r w:rsidR="004156A7">
              <w:t xml:space="preserve"> </w:t>
            </w:r>
          </w:p>
          <w:p w:rsidR="0069467D" w:rsidRDefault="0069467D" w:rsidP="0069467D">
            <w:pPr>
              <w:pStyle w:val="NoSpacing"/>
              <w:numPr>
                <w:ilvl w:val="0"/>
                <w:numId w:val="4"/>
              </w:numPr>
            </w:pPr>
            <w:r>
              <w:t xml:space="preserve">Position yourself as a “thinker” and a student as a “prompter” to demonstrate how you can push your thinking about your big idea.   Begin by thinking aloud whatever thoughts you have about the big idea or the evidence.  When you get stuck, the student suggests a thought prompt from the list to help you continue thinking in new ways about your ideas. </w:t>
            </w:r>
          </w:p>
          <w:p w:rsidR="0069467D" w:rsidRDefault="0069467D" w:rsidP="0069467D">
            <w:pPr>
              <w:pStyle w:val="NoSpacing"/>
              <w:numPr>
                <w:ilvl w:val="0"/>
                <w:numId w:val="4"/>
              </w:numPr>
            </w:pPr>
            <w:r>
              <w:t xml:space="preserve"> In this same way, students will be working with partners to help each other push their thinking about their big ideas and evidence.    </w:t>
            </w:r>
          </w:p>
          <w:p w:rsidR="004D5B59" w:rsidRPr="008A1AA8" w:rsidRDefault="0069467D" w:rsidP="0069467D">
            <w:pPr>
              <w:pStyle w:val="NoSpacing"/>
              <w:numPr>
                <w:ilvl w:val="0"/>
                <w:numId w:val="4"/>
              </w:numPr>
            </w:pPr>
            <w:r>
              <w:t>Choose the idea that matters the most to you and record the big idea and the two related examples on a clean page in your writer’s notebook.</w:t>
            </w:r>
          </w:p>
        </w:tc>
      </w:tr>
      <w:tr w:rsidR="004D5B59" w:rsidTr="004D5B59">
        <w:tc>
          <w:tcPr>
            <w:tcW w:w="1693" w:type="dxa"/>
          </w:tcPr>
          <w:p w:rsidR="004D5B59" w:rsidRPr="0030634B" w:rsidRDefault="004D5B59" w:rsidP="004D5B59">
            <w:pPr>
              <w:pStyle w:val="NoSpacing"/>
              <w:rPr>
                <w:b/>
              </w:rPr>
            </w:pPr>
            <w:r w:rsidRPr="0030634B">
              <w:rPr>
                <w:b/>
              </w:rPr>
              <w:t>Active Engagement</w:t>
            </w:r>
          </w:p>
        </w:tc>
        <w:tc>
          <w:tcPr>
            <w:tcW w:w="9035" w:type="dxa"/>
          </w:tcPr>
          <w:p w:rsidR="004D5B59" w:rsidRPr="008A1AA8" w:rsidRDefault="004D5B59" w:rsidP="00AF3675">
            <w:pPr>
              <w:pStyle w:val="NoSpacing"/>
              <w:numPr>
                <w:ilvl w:val="0"/>
                <w:numId w:val="5"/>
              </w:numPr>
            </w:pPr>
            <w:r>
              <w:t>Have students open up th</w:t>
            </w:r>
            <w:r w:rsidR="0022564A">
              <w:t xml:space="preserve">eir writer’s notebooks to their own </w:t>
            </w:r>
            <w:r w:rsidR="0022564A">
              <w:rPr>
                <w:b/>
                <w:i/>
              </w:rPr>
              <w:t xml:space="preserve">Possible Essay Ideas </w:t>
            </w:r>
            <w:r w:rsidR="0022564A">
              <w:rPr>
                <w:i/>
              </w:rPr>
              <w:t xml:space="preserve">T-chart.  </w:t>
            </w:r>
          </w:p>
          <w:p w:rsidR="0069467D" w:rsidRDefault="00BD7F11" w:rsidP="00BD7F11">
            <w:pPr>
              <w:pStyle w:val="NoSpacing"/>
              <w:numPr>
                <w:ilvl w:val="0"/>
                <w:numId w:val="5"/>
              </w:numPr>
            </w:pPr>
            <w:r>
              <w:t>Have students</w:t>
            </w:r>
            <w:r w:rsidR="004156A7">
              <w:t xml:space="preserve"> look at their first big idea on their </w:t>
            </w:r>
            <w:r w:rsidR="004156A7" w:rsidRPr="004156A7">
              <w:rPr>
                <w:b/>
                <w:i/>
              </w:rPr>
              <w:t>Possible Essay Ideas</w:t>
            </w:r>
            <w:r w:rsidR="004156A7">
              <w:t xml:space="preserve"> page</w:t>
            </w:r>
            <w:r w:rsidR="0069467D">
              <w:t xml:space="preserve"> and think </w:t>
            </w:r>
            <w:r>
              <w:t>about how</w:t>
            </w:r>
            <w:r w:rsidR="004156A7">
              <w:t xml:space="preserve"> the two related experiences support the big idea.</w:t>
            </w:r>
            <w:r w:rsidR="002A644A">
              <w:t xml:space="preserve">  </w:t>
            </w:r>
          </w:p>
          <w:p w:rsidR="004D5B59" w:rsidRDefault="0069467D" w:rsidP="00BD7F11">
            <w:pPr>
              <w:pStyle w:val="NoSpacing"/>
              <w:numPr>
                <w:ilvl w:val="0"/>
                <w:numId w:val="5"/>
              </w:numPr>
            </w:pPr>
            <w:r>
              <w:t>Encourage students to use thought prompts with a partner to push their thinking.</w:t>
            </w:r>
          </w:p>
          <w:p w:rsidR="00BD7F11" w:rsidRPr="008A1AA8" w:rsidRDefault="00BD7F11" w:rsidP="00BD7F11">
            <w:pPr>
              <w:pStyle w:val="NoSpacing"/>
              <w:numPr>
                <w:ilvl w:val="0"/>
                <w:numId w:val="5"/>
              </w:numPr>
            </w:pPr>
            <w:r>
              <w:t>Have one or two students share their ideas with the class.</w:t>
            </w:r>
          </w:p>
        </w:tc>
      </w:tr>
      <w:tr w:rsidR="004D5B59" w:rsidTr="004D5B59">
        <w:tc>
          <w:tcPr>
            <w:tcW w:w="1693" w:type="dxa"/>
          </w:tcPr>
          <w:p w:rsidR="004D5B59" w:rsidRPr="0030634B" w:rsidRDefault="004D5B59" w:rsidP="004D5B59">
            <w:pPr>
              <w:pStyle w:val="NoSpacing"/>
              <w:rPr>
                <w:b/>
              </w:rPr>
            </w:pPr>
            <w:r w:rsidRPr="0030634B">
              <w:rPr>
                <w:b/>
              </w:rPr>
              <w:t>Link</w:t>
            </w:r>
          </w:p>
        </w:tc>
        <w:tc>
          <w:tcPr>
            <w:tcW w:w="9035" w:type="dxa"/>
          </w:tcPr>
          <w:p w:rsidR="004D5B59" w:rsidRPr="00FC3E7D" w:rsidRDefault="004D5B59" w:rsidP="004D5B59">
            <w:pPr>
              <w:pStyle w:val="NoSpacing"/>
            </w:pPr>
            <w:r>
              <w:rPr>
                <w:i/>
              </w:rPr>
              <w:t>Writers, today you will continue to look at the ideas and related experience</w:t>
            </w:r>
            <w:r w:rsidR="004156A7">
              <w:rPr>
                <w:i/>
              </w:rPr>
              <w:t>s</w:t>
            </w:r>
            <w:r>
              <w:rPr>
                <w:i/>
              </w:rPr>
              <w:t xml:space="preserve"> from your own </w:t>
            </w:r>
            <w:r>
              <w:rPr>
                <w:b/>
                <w:i/>
              </w:rPr>
              <w:t>Possible Essay Ideas</w:t>
            </w:r>
            <w:r>
              <w:rPr>
                <w:i/>
              </w:rPr>
              <w:t xml:space="preserve"> chart and think about the one that matters the most to you.  Then you will record this big idea and </w:t>
            </w:r>
            <w:r w:rsidR="002A644A">
              <w:rPr>
                <w:i/>
              </w:rPr>
              <w:t xml:space="preserve">two </w:t>
            </w:r>
            <w:r>
              <w:rPr>
                <w:i/>
              </w:rPr>
              <w:t>related experience</w:t>
            </w:r>
            <w:r w:rsidR="002A644A">
              <w:rPr>
                <w:i/>
              </w:rPr>
              <w:t>s</w:t>
            </w:r>
            <w:r>
              <w:rPr>
                <w:i/>
              </w:rPr>
              <w:t xml:space="preserve"> on a clean page in your own writer’s notebooks.</w:t>
            </w:r>
            <w:r>
              <w:t xml:space="preserve"> </w:t>
            </w:r>
          </w:p>
        </w:tc>
      </w:tr>
      <w:tr w:rsidR="004D5B59" w:rsidTr="004D5B59">
        <w:tc>
          <w:tcPr>
            <w:tcW w:w="1693" w:type="dxa"/>
          </w:tcPr>
          <w:p w:rsidR="004D5B59" w:rsidRPr="0030634B" w:rsidRDefault="004D5B59" w:rsidP="004D5B59">
            <w:pPr>
              <w:pStyle w:val="NoSpacing"/>
              <w:rPr>
                <w:b/>
              </w:rPr>
            </w:pPr>
            <w:r w:rsidRPr="0030634B">
              <w:rPr>
                <w:b/>
              </w:rPr>
              <w:t xml:space="preserve">Writing and </w:t>
            </w:r>
          </w:p>
          <w:p w:rsidR="004D5B59" w:rsidRPr="0030634B" w:rsidRDefault="004D5B59" w:rsidP="004D5B59">
            <w:pPr>
              <w:pStyle w:val="NoSpacing"/>
              <w:rPr>
                <w:b/>
              </w:rPr>
            </w:pPr>
            <w:r w:rsidRPr="0030634B">
              <w:rPr>
                <w:b/>
              </w:rPr>
              <w:t>Conferring</w:t>
            </w:r>
          </w:p>
        </w:tc>
        <w:tc>
          <w:tcPr>
            <w:tcW w:w="9035" w:type="dxa"/>
          </w:tcPr>
          <w:p w:rsidR="004D5B59" w:rsidRPr="008A1AA8" w:rsidRDefault="004D5B59" w:rsidP="00AF3675">
            <w:pPr>
              <w:pStyle w:val="NoSpacing"/>
              <w:numPr>
                <w:ilvl w:val="0"/>
                <w:numId w:val="6"/>
              </w:numPr>
            </w:pPr>
            <w:r>
              <w:t xml:space="preserve">Conduct individual conferences to support students’ efforts at </w:t>
            </w:r>
            <w:r w:rsidR="002A644A">
              <w:t xml:space="preserve">choosing the </w:t>
            </w:r>
            <w:r w:rsidR="00BD7F11">
              <w:t xml:space="preserve">big </w:t>
            </w:r>
            <w:r w:rsidR="002A644A">
              <w:t>idea that matters most to them.</w:t>
            </w:r>
          </w:p>
        </w:tc>
      </w:tr>
      <w:tr w:rsidR="004D5B59" w:rsidTr="004D5B59">
        <w:tc>
          <w:tcPr>
            <w:tcW w:w="1693" w:type="dxa"/>
          </w:tcPr>
          <w:p w:rsidR="004D5B59" w:rsidRPr="0030634B" w:rsidRDefault="004D5B59" w:rsidP="004D5B59">
            <w:pPr>
              <w:pStyle w:val="NoSpacing"/>
              <w:rPr>
                <w:b/>
              </w:rPr>
            </w:pPr>
            <w:r>
              <w:rPr>
                <w:b/>
              </w:rPr>
              <w:t>Mid-Workshop Teaching Point</w:t>
            </w:r>
          </w:p>
        </w:tc>
        <w:tc>
          <w:tcPr>
            <w:tcW w:w="9035" w:type="dxa"/>
          </w:tcPr>
          <w:p w:rsidR="001639B1" w:rsidRPr="001639B1" w:rsidRDefault="001639B1" w:rsidP="00AF3675">
            <w:pPr>
              <w:pStyle w:val="NoSpacing"/>
              <w:numPr>
                <w:ilvl w:val="0"/>
                <w:numId w:val="6"/>
              </w:numPr>
            </w:pPr>
            <w:r>
              <w:t>Convene students in the meeting area.</w:t>
            </w:r>
          </w:p>
          <w:p w:rsidR="002A644A" w:rsidRDefault="0022564A" w:rsidP="002A644A">
            <w:pPr>
              <w:pStyle w:val="NoSpacing"/>
              <w:rPr>
                <w:i/>
              </w:rPr>
            </w:pPr>
            <w:r>
              <w:rPr>
                <w:i/>
              </w:rPr>
              <w:t xml:space="preserve">Writers, now that you have all decided on an idea for your personal essay, you need to think of your own </w:t>
            </w:r>
            <w:r w:rsidRPr="002A644A">
              <w:rPr>
                <w:b/>
                <w:i/>
              </w:rPr>
              <w:t>opinion</w:t>
            </w:r>
            <w:r w:rsidR="00D50C75">
              <w:rPr>
                <w:i/>
              </w:rPr>
              <w:t>, or perspective,</w:t>
            </w:r>
            <w:r>
              <w:rPr>
                <w:i/>
              </w:rPr>
              <w:t xml:space="preserve"> related to that big idea.  </w:t>
            </w:r>
            <w:r w:rsidR="00D50C75">
              <w:rPr>
                <w:i/>
              </w:rPr>
              <w:t xml:space="preserve">Remember, an </w:t>
            </w:r>
            <w:r w:rsidR="00D50C75" w:rsidRPr="002A644A">
              <w:rPr>
                <w:b/>
                <w:i/>
              </w:rPr>
              <w:t xml:space="preserve">opinion </w:t>
            </w:r>
            <w:r w:rsidR="00D50C75">
              <w:rPr>
                <w:i/>
              </w:rPr>
              <w:t>is an important part of a personal essay.  We need to t</w:t>
            </w:r>
            <w:r>
              <w:rPr>
                <w:i/>
              </w:rPr>
              <w:t xml:space="preserve">urn </w:t>
            </w:r>
            <w:r w:rsidR="00D50C75">
              <w:rPr>
                <w:i/>
              </w:rPr>
              <w:t>our</w:t>
            </w:r>
            <w:r>
              <w:rPr>
                <w:i/>
              </w:rPr>
              <w:t xml:space="preserve"> big ideas into </w:t>
            </w:r>
            <w:r w:rsidRPr="002A644A">
              <w:rPr>
                <w:b/>
                <w:i/>
              </w:rPr>
              <w:t>opinion statements</w:t>
            </w:r>
            <w:r>
              <w:rPr>
                <w:i/>
              </w:rPr>
              <w:t xml:space="preserve">.  </w:t>
            </w:r>
            <w:r w:rsidR="001639B1">
              <w:rPr>
                <w:i/>
              </w:rPr>
              <w:t xml:space="preserve">As writers we can look at our big ideas and say, </w:t>
            </w:r>
            <w:r w:rsidR="001639B1" w:rsidRPr="001639B1">
              <w:rPr>
                <w:b/>
                <w:i/>
              </w:rPr>
              <w:t>The idea I have about this is…</w:t>
            </w:r>
            <w:r w:rsidR="001639B1">
              <w:rPr>
                <w:b/>
                <w:i/>
              </w:rPr>
              <w:t xml:space="preserve">  </w:t>
            </w:r>
            <w:r w:rsidR="002A644A">
              <w:rPr>
                <w:i/>
              </w:rPr>
              <w:t>For example:</w:t>
            </w:r>
          </w:p>
          <w:p w:rsidR="001C3984" w:rsidRPr="001C3984" w:rsidRDefault="001C3984" w:rsidP="0028630B">
            <w:pPr>
              <w:pStyle w:val="NoSpacing"/>
              <w:numPr>
                <w:ilvl w:val="0"/>
                <w:numId w:val="37"/>
              </w:numPr>
              <w:rPr>
                <w:i/>
              </w:rPr>
            </w:pPr>
            <w:r>
              <w:rPr>
                <w:i/>
              </w:rPr>
              <w:lastRenderedPageBreak/>
              <w:t>Big idea:</w:t>
            </w:r>
            <w:r>
              <w:rPr>
                <w:b/>
                <w:i/>
              </w:rPr>
              <w:t xml:space="preserve">  Don’t stay mad.  </w:t>
            </w:r>
            <w:r w:rsidRPr="001C3984">
              <w:rPr>
                <w:i/>
              </w:rPr>
              <w:t>Opinion statement:</w:t>
            </w:r>
            <w:r>
              <w:rPr>
                <w:b/>
                <w:i/>
              </w:rPr>
              <w:t xml:space="preserve">  People shouldn’t stay mad at each other.</w:t>
            </w:r>
          </w:p>
          <w:p w:rsidR="001C3984" w:rsidRDefault="001C3984" w:rsidP="0028630B">
            <w:pPr>
              <w:pStyle w:val="NoSpacing"/>
              <w:numPr>
                <w:ilvl w:val="0"/>
                <w:numId w:val="37"/>
              </w:numPr>
              <w:rPr>
                <w:b/>
                <w:i/>
              </w:rPr>
            </w:pPr>
            <w:r>
              <w:rPr>
                <w:i/>
              </w:rPr>
              <w:t xml:space="preserve">Big idea:  </w:t>
            </w:r>
            <w:r w:rsidRPr="001C3984">
              <w:rPr>
                <w:b/>
                <w:i/>
              </w:rPr>
              <w:t>Respect nature.</w:t>
            </w:r>
            <w:r>
              <w:rPr>
                <w:b/>
                <w:i/>
              </w:rPr>
              <w:t xml:space="preserve">  </w:t>
            </w:r>
            <w:r>
              <w:rPr>
                <w:i/>
              </w:rPr>
              <w:t xml:space="preserve">Opinion statement:  </w:t>
            </w:r>
            <w:r>
              <w:rPr>
                <w:b/>
                <w:i/>
              </w:rPr>
              <w:t>I think people should respect nature.</w:t>
            </w:r>
          </w:p>
          <w:p w:rsidR="004D5B59" w:rsidRPr="001C3984" w:rsidRDefault="001C3984" w:rsidP="0069467D">
            <w:pPr>
              <w:pStyle w:val="NoSpacing"/>
              <w:rPr>
                <w:b/>
                <w:i/>
              </w:rPr>
            </w:pPr>
            <w:r>
              <w:rPr>
                <w:i/>
              </w:rPr>
              <w:t xml:space="preserve">Now it is time for you to turn your big ideas into your own </w:t>
            </w:r>
            <w:r w:rsidRPr="00BD7F11">
              <w:rPr>
                <w:b/>
                <w:i/>
              </w:rPr>
              <w:t>opinion statements</w:t>
            </w:r>
            <w:r w:rsidR="00BD7F11">
              <w:rPr>
                <w:i/>
              </w:rPr>
              <w:t xml:space="preserve">.  Try writing your </w:t>
            </w:r>
            <w:r w:rsidR="00BD7F11" w:rsidRPr="00BD7F11">
              <w:rPr>
                <w:b/>
                <w:i/>
              </w:rPr>
              <w:t>opinion statements</w:t>
            </w:r>
            <w:r>
              <w:rPr>
                <w:i/>
              </w:rPr>
              <w:t xml:space="preserve"> two or three different ways until you find one </w:t>
            </w:r>
            <w:r w:rsidR="0069467D">
              <w:rPr>
                <w:i/>
              </w:rPr>
              <w:t>that matches specifically what you want to say in your essay.</w:t>
            </w:r>
          </w:p>
        </w:tc>
      </w:tr>
      <w:tr w:rsidR="004D5B59" w:rsidTr="004D5B59">
        <w:tc>
          <w:tcPr>
            <w:tcW w:w="1693" w:type="dxa"/>
          </w:tcPr>
          <w:p w:rsidR="004D5B59" w:rsidRDefault="004D5B59" w:rsidP="004D5B59">
            <w:pPr>
              <w:pStyle w:val="NoSpacing"/>
              <w:rPr>
                <w:b/>
              </w:rPr>
            </w:pPr>
            <w:r w:rsidRPr="0030634B">
              <w:rPr>
                <w:b/>
              </w:rPr>
              <w:lastRenderedPageBreak/>
              <w:t>Share</w:t>
            </w:r>
          </w:p>
          <w:p w:rsidR="004D5B59" w:rsidRPr="0030634B" w:rsidRDefault="004D5B59" w:rsidP="004D5B59">
            <w:pPr>
              <w:pStyle w:val="NoSpacing"/>
              <w:rPr>
                <w:b/>
              </w:rPr>
            </w:pPr>
          </w:p>
        </w:tc>
        <w:tc>
          <w:tcPr>
            <w:tcW w:w="9035" w:type="dxa"/>
          </w:tcPr>
          <w:p w:rsidR="004D5B59" w:rsidRDefault="004D5B59" w:rsidP="00AF3675">
            <w:pPr>
              <w:pStyle w:val="NoSpacing"/>
              <w:numPr>
                <w:ilvl w:val="0"/>
                <w:numId w:val="6"/>
              </w:numPr>
            </w:pPr>
            <w:r>
              <w:t>Convene students in the meeting area.</w:t>
            </w:r>
          </w:p>
          <w:p w:rsidR="004D5B59" w:rsidRDefault="004D5B59" w:rsidP="00AF3675">
            <w:pPr>
              <w:pStyle w:val="NoSpacing"/>
              <w:numPr>
                <w:ilvl w:val="0"/>
                <w:numId w:val="6"/>
              </w:numPr>
            </w:pPr>
            <w:r>
              <w:t xml:space="preserve">Bring closure to today’s workshop by having two or three students share </w:t>
            </w:r>
            <w:r w:rsidR="0022564A">
              <w:t>the</w:t>
            </w:r>
            <w:r w:rsidR="00D50C75">
              <w:t>ir</w:t>
            </w:r>
            <w:r w:rsidR="001C3984">
              <w:t xml:space="preserve"> </w:t>
            </w:r>
            <w:r w:rsidR="001C3984" w:rsidRPr="001C3984">
              <w:rPr>
                <w:b/>
              </w:rPr>
              <w:t>big</w:t>
            </w:r>
            <w:r w:rsidRPr="001C3984">
              <w:rPr>
                <w:b/>
              </w:rPr>
              <w:t xml:space="preserve"> ideas</w:t>
            </w:r>
            <w:r w:rsidR="00D50C75">
              <w:t xml:space="preserve"> and </w:t>
            </w:r>
            <w:r w:rsidR="00D50C75" w:rsidRPr="001C3984">
              <w:rPr>
                <w:b/>
              </w:rPr>
              <w:t>opinion statements</w:t>
            </w:r>
            <w:r w:rsidR="00D50C75">
              <w:t>, or perspectives, with the class</w:t>
            </w:r>
            <w:r>
              <w:t>.  Summarize the thinking the students used.</w:t>
            </w:r>
          </w:p>
          <w:p w:rsidR="004D5B59" w:rsidRPr="008A1AA8" w:rsidRDefault="004D5B59" w:rsidP="00AF3675">
            <w:pPr>
              <w:pStyle w:val="NoSpacing"/>
              <w:numPr>
                <w:ilvl w:val="0"/>
                <w:numId w:val="6"/>
              </w:numPr>
            </w:pPr>
            <w:r>
              <w:t>Have students recall and share one thing that they learned.</w:t>
            </w:r>
          </w:p>
        </w:tc>
      </w:tr>
    </w:tbl>
    <w:p w:rsidR="004D5B59" w:rsidRDefault="004D5B59" w:rsidP="004D5B59">
      <w:pPr>
        <w:pStyle w:val="NoSpacing"/>
        <w:rPr>
          <w:sz w:val="20"/>
          <w:szCs w:val="20"/>
        </w:rPr>
      </w:pPr>
    </w:p>
    <w:p w:rsidR="004D5B59" w:rsidRDefault="004D5B59" w:rsidP="004D5B59">
      <w:pPr>
        <w:pStyle w:val="NoSpacing"/>
        <w:rPr>
          <w:sz w:val="20"/>
          <w:szCs w:val="20"/>
        </w:rPr>
      </w:pPr>
    </w:p>
    <w:p w:rsidR="004D5B59" w:rsidRDefault="004D5B59"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69467D" w:rsidRDefault="0069467D" w:rsidP="0069467D">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97"/>
      </w:tblGrid>
      <w:tr w:rsidR="0069467D" w:rsidTr="00E17F2A">
        <w:trPr>
          <w:trHeight w:val="447"/>
          <w:jc w:val="center"/>
        </w:trPr>
        <w:tc>
          <w:tcPr>
            <w:tcW w:w="6597" w:type="dxa"/>
            <w:tcBorders>
              <w:top w:val="single" w:sz="12" w:space="0" w:color="auto"/>
              <w:left w:val="single" w:sz="12" w:space="0" w:color="auto"/>
              <w:bottom w:val="single" w:sz="6" w:space="0" w:color="auto"/>
              <w:right w:val="single" w:sz="12" w:space="0" w:color="auto"/>
            </w:tcBorders>
          </w:tcPr>
          <w:p w:rsidR="0069467D" w:rsidRDefault="0069467D" w:rsidP="00E17F2A">
            <w:pPr>
              <w:pStyle w:val="ListParagraph"/>
              <w:ind w:left="360"/>
              <w:jc w:val="center"/>
              <w:rPr>
                <w:b/>
                <w:sz w:val="8"/>
                <w:szCs w:val="8"/>
              </w:rPr>
            </w:pPr>
          </w:p>
          <w:p w:rsidR="0069467D" w:rsidRDefault="0069467D" w:rsidP="00E17F2A">
            <w:pPr>
              <w:pStyle w:val="ListParagraph"/>
              <w:ind w:left="360"/>
              <w:jc w:val="center"/>
              <w:rPr>
                <w:b/>
              </w:rPr>
            </w:pPr>
            <w:r>
              <w:rPr>
                <w:b/>
              </w:rPr>
              <w:t>Thought Prompts</w:t>
            </w:r>
          </w:p>
          <w:p w:rsidR="0069467D" w:rsidRDefault="0069467D" w:rsidP="00E17F2A">
            <w:pPr>
              <w:pStyle w:val="ListParagraph"/>
              <w:ind w:left="360"/>
              <w:jc w:val="center"/>
              <w:rPr>
                <w:b/>
                <w:sz w:val="8"/>
                <w:szCs w:val="8"/>
              </w:rPr>
            </w:pPr>
          </w:p>
        </w:tc>
      </w:tr>
      <w:tr w:rsidR="0069467D" w:rsidTr="00E17F2A">
        <w:trPr>
          <w:trHeight w:val="1677"/>
          <w:jc w:val="center"/>
        </w:trPr>
        <w:tc>
          <w:tcPr>
            <w:tcW w:w="6597" w:type="dxa"/>
            <w:tcBorders>
              <w:top w:val="single" w:sz="6" w:space="0" w:color="auto"/>
              <w:left w:val="single" w:sz="12" w:space="0" w:color="auto"/>
              <w:right w:val="single" w:sz="12" w:space="0" w:color="auto"/>
            </w:tcBorders>
            <w:hideMark/>
          </w:tcPr>
          <w:p w:rsidR="0069467D" w:rsidRDefault="0069467D" w:rsidP="00E17F2A">
            <w:pPr>
              <w:rPr>
                <w:b/>
              </w:rPr>
            </w:pPr>
          </w:p>
          <w:p w:rsidR="0069467D" w:rsidRDefault="0069467D" w:rsidP="0028630B">
            <w:pPr>
              <w:pStyle w:val="ListParagraph"/>
              <w:numPr>
                <w:ilvl w:val="0"/>
                <w:numId w:val="13"/>
              </w:numPr>
              <w:rPr>
                <w:b/>
              </w:rPr>
            </w:pPr>
            <w:r>
              <w:rPr>
                <w:b/>
              </w:rPr>
              <w:t>The thought I have about this is …</w:t>
            </w:r>
          </w:p>
          <w:p w:rsidR="0069467D" w:rsidRDefault="0069467D" w:rsidP="0028630B">
            <w:pPr>
              <w:pStyle w:val="ListParagraph"/>
              <w:numPr>
                <w:ilvl w:val="0"/>
                <w:numId w:val="13"/>
              </w:numPr>
              <w:rPr>
                <w:b/>
              </w:rPr>
            </w:pPr>
            <w:r>
              <w:rPr>
                <w:b/>
              </w:rPr>
              <w:t>In other words …</w:t>
            </w:r>
          </w:p>
          <w:p w:rsidR="0069467D" w:rsidRDefault="0069467D" w:rsidP="0028630B">
            <w:pPr>
              <w:pStyle w:val="ListParagraph"/>
              <w:numPr>
                <w:ilvl w:val="0"/>
                <w:numId w:val="13"/>
              </w:numPr>
              <w:rPr>
                <w:b/>
              </w:rPr>
            </w:pPr>
            <w:r>
              <w:rPr>
                <w:b/>
              </w:rPr>
              <w:t>The surprising thing about this is …</w:t>
            </w:r>
          </w:p>
          <w:p w:rsidR="0069467D" w:rsidRDefault="0069467D" w:rsidP="0028630B">
            <w:pPr>
              <w:pStyle w:val="ListParagraph"/>
              <w:numPr>
                <w:ilvl w:val="0"/>
                <w:numId w:val="13"/>
              </w:numPr>
              <w:rPr>
                <w:b/>
              </w:rPr>
            </w:pPr>
            <w:r>
              <w:rPr>
                <w:b/>
              </w:rPr>
              <w:t>This makes me realize …</w:t>
            </w:r>
          </w:p>
          <w:p w:rsidR="0069467D" w:rsidRPr="00E30F35" w:rsidRDefault="0069467D" w:rsidP="0069467D">
            <w:pPr>
              <w:pStyle w:val="ListParagraph"/>
              <w:rPr>
                <w:b/>
              </w:rPr>
            </w:pPr>
          </w:p>
        </w:tc>
      </w:tr>
    </w:tbl>
    <w:p w:rsidR="0069467D" w:rsidRDefault="0069467D" w:rsidP="0069467D">
      <w:pPr>
        <w:pStyle w:val="NoSpacing"/>
        <w:rPr>
          <w:sz w:val="20"/>
          <w:szCs w:val="20"/>
        </w:rPr>
      </w:pPr>
    </w:p>
    <w:p w:rsidR="0069467D" w:rsidRDefault="0069467D" w:rsidP="0069467D">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3313C7" w:rsidRDefault="003313C7" w:rsidP="004D5B59">
      <w:pPr>
        <w:pStyle w:val="NoSpacing"/>
        <w:rPr>
          <w:sz w:val="20"/>
          <w:szCs w:val="20"/>
        </w:rPr>
      </w:pPr>
    </w:p>
    <w:tbl>
      <w:tblPr>
        <w:tblStyle w:val="TableGrid"/>
        <w:tblW w:w="0" w:type="auto"/>
        <w:tblInd w:w="288" w:type="dxa"/>
        <w:tblLook w:val="04A0" w:firstRow="1" w:lastRow="0" w:firstColumn="1" w:lastColumn="0" w:noHBand="0" w:noVBand="1"/>
      </w:tblPr>
      <w:tblGrid>
        <w:gridCol w:w="1710"/>
        <w:gridCol w:w="9000"/>
      </w:tblGrid>
      <w:tr w:rsidR="00D50C75" w:rsidRPr="00E51713" w:rsidTr="00556239">
        <w:tc>
          <w:tcPr>
            <w:tcW w:w="10710" w:type="dxa"/>
            <w:gridSpan w:val="2"/>
            <w:tcBorders>
              <w:top w:val="single" w:sz="12" w:space="0" w:color="auto"/>
              <w:left w:val="single" w:sz="12" w:space="0" w:color="auto"/>
              <w:right w:val="single" w:sz="12" w:space="0" w:color="auto"/>
            </w:tcBorders>
          </w:tcPr>
          <w:p w:rsidR="00D50C75" w:rsidRPr="0030634B" w:rsidRDefault="00BD7F11" w:rsidP="00556239">
            <w:pPr>
              <w:pStyle w:val="NoSpacing"/>
              <w:jc w:val="center"/>
              <w:rPr>
                <w:b/>
              </w:rPr>
            </w:pPr>
            <w:r>
              <w:rPr>
                <w:b/>
              </w:rPr>
              <w:lastRenderedPageBreak/>
              <w:t>S</w:t>
            </w:r>
            <w:r w:rsidR="00D50C75" w:rsidRPr="0030634B">
              <w:rPr>
                <w:b/>
              </w:rPr>
              <w:t xml:space="preserve">ession </w:t>
            </w:r>
            <w:r w:rsidR="00D0497C">
              <w:rPr>
                <w:b/>
              </w:rPr>
              <w:t>6</w:t>
            </w:r>
          </w:p>
        </w:tc>
      </w:tr>
      <w:tr w:rsidR="00D50C75" w:rsidRPr="00E51713" w:rsidTr="00556239">
        <w:tc>
          <w:tcPr>
            <w:tcW w:w="1710" w:type="dxa"/>
            <w:tcBorders>
              <w:top w:val="single" w:sz="12" w:space="0" w:color="auto"/>
              <w:left w:val="single" w:sz="12" w:space="0" w:color="auto"/>
            </w:tcBorders>
          </w:tcPr>
          <w:p w:rsidR="00D50C75" w:rsidRPr="0030634B" w:rsidRDefault="00D50C75" w:rsidP="00556239">
            <w:pPr>
              <w:pStyle w:val="NoSpacing"/>
              <w:rPr>
                <w:b/>
              </w:rPr>
            </w:pPr>
            <w:r w:rsidRPr="0030634B">
              <w:rPr>
                <w:b/>
              </w:rPr>
              <w:t xml:space="preserve">Concept </w:t>
            </w:r>
          </w:p>
        </w:tc>
        <w:tc>
          <w:tcPr>
            <w:tcW w:w="9000" w:type="dxa"/>
            <w:tcBorders>
              <w:top w:val="single" w:sz="12" w:space="0" w:color="auto"/>
              <w:right w:val="single" w:sz="12" w:space="0" w:color="auto"/>
            </w:tcBorders>
          </w:tcPr>
          <w:p w:rsidR="00D50C75" w:rsidRPr="00E51713" w:rsidRDefault="00E0361E" w:rsidP="00556239">
            <w:pPr>
              <w:pStyle w:val="NoSpacing"/>
            </w:pPr>
            <w:r>
              <w:t>Writers generate</w:t>
            </w:r>
            <w:r w:rsidR="00D50C75">
              <w:t xml:space="preserve"> ideas for writing personal essays. </w:t>
            </w:r>
          </w:p>
        </w:tc>
      </w:tr>
      <w:tr w:rsidR="00D50C75" w:rsidRPr="00E51713" w:rsidTr="00556239">
        <w:tc>
          <w:tcPr>
            <w:tcW w:w="1710" w:type="dxa"/>
            <w:tcBorders>
              <w:left w:val="single" w:sz="12" w:space="0" w:color="auto"/>
              <w:bottom w:val="single" w:sz="12" w:space="0" w:color="auto"/>
            </w:tcBorders>
          </w:tcPr>
          <w:p w:rsidR="00D50C75" w:rsidRPr="0030634B" w:rsidRDefault="00D50C75" w:rsidP="00556239">
            <w:pPr>
              <w:pStyle w:val="NoSpacing"/>
              <w:rPr>
                <w:b/>
              </w:rPr>
            </w:pPr>
            <w:r w:rsidRPr="0030634B">
              <w:rPr>
                <w:b/>
              </w:rPr>
              <w:t>Teaching Point</w:t>
            </w:r>
          </w:p>
        </w:tc>
        <w:tc>
          <w:tcPr>
            <w:tcW w:w="9000" w:type="dxa"/>
            <w:tcBorders>
              <w:bottom w:val="single" w:sz="12" w:space="0" w:color="auto"/>
              <w:right w:val="single" w:sz="12" w:space="0" w:color="auto"/>
            </w:tcBorders>
          </w:tcPr>
          <w:p w:rsidR="00D50C75" w:rsidRPr="00E51713" w:rsidRDefault="00D0497C" w:rsidP="00A77191">
            <w:pPr>
              <w:pStyle w:val="NoSpacing"/>
            </w:pPr>
            <w:r>
              <w:t>Writer</w:t>
            </w:r>
            <w:r w:rsidR="007D21D1">
              <w:t>s u</w:t>
            </w:r>
            <w:r w:rsidR="007F08F3">
              <w:t>se Boxes and B</w:t>
            </w:r>
            <w:r w:rsidR="00A77191">
              <w:t>ullets to</w:t>
            </w:r>
            <w:r w:rsidR="007D21D1">
              <w:t xml:space="preserve"> organize</w:t>
            </w:r>
            <w:r w:rsidR="007F08F3">
              <w:t xml:space="preserve"> their ideas for</w:t>
            </w:r>
            <w:r w:rsidR="007D21D1">
              <w:t xml:space="preserve"> a</w:t>
            </w:r>
            <w:r>
              <w:t xml:space="preserve"> personal essay.</w:t>
            </w:r>
          </w:p>
        </w:tc>
      </w:tr>
    </w:tbl>
    <w:p w:rsidR="00D50C75" w:rsidRPr="00E51713" w:rsidRDefault="00D50C75" w:rsidP="00D50C75">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D50C75" w:rsidRPr="00E51713" w:rsidTr="00556239">
        <w:tc>
          <w:tcPr>
            <w:tcW w:w="4950" w:type="dxa"/>
          </w:tcPr>
          <w:p w:rsidR="00D50C75" w:rsidRPr="0030634B" w:rsidRDefault="00D50C75" w:rsidP="00556239">
            <w:pPr>
              <w:pStyle w:val="NoSpacing"/>
              <w:jc w:val="center"/>
              <w:rPr>
                <w:b/>
              </w:rPr>
            </w:pPr>
            <w:r w:rsidRPr="0030634B">
              <w:rPr>
                <w:b/>
              </w:rPr>
              <w:t>References</w:t>
            </w:r>
          </w:p>
        </w:tc>
        <w:tc>
          <w:tcPr>
            <w:tcW w:w="5760" w:type="dxa"/>
          </w:tcPr>
          <w:p w:rsidR="00D50C75" w:rsidRPr="0030634B" w:rsidRDefault="00D50C75" w:rsidP="00556239">
            <w:pPr>
              <w:pStyle w:val="NoSpacing"/>
              <w:jc w:val="center"/>
              <w:rPr>
                <w:b/>
              </w:rPr>
            </w:pPr>
            <w:r w:rsidRPr="0030634B">
              <w:rPr>
                <w:b/>
              </w:rPr>
              <w:t>Materials</w:t>
            </w:r>
          </w:p>
        </w:tc>
      </w:tr>
      <w:tr w:rsidR="00D50C75" w:rsidRPr="00E51713" w:rsidTr="00556239">
        <w:tc>
          <w:tcPr>
            <w:tcW w:w="4950" w:type="dxa"/>
          </w:tcPr>
          <w:p w:rsidR="00D50C75" w:rsidRPr="0030634B" w:rsidRDefault="00D50C75" w:rsidP="0055623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A904DA" w:rsidRDefault="00D50C75" w:rsidP="00A904DA">
            <w:pPr>
              <w:pStyle w:val="NoSpacing"/>
              <w:numPr>
                <w:ilvl w:val="0"/>
                <w:numId w:val="1"/>
              </w:numPr>
            </w:pPr>
            <w:r>
              <w:t>Writer’s notebooks</w:t>
            </w:r>
          </w:p>
          <w:p w:rsidR="00D50C75" w:rsidRDefault="00D50C75" w:rsidP="00556239">
            <w:pPr>
              <w:pStyle w:val="NoSpacing"/>
              <w:numPr>
                <w:ilvl w:val="0"/>
                <w:numId w:val="1"/>
              </w:numPr>
            </w:pPr>
            <w:r>
              <w:t>Anchor charts:</w:t>
            </w:r>
          </w:p>
          <w:p w:rsidR="00D50C75" w:rsidRPr="009D1D75" w:rsidRDefault="009D1D75" w:rsidP="0028630B">
            <w:pPr>
              <w:pStyle w:val="NoSpacing"/>
              <w:numPr>
                <w:ilvl w:val="0"/>
                <w:numId w:val="47"/>
              </w:numPr>
              <w:rPr>
                <w:b/>
                <w:i/>
              </w:rPr>
            </w:pPr>
            <w:r>
              <w:rPr>
                <w:b/>
                <w:i/>
              </w:rPr>
              <w:t>Comparing Narratives and Essays</w:t>
            </w:r>
          </w:p>
          <w:p w:rsidR="00E5043E" w:rsidRDefault="00E5043E" w:rsidP="0028630B">
            <w:pPr>
              <w:pStyle w:val="NoSpacing"/>
              <w:numPr>
                <w:ilvl w:val="0"/>
                <w:numId w:val="47"/>
              </w:numPr>
              <w:rPr>
                <w:b/>
                <w:i/>
              </w:rPr>
            </w:pPr>
            <w:r>
              <w:rPr>
                <w:b/>
                <w:i/>
              </w:rPr>
              <w:t>Boxes and Bullets</w:t>
            </w:r>
          </w:p>
          <w:p w:rsidR="0069467D" w:rsidRPr="00C4264A" w:rsidRDefault="0069467D" w:rsidP="0028630B">
            <w:pPr>
              <w:pStyle w:val="NoSpacing"/>
              <w:numPr>
                <w:ilvl w:val="0"/>
                <w:numId w:val="47"/>
              </w:numPr>
              <w:rPr>
                <w:b/>
                <w:i/>
              </w:rPr>
            </w:pPr>
            <w:r>
              <w:rPr>
                <w:b/>
                <w:i/>
              </w:rPr>
              <w:t>Parallel Structures</w:t>
            </w:r>
          </w:p>
        </w:tc>
      </w:tr>
    </w:tbl>
    <w:p w:rsidR="00D50C75" w:rsidRDefault="00D50C75" w:rsidP="00D50C75">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D50C75" w:rsidTr="00556239">
        <w:trPr>
          <w:trHeight w:val="588"/>
        </w:trPr>
        <w:tc>
          <w:tcPr>
            <w:tcW w:w="1693" w:type="dxa"/>
          </w:tcPr>
          <w:p w:rsidR="00D50C75" w:rsidRPr="0030634B" w:rsidRDefault="00D50C75" w:rsidP="00556239">
            <w:pPr>
              <w:pStyle w:val="NoSpacing"/>
              <w:rPr>
                <w:b/>
              </w:rPr>
            </w:pPr>
            <w:r w:rsidRPr="0030634B">
              <w:rPr>
                <w:b/>
              </w:rPr>
              <w:t>Connection</w:t>
            </w:r>
          </w:p>
        </w:tc>
        <w:tc>
          <w:tcPr>
            <w:tcW w:w="9035" w:type="dxa"/>
          </w:tcPr>
          <w:p w:rsidR="00D50C75" w:rsidRPr="008A1AA8" w:rsidRDefault="00B71361" w:rsidP="00AF3675">
            <w:pPr>
              <w:pStyle w:val="NoSpacing"/>
              <w:numPr>
                <w:ilvl w:val="0"/>
                <w:numId w:val="4"/>
              </w:numPr>
            </w:pPr>
            <w:r>
              <w:t>Explain that writers need to know</w:t>
            </w:r>
            <w:r w:rsidR="001C3984">
              <w:t xml:space="preserve"> how an essay is organized</w:t>
            </w:r>
            <w:r>
              <w:t xml:space="preserve"> in order to be able to write an essay of their own.</w:t>
            </w:r>
            <w:r w:rsidR="00D50C75">
              <w:t xml:space="preserve"> </w:t>
            </w:r>
          </w:p>
        </w:tc>
      </w:tr>
      <w:tr w:rsidR="00D50C75" w:rsidTr="00556239">
        <w:tc>
          <w:tcPr>
            <w:tcW w:w="1693" w:type="dxa"/>
          </w:tcPr>
          <w:p w:rsidR="00D50C75" w:rsidRPr="0030634B" w:rsidRDefault="00D50C75" w:rsidP="00556239">
            <w:pPr>
              <w:pStyle w:val="NoSpacing"/>
              <w:rPr>
                <w:b/>
              </w:rPr>
            </w:pPr>
            <w:r w:rsidRPr="0030634B">
              <w:rPr>
                <w:b/>
              </w:rPr>
              <w:t>Demonstration/</w:t>
            </w:r>
          </w:p>
          <w:p w:rsidR="00D50C75" w:rsidRPr="0030634B" w:rsidRDefault="00D50C75" w:rsidP="00556239">
            <w:pPr>
              <w:pStyle w:val="NoSpacing"/>
              <w:rPr>
                <w:b/>
              </w:rPr>
            </w:pPr>
            <w:r w:rsidRPr="0030634B">
              <w:rPr>
                <w:b/>
              </w:rPr>
              <w:t>Teaching</w:t>
            </w:r>
          </w:p>
        </w:tc>
        <w:tc>
          <w:tcPr>
            <w:tcW w:w="9035" w:type="dxa"/>
          </w:tcPr>
          <w:p w:rsidR="00D50C75" w:rsidRDefault="002B576A" w:rsidP="00AF3675">
            <w:pPr>
              <w:pStyle w:val="NoSpacing"/>
              <w:numPr>
                <w:ilvl w:val="0"/>
                <w:numId w:val="4"/>
              </w:numPr>
            </w:pPr>
            <w:r>
              <w:t xml:space="preserve">Introduce </w:t>
            </w:r>
            <w:r w:rsidR="00E5043E" w:rsidRPr="00E5043E">
              <w:rPr>
                <w:b/>
                <w:i/>
              </w:rPr>
              <w:t>Boxes and Bullets</w:t>
            </w:r>
            <w:r>
              <w:t xml:space="preserve"> as a way for student</w:t>
            </w:r>
            <w:r w:rsidR="00C57CFD">
              <w:t>s</w:t>
            </w:r>
            <w:r>
              <w:t xml:space="preserve"> to organize their ideas for their personal essays.  </w:t>
            </w:r>
          </w:p>
          <w:p w:rsidR="003E1F6B" w:rsidRPr="00C57CFD" w:rsidRDefault="002B576A" w:rsidP="00C57CFD">
            <w:pPr>
              <w:pStyle w:val="NoSpacing"/>
              <w:numPr>
                <w:ilvl w:val="0"/>
                <w:numId w:val="4"/>
              </w:numPr>
            </w:pPr>
            <w:r>
              <w:t xml:space="preserve">Demonstrate </w:t>
            </w:r>
            <w:r w:rsidR="00E5043E">
              <w:t>how</w:t>
            </w:r>
            <w:r w:rsidR="00113CBC">
              <w:t xml:space="preserve"> to record your</w:t>
            </w:r>
            <w:r w:rsidR="00C57CFD">
              <w:t xml:space="preserve"> position statement, or</w:t>
            </w:r>
            <w:r w:rsidR="00C44A35">
              <w:t xml:space="preserve"> </w:t>
            </w:r>
            <w:r w:rsidR="00C44A35" w:rsidRPr="00B22BCA">
              <w:rPr>
                <w:b/>
              </w:rPr>
              <w:t>point of view</w:t>
            </w:r>
            <w:r w:rsidR="00C57CFD">
              <w:rPr>
                <w:b/>
              </w:rPr>
              <w:t>,</w:t>
            </w:r>
            <w:r w:rsidR="00113CBC">
              <w:t xml:space="preserve"> </w:t>
            </w:r>
            <w:r w:rsidR="00B22BCA">
              <w:t xml:space="preserve">in the box </w:t>
            </w:r>
            <w:r w:rsidR="00113CBC">
              <w:t>and</w:t>
            </w:r>
            <w:r w:rsidR="00B22BCA">
              <w:t xml:space="preserve"> the</w:t>
            </w:r>
            <w:r w:rsidR="00113CBC">
              <w:t xml:space="preserve"> two</w:t>
            </w:r>
            <w:r w:rsidR="00113CBC" w:rsidRPr="00B22BCA">
              <w:rPr>
                <w:b/>
              </w:rPr>
              <w:t xml:space="preserve"> </w:t>
            </w:r>
            <w:r w:rsidR="00C57CFD">
              <w:rPr>
                <w:b/>
              </w:rPr>
              <w:t xml:space="preserve">parallel supporting </w:t>
            </w:r>
            <w:r w:rsidR="00113CBC" w:rsidRPr="00B22BCA">
              <w:rPr>
                <w:b/>
              </w:rPr>
              <w:t>reasons</w:t>
            </w:r>
            <w:r w:rsidR="00B22BCA">
              <w:rPr>
                <w:b/>
              </w:rPr>
              <w:t xml:space="preserve"> </w:t>
            </w:r>
            <w:r w:rsidR="00B22BCA" w:rsidRPr="00B22BCA">
              <w:t>next to the bullets</w:t>
            </w:r>
            <w:r w:rsidR="00113CBC">
              <w:t xml:space="preserve"> on the organizer</w:t>
            </w:r>
            <w:r w:rsidR="0011654F">
              <w:t xml:space="preserve">.  </w:t>
            </w:r>
            <w:r w:rsidR="007F08F3">
              <w:t xml:space="preserve">Choose </w:t>
            </w:r>
            <w:r w:rsidR="007F08F3" w:rsidRPr="007F08F3">
              <w:rPr>
                <w:b/>
              </w:rPr>
              <w:t>linking words and phrases</w:t>
            </w:r>
            <w:r w:rsidR="00C57CFD">
              <w:t xml:space="preserve"> from the </w:t>
            </w:r>
            <w:r w:rsidR="00C57CFD">
              <w:rPr>
                <w:b/>
                <w:i/>
              </w:rPr>
              <w:t xml:space="preserve">Parallel Structures </w:t>
            </w:r>
            <w:r w:rsidR="00C57CFD">
              <w:t xml:space="preserve">chart for recording your reasons. </w:t>
            </w:r>
          </w:p>
        </w:tc>
      </w:tr>
      <w:tr w:rsidR="00D50C75" w:rsidTr="00556239">
        <w:tc>
          <w:tcPr>
            <w:tcW w:w="1693" w:type="dxa"/>
          </w:tcPr>
          <w:p w:rsidR="00D50C75" w:rsidRPr="0030634B" w:rsidRDefault="00D50C75" w:rsidP="00556239">
            <w:pPr>
              <w:pStyle w:val="NoSpacing"/>
              <w:rPr>
                <w:b/>
              </w:rPr>
            </w:pPr>
            <w:r w:rsidRPr="0030634B">
              <w:rPr>
                <w:b/>
              </w:rPr>
              <w:t>Active Engagement</w:t>
            </w:r>
          </w:p>
        </w:tc>
        <w:tc>
          <w:tcPr>
            <w:tcW w:w="9035" w:type="dxa"/>
          </w:tcPr>
          <w:p w:rsidR="00D50C75" w:rsidRPr="008A1AA8" w:rsidRDefault="003E1F6B" w:rsidP="00AF3675">
            <w:pPr>
              <w:pStyle w:val="NoSpacing"/>
              <w:numPr>
                <w:ilvl w:val="0"/>
                <w:numId w:val="5"/>
              </w:numPr>
            </w:pPr>
            <w:r>
              <w:t>Do this same work using the</w:t>
            </w:r>
            <w:r w:rsidR="00B22BCA">
              <w:t xml:space="preserve"> essay</w:t>
            </w:r>
            <w:r>
              <w:t xml:space="preserve"> ideas</w:t>
            </w:r>
            <w:r w:rsidR="00113CBC">
              <w:t xml:space="preserve"> from a student volunteer</w:t>
            </w:r>
            <w:r>
              <w:t>.   H</w:t>
            </w:r>
            <w:r w:rsidR="00113CBC">
              <w:t>ave the class work t</w:t>
            </w:r>
            <w:r>
              <w:t>ogether with you to record the</w:t>
            </w:r>
            <w:r w:rsidR="00C44A35">
              <w:t xml:space="preserve"> </w:t>
            </w:r>
            <w:r w:rsidR="00C44A35" w:rsidRPr="00B22BCA">
              <w:rPr>
                <w:b/>
              </w:rPr>
              <w:t>point of view</w:t>
            </w:r>
            <w:r w:rsidR="00113CBC">
              <w:t xml:space="preserve"> </w:t>
            </w:r>
            <w:r>
              <w:t xml:space="preserve">and </w:t>
            </w:r>
            <w:r w:rsidRPr="00B22BCA">
              <w:rPr>
                <w:b/>
              </w:rPr>
              <w:t>reasons</w:t>
            </w:r>
            <w:r>
              <w:t xml:space="preserve"> </w:t>
            </w:r>
            <w:r w:rsidR="00113CBC">
              <w:t xml:space="preserve">on a </w:t>
            </w:r>
            <w:r w:rsidR="00113CBC">
              <w:rPr>
                <w:b/>
                <w:i/>
              </w:rPr>
              <w:t xml:space="preserve">Boxes and Bullets </w:t>
            </w:r>
            <w:r w:rsidR="00113CBC" w:rsidRPr="00113CBC">
              <w:t>organizer</w:t>
            </w:r>
            <w:r w:rsidR="00113CBC">
              <w:t>.</w:t>
            </w:r>
          </w:p>
        </w:tc>
      </w:tr>
      <w:tr w:rsidR="00D50C75" w:rsidTr="00556239">
        <w:tc>
          <w:tcPr>
            <w:tcW w:w="1693" w:type="dxa"/>
          </w:tcPr>
          <w:p w:rsidR="00D50C75" w:rsidRPr="0030634B" w:rsidRDefault="00D50C75" w:rsidP="00556239">
            <w:pPr>
              <w:pStyle w:val="NoSpacing"/>
              <w:rPr>
                <w:b/>
              </w:rPr>
            </w:pPr>
            <w:r w:rsidRPr="0030634B">
              <w:rPr>
                <w:b/>
              </w:rPr>
              <w:t>Link</w:t>
            </w:r>
          </w:p>
        </w:tc>
        <w:tc>
          <w:tcPr>
            <w:tcW w:w="9035" w:type="dxa"/>
          </w:tcPr>
          <w:p w:rsidR="00D50C75" w:rsidRPr="00FC3E7D" w:rsidRDefault="00D50C75" w:rsidP="00E17F2A">
            <w:pPr>
              <w:pStyle w:val="NoSpacing"/>
            </w:pPr>
            <w:r>
              <w:rPr>
                <w:i/>
              </w:rPr>
              <w:t xml:space="preserve">Writers, today you </w:t>
            </w:r>
            <w:r w:rsidR="003E1F6B">
              <w:rPr>
                <w:i/>
              </w:rPr>
              <w:t>will do this same work independently using your own idea</w:t>
            </w:r>
            <w:r w:rsidR="00C44A35">
              <w:rPr>
                <w:i/>
              </w:rPr>
              <w:t xml:space="preserve">s.  </w:t>
            </w:r>
            <w:r w:rsidR="00E17F2A">
              <w:rPr>
                <w:i/>
              </w:rPr>
              <w:t>Make them big enough to hold your ideas.  W</w:t>
            </w:r>
            <w:r w:rsidR="00C44A35">
              <w:rPr>
                <w:i/>
              </w:rPr>
              <w:t xml:space="preserve">rite your </w:t>
            </w:r>
            <w:r w:rsidR="00C44A35" w:rsidRPr="00B22BCA">
              <w:rPr>
                <w:b/>
                <w:i/>
              </w:rPr>
              <w:t>point of view</w:t>
            </w:r>
            <w:r w:rsidR="003E1F6B">
              <w:rPr>
                <w:i/>
              </w:rPr>
              <w:t xml:space="preserve"> in the box and then list your two</w:t>
            </w:r>
            <w:r w:rsidR="003E1F6B" w:rsidRPr="00B22BCA">
              <w:rPr>
                <w:b/>
                <w:i/>
              </w:rPr>
              <w:t xml:space="preserve"> reasons</w:t>
            </w:r>
            <w:r w:rsidR="0011654F" w:rsidRPr="00B22BCA">
              <w:rPr>
                <w:b/>
                <w:i/>
              </w:rPr>
              <w:t xml:space="preserve"> </w:t>
            </w:r>
            <w:r w:rsidR="0011654F">
              <w:rPr>
                <w:i/>
              </w:rPr>
              <w:t>using</w:t>
            </w:r>
            <w:r w:rsidR="00C57CFD">
              <w:rPr>
                <w:i/>
              </w:rPr>
              <w:t xml:space="preserve"> a parallel structure next to</w:t>
            </w:r>
            <w:r w:rsidR="00C44A35">
              <w:rPr>
                <w:i/>
              </w:rPr>
              <w:t xml:space="preserve"> the bullets</w:t>
            </w:r>
            <w:r w:rsidR="0011654F">
              <w:rPr>
                <w:i/>
              </w:rPr>
              <w:t>.</w:t>
            </w:r>
            <w:r w:rsidR="003E1F6B">
              <w:rPr>
                <w:i/>
              </w:rPr>
              <w:t xml:space="preserve"> </w:t>
            </w:r>
          </w:p>
        </w:tc>
      </w:tr>
      <w:tr w:rsidR="00D50C75" w:rsidTr="00556239">
        <w:tc>
          <w:tcPr>
            <w:tcW w:w="1693" w:type="dxa"/>
          </w:tcPr>
          <w:p w:rsidR="00D50C75" w:rsidRPr="0030634B" w:rsidRDefault="00D50C75" w:rsidP="00556239">
            <w:pPr>
              <w:pStyle w:val="NoSpacing"/>
              <w:rPr>
                <w:b/>
              </w:rPr>
            </w:pPr>
            <w:r w:rsidRPr="0030634B">
              <w:rPr>
                <w:b/>
              </w:rPr>
              <w:t xml:space="preserve">Writing and </w:t>
            </w:r>
          </w:p>
          <w:p w:rsidR="00D50C75" w:rsidRPr="0030634B" w:rsidRDefault="00D50C75" w:rsidP="00556239">
            <w:pPr>
              <w:pStyle w:val="NoSpacing"/>
              <w:rPr>
                <w:b/>
              </w:rPr>
            </w:pPr>
            <w:r w:rsidRPr="0030634B">
              <w:rPr>
                <w:b/>
              </w:rPr>
              <w:t>Conferring</w:t>
            </w:r>
          </w:p>
        </w:tc>
        <w:tc>
          <w:tcPr>
            <w:tcW w:w="9035" w:type="dxa"/>
          </w:tcPr>
          <w:p w:rsidR="00D50C75" w:rsidRPr="008A1AA8" w:rsidRDefault="00D50C75" w:rsidP="00AF3675">
            <w:pPr>
              <w:pStyle w:val="NoSpacing"/>
              <w:numPr>
                <w:ilvl w:val="0"/>
                <w:numId w:val="6"/>
              </w:numPr>
            </w:pPr>
            <w:r>
              <w:t xml:space="preserve">Conduct individual conferences to support students’ efforts at </w:t>
            </w:r>
            <w:r w:rsidR="0011654F">
              <w:t xml:space="preserve">using </w:t>
            </w:r>
            <w:r w:rsidR="0011654F">
              <w:rPr>
                <w:b/>
                <w:i/>
              </w:rPr>
              <w:t xml:space="preserve">Boxes and Bullets </w:t>
            </w:r>
            <w:r w:rsidR="0011654F">
              <w:t>to organize their ideas.</w:t>
            </w:r>
          </w:p>
        </w:tc>
      </w:tr>
      <w:tr w:rsidR="00D50C75" w:rsidTr="00556239">
        <w:tc>
          <w:tcPr>
            <w:tcW w:w="1693" w:type="dxa"/>
          </w:tcPr>
          <w:p w:rsidR="00D50C75" w:rsidRDefault="00D50C75" w:rsidP="00556239">
            <w:pPr>
              <w:pStyle w:val="NoSpacing"/>
              <w:rPr>
                <w:b/>
              </w:rPr>
            </w:pPr>
            <w:r w:rsidRPr="0030634B">
              <w:rPr>
                <w:b/>
              </w:rPr>
              <w:t>Share</w:t>
            </w:r>
          </w:p>
          <w:p w:rsidR="00D50C75" w:rsidRPr="0030634B" w:rsidRDefault="00D50C75" w:rsidP="00556239">
            <w:pPr>
              <w:pStyle w:val="NoSpacing"/>
              <w:rPr>
                <w:b/>
              </w:rPr>
            </w:pPr>
          </w:p>
        </w:tc>
        <w:tc>
          <w:tcPr>
            <w:tcW w:w="9035" w:type="dxa"/>
          </w:tcPr>
          <w:p w:rsidR="00D50C75" w:rsidRDefault="00D50C75" w:rsidP="00AF3675">
            <w:pPr>
              <w:pStyle w:val="NoSpacing"/>
              <w:numPr>
                <w:ilvl w:val="0"/>
                <w:numId w:val="6"/>
              </w:numPr>
            </w:pPr>
            <w:r>
              <w:t>Convene students in the meeting area.</w:t>
            </w:r>
          </w:p>
          <w:p w:rsidR="00D50C75" w:rsidRDefault="00D50C75" w:rsidP="00AF3675">
            <w:pPr>
              <w:pStyle w:val="NoSpacing"/>
              <w:numPr>
                <w:ilvl w:val="0"/>
                <w:numId w:val="6"/>
              </w:numPr>
            </w:pPr>
            <w:r>
              <w:t>Bring closure to today’s workshop by ha</w:t>
            </w:r>
            <w:r w:rsidR="0020738B">
              <w:t>ving two or three students read</w:t>
            </w:r>
            <w:r>
              <w:t xml:space="preserve"> their </w:t>
            </w:r>
            <w:r w:rsidR="0020738B" w:rsidRPr="00B22BCA">
              <w:rPr>
                <w:b/>
              </w:rPr>
              <w:t>point of view</w:t>
            </w:r>
            <w:r w:rsidR="0020738B">
              <w:t xml:space="preserve"> and two</w:t>
            </w:r>
            <w:r w:rsidR="0020738B" w:rsidRPr="00B22BCA">
              <w:rPr>
                <w:b/>
              </w:rPr>
              <w:t xml:space="preserve"> </w:t>
            </w:r>
            <w:r w:rsidR="00C57CFD">
              <w:rPr>
                <w:b/>
              </w:rPr>
              <w:t xml:space="preserve">parallel supporting </w:t>
            </w:r>
            <w:r w:rsidR="0020738B" w:rsidRPr="00B22BCA">
              <w:rPr>
                <w:b/>
              </w:rPr>
              <w:t>reasons</w:t>
            </w:r>
            <w:r w:rsidRPr="00B22BCA">
              <w:rPr>
                <w:b/>
              </w:rPr>
              <w:t xml:space="preserve"> </w:t>
            </w:r>
            <w:r>
              <w:t>with the class.  Summarize the thinking the students used.</w:t>
            </w:r>
          </w:p>
          <w:p w:rsidR="00D50C75" w:rsidRPr="008A1AA8" w:rsidRDefault="00D50C75" w:rsidP="00AF3675">
            <w:pPr>
              <w:pStyle w:val="NoSpacing"/>
              <w:numPr>
                <w:ilvl w:val="0"/>
                <w:numId w:val="6"/>
              </w:numPr>
            </w:pPr>
            <w:r>
              <w:t>Have students recall and share one thing that they learned.</w:t>
            </w:r>
          </w:p>
        </w:tc>
      </w:tr>
    </w:tbl>
    <w:p w:rsidR="00D50C75" w:rsidRDefault="00D50C75" w:rsidP="00D50C75">
      <w:pPr>
        <w:pStyle w:val="NoSpacing"/>
        <w:rPr>
          <w:sz w:val="20"/>
          <w:szCs w:val="20"/>
        </w:rPr>
      </w:pPr>
    </w:p>
    <w:p w:rsidR="00D50C75" w:rsidRDefault="00D50C75" w:rsidP="00D50C75">
      <w:pPr>
        <w:pStyle w:val="NoSpacing"/>
        <w:rPr>
          <w:sz w:val="20"/>
          <w:szCs w:val="20"/>
        </w:rPr>
      </w:pPr>
    </w:p>
    <w:p w:rsidR="00D50C75" w:rsidRDefault="00D50C75" w:rsidP="00D50C75">
      <w:pPr>
        <w:pStyle w:val="NoSpacing"/>
        <w:rPr>
          <w:sz w:val="20"/>
          <w:szCs w:val="20"/>
        </w:rPr>
      </w:pPr>
    </w:p>
    <w:p w:rsidR="00D50C75" w:rsidRDefault="00D50C75" w:rsidP="00D50C75">
      <w:pPr>
        <w:pStyle w:val="NoSpacing"/>
        <w:rPr>
          <w:sz w:val="20"/>
          <w:szCs w:val="20"/>
        </w:rPr>
      </w:pPr>
    </w:p>
    <w:p w:rsidR="00D50C75" w:rsidRDefault="00D50C75" w:rsidP="00D50C75">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C4264A" w:rsidRDefault="00C4264A" w:rsidP="009A766A">
      <w:pPr>
        <w:pStyle w:val="NoSpacing"/>
        <w:rPr>
          <w:sz w:val="20"/>
          <w:szCs w:val="20"/>
        </w:rPr>
      </w:pPr>
    </w:p>
    <w:p w:rsidR="00C4264A" w:rsidRDefault="00C4264A" w:rsidP="009A766A">
      <w:pPr>
        <w:pStyle w:val="NoSpacing"/>
        <w:rPr>
          <w:sz w:val="20"/>
          <w:szCs w:val="20"/>
        </w:rPr>
      </w:pPr>
    </w:p>
    <w:p w:rsidR="00C4264A" w:rsidRDefault="00C4264A" w:rsidP="009A766A">
      <w:pPr>
        <w:pStyle w:val="NoSpacing"/>
        <w:rPr>
          <w:sz w:val="20"/>
          <w:szCs w:val="20"/>
        </w:rPr>
      </w:pPr>
    </w:p>
    <w:p w:rsidR="00C4264A" w:rsidRDefault="00C4264A" w:rsidP="009A766A">
      <w:pPr>
        <w:pStyle w:val="NoSpacing"/>
        <w:rPr>
          <w:sz w:val="20"/>
          <w:szCs w:val="20"/>
        </w:rPr>
      </w:pPr>
    </w:p>
    <w:p w:rsidR="00C4264A" w:rsidRDefault="00C4264A" w:rsidP="009A766A">
      <w:pPr>
        <w:pStyle w:val="NoSpacing"/>
        <w:rPr>
          <w:sz w:val="20"/>
          <w:szCs w:val="20"/>
        </w:rPr>
      </w:pPr>
    </w:p>
    <w:p w:rsidR="00385A3E" w:rsidRDefault="00385A3E" w:rsidP="009A766A">
      <w:pPr>
        <w:pStyle w:val="NoSpacing"/>
        <w:rPr>
          <w:sz w:val="20"/>
          <w:szCs w:val="20"/>
        </w:rPr>
      </w:pPr>
    </w:p>
    <w:p w:rsidR="00C4264A" w:rsidRDefault="00C4264A" w:rsidP="00C4264A">
      <w:pPr>
        <w:pStyle w:val="NoSpacing"/>
        <w:rPr>
          <w:sz w:val="20"/>
          <w:szCs w:val="20"/>
        </w:rPr>
      </w:pPr>
    </w:p>
    <w:p w:rsidR="003313C7" w:rsidRDefault="003313C7" w:rsidP="00C4264A">
      <w:pPr>
        <w:pStyle w:val="NoSpacing"/>
        <w:rPr>
          <w:sz w:val="20"/>
          <w:szCs w:val="20"/>
        </w:rPr>
      </w:pPr>
    </w:p>
    <w:p w:rsidR="003313C7" w:rsidRDefault="003313C7" w:rsidP="00C4264A">
      <w:pPr>
        <w:pStyle w:val="NoSpacing"/>
        <w:rPr>
          <w:sz w:val="20"/>
          <w:szCs w:val="20"/>
        </w:rPr>
      </w:pPr>
    </w:p>
    <w:p w:rsidR="003313C7" w:rsidRDefault="003313C7" w:rsidP="00C4264A">
      <w:pPr>
        <w:pStyle w:val="NoSpacing"/>
        <w:rPr>
          <w:sz w:val="20"/>
          <w:szCs w:val="20"/>
        </w:rPr>
      </w:pPr>
    </w:p>
    <w:p w:rsidR="00C4264A" w:rsidRDefault="00C4264A" w:rsidP="00C4264A">
      <w:pPr>
        <w:pStyle w:val="NoSpacing"/>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88"/>
      </w:tblGrid>
      <w:tr w:rsidR="00C4264A" w:rsidTr="00BE6F2F">
        <w:trPr>
          <w:trHeight w:val="447"/>
          <w:jc w:val="center"/>
        </w:trPr>
        <w:tc>
          <w:tcPr>
            <w:tcW w:w="9288" w:type="dxa"/>
            <w:tcBorders>
              <w:top w:val="single" w:sz="12" w:space="0" w:color="auto"/>
              <w:left w:val="single" w:sz="12" w:space="0" w:color="auto"/>
              <w:bottom w:val="single" w:sz="6" w:space="0" w:color="auto"/>
              <w:right w:val="single" w:sz="12" w:space="0" w:color="auto"/>
            </w:tcBorders>
          </w:tcPr>
          <w:p w:rsidR="00C4264A" w:rsidRDefault="00C4264A" w:rsidP="00BE6F2F">
            <w:pPr>
              <w:pStyle w:val="ListParagraph"/>
              <w:ind w:left="360"/>
              <w:jc w:val="center"/>
              <w:rPr>
                <w:b/>
                <w:sz w:val="8"/>
                <w:szCs w:val="8"/>
              </w:rPr>
            </w:pPr>
          </w:p>
          <w:p w:rsidR="00C4264A" w:rsidRDefault="00C4264A" w:rsidP="00BE6F2F">
            <w:pPr>
              <w:pStyle w:val="ListParagraph"/>
              <w:ind w:left="360"/>
              <w:jc w:val="center"/>
              <w:rPr>
                <w:b/>
              </w:rPr>
            </w:pPr>
            <w:r>
              <w:rPr>
                <w:b/>
              </w:rPr>
              <w:t>Boxes and Bullets</w:t>
            </w:r>
          </w:p>
          <w:p w:rsidR="00C4264A" w:rsidRDefault="00C4264A" w:rsidP="00BE6F2F">
            <w:pPr>
              <w:pStyle w:val="ListParagraph"/>
              <w:ind w:left="360"/>
              <w:jc w:val="center"/>
              <w:rPr>
                <w:b/>
                <w:sz w:val="8"/>
                <w:szCs w:val="8"/>
              </w:rPr>
            </w:pPr>
          </w:p>
        </w:tc>
      </w:tr>
      <w:tr w:rsidR="00C4264A" w:rsidTr="00BE6F2F">
        <w:trPr>
          <w:trHeight w:val="2477"/>
          <w:jc w:val="center"/>
        </w:trPr>
        <w:tc>
          <w:tcPr>
            <w:tcW w:w="9288" w:type="dxa"/>
            <w:tcBorders>
              <w:top w:val="single" w:sz="6" w:space="0" w:color="auto"/>
              <w:left w:val="single" w:sz="12" w:space="0" w:color="auto"/>
              <w:right w:val="single" w:sz="12" w:space="0" w:color="auto"/>
            </w:tcBorders>
            <w:hideMark/>
          </w:tcPr>
          <w:p w:rsidR="00C4264A" w:rsidRDefault="00C4264A" w:rsidP="00BE6F2F">
            <w:pPr>
              <w:jc w:val="center"/>
              <w:rPr>
                <w:b/>
              </w:rPr>
            </w:pPr>
          </w:p>
          <w:p w:rsidR="00C4264A" w:rsidRDefault="007C7AA4" w:rsidP="00BE6F2F">
            <w:pPr>
              <w:jc w:val="center"/>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299.65pt;height:63.35pt;z-index:251660288;mso-position-horizontal:center;mso-width-relative:margin;mso-height-relative:margin">
                  <v:textbox style="mso-next-textbox:#_x0000_s1026">
                    <w:txbxContent>
                      <w:p w:rsidR="00355225" w:rsidRDefault="00355225"/>
                    </w:txbxContent>
                  </v:textbox>
                </v:shape>
              </w:pict>
            </w:r>
          </w:p>
          <w:p w:rsidR="00C4264A" w:rsidRDefault="00C4264A" w:rsidP="00BE6F2F">
            <w:pPr>
              <w:jc w:val="center"/>
              <w:rPr>
                <w:b/>
              </w:rPr>
            </w:pPr>
          </w:p>
          <w:p w:rsidR="00C4264A" w:rsidRDefault="00C4264A" w:rsidP="00BE6F2F">
            <w:pPr>
              <w:jc w:val="center"/>
              <w:rPr>
                <w:b/>
              </w:rPr>
            </w:pPr>
          </w:p>
          <w:p w:rsidR="00C4264A" w:rsidRDefault="00C4264A" w:rsidP="00BE6F2F">
            <w:pPr>
              <w:jc w:val="center"/>
              <w:rPr>
                <w:b/>
              </w:rPr>
            </w:pPr>
          </w:p>
          <w:p w:rsidR="00C4264A" w:rsidRDefault="00C4264A" w:rsidP="009C3DB6">
            <w:pPr>
              <w:rPr>
                <w:b/>
              </w:rPr>
            </w:pPr>
          </w:p>
          <w:p w:rsidR="00C4264A" w:rsidRDefault="00C4264A" w:rsidP="009C3DB6">
            <w:pPr>
              <w:rPr>
                <w:b/>
              </w:rPr>
            </w:pPr>
          </w:p>
          <w:p w:rsidR="00C4264A" w:rsidRDefault="00C4264A" w:rsidP="0028630B">
            <w:pPr>
              <w:pStyle w:val="ListParagraph"/>
              <w:numPr>
                <w:ilvl w:val="0"/>
                <w:numId w:val="16"/>
              </w:numPr>
              <w:rPr>
                <w:b/>
              </w:rPr>
            </w:pPr>
          </w:p>
          <w:p w:rsidR="009C3DB6" w:rsidRDefault="009C3DB6" w:rsidP="009C3DB6">
            <w:pPr>
              <w:pStyle w:val="ListParagraph"/>
              <w:ind w:left="2520"/>
              <w:rPr>
                <w:b/>
              </w:rPr>
            </w:pPr>
          </w:p>
          <w:p w:rsidR="009C3DB6" w:rsidRDefault="009C3DB6" w:rsidP="0028630B">
            <w:pPr>
              <w:pStyle w:val="ListParagraph"/>
              <w:numPr>
                <w:ilvl w:val="0"/>
                <w:numId w:val="16"/>
              </w:numPr>
              <w:rPr>
                <w:b/>
              </w:rPr>
            </w:pPr>
          </w:p>
          <w:p w:rsidR="009C3DB6" w:rsidRDefault="009C3DB6" w:rsidP="009C3DB6">
            <w:pPr>
              <w:pStyle w:val="ListParagraph"/>
              <w:ind w:left="2520"/>
              <w:rPr>
                <w:b/>
              </w:rPr>
            </w:pPr>
          </w:p>
          <w:p w:rsidR="00C4264A" w:rsidRDefault="00C4264A" w:rsidP="009C3DB6">
            <w:pPr>
              <w:rPr>
                <w:b/>
              </w:rPr>
            </w:pPr>
          </w:p>
        </w:tc>
      </w:tr>
    </w:tbl>
    <w:p w:rsidR="00C4264A" w:rsidRDefault="00C4264A" w:rsidP="00C4264A">
      <w:pPr>
        <w:pStyle w:val="NoSpacing"/>
        <w:rPr>
          <w:sz w:val="20"/>
          <w:szCs w:val="20"/>
        </w:rPr>
      </w:pPr>
    </w:p>
    <w:p w:rsidR="00C4264A" w:rsidRDefault="00C4264A" w:rsidP="00C4264A">
      <w:pPr>
        <w:pStyle w:val="NoSpacing"/>
        <w:rPr>
          <w:sz w:val="20"/>
          <w:szCs w:val="20"/>
        </w:rPr>
      </w:pPr>
    </w:p>
    <w:p w:rsidR="00C4264A" w:rsidRDefault="00C4264A" w:rsidP="00C4264A">
      <w:pPr>
        <w:pStyle w:val="NoSpacing"/>
        <w:rPr>
          <w:sz w:val="20"/>
          <w:szCs w:val="20"/>
        </w:rPr>
      </w:pPr>
    </w:p>
    <w:p w:rsidR="00385A3E" w:rsidRDefault="00385A3E" w:rsidP="00385A3E">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97"/>
      </w:tblGrid>
      <w:tr w:rsidR="00385A3E" w:rsidTr="00E17F2A">
        <w:trPr>
          <w:trHeight w:val="447"/>
          <w:jc w:val="center"/>
        </w:trPr>
        <w:tc>
          <w:tcPr>
            <w:tcW w:w="6597" w:type="dxa"/>
            <w:tcBorders>
              <w:top w:val="single" w:sz="12" w:space="0" w:color="auto"/>
              <w:left w:val="single" w:sz="12" w:space="0" w:color="auto"/>
              <w:bottom w:val="single" w:sz="6" w:space="0" w:color="auto"/>
              <w:right w:val="single" w:sz="12" w:space="0" w:color="auto"/>
            </w:tcBorders>
          </w:tcPr>
          <w:p w:rsidR="00385A3E" w:rsidRDefault="00385A3E" w:rsidP="00E17F2A">
            <w:pPr>
              <w:pStyle w:val="ListParagraph"/>
              <w:ind w:left="360"/>
              <w:jc w:val="center"/>
              <w:rPr>
                <w:b/>
                <w:sz w:val="8"/>
                <w:szCs w:val="8"/>
              </w:rPr>
            </w:pPr>
          </w:p>
          <w:p w:rsidR="00385A3E" w:rsidRDefault="00385A3E" w:rsidP="00E17F2A">
            <w:pPr>
              <w:pStyle w:val="ListParagraph"/>
              <w:ind w:left="360"/>
              <w:jc w:val="center"/>
              <w:rPr>
                <w:b/>
              </w:rPr>
            </w:pPr>
            <w:r>
              <w:rPr>
                <w:b/>
              </w:rPr>
              <w:t>Parallel Structures</w:t>
            </w:r>
          </w:p>
          <w:p w:rsidR="00385A3E" w:rsidRDefault="00385A3E" w:rsidP="00E17F2A">
            <w:pPr>
              <w:pStyle w:val="ListParagraph"/>
              <w:ind w:left="360"/>
              <w:jc w:val="center"/>
              <w:rPr>
                <w:b/>
                <w:sz w:val="8"/>
                <w:szCs w:val="8"/>
              </w:rPr>
            </w:pPr>
          </w:p>
        </w:tc>
      </w:tr>
      <w:tr w:rsidR="00385A3E" w:rsidTr="00E17F2A">
        <w:trPr>
          <w:trHeight w:val="1677"/>
          <w:jc w:val="center"/>
        </w:trPr>
        <w:tc>
          <w:tcPr>
            <w:tcW w:w="6597" w:type="dxa"/>
            <w:tcBorders>
              <w:top w:val="single" w:sz="6" w:space="0" w:color="auto"/>
              <w:left w:val="single" w:sz="12" w:space="0" w:color="auto"/>
              <w:right w:val="single" w:sz="12" w:space="0" w:color="auto"/>
            </w:tcBorders>
            <w:hideMark/>
          </w:tcPr>
          <w:p w:rsidR="00385A3E" w:rsidRDefault="00385A3E" w:rsidP="00E17F2A">
            <w:pPr>
              <w:pStyle w:val="NoSpacing"/>
            </w:pPr>
          </w:p>
          <w:p w:rsidR="00385A3E" w:rsidRPr="00545046" w:rsidRDefault="00385A3E" w:rsidP="0028630B">
            <w:pPr>
              <w:pStyle w:val="NoSpacing"/>
              <w:numPr>
                <w:ilvl w:val="0"/>
                <w:numId w:val="48"/>
              </w:numPr>
              <w:rPr>
                <w:b/>
                <w:i/>
              </w:rPr>
            </w:pPr>
            <w:r w:rsidRPr="00545046">
              <w:rPr>
                <w:b/>
                <w:i/>
              </w:rPr>
              <w:t>One reason why I think/believe this is because …</w:t>
            </w:r>
          </w:p>
          <w:p w:rsidR="00385A3E" w:rsidRDefault="00385A3E" w:rsidP="00E17F2A">
            <w:pPr>
              <w:pStyle w:val="NoSpacing"/>
              <w:ind w:left="720"/>
              <w:rPr>
                <w:b/>
                <w:i/>
              </w:rPr>
            </w:pPr>
            <w:r w:rsidRPr="00545046">
              <w:rPr>
                <w:b/>
                <w:i/>
              </w:rPr>
              <w:t>Another reason why I think/believe this is because…</w:t>
            </w:r>
          </w:p>
          <w:p w:rsidR="00385A3E" w:rsidRDefault="00385A3E" w:rsidP="00E17F2A">
            <w:pPr>
              <w:pStyle w:val="NoSpacing"/>
              <w:ind w:left="720"/>
              <w:rPr>
                <w:b/>
                <w:i/>
              </w:rPr>
            </w:pPr>
          </w:p>
          <w:p w:rsidR="00385A3E" w:rsidRPr="00545046" w:rsidRDefault="00385A3E" w:rsidP="0028630B">
            <w:pPr>
              <w:pStyle w:val="NoSpacing"/>
              <w:numPr>
                <w:ilvl w:val="0"/>
                <w:numId w:val="48"/>
              </w:numPr>
            </w:pPr>
            <w:r>
              <w:rPr>
                <w:b/>
                <w:i/>
              </w:rPr>
              <w:t>One example of …   is …</w:t>
            </w:r>
          </w:p>
          <w:p w:rsidR="00385A3E" w:rsidRDefault="00385A3E" w:rsidP="00E17F2A">
            <w:pPr>
              <w:pStyle w:val="NoSpacing"/>
              <w:ind w:left="720"/>
              <w:rPr>
                <w:b/>
                <w:i/>
              </w:rPr>
            </w:pPr>
            <w:r>
              <w:rPr>
                <w:b/>
                <w:i/>
              </w:rPr>
              <w:t>Another examples of … is …</w:t>
            </w:r>
          </w:p>
          <w:p w:rsidR="00385A3E" w:rsidRDefault="00385A3E" w:rsidP="00E17F2A">
            <w:pPr>
              <w:pStyle w:val="NoSpacing"/>
              <w:ind w:left="720"/>
              <w:rPr>
                <w:b/>
                <w:i/>
              </w:rPr>
            </w:pPr>
          </w:p>
          <w:p w:rsidR="00385A3E" w:rsidRDefault="00385A3E" w:rsidP="0028630B">
            <w:pPr>
              <w:pStyle w:val="NoSpacing"/>
              <w:numPr>
                <w:ilvl w:val="0"/>
                <w:numId w:val="48"/>
              </w:numPr>
              <w:rPr>
                <w:b/>
                <w:i/>
              </w:rPr>
            </w:pPr>
            <w:r w:rsidRPr="00545046">
              <w:rPr>
                <w:b/>
                <w:i/>
              </w:rPr>
              <w:t>One ti</w:t>
            </w:r>
            <w:r>
              <w:rPr>
                <w:b/>
                <w:i/>
              </w:rPr>
              <w:t>me I …</w:t>
            </w:r>
          </w:p>
          <w:p w:rsidR="00385A3E" w:rsidRDefault="00385A3E" w:rsidP="00E17F2A">
            <w:pPr>
              <w:pStyle w:val="NoSpacing"/>
              <w:ind w:left="720"/>
              <w:rPr>
                <w:b/>
                <w:i/>
              </w:rPr>
            </w:pPr>
            <w:r>
              <w:rPr>
                <w:b/>
                <w:i/>
              </w:rPr>
              <w:t>Another time I …</w:t>
            </w:r>
          </w:p>
          <w:p w:rsidR="00385A3E" w:rsidRDefault="00385A3E" w:rsidP="00E17F2A">
            <w:pPr>
              <w:pStyle w:val="NoSpacing"/>
              <w:ind w:left="720"/>
              <w:rPr>
                <w:b/>
                <w:i/>
              </w:rPr>
            </w:pPr>
          </w:p>
          <w:p w:rsidR="00385A3E" w:rsidRDefault="00385A3E" w:rsidP="0028630B">
            <w:pPr>
              <w:pStyle w:val="NoSpacing"/>
              <w:numPr>
                <w:ilvl w:val="0"/>
                <w:numId w:val="49"/>
              </w:numPr>
              <w:rPr>
                <w:b/>
                <w:i/>
              </w:rPr>
            </w:pPr>
            <w:r>
              <w:rPr>
                <w:b/>
                <w:i/>
              </w:rPr>
              <w:t>One way that …</w:t>
            </w:r>
          </w:p>
          <w:p w:rsidR="00385A3E" w:rsidRDefault="00385A3E" w:rsidP="00E17F2A">
            <w:pPr>
              <w:pStyle w:val="NoSpacing"/>
              <w:ind w:left="720"/>
              <w:rPr>
                <w:b/>
                <w:i/>
              </w:rPr>
            </w:pPr>
            <w:r>
              <w:rPr>
                <w:b/>
                <w:i/>
              </w:rPr>
              <w:t>Another way that …</w:t>
            </w:r>
          </w:p>
          <w:p w:rsidR="00385A3E" w:rsidRPr="00545046" w:rsidRDefault="00385A3E" w:rsidP="00E17F2A">
            <w:pPr>
              <w:pStyle w:val="NoSpacing"/>
              <w:ind w:left="720"/>
              <w:rPr>
                <w:b/>
                <w:i/>
              </w:rPr>
            </w:pPr>
          </w:p>
        </w:tc>
      </w:tr>
    </w:tbl>
    <w:p w:rsidR="00385A3E" w:rsidRDefault="00385A3E" w:rsidP="00385A3E">
      <w:pPr>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C4264A" w:rsidRDefault="00C4264A" w:rsidP="009A766A">
      <w:pPr>
        <w:pStyle w:val="NoSpacing"/>
        <w:rPr>
          <w:sz w:val="20"/>
          <w:szCs w:val="20"/>
        </w:rPr>
      </w:pPr>
    </w:p>
    <w:p w:rsidR="00C4264A" w:rsidRDefault="00C4264A" w:rsidP="009A766A">
      <w:pPr>
        <w:pStyle w:val="NoSpacing"/>
        <w:rPr>
          <w:sz w:val="20"/>
          <w:szCs w:val="20"/>
        </w:rPr>
      </w:pPr>
    </w:p>
    <w:p w:rsidR="009C3DB6" w:rsidRDefault="009C3DB6">
      <w:pPr>
        <w:rPr>
          <w:sz w:val="20"/>
          <w:szCs w:val="20"/>
        </w:rPr>
      </w:pPr>
    </w:p>
    <w:p w:rsidR="009C3DB6" w:rsidRDefault="009C3DB6">
      <w:pPr>
        <w:rPr>
          <w:sz w:val="20"/>
          <w:szCs w:val="20"/>
        </w:rPr>
      </w:pPr>
    </w:p>
    <w:p w:rsidR="009C3DB6" w:rsidRDefault="009C3DB6">
      <w:pPr>
        <w:rPr>
          <w:sz w:val="20"/>
          <w:szCs w:val="20"/>
        </w:rPr>
      </w:pPr>
    </w:p>
    <w:p w:rsidR="009C3DB6" w:rsidRDefault="009C3DB6">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20738B" w:rsidRPr="00E51713" w:rsidTr="00556239">
        <w:tc>
          <w:tcPr>
            <w:tcW w:w="10710" w:type="dxa"/>
            <w:gridSpan w:val="2"/>
            <w:tcBorders>
              <w:top w:val="single" w:sz="12" w:space="0" w:color="auto"/>
              <w:left w:val="single" w:sz="12" w:space="0" w:color="auto"/>
              <w:right w:val="single" w:sz="12" w:space="0" w:color="auto"/>
            </w:tcBorders>
          </w:tcPr>
          <w:p w:rsidR="0020738B" w:rsidRPr="0030634B" w:rsidRDefault="0020738B" w:rsidP="00556239">
            <w:pPr>
              <w:pStyle w:val="NoSpacing"/>
              <w:jc w:val="center"/>
              <w:rPr>
                <w:b/>
              </w:rPr>
            </w:pPr>
            <w:r w:rsidRPr="0030634B">
              <w:rPr>
                <w:b/>
              </w:rPr>
              <w:lastRenderedPageBreak/>
              <w:t xml:space="preserve">Session </w:t>
            </w:r>
            <w:r>
              <w:rPr>
                <w:b/>
              </w:rPr>
              <w:t>7</w:t>
            </w:r>
          </w:p>
        </w:tc>
      </w:tr>
      <w:tr w:rsidR="0020738B" w:rsidRPr="00E51713" w:rsidTr="00556239">
        <w:tc>
          <w:tcPr>
            <w:tcW w:w="1710" w:type="dxa"/>
            <w:tcBorders>
              <w:top w:val="single" w:sz="12" w:space="0" w:color="auto"/>
              <w:left w:val="single" w:sz="12" w:space="0" w:color="auto"/>
            </w:tcBorders>
          </w:tcPr>
          <w:p w:rsidR="0020738B" w:rsidRPr="0030634B" w:rsidRDefault="0020738B" w:rsidP="00556239">
            <w:pPr>
              <w:pStyle w:val="NoSpacing"/>
              <w:rPr>
                <w:b/>
              </w:rPr>
            </w:pPr>
            <w:r w:rsidRPr="0030634B">
              <w:rPr>
                <w:b/>
              </w:rPr>
              <w:t xml:space="preserve">Concept </w:t>
            </w:r>
          </w:p>
        </w:tc>
        <w:tc>
          <w:tcPr>
            <w:tcW w:w="9000" w:type="dxa"/>
            <w:tcBorders>
              <w:top w:val="single" w:sz="12" w:space="0" w:color="auto"/>
              <w:right w:val="single" w:sz="12" w:space="0" w:color="auto"/>
            </w:tcBorders>
          </w:tcPr>
          <w:p w:rsidR="0020738B" w:rsidRPr="00E51713" w:rsidRDefault="0020738B" w:rsidP="0020738B">
            <w:pPr>
              <w:pStyle w:val="NoSpacing"/>
            </w:pPr>
            <w:r>
              <w:t xml:space="preserve">Writers learn strategies for good personal essay writing. </w:t>
            </w:r>
          </w:p>
        </w:tc>
      </w:tr>
      <w:tr w:rsidR="0020738B" w:rsidRPr="00E51713" w:rsidTr="00556239">
        <w:tc>
          <w:tcPr>
            <w:tcW w:w="1710" w:type="dxa"/>
            <w:tcBorders>
              <w:left w:val="single" w:sz="12" w:space="0" w:color="auto"/>
              <w:bottom w:val="single" w:sz="12" w:space="0" w:color="auto"/>
            </w:tcBorders>
          </w:tcPr>
          <w:p w:rsidR="0020738B" w:rsidRPr="0030634B" w:rsidRDefault="0020738B" w:rsidP="00556239">
            <w:pPr>
              <w:pStyle w:val="NoSpacing"/>
              <w:rPr>
                <w:b/>
              </w:rPr>
            </w:pPr>
            <w:r w:rsidRPr="0030634B">
              <w:rPr>
                <w:b/>
              </w:rPr>
              <w:t>Teaching Point</w:t>
            </w:r>
          </w:p>
        </w:tc>
        <w:tc>
          <w:tcPr>
            <w:tcW w:w="9000" w:type="dxa"/>
            <w:tcBorders>
              <w:bottom w:val="single" w:sz="12" w:space="0" w:color="auto"/>
              <w:right w:val="single" w:sz="12" w:space="0" w:color="auto"/>
            </w:tcBorders>
          </w:tcPr>
          <w:p w:rsidR="0020738B" w:rsidRPr="00E51713" w:rsidRDefault="0020738B" w:rsidP="00556239">
            <w:pPr>
              <w:pStyle w:val="NoSpacing"/>
            </w:pPr>
            <w:r>
              <w:t>Writers use the</w:t>
            </w:r>
            <w:r w:rsidR="00E0361E">
              <w:t>ir point of view to create</w:t>
            </w:r>
            <w:r>
              <w:t xml:space="preserve"> essay introductions.</w:t>
            </w:r>
          </w:p>
        </w:tc>
      </w:tr>
    </w:tbl>
    <w:p w:rsidR="0020738B" w:rsidRPr="00E51713" w:rsidRDefault="0020738B" w:rsidP="0020738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20738B" w:rsidRPr="00E51713" w:rsidTr="00556239">
        <w:tc>
          <w:tcPr>
            <w:tcW w:w="4950" w:type="dxa"/>
          </w:tcPr>
          <w:p w:rsidR="0020738B" w:rsidRPr="0030634B" w:rsidRDefault="0020738B" w:rsidP="00556239">
            <w:pPr>
              <w:pStyle w:val="NoSpacing"/>
              <w:jc w:val="center"/>
              <w:rPr>
                <w:b/>
              </w:rPr>
            </w:pPr>
            <w:r w:rsidRPr="0030634B">
              <w:rPr>
                <w:b/>
              </w:rPr>
              <w:t>References</w:t>
            </w:r>
          </w:p>
        </w:tc>
        <w:tc>
          <w:tcPr>
            <w:tcW w:w="5760" w:type="dxa"/>
          </w:tcPr>
          <w:p w:rsidR="0020738B" w:rsidRPr="0030634B" w:rsidRDefault="0020738B" w:rsidP="00556239">
            <w:pPr>
              <w:pStyle w:val="NoSpacing"/>
              <w:jc w:val="center"/>
              <w:rPr>
                <w:b/>
              </w:rPr>
            </w:pPr>
            <w:r w:rsidRPr="0030634B">
              <w:rPr>
                <w:b/>
              </w:rPr>
              <w:t>Materials</w:t>
            </w:r>
          </w:p>
        </w:tc>
      </w:tr>
      <w:tr w:rsidR="0020738B" w:rsidRPr="00E51713" w:rsidTr="00556239">
        <w:tc>
          <w:tcPr>
            <w:tcW w:w="4950" w:type="dxa"/>
          </w:tcPr>
          <w:p w:rsidR="0020738B" w:rsidRPr="0030634B" w:rsidRDefault="0020738B" w:rsidP="0020738B">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A904DA" w:rsidRDefault="00A904DA" w:rsidP="0020738B">
            <w:pPr>
              <w:pStyle w:val="NoSpacing"/>
              <w:numPr>
                <w:ilvl w:val="0"/>
                <w:numId w:val="1"/>
              </w:numPr>
            </w:pPr>
            <w:r>
              <w:t>Writer’s notebooks</w:t>
            </w:r>
          </w:p>
          <w:p w:rsidR="0020738B" w:rsidRDefault="009B3BA4" w:rsidP="0020738B">
            <w:pPr>
              <w:pStyle w:val="NoSpacing"/>
              <w:numPr>
                <w:ilvl w:val="0"/>
                <w:numId w:val="1"/>
              </w:numPr>
            </w:pPr>
            <w:r>
              <w:t>Writing folders</w:t>
            </w:r>
            <w:r w:rsidR="00A904DA">
              <w:t xml:space="preserve"> and writing paper</w:t>
            </w:r>
          </w:p>
          <w:p w:rsidR="009D1D75" w:rsidRDefault="0020738B" w:rsidP="009D1D75">
            <w:pPr>
              <w:pStyle w:val="NoSpacing"/>
              <w:numPr>
                <w:ilvl w:val="0"/>
                <w:numId w:val="1"/>
              </w:numPr>
            </w:pPr>
            <w:r>
              <w:t>Anchor charts:</w:t>
            </w:r>
          </w:p>
          <w:p w:rsidR="0020738B" w:rsidRPr="009D1D75" w:rsidRDefault="009D1D75" w:rsidP="0028630B">
            <w:pPr>
              <w:pStyle w:val="NoSpacing"/>
              <w:numPr>
                <w:ilvl w:val="0"/>
                <w:numId w:val="50"/>
              </w:numPr>
              <w:rPr>
                <w:b/>
                <w:i/>
              </w:rPr>
            </w:pPr>
            <w:r>
              <w:rPr>
                <w:b/>
                <w:i/>
              </w:rPr>
              <w:t>Comparing Narratives and Essays</w:t>
            </w:r>
          </w:p>
          <w:p w:rsidR="0020738B" w:rsidRDefault="0020738B" w:rsidP="0028630B">
            <w:pPr>
              <w:pStyle w:val="NoSpacing"/>
              <w:numPr>
                <w:ilvl w:val="0"/>
                <w:numId w:val="50"/>
              </w:numPr>
              <w:rPr>
                <w:b/>
                <w:i/>
              </w:rPr>
            </w:pPr>
            <w:r>
              <w:rPr>
                <w:b/>
                <w:i/>
              </w:rPr>
              <w:t>Boxes and Bullets</w:t>
            </w:r>
          </w:p>
          <w:p w:rsidR="00A14FC3" w:rsidRDefault="00A14FC3" w:rsidP="0028630B">
            <w:pPr>
              <w:pStyle w:val="NoSpacing"/>
              <w:numPr>
                <w:ilvl w:val="0"/>
                <w:numId w:val="50"/>
              </w:numPr>
              <w:rPr>
                <w:b/>
                <w:i/>
              </w:rPr>
            </w:pPr>
            <w:r>
              <w:rPr>
                <w:b/>
                <w:i/>
              </w:rPr>
              <w:t>Ways to Start an Essay</w:t>
            </w:r>
          </w:p>
          <w:p w:rsidR="0020738B" w:rsidRPr="00616710" w:rsidRDefault="00655ABE" w:rsidP="0028630B">
            <w:pPr>
              <w:pStyle w:val="NoSpacing"/>
              <w:numPr>
                <w:ilvl w:val="0"/>
                <w:numId w:val="15"/>
              </w:numPr>
            </w:pPr>
            <w:r>
              <w:t xml:space="preserve">Sample essay </w:t>
            </w:r>
            <w:r w:rsidR="0011600F">
              <w:rPr>
                <w:b/>
                <w:i/>
              </w:rPr>
              <w:t>“Don’t Stay Mad”</w:t>
            </w:r>
          </w:p>
        </w:tc>
      </w:tr>
    </w:tbl>
    <w:p w:rsidR="0020738B" w:rsidRDefault="0020738B" w:rsidP="0020738B">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20738B" w:rsidTr="00556239">
        <w:trPr>
          <w:trHeight w:val="588"/>
        </w:trPr>
        <w:tc>
          <w:tcPr>
            <w:tcW w:w="1693" w:type="dxa"/>
          </w:tcPr>
          <w:p w:rsidR="0020738B" w:rsidRPr="0030634B" w:rsidRDefault="0020738B" w:rsidP="00556239">
            <w:pPr>
              <w:pStyle w:val="NoSpacing"/>
              <w:rPr>
                <w:b/>
              </w:rPr>
            </w:pPr>
            <w:r w:rsidRPr="0030634B">
              <w:rPr>
                <w:b/>
              </w:rPr>
              <w:t>Connection</w:t>
            </w:r>
          </w:p>
        </w:tc>
        <w:tc>
          <w:tcPr>
            <w:tcW w:w="9035" w:type="dxa"/>
          </w:tcPr>
          <w:p w:rsidR="00A904DA" w:rsidRDefault="00A904DA" w:rsidP="00AF3675">
            <w:pPr>
              <w:pStyle w:val="NoSpacing"/>
              <w:numPr>
                <w:ilvl w:val="0"/>
                <w:numId w:val="4"/>
              </w:numPr>
            </w:pPr>
            <w:r>
              <w:t>Explain to students that they will be using their writing folders and paper instead of their writer’s notebook as they begin writing their essay today.</w:t>
            </w:r>
          </w:p>
          <w:p w:rsidR="00D65A64" w:rsidRPr="00655ABE" w:rsidRDefault="009D1D75" w:rsidP="00AF3675">
            <w:pPr>
              <w:pStyle w:val="NoSpacing"/>
              <w:numPr>
                <w:ilvl w:val="0"/>
                <w:numId w:val="4"/>
              </w:numPr>
            </w:pPr>
            <w:r w:rsidRPr="00655ABE">
              <w:t xml:space="preserve">Explain that essay writers use the introduction to convey to readers that the ideas in the essay are important.   </w:t>
            </w:r>
            <w:r w:rsidR="00385A3E">
              <w:t xml:space="preserve">It is essential that writers reach for precise words to capture their thoughts.  </w:t>
            </w:r>
            <w:r w:rsidR="00D65A64" w:rsidRPr="00655ABE">
              <w:t>We will use the following structure in our introductions:</w:t>
            </w:r>
          </w:p>
          <w:p w:rsidR="00D65A64" w:rsidRPr="00655ABE" w:rsidRDefault="00D65A64" w:rsidP="0028630B">
            <w:pPr>
              <w:pStyle w:val="NoSpacing"/>
              <w:numPr>
                <w:ilvl w:val="0"/>
                <w:numId w:val="14"/>
              </w:numPr>
              <w:rPr>
                <w:b/>
              </w:rPr>
            </w:pPr>
            <w:r w:rsidRPr="00655ABE">
              <w:rPr>
                <w:b/>
              </w:rPr>
              <w:t>The first sentence</w:t>
            </w:r>
            <w:r w:rsidR="009D1D75" w:rsidRPr="00655ABE">
              <w:rPr>
                <w:b/>
              </w:rPr>
              <w:t xml:space="preserve"> focuses the reader’</w:t>
            </w:r>
            <w:r w:rsidRPr="00655ABE">
              <w:rPr>
                <w:b/>
              </w:rPr>
              <w:t>s attention on the big idea</w:t>
            </w:r>
            <w:r w:rsidR="009D1D75" w:rsidRPr="00655ABE">
              <w:rPr>
                <w:b/>
              </w:rPr>
              <w:t>.</w:t>
            </w:r>
          </w:p>
          <w:p w:rsidR="00D65A64" w:rsidRPr="00655ABE" w:rsidRDefault="00D65A64" w:rsidP="0028630B">
            <w:pPr>
              <w:pStyle w:val="NoSpacing"/>
              <w:numPr>
                <w:ilvl w:val="0"/>
                <w:numId w:val="14"/>
              </w:numPr>
              <w:rPr>
                <w:b/>
              </w:rPr>
            </w:pPr>
            <w:r w:rsidRPr="00655ABE">
              <w:rPr>
                <w:b/>
              </w:rPr>
              <w:t>The middle sentence(s) elaborate on the big idea.</w:t>
            </w:r>
          </w:p>
          <w:p w:rsidR="00E14599" w:rsidRPr="00655ABE" w:rsidRDefault="00D65A64" w:rsidP="0028630B">
            <w:pPr>
              <w:pStyle w:val="NoSpacing"/>
              <w:numPr>
                <w:ilvl w:val="0"/>
                <w:numId w:val="14"/>
              </w:numPr>
              <w:rPr>
                <w:b/>
              </w:rPr>
            </w:pPr>
            <w:r w:rsidRPr="00655ABE">
              <w:rPr>
                <w:b/>
              </w:rPr>
              <w:t>The last sentence states the point of view.</w:t>
            </w:r>
            <w:r w:rsidR="009D1D75" w:rsidRPr="00655ABE">
              <w:rPr>
                <w:b/>
              </w:rPr>
              <w:t xml:space="preserve"> </w:t>
            </w:r>
            <w:r w:rsidR="0020738B" w:rsidRPr="00655ABE">
              <w:rPr>
                <w:b/>
              </w:rPr>
              <w:t xml:space="preserve"> </w:t>
            </w:r>
          </w:p>
          <w:p w:rsidR="00655ABE" w:rsidRPr="00655ABE" w:rsidRDefault="00655ABE" w:rsidP="00B268D7">
            <w:pPr>
              <w:pStyle w:val="NoSpacing"/>
              <w:numPr>
                <w:ilvl w:val="0"/>
                <w:numId w:val="4"/>
              </w:numPr>
            </w:pPr>
            <w:r w:rsidRPr="00655ABE">
              <w:t>Refer</w:t>
            </w:r>
            <w:r w:rsidR="00A77191">
              <w:t xml:space="preserve"> to</w:t>
            </w:r>
            <w:r w:rsidR="003313C7">
              <w:t xml:space="preserve"> </w:t>
            </w:r>
            <w:r w:rsidR="0011600F">
              <w:t>the sample essay</w:t>
            </w:r>
            <w:r w:rsidR="00385A3E">
              <w:t xml:space="preserve">, </w:t>
            </w:r>
            <w:r w:rsidR="00385A3E">
              <w:rPr>
                <w:b/>
                <w:i/>
              </w:rPr>
              <w:t>“Don’t Stay Mad</w:t>
            </w:r>
            <w:r w:rsidR="00B268D7">
              <w:rPr>
                <w:b/>
                <w:i/>
              </w:rPr>
              <w:t>.</w:t>
            </w:r>
            <w:r w:rsidR="00385A3E">
              <w:t>”</w:t>
            </w:r>
          </w:p>
        </w:tc>
      </w:tr>
      <w:tr w:rsidR="0020738B" w:rsidTr="00556239">
        <w:tc>
          <w:tcPr>
            <w:tcW w:w="1693" w:type="dxa"/>
          </w:tcPr>
          <w:p w:rsidR="0020738B" w:rsidRPr="0030634B" w:rsidRDefault="0020738B" w:rsidP="00556239">
            <w:pPr>
              <w:pStyle w:val="NoSpacing"/>
              <w:rPr>
                <w:b/>
              </w:rPr>
            </w:pPr>
            <w:r w:rsidRPr="0030634B">
              <w:rPr>
                <w:b/>
              </w:rPr>
              <w:t>Demonstration/</w:t>
            </w:r>
          </w:p>
          <w:p w:rsidR="0020738B" w:rsidRPr="0030634B" w:rsidRDefault="0020738B" w:rsidP="00556239">
            <w:pPr>
              <w:pStyle w:val="NoSpacing"/>
              <w:rPr>
                <w:b/>
              </w:rPr>
            </w:pPr>
            <w:r w:rsidRPr="0030634B">
              <w:rPr>
                <w:b/>
              </w:rPr>
              <w:t>Teaching</w:t>
            </w:r>
          </w:p>
        </w:tc>
        <w:tc>
          <w:tcPr>
            <w:tcW w:w="9035" w:type="dxa"/>
          </w:tcPr>
          <w:p w:rsidR="0020738B" w:rsidRDefault="00C02E8F" w:rsidP="00AF3675">
            <w:pPr>
              <w:pStyle w:val="NoSpacing"/>
              <w:numPr>
                <w:ilvl w:val="0"/>
                <w:numId w:val="4"/>
              </w:numPr>
            </w:pPr>
            <w:r>
              <w:t xml:space="preserve">Introduce the </w:t>
            </w:r>
            <w:r>
              <w:rPr>
                <w:b/>
                <w:i/>
              </w:rPr>
              <w:t xml:space="preserve">Ways to Start an Essay </w:t>
            </w:r>
            <w:r>
              <w:t>chart.</w:t>
            </w:r>
          </w:p>
          <w:p w:rsidR="00C02E8F" w:rsidRDefault="00C02E8F" w:rsidP="00AF3675">
            <w:pPr>
              <w:pStyle w:val="NoSpacing"/>
              <w:numPr>
                <w:ilvl w:val="0"/>
                <w:numId w:val="4"/>
              </w:numPr>
            </w:pPr>
            <w:r>
              <w:t xml:space="preserve">Demonstrate </w:t>
            </w:r>
            <w:r w:rsidR="00655ABE">
              <w:t xml:space="preserve">how to write the first sentence of your </w:t>
            </w:r>
            <w:r>
              <w:t>own essay</w:t>
            </w:r>
            <w:r w:rsidR="00A77191">
              <w:t xml:space="preserve"> several ways</w:t>
            </w:r>
            <w:r>
              <w:t xml:space="preserve"> </w:t>
            </w:r>
            <w:r w:rsidR="00655ABE">
              <w:t xml:space="preserve">by </w:t>
            </w:r>
            <w:r>
              <w:t>using each essay starter.</w:t>
            </w:r>
          </w:p>
          <w:p w:rsidR="0020738B" w:rsidRPr="00655ABE" w:rsidRDefault="00C02E8F" w:rsidP="00AF3675">
            <w:pPr>
              <w:pStyle w:val="NoSpacing"/>
              <w:numPr>
                <w:ilvl w:val="0"/>
                <w:numId w:val="4"/>
              </w:numPr>
            </w:pPr>
            <w:r>
              <w:t xml:space="preserve">Decide which essay starter works the best for </w:t>
            </w:r>
            <w:r w:rsidR="00655ABE">
              <w:t xml:space="preserve">the first sentence of </w:t>
            </w:r>
            <w:r>
              <w:t>your essay.</w:t>
            </w:r>
            <w:r w:rsidR="0020738B" w:rsidRPr="00C02E8F">
              <w:rPr>
                <w:b/>
                <w:i/>
              </w:rPr>
              <w:t xml:space="preserve"> </w:t>
            </w:r>
          </w:p>
          <w:p w:rsidR="00655ABE" w:rsidRDefault="00655ABE" w:rsidP="00AF3675">
            <w:pPr>
              <w:pStyle w:val="NoSpacing"/>
              <w:numPr>
                <w:ilvl w:val="0"/>
                <w:numId w:val="4"/>
              </w:numPr>
            </w:pPr>
            <w:r>
              <w:t>Write one or two more sentences that elaborate on your big idea.</w:t>
            </w:r>
          </w:p>
          <w:p w:rsidR="00655ABE" w:rsidRDefault="00655ABE" w:rsidP="00AF3675">
            <w:pPr>
              <w:pStyle w:val="NoSpacing"/>
              <w:numPr>
                <w:ilvl w:val="0"/>
                <w:numId w:val="4"/>
              </w:numPr>
            </w:pPr>
            <w:r>
              <w:t>End your introduction with a sentence that states your point of view.</w:t>
            </w:r>
          </w:p>
          <w:p w:rsidR="00E07A5F" w:rsidRPr="00C02E8F" w:rsidRDefault="00E07A5F" w:rsidP="00385A3E">
            <w:pPr>
              <w:pStyle w:val="NoSpacing"/>
              <w:numPr>
                <w:ilvl w:val="0"/>
                <w:numId w:val="4"/>
              </w:numPr>
            </w:pPr>
            <w:r>
              <w:t>Read your introduction to make sure that you like the way it sounds.  Re</w:t>
            </w:r>
            <w:r w:rsidR="00FC5F4D">
              <w:t xml:space="preserve">write </w:t>
            </w:r>
            <w:r w:rsidR="00385A3E">
              <w:t>parts that need revision</w:t>
            </w:r>
            <w:r>
              <w:t>.</w:t>
            </w:r>
          </w:p>
        </w:tc>
      </w:tr>
      <w:tr w:rsidR="0020738B" w:rsidTr="00556239">
        <w:tc>
          <w:tcPr>
            <w:tcW w:w="1693" w:type="dxa"/>
          </w:tcPr>
          <w:p w:rsidR="0020738B" w:rsidRPr="0030634B" w:rsidRDefault="0020738B" w:rsidP="00556239">
            <w:pPr>
              <w:pStyle w:val="NoSpacing"/>
              <w:rPr>
                <w:b/>
              </w:rPr>
            </w:pPr>
            <w:r w:rsidRPr="0030634B">
              <w:rPr>
                <w:b/>
              </w:rPr>
              <w:t>Active Engagement</w:t>
            </w:r>
          </w:p>
        </w:tc>
        <w:tc>
          <w:tcPr>
            <w:tcW w:w="9035" w:type="dxa"/>
          </w:tcPr>
          <w:p w:rsidR="00C4264A" w:rsidRPr="008A1AA8" w:rsidRDefault="0020738B" w:rsidP="00385A3E">
            <w:pPr>
              <w:pStyle w:val="NoSpacing"/>
              <w:numPr>
                <w:ilvl w:val="0"/>
                <w:numId w:val="5"/>
              </w:numPr>
            </w:pPr>
            <w:r>
              <w:t>Do this same work using the</w:t>
            </w:r>
            <w:r w:rsidR="00C4264A">
              <w:t xml:space="preserve"> big idea</w:t>
            </w:r>
            <w:r w:rsidR="00C02E8F">
              <w:t xml:space="preserve"> from</w:t>
            </w:r>
            <w:r>
              <w:t xml:space="preserve"> a student volunteer.   Have the class work together with you to </w:t>
            </w:r>
            <w:r w:rsidR="00C02E8F">
              <w:t>try out different essay starters</w:t>
            </w:r>
            <w:r w:rsidR="00C4264A">
              <w:t>,</w:t>
            </w:r>
            <w:r w:rsidR="00C02E8F">
              <w:t xml:space="preserve"> cho</w:t>
            </w:r>
            <w:r w:rsidR="00C4264A">
              <w:t>ose the one that works the best, elaborate on the big idea, and then state the point of view.</w:t>
            </w:r>
            <w:r w:rsidR="00E07A5F">
              <w:t xml:space="preserve">  Read it over and </w:t>
            </w:r>
            <w:r w:rsidR="00FC5F4D">
              <w:t>rewrite</w:t>
            </w:r>
            <w:r w:rsidR="00385A3E">
              <w:t xml:space="preserve"> parts that need revision.</w:t>
            </w:r>
          </w:p>
        </w:tc>
      </w:tr>
      <w:tr w:rsidR="0020738B" w:rsidTr="00556239">
        <w:tc>
          <w:tcPr>
            <w:tcW w:w="1693" w:type="dxa"/>
          </w:tcPr>
          <w:p w:rsidR="0020738B" w:rsidRPr="0030634B" w:rsidRDefault="0020738B" w:rsidP="00556239">
            <w:pPr>
              <w:pStyle w:val="NoSpacing"/>
              <w:rPr>
                <w:b/>
              </w:rPr>
            </w:pPr>
            <w:r w:rsidRPr="0030634B">
              <w:rPr>
                <w:b/>
              </w:rPr>
              <w:t>Link</w:t>
            </w:r>
          </w:p>
        </w:tc>
        <w:tc>
          <w:tcPr>
            <w:tcW w:w="9035" w:type="dxa"/>
          </w:tcPr>
          <w:p w:rsidR="0020738B" w:rsidRPr="00FC3E7D" w:rsidRDefault="0020738B" w:rsidP="00C02E8F">
            <w:pPr>
              <w:pStyle w:val="NoSpacing"/>
            </w:pPr>
            <w:r>
              <w:rPr>
                <w:i/>
              </w:rPr>
              <w:t>Writers, today you will do this same work in</w:t>
            </w:r>
            <w:r w:rsidR="00C02E8F">
              <w:rPr>
                <w:i/>
              </w:rPr>
              <w:t xml:space="preserve">dependently using your own </w:t>
            </w:r>
            <w:r w:rsidR="00E14599">
              <w:rPr>
                <w:i/>
              </w:rPr>
              <w:t>essay idea</w:t>
            </w:r>
            <w:r w:rsidR="00C4264A">
              <w:rPr>
                <w:i/>
              </w:rPr>
              <w:t>s</w:t>
            </w:r>
            <w:r>
              <w:rPr>
                <w:i/>
              </w:rPr>
              <w:t xml:space="preserve">.  Remember, </w:t>
            </w:r>
            <w:r w:rsidR="00C02E8F">
              <w:rPr>
                <w:i/>
              </w:rPr>
              <w:t>try out different essay starters and choose the one that works the best</w:t>
            </w:r>
            <w:r w:rsidR="00A77191">
              <w:rPr>
                <w:i/>
              </w:rPr>
              <w:t>.  E</w:t>
            </w:r>
            <w:r w:rsidR="00C4264A">
              <w:rPr>
                <w:i/>
              </w:rPr>
              <w:t xml:space="preserve">laborate by writing one or two more sentences and </w:t>
            </w:r>
            <w:r w:rsidR="00A77191">
              <w:rPr>
                <w:i/>
              </w:rPr>
              <w:t xml:space="preserve">then </w:t>
            </w:r>
            <w:r w:rsidR="00C4264A">
              <w:rPr>
                <w:i/>
              </w:rPr>
              <w:t>state your point of view.</w:t>
            </w:r>
            <w:r w:rsidR="00A77191">
              <w:rPr>
                <w:i/>
              </w:rPr>
              <w:t xml:space="preserve">  </w:t>
            </w:r>
            <w:r w:rsidR="00E07A5F">
              <w:rPr>
                <w:i/>
              </w:rPr>
              <w:t>Read over your introduction to make sure that you like the way i</w:t>
            </w:r>
            <w:r w:rsidR="00385A3E">
              <w:rPr>
                <w:i/>
              </w:rPr>
              <w:t>t sounds.   Re</w:t>
            </w:r>
            <w:r w:rsidR="00FC5F4D">
              <w:rPr>
                <w:i/>
              </w:rPr>
              <w:t xml:space="preserve">write </w:t>
            </w:r>
            <w:r w:rsidR="00385A3E">
              <w:rPr>
                <w:i/>
              </w:rPr>
              <w:t>parts that need revision.</w:t>
            </w:r>
          </w:p>
        </w:tc>
      </w:tr>
      <w:tr w:rsidR="0020738B" w:rsidTr="00556239">
        <w:tc>
          <w:tcPr>
            <w:tcW w:w="1693" w:type="dxa"/>
          </w:tcPr>
          <w:p w:rsidR="0020738B" w:rsidRPr="0030634B" w:rsidRDefault="0020738B" w:rsidP="00556239">
            <w:pPr>
              <w:pStyle w:val="NoSpacing"/>
              <w:rPr>
                <w:b/>
              </w:rPr>
            </w:pPr>
            <w:r w:rsidRPr="0030634B">
              <w:rPr>
                <w:b/>
              </w:rPr>
              <w:t xml:space="preserve">Writing and </w:t>
            </w:r>
          </w:p>
          <w:p w:rsidR="0020738B" w:rsidRPr="0030634B" w:rsidRDefault="0020738B" w:rsidP="00556239">
            <w:pPr>
              <w:pStyle w:val="NoSpacing"/>
              <w:rPr>
                <w:b/>
              </w:rPr>
            </w:pPr>
            <w:r w:rsidRPr="0030634B">
              <w:rPr>
                <w:b/>
              </w:rPr>
              <w:t>Conferring</w:t>
            </w:r>
          </w:p>
        </w:tc>
        <w:tc>
          <w:tcPr>
            <w:tcW w:w="9035" w:type="dxa"/>
          </w:tcPr>
          <w:p w:rsidR="0020738B" w:rsidRPr="008A1AA8" w:rsidRDefault="0020738B" w:rsidP="00AF3675">
            <w:pPr>
              <w:pStyle w:val="NoSpacing"/>
              <w:numPr>
                <w:ilvl w:val="0"/>
                <w:numId w:val="6"/>
              </w:numPr>
            </w:pPr>
            <w:r>
              <w:t>Conduct individual conferences to sup</w:t>
            </w:r>
            <w:r w:rsidR="00C02E8F">
              <w:t xml:space="preserve">port students’ efforts at </w:t>
            </w:r>
            <w:r w:rsidR="00C4264A">
              <w:t>writing their introductions</w:t>
            </w:r>
            <w:r w:rsidR="00C02E8F">
              <w:t>.</w:t>
            </w:r>
          </w:p>
        </w:tc>
      </w:tr>
      <w:tr w:rsidR="00E14599" w:rsidTr="00556239">
        <w:tc>
          <w:tcPr>
            <w:tcW w:w="1693" w:type="dxa"/>
          </w:tcPr>
          <w:p w:rsidR="00E14599" w:rsidRPr="0030634B" w:rsidRDefault="00E14599" w:rsidP="00556239">
            <w:pPr>
              <w:pStyle w:val="NoSpacing"/>
              <w:rPr>
                <w:b/>
              </w:rPr>
            </w:pPr>
            <w:r>
              <w:rPr>
                <w:b/>
              </w:rPr>
              <w:t>Mid-Workshop Teaching Point</w:t>
            </w:r>
          </w:p>
        </w:tc>
        <w:tc>
          <w:tcPr>
            <w:tcW w:w="9035" w:type="dxa"/>
          </w:tcPr>
          <w:p w:rsidR="00E14599" w:rsidRDefault="00C4264A" w:rsidP="00AF3675">
            <w:pPr>
              <w:pStyle w:val="NoSpacing"/>
              <w:numPr>
                <w:ilvl w:val="0"/>
                <w:numId w:val="6"/>
              </w:numPr>
            </w:pPr>
            <w:r>
              <w:t>Have students share their introductions with a partner.</w:t>
            </w:r>
          </w:p>
        </w:tc>
      </w:tr>
      <w:tr w:rsidR="0020738B" w:rsidTr="00556239">
        <w:tc>
          <w:tcPr>
            <w:tcW w:w="1693" w:type="dxa"/>
          </w:tcPr>
          <w:p w:rsidR="0020738B" w:rsidRDefault="0020738B" w:rsidP="00556239">
            <w:pPr>
              <w:pStyle w:val="NoSpacing"/>
              <w:rPr>
                <w:b/>
              </w:rPr>
            </w:pPr>
            <w:r w:rsidRPr="0030634B">
              <w:rPr>
                <w:b/>
              </w:rPr>
              <w:t>Share</w:t>
            </w:r>
          </w:p>
          <w:p w:rsidR="0020738B" w:rsidRPr="0030634B" w:rsidRDefault="0020738B" w:rsidP="00556239">
            <w:pPr>
              <w:pStyle w:val="NoSpacing"/>
              <w:rPr>
                <w:b/>
              </w:rPr>
            </w:pPr>
          </w:p>
        </w:tc>
        <w:tc>
          <w:tcPr>
            <w:tcW w:w="9035" w:type="dxa"/>
          </w:tcPr>
          <w:p w:rsidR="0020738B" w:rsidRDefault="0020738B" w:rsidP="00AF3675">
            <w:pPr>
              <w:pStyle w:val="NoSpacing"/>
              <w:numPr>
                <w:ilvl w:val="0"/>
                <w:numId w:val="6"/>
              </w:numPr>
            </w:pPr>
            <w:r>
              <w:t>Convene students in the meeting area.</w:t>
            </w:r>
          </w:p>
          <w:p w:rsidR="0020738B" w:rsidRDefault="0020738B" w:rsidP="00AF3675">
            <w:pPr>
              <w:pStyle w:val="NoSpacing"/>
              <w:numPr>
                <w:ilvl w:val="0"/>
                <w:numId w:val="6"/>
              </w:numPr>
            </w:pPr>
            <w:r>
              <w:t xml:space="preserve">Bring closure to today’s </w:t>
            </w:r>
            <w:r w:rsidR="00C02E8F">
              <w:t>workshop by having several studen</w:t>
            </w:r>
            <w:r w:rsidR="00C4264A">
              <w:t>ts read their introductions</w:t>
            </w:r>
            <w:r w:rsidR="00C02E8F">
              <w:t>.</w:t>
            </w:r>
            <w:r>
              <w:t xml:space="preserve">  Summarize the thinking the students used.</w:t>
            </w:r>
          </w:p>
          <w:p w:rsidR="0020738B" w:rsidRPr="008A1AA8" w:rsidRDefault="0020738B" w:rsidP="00AF3675">
            <w:pPr>
              <w:pStyle w:val="NoSpacing"/>
              <w:numPr>
                <w:ilvl w:val="0"/>
                <w:numId w:val="6"/>
              </w:numPr>
            </w:pPr>
            <w:r>
              <w:lastRenderedPageBreak/>
              <w:t>Have students recall and share one thing that they learned.</w:t>
            </w:r>
          </w:p>
        </w:tc>
      </w:tr>
    </w:tbl>
    <w:p w:rsidR="00DF6458" w:rsidRDefault="00DF6458" w:rsidP="009A766A">
      <w:pPr>
        <w:pStyle w:val="NoSpacing"/>
        <w:rPr>
          <w:sz w:val="20"/>
          <w:szCs w:val="20"/>
        </w:rPr>
      </w:pPr>
    </w:p>
    <w:p w:rsidR="00D50C75" w:rsidRDefault="00D50C75"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97"/>
      </w:tblGrid>
      <w:tr w:rsidR="00A14FC3" w:rsidTr="00F6376F">
        <w:trPr>
          <w:trHeight w:val="447"/>
          <w:jc w:val="center"/>
        </w:trPr>
        <w:tc>
          <w:tcPr>
            <w:tcW w:w="6597" w:type="dxa"/>
            <w:tcBorders>
              <w:top w:val="single" w:sz="12" w:space="0" w:color="auto"/>
              <w:left w:val="single" w:sz="12" w:space="0" w:color="auto"/>
              <w:bottom w:val="single" w:sz="6" w:space="0" w:color="auto"/>
              <w:right w:val="single" w:sz="12" w:space="0" w:color="auto"/>
            </w:tcBorders>
          </w:tcPr>
          <w:p w:rsidR="00A14FC3" w:rsidRDefault="00A14FC3">
            <w:pPr>
              <w:pStyle w:val="ListParagraph"/>
              <w:ind w:left="360"/>
              <w:jc w:val="center"/>
              <w:rPr>
                <w:b/>
                <w:sz w:val="8"/>
                <w:szCs w:val="8"/>
              </w:rPr>
            </w:pPr>
          </w:p>
          <w:p w:rsidR="00A14FC3" w:rsidRDefault="00A14FC3">
            <w:pPr>
              <w:pStyle w:val="ListParagraph"/>
              <w:ind w:left="360"/>
              <w:jc w:val="center"/>
              <w:rPr>
                <w:b/>
              </w:rPr>
            </w:pPr>
            <w:r>
              <w:rPr>
                <w:b/>
              </w:rPr>
              <w:t>Ways to Start an Essay</w:t>
            </w:r>
          </w:p>
          <w:p w:rsidR="00A14FC3" w:rsidRDefault="00A14FC3">
            <w:pPr>
              <w:pStyle w:val="ListParagraph"/>
              <w:ind w:left="360"/>
              <w:jc w:val="center"/>
              <w:rPr>
                <w:b/>
                <w:sz w:val="8"/>
                <w:szCs w:val="8"/>
              </w:rPr>
            </w:pPr>
          </w:p>
        </w:tc>
      </w:tr>
      <w:tr w:rsidR="00A14FC3" w:rsidTr="00F6376F">
        <w:trPr>
          <w:trHeight w:val="1830"/>
          <w:jc w:val="center"/>
        </w:trPr>
        <w:tc>
          <w:tcPr>
            <w:tcW w:w="6597" w:type="dxa"/>
            <w:tcBorders>
              <w:top w:val="single" w:sz="6" w:space="0" w:color="auto"/>
              <w:left w:val="single" w:sz="12" w:space="0" w:color="auto"/>
              <w:right w:val="single" w:sz="12" w:space="0" w:color="auto"/>
            </w:tcBorders>
            <w:hideMark/>
          </w:tcPr>
          <w:p w:rsidR="00A14FC3" w:rsidRDefault="00A14FC3" w:rsidP="00A14FC3">
            <w:pPr>
              <w:rPr>
                <w:b/>
              </w:rPr>
            </w:pPr>
          </w:p>
          <w:p w:rsidR="00A14FC3" w:rsidRDefault="00A14FC3" w:rsidP="0028630B">
            <w:pPr>
              <w:pStyle w:val="ListParagraph"/>
              <w:numPr>
                <w:ilvl w:val="0"/>
                <w:numId w:val="13"/>
              </w:numPr>
              <w:rPr>
                <w:b/>
              </w:rPr>
            </w:pPr>
            <w:r>
              <w:rPr>
                <w:b/>
              </w:rPr>
              <w:t>Many people think … but I think …</w:t>
            </w:r>
          </w:p>
          <w:p w:rsidR="009C3DB6" w:rsidRDefault="009C3DB6" w:rsidP="0028630B">
            <w:pPr>
              <w:pStyle w:val="ListParagraph"/>
              <w:numPr>
                <w:ilvl w:val="0"/>
                <w:numId w:val="13"/>
              </w:numPr>
              <w:rPr>
                <w:b/>
              </w:rPr>
            </w:pPr>
            <w:r>
              <w:rPr>
                <w:b/>
              </w:rPr>
              <w:t>Many people (do) … but I (do) …</w:t>
            </w:r>
          </w:p>
          <w:p w:rsidR="00A14FC3" w:rsidRDefault="00A14FC3" w:rsidP="0028630B">
            <w:pPr>
              <w:pStyle w:val="ListParagraph"/>
              <w:numPr>
                <w:ilvl w:val="0"/>
                <w:numId w:val="13"/>
              </w:numPr>
              <w:rPr>
                <w:b/>
              </w:rPr>
            </w:pPr>
            <w:r>
              <w:rPr>
                <w:b/>
              </w:rPr>
              <w:t>I used to think … but now I realize …</w:t>
            </w:r>
          </w:p>
          <w:p w:rsidR="00A14FC3" w:rsidRPr="009C3DB6" w:rsidRDefault="009C3DB6" w:rsidP="0028630B">
            <w:pPr>
              <w:pStyle w:val="ListParagraph"/>
              <w:numPr>
                <w:ilvl w:val="0"/>
                <w:numId w:val="13"/>
              </w:numPr>
              <w:rPr>
                <w:b/>
              </w:rPr>
            </w:pPr>
            <w:r>
              <w:rPr>
                <w:b/>
              </w:rPr>
              <w:t>I used to (do) … but now I (do) …</w:t>
            </w:r>
          </w:p>
        </w:tc>
      </w:tr>
    </w:tbl>
    <w:p w:rsidR="00A14FC3" w:rsidRDefault="00A14FC3" w:rsidP="00A14FC3">
      <w:pPr>
        <w:pStyle w:val="NoSpacing"/>
        <w:rPr>
          <w:sz w:val="20"/>
          <w:szCs w:val="20"/>
        </w:rPr>
      </w:pPr>
    </w:p>
    <w:p w:rsidR="00A14FC3" w:rsidRDefault="00A14FC3" w:rsidP="00A14FC3">
      <w:pPr>
        <w:pStyle w:val="NoSpacing"/>
        <w:rPr>
          <w:sz w:val="20"/>
          <w:szCs w:val="20"/>
        </w:rPr>
      </w:pPr>
    </w:p>
    <w:p w:rsidR="00A14FC3" w:rsidRDefault="00A14FC3" w:rsidP="00A14FC3">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E0361E" w:rsidRDefault="00E0361E" w:rsidP="009A766A">
      <w:pPr>
        <w:pStyle w:val="NoSpacing"/>
        <w:rPr>
          <w:sz w:val="20"/>
          <w:szCs w:val="20"/>
        </w:rPr>
      </w:pPr>
    </w:p>
    <w:p w:rsidR="00B22BCA" w:rsidRDefault="00B22BCA" w:rsidP="009A766A">
      <w:pPr>
        <w:pStyle w:val="NoSpacing"/>
        <w:rPr>
          <w:sz w:val="20"/>
          <w:szCs w:val="20"/>
        </w:rPr>
      </w:pPr>
    </w:p>
    <w:p w:rsidR="003313C7" w:rsidRDefault="003313C7" w:rsidP="009A766A">
      <w:pPr>
        <w:pStyle w:val="NoSpacing"/>
        <w:rPr>
          <w:sz w:val="20"/>
          <w:szCs w:val="20"/>
        </w:rPr>
      </w:pPr>
    </w:p>
    <w:p w:rsidR="003313C7" w:rsidRDefault="003313C7" w:rsidP="009A766A">
      <w:pPr>
        <w:pStyle w:val="NoSpacing"/>
        <w:rPr>
          <w:sz w:val="20"/>
          <w:szCs w:val="20"/>
        </w:rPr>
      </w:pPr>
    </w:p>
    <w:p w:rsidR="00B268D7" w:rsidRDefault="00B268D7" w:rsidP="009A766A">
      <w:pPr>
        <w:pStyle w:val="NoSpacing"/>
        <w:rPr>
          <w:sz w:val="20"/>
          <w:szCs w:val="20"/>
        </w:rPr>
      </w:pPr>
    </w:p>
    <w:p w:rsidR="008707AD" w:rsidRPr="008707AD" w:rsidRDefault="008707AD" w:rsidP="008707AD">
      <w:pPr>
        <w:pStyle w:val="NoSpacing"/>
        <w:jc w:val="center"/>
        <w:rPr>
          <w:rFonts w:ascii="Comic Sans MS" w:hAnsi="Comic Sans MS"/>
          <w:i/>
          <w:sz w:val="32"/>
          <w:szCs w:val="32"/>
        </w:rPr>
      </w:pPr>
      <w:r>
        <w:rPr>
          <w:rFonts w:ascii="Comic Sans MS" w:hAnsi="Comic Sans MS"/>
          <w:i/>
          <w:sz w:val="32"/>
          <w:szCs w:val="32"/>
        </w:rPr>
        <w:lastRenderedPageBreak/>
        <w:t>Don’t Stay Mad</w:t>
      </w:r>
    </w:p>
    <w:p w:rsidR="008707AD" w:rsidRDefault="008707AD" w:rsidP="009A766A">
      <w:pPr>
        <w:pStyle w:val="NoSpacing"/>
        <w:rPr>
          <w:sz w:val="20"/>
          <w:szCs w:val="20"/>
        </w:rPr>
      </w:pPr>
    </w:p>
    <w:p w:rsidR="008707AD" w:rsidRDefault="008707AD" w:rsidP="00E07A5F">
      <w:pPr>
        <w:pStyle w:val="NoSpacing"/>
        <w:ind w:left="288" w:right="288"/>
        <w:rPr>
          <w:rFonts w:ascii="Comic Sans MS" w:hAnsi="Comic Sans MS"/>
          <w:sz w:val="32"/>
          <w:szCs w:val="32"/>
        </w:rPr>
      </w:pPr>
      <w:r>
        <w:rPr>
          <w:rFonts w:ascii="Comic Sans MS" w:hAnsi="Comic Sans MS"/>
          <w:sz w:val="32"/>
          <w:szCs w:val="32"/>
        </w:rPr>
        <w:tab/>
      </w:r>
      <w:r w:rsidR="00EB0405">
        <w:rPr>
          <w:rFonts w:ascii="Comic Sans MS" w:hAnsi="Comic Sans MS"/>
          <w:sz w:val="32"/>
          <w:szCs w:val="32"/>
        </w:rPr>
        <w:tab/>
      </w:r>
      <w:r w:rsidRPr="00E55330">
        <w:rPr>
          <w:rFonts w:ascii="Comic Sans MS" w:hAnsi="Comic Sans MS"/>
          <w:b/>
          <w:i/>
          <w:sz w:val="32"/>
          <w:szCs w:val="32"/>
        </w:rPr>
        <w:t>Many people think</w:t>
      </w:r>
      <w:r>
        <w:rPr>
          <w:rFonts w:ascii="Comic Sans MS" w:hAnsi="Comic Sans MS"/>
          <w:sz w:val="32"/>
          <w:szCs w:val="32"/>
        </w:rPr>
        <w:t xml:space="preserve"> that if they get in a fight with their friends, it is okay to be angry at them.  They stay mad and lose their friends because they are stubborn.  People don’t want to be the first one to make things right.  </w:t>
      </w:r>
      <w:r w:rsidRPr="00E55330">
        <w:rPr>
          <w:rFonts w:ascii="Comic Sans MS" w:hAnsi="Comic Sans MS"/>
          <w:b/>
          <w:i/>
          <w:sz w:val="32"/>
          <w:szCs w:val="32"/>
        </w:rPr>
        <w:t>But I think</w:t>
      </w:r>
      <w:r>
        <w:rPr>
          <w:rFonts w:ascii="Comic Sans MS" w:hAnsi="Comic Sans MS"/>
          <w:sz w:val="32"/>
          <w:szCs w:val="32"/>
        </w:rPr>
        <w:t xml:space="preserve"> that people should get over their anger and get back to being friends.</w:t>
      </w:r>
    </w:p>
    <w:p w:rsidR="008707AD" w:rsidRDefault="008707AD" w:rsidP="00E07A5F">
      <w:pPr>
        <w:pStyle w:val="NoSpacing"/>
        <w:ind w:left="288" w:right="288"/>
        <w:rPr>
          <w:rFonts w:ascii="Comic Sans MS" w:hAnsi="Comic Sans MS"/>
          <w:sz w:val="32"/>
          <w:szCs w:val="32"/>
        </w:rPr>
      </w:pPr>
      <w:r>
        <w:rPr>
          <w:rFonts w:ascii="Comic Sans MS" w:hAnsi="Comic Sans MS"/>
          <w:sz w:val="32"/>
          <w:szCs w:val="32"/>
        </w:rPr>
        <w:tab/>
      </w:r>
      <w:r w:rsidR="00EB0405">
        <w:rPr>
          <w:rFonts w:ascii="Comic Sans MS" w:hAnsi="Comic Sans MS"/>
          <w:sz w:val="32"/>
          <w:szCs w:val="32"/>
        </w:rPr>
        <w:tab/>
      </w:r>
      <w:r w:rsidRPr="00D76A17">
        <w:rPr>
          <w:rFonts w:ascii="Comic Sans MS" w:hAnsi="Comic Sans MS"/>
          <w:b/>
          <w:i/>
          <w:sz w:val="32"/>
          <w:szCs w:val="32"/>
        </w:rPr>
        <w:t>One reason why I think this is because</w:t>
      </w:r>
      <w:r>
        <w:rPr>
          <w:rFonts w:ascii="Comic Sans MS" w:hAnsi="Comic Sans MS"/>
          <w:sz w:val="32"/>
          <w:szCs w:val="32"/>
        </w:rPr>
        <w:t xml:space="preserve"> last summer my friend and I got into a big fight.  She said something about me to some other people, and it got back to me.  I was hurt that she said those things.  I stayed mad at her and wouldn’t talk to her for a long time.  Then one day I decided to go up to her on the playground and tell her I didn’t want to be mad at her anymore.  She was so happy, and we played together the rest of recess.  I was the one who felt bad all that time.  I should have tried to work things out with her sooner.</w:t>
      </w:r>
    </w:p>
    <w:p w:rsidR="008707AD" w:rsidRDefault="008707AD" w:rsidP="00E07A5F">
      <w:pPr>
        <w:pStyle w:val="NoSpacing"/>
        <w:ind w:left="288" w:right="288"/>
        <w:rPr>
          <w:rFonts w:ascii="Comic Sans MS" w:hAnsi="Comic Sans MS"/>
          <w:sz w:val="32"/>
          <w:szCs w:val="32"/>
        </w:rPr>
      </w:pPr>
      <w:r>
        <w:rPr>
          <w:rFonts w:ascii="Comic Sans MS" w:hAnsi="Comic Sans MS"/>
          <w:sz w:val="32"/>
          <w:szCs w:val="32"/>
        </w:rPr>
        <w:tab/>
      </w:r>
      <w:r w:rsidR="00EB0405">
        <w:rPr>
          <w:rFonts w:ascii="Comic Sans MS" w:hAnsi="Comic Sans MS"/>
          <w:sz w:val="32"/>
          <w:szCs w:val="32"/>
        </w:rPr>
        <w:tab/>
      </w:r>
      <w:r w:rsidRPr="00D76A17">
        <w:rPr>
          <w:rFonts w:ascii="Comic Sans MS" w:hAnsi="Comic Sans MS"/>
          <w:b/>
          <w:i/>
          <w:sz w:val="32"/>
          <w:szCs w:val="32"/>
        </w:rPr>
        <w:t>Another reason why I think this is because</w:t>
      </w:r>
      <w:r>
        <w:rPr>
          <w:rFonts w:ascii="Comic Sans MS" w:hAnsi="Comic Sans MS"/>
          <w:sz w:val="32"/>
          <w:szCs w:val="32"/>
        </w:rPr>
        <w:t xml:space="preserve"> a couple of years ago, my mom got in an argument with one of her friends.  They didn’t talk to each other for a whole year.  Then one day they ran into each other in the store, and they both said how much they missed each other.  They cried and were sad that they had lost a whole year of being friends.  They couldn’t even remember what their argument was about!  My mom said that I should remember never to stay made at a friend like she did.</w:t>
      </w:r>
    </w:p>
    <w:p w:rsidR="008707AD" w:rsidRPr="00E55330" w:rsidRDefault="008707AD" w:rsidP="00E07A5F">
      <w:pPr>
        <w:pStyle w:val="NoSpacing"/>
        <w:ind w:left="288" w:right="288"/>
        <w:rPr>
          <w:rFonts w:ascii="Comic Sans MS" w:hAnsi="Comic Sans MS"/>
          <w:sz w:val="32"/>
          <w:szCs w:val="32"/>
        </w:rPr>
      </w:pPr>
      <w:r>
        <w:rPr>
          <w:rFonts w:ascii="Comic Sans MS" w:hAnsi="Comic Sans MS"/>
          <w:sz w:val="32"/>
          <w:szCs w:val="32"/>
        </w:rPr>
        <w:tab/>
      </w:r>
      <w:r w:rsidR="00EB0405">
        <w:rPr>
          <w:rFonts w:ascii="Comic Sans MS" w:hAnsi="Comic Sans MS"/>
          <w:sz w:val="32"/>
          <w:szCs w:val="32"/>
        </w:rPr>
        <w:tab/>
      </w:r>
      <w:r w:rsidRPr="00D76A17">
        <w:rPr>
          <w:rFonts w:ascii="Comic Sans MS" w:hAnsi="Comic Sans MS"/>
          <w:b/>
          <w:i/>
          <w:sz w:val="32"/>
          <w:szCs w:val="32"/>
        </w:rPr>
        <w:t>As I look back on these two times, I realize that</w:t>
      </w:r>
      <w:r>
        <w:rPr>
          <w:rFonts w:ascii="Comic Sans MS" w:hAnsi="Comic Sans MS"/>
          <w:sz w:val="32"/>
          <w:szCs w:val="32"/>
        </w:rPr>
        <w:t xml:space="preserve"> it is not smart to stay mad at a friend.  </w:t>
      </w:r>
      <w:r w:rsidRPr="00400C6C">
        <w:rPr>
          <w:rFonts w:ascii="Comic Sans MS" w:hAnsi="Comic Sans MS"/>
          <w:b/>
          <w:sz w:val="32"/>
          <w:szCs w:val="32"/>
        </w:rPr>
        <w:t>From now on</w:t>
      </w:r>
      <w:r>
        <w:rPr>
          <w:rFonts w:ascii="Comic Sans MS" w:hAnsi="Comic Sans MS"/>
          <w:sz w:val="32"/>
          <w:szCs w:val="32"/>
        </w:rPr>
        <w:t xml:space="preserve">, I will try to work things out if I am angry at someone.  </w:t>
      </w:r>
      <w:r w:rsidRPr="00400C6C">
        <w:rPr>
          <w:rFonts w:ascii="Comic Sans MS" w:hAnsi="Comic Sans MS"/>
          <w:b/>
          <w:sz w:val="32"/>
          <w:szCs w:val="32"/>
        </w:rPr>
        <w:t>I learned that</w:t>
      </w:r>
      <w:r>
        <w:rPr>
          <w:rFonts w:ascii="Comic Sans MS" w:hAnsi="Comic Sans MS"/>
          <w:sz w:val="32"/>
          <w:szCs w:val="32"/>
        </w:rPr>
        <w:t xml:space="preserve"> the person who hurts the most when you stay mad at someone is yourself.</w:t>
      </w:r>
    </w:p>
    <w:p w:rsidR="003313C7" w:rsidRDefault="003313C7" w:rsidP="009A766A">
      <w:pPr>
        <w:pStyle w:val="NoSpacing"/>
        <w:rPr>
          <w:sz w:val="20"/>
          <w:szCs w:val="20"/>
        </w:rPr>
      </w:pPr>
    </w:p>
    <w:tbl>
      <w:tblPr>
        <w:tblStyle w:val="TableGrid"/>
        <w:tblW w:w="0" w:type="auto"/>
        <w:tblInd w:w="288" w:type="dxa"/>
        <w:tblLook w:val="04A0" w:firstRow="1" w:lastRow="0" w:firstColumn="1" w:lastColumn="0" w:noHBand="0" w:noVBand="1"/>
      </w:tblPr>
      <w:tblGrid>
        <w:gridCol w:w="1710"/>
        <w:gridCol w:w="9000"/>
      </w:tblGrid>
      <w:tr w:rsidR="002D6F94" w:rsidTr="002D6F94">
        <w:tc>
          <w:tcPr>
            <w:tcW w:w="10710" w:type="dxa"/>
            <w:gridSpan w:val="2"/>
            <w:tcBorders>
              <w:top w:val="single" w:sz="12" w:space="0" w:color="auto"/>
              <w:left w:val="single" w:sz="12" w:space="0" w:color="auto"/>
              <w:bottom w:val="single" w:sz="4" w:space="0" w:color="auto"/>
              <w:right w:val="single" w:sz="12" w:space="0" w:color="auto"/>
            </w:tcBorders>
            <w:hideMark/>
          </w:tcPr>
          <w:p w:rsidR="002D6F94" w:rsidRDefault="008707AD">
            <w:pPr>
              <w:pStyle w:val="NoSpacing"/>
              <w:jc w:val="center"/>
              <w:rPr>
                <w:b/>
              </w:rPr>
            </w:pPr>
            <w:r>
              <w:rPr>
                <w:b/>
              </w:rPr>
              <w:lastRenderedPageBreak/>
              <w:t>S</w:t>
            </w:r>
            <w:r w:rsidR="002D6F94">
              <w:rPr>
                <w:b/>
              </w:rPr>
              <w:t>ession 8</w:t>
            </w:r>
          </w:p>
        </w:tc>
      </w:tr>
      <w:tr w:rsidR="002D6F94" w:rsidTr="002D6F94">
        <w:tc>
          <w:tcPr>
            <w:tcW w:w="1710" w:type="dxa"/>
            <w:tcBorders>
              <w:top w:val="single" w:sz="12" w:space="0" w:color="auto"/>
              <w:left w:val="single" w:sz="12" w:space="0" w:color="auto"/>
              <w:bottom w:val="single" w:sz="4" w:space="0" w:color="auto"/>
              <w:right w:val="single" w:sz="4" w:space="0" w:color="auto"/>
            </w:tcBorders>
            <w:hideMark/>
          </w:tcPr>
          <w:p w:rsidR="002D6F94" w:rsidRDefault="002D6F94">
            <w:pPr>
              <w:pStyle w:val="NoSpacing"/>
              <w:rPr>
                <w:b/>
              </w:rPr>
            </w:pPr>
            <w:r>
              <w:rPr>
                <w:b/>
              </w:rPr>
              <w:t xml:space="preserve">Concept </w:t>
            </w:r>
          </w:p>
        </w:tc>
        <w:tc>
          <w:tcPr>
            <w:tcW w:w="9000" w:type="dxa"/>
            <w:tcBorders>
              <w:top w:val="single" w:sz="12" w:space="0" w:color="auto"/>
              <w:left w:val="single" w:sz="4" w:space="0" w:color="auto"/>
              <w:bottom w:val="single" w:sz="4" w:space="0" w:color="auto"/>
              <w:right w:val="single" w:sz="12" w:space="0" w:color="auto"/>
            </w:tcBorders>
            <w:hideMark/>
          </w:tcPr>
          <w:p w:rsidR="002D6F94" w:rsidRDefault="002D6F94">
            <w:pPr>
              <w:pStyle w:val="NoSpacing"/>
            </w:pPr>
            <w:r>
              <w:t xml:space="preserve">Writers learn strategies for good personal essay writing. </w:t>
            </w:r>
          </w:p>
        </w:tc>
      </w:tr>
      <w:tr w:rsidR="002D6F94" w:rsidTr="002D6F94">
        <w:tc>
          <w:tcPr>
            <w:tcW w:w="1710" w:type="dxa"/>
            <w:tcBorders>
              <w:top w:val="single" w:sz="4" w:space="0" w:color="auto"/>
              <w:left w:val="single" w:sz="12" w:space="0" w:color="auto"/>
              <w:bottom w:val="single" w:sz="12" w:space="0" w:color="auto"/>
              <w:right w:val="single" w:sz="4" w:space="0" w:color="auto"/>
            </w:tcBorders>
            <w:hideMark/>
          </w:tcPr>
          <w:p w:rsidR="002D6F94" w:rsidRDefault="002D6F94">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2D6F94" w:rsidRDefault="002D6F94" w:rsidP="00B22BCA">
            <w:pPr>
              <w:pStyle w:val="NoSpacing"/>
            </w:pPr>
            <w:r>
              <w:t xml:space="preserve">Writers </w:t>
            </w:r>
            <w:r w:rsidR="00B22BCA">
              <w:t xml:space="preserve">include </w:t>
            </w:r>
            <w:r w:rsidR="00B22BCA">
              <w:rPr>
                <w:b/>
              </w:rPr>
              <w:t>angled mini-storie</w:t>
            </w:r>
            <w:r w:rsidR="00B22BCA" w:rsidRPr="00B22BCA">
              <w:rPr>
                <w:b/>
              </w:rPr>
              <w:t>s</w:t>
            </w:r>
            <w:r>
              <w:t xml:space="preserve"> as support for their point of view.</w:t>
            </w:r>
          </w:p>
        </w:tc>
      </w:tr>
    </w:tbl>
    <w:p w:rsidR="002D6F94" w:rsidRDefault="002D6F94" w:rsidP="002D6F94">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2D6F94" w:rsidTr="002D6F94">
        <w:tc>
          <w:tcPr>
            <w:tcW w:w="4950" w:type="dxa"/>
            <w:tcBorders>
              <w:top w:val="single" w:sz="12" w:space="0" w:color="auto"/>
              <w:left w:val="single" w:sz="12" w:space="0" w:color="auto"/>
              <w:bottom w:val="single" w:sz="6" w:space="0" w:color="auto"/>
              <w:right w:val="single" w:sz="6" w:space="0" w:color="auto"/>
            </w:tcBorders>
            <w:hideMark/>
          </w:tcPr>
          <w:p w:rsidR="002D6F94" w:rsidRDefault="002D6F94">
            <w:pPr>
              <w:pStyle w:val="NoSpacing"/>
              <w:jc w:val="center"/>
              <w:rPr>
                <w:b/>
              </w:rPr>
            </w:pPr>
            <w:r>
              <w:rPr>
                <w:b/>
              </w:rPr>
              <w:t>References</w:t>
            </w:r>
          </w:p>
        </w:tc>
        <w:tc>
          <w:tcPr>
            <w:tcW w:w="5760" w:type="dxa"/>
            <w:tcBorders>
              <w:top w:val="single" w:sz="12" w:space="0" w:color="auto"/>
              <w:left w:val="single" w:sz="6" w:space="0" w:color="auto"/>
              <w:bottom w:val="single" w:sz="6" w:space="0" w:color="auto"/>
              <w:right w:val="single" w:sz="12" w:space="0" w:color="auto"/>
            </w:tcBorders>
            <w:hideMark/>
          </w:tcPr>
          <w:p w:rsidR="002D6F94" w:rsidRDefault="002D6F94">
            <w:pPr>
              <w:pStyle w:val="NoSpacing"/>
              <w:jc w:val="center"/>
              <w:rPr>
                <w:b/>
              </w:rPr>
            </w:pPr>
            <w:r>
              <w:rPr>
                <w:b/>
              </w:rPr>
              <w:t>Materials</w:t>
            </w:r>
          </w:p>
        </w:tc>
      </w:tr>
      <w:tr w:rsidR="002D6F94" w:rsidTr="002D6F94">
        <w:tc>
          <w:tcPr>
            <w:tcW w:w="4950" w:type="dxa"/>
            <w:tcBorders>
              <w:top w:val="single" w:sz="6" w:space="0" w:color="auto"/>
              <w:left w:val="single" w:sz="12" w:space="0" w:color="auto"/>
              <w:bottom w:val="single" w:sz="12" w:space="0" w:color="auto"/>
              <w:right w:val="single" w:sz="6" w:space="0" w:color="auto"/>
            </w:tcBorders>
            <w:hideMark/>
          </w:tcPr>
          <w:p w:rsidR="002D6F94" w:rsidRDefault="002D6F94" w:rsidP="0028630B">
            <w:pPr>
              <w:pStyle w:val="NoSpacing"/>
              <w:numPr>
                <w:ilvl w:val="0"/>
                <w:numId w:val="17"/>
              </w:numPr>
            </w:pPr>
            <w:r>
              <w:rPr>
                <w:b/>
                <w:i/>
              </w:rPr>
              <w:t>Lucy Calkins Units of Study for Teaching Writing, Grades 3-5, Book 3:  Breathing Life Into Essays</w:t>
            </w:r>
            <w:r>
              <w:t>, Lucy Calkins</w:t>
            </w:r>
          </w:p>
        </w:tc>
        <w:tc>
          <w:tcPr>
            <w:tcW w:w="5760" w:type="dxa"/>
            <w:tcBorders>
              <w:top w:val="single" w:sz="6" w:space="0" w:color="auto"/>
              <w:left w:val="single" w:sz="6" w:space="0" w:color="auto"/>
              <w:bottom w:val="single" w:sz="12" w:space="0" w:color="auto"/>
              <w:right w:val="single" w:sz="12" w:space="0" w:color="auto"/>
            </w:tcBorders>
            <w:hideMark/>
          </w:tcPr>
          <w:p w:rsidR="002D6F94" w:rsidRDefault="002D1B09" w:rsidP="0028630B">
            <w:pPr>
              <w:pStyle w:val="NoSpacing"/>
              <w:numPr>
                <w:ilvl w:val="0"/>
                <w:numId w:val="17"/>
              </w:numPr>
            </w:pPr>
            <w:r>
              <w:t>Writing folders</w:t>
            </w:r>
          </w:p>
          <w:p w:rsidR="002D6F94" w:rsidRDefault="002D6F94" w:rsidP="0028630B">
            <w:pPr>
              <w:pStyle w:val="NoSpacing"/>
              <w:numPr>
                <w:ilvl w:val="0"/>
                <w:numId w:val="17"/>
              </w:numPr>
            </w:pPr>
            <w:r>
              <w:t>Anchor charts:</w:t>
            </w:r>
          </w:p>
          <w:p w:rsidR="002D6F94" w:rsidRDefault="002D6F94" w:rsidP="0028630B">
            <w:pPr>
              <w:pStyle w:val="NoSpacing"/>
              <w:numPr>
                <w:ilvl w:val="0"/>
                <w:numId w:val="51"/>
              </w:numPr>
              <w:rPr>
                <w:b/>
                <w:i/>
              </w:rPr>
            </w:pPr>
            <w:r>
              <w:rPr>
                <w:b/>
                <w:i/>
              </w:rPr>
              <w:t>Comparing Narratives and Essays</w:t>
            </w:r>
          </w:p>
          <w:p w:rsidR="002D6F94" w:rsidRPr="002D6F94" w:rsidRDefault="002D6F94" w:rsidP="0028630B">
            <w:pPr>
              <w:pStyle w:val="NoSpacing"/>
              <w:numPr>
                <w:ilvl w:val="0"/>
                <w:numId w:val="51"/>
              </w:numPr>
              <w:rPr>
                <w:b/>
                <w:i/>
              </w:rPr>
            </w:pPr>
            <w:r>
              <w:rPr>
                <w:b/>
                <w:i/>
              </w:rPr>
              <w:t>Boxes and Bullets</w:t>
            </w:r>
          </w:p>
          <w:p w:rsidR="002D6F94" w:rsidRDefault="0011600F" w:rsidP="0028630B">
            <w:pPr>
              <w:pStyle w:val="NoSpacing"/>
              <w:numPr>
                <w:ilvl w:val="0"/>
                <w:numId w:val="18"/>
              </w:numPr>
            </w:pPr>
            <w:r>
              <w:t xml:space="preserve">Sample essay </w:t>
            </w:r>
            <w:r>
              <w:rPr>
                <w:b/>
                <w:i/>
              </w:rPr>
              <w:t>“Don’t Stay Mad”</w:t>
            </w:r>
          </w:p>
        </w:tc>
      </w:tr>
    </w:tbl>
    <w:p w:rsidR="002D6F94" w:rsidRDefault="002D6F94" w:rsidP="002D6F94">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2D6F94" w:rsidTr="002D6F94">
        <w:trPr>
          <w:trHeight w:val="588"/>
        </w:trPr>
        <w:tc>
          <w:tcPr>
            <w:tcW w:w="1693" w:type="dxa"/>
            <w:tcBorders>
              <w:top w:val="single" w:sz="12" w:space="0" w:color="auto"/>
              <w:left w:val="single" w:sz="12" w:space="0" w:color="auto"/>
              <w:bottom w:val="single" w:sz="6" w:space="0" w:color="auto"/>
              <w:right w:val="single" w:sz="6" w:space="0" w:color="auto"/>
            </w:tcBorders>
            <w:hideMark/>
          </w:tcPr>
          <w:p w:rsidR="002D6F94" w:rsidRDefault="002D6F94">
            <w:pPr>
              <w:pStyle w:val="NoSpacing"/>
              <w:rPr>
                <w:b/>
              </w:rPr>
            </w:pPr>
            <w:r>
              <w:rPr>
                <w:b/>
              </w:rPr>
              <w:t>Note</w:t>
            </w:r>
          </w:p>
        </w:tc>
        <w:tc>
          <w:tcPr>
            <w:tcW w:w="9035" w:type="dxa"/>
            <w:tcBorders>
              <w:top w:val="single" w:sz="12" w:space="0" w:color="auto"/>
              <w:left w:val="single" w:sz="6" w:space="0" w:color="auto"/>
              <w:bottom w:val="single" w:sz="6" w:space="0" w:color="auto"/>
              <w:right w:val="single" w:sz="12" w:space="0" w:color="auto"/>
            </w:tcBorders>
            <w:hideMark/>
          </w:tcPr>
          <w:p w:rsidR="00FC73EE" w:rsidRDefault="00FC73EE" w:rsidP="00AF3675">
            <w:pPr>
              <w:pStyle w:val="NoSpacing"/>
              <w:numPr>
                <w:ilvl w:val="0"/>
                <w:numId w:val="11"/>
              </w:numPr>
            </w:pPr>
            <w:r>
              <w:t xml:space="preserve">Plan to spend two days on this session.  You will to devote one day for each </w:t>
            </w:r>
            <w:r w:rsidRPr="00B22BCA">
              <w:rPr>
                <w:b/>
              </w:rPr>
              <w:t>angled mini-story.</w:t>
            </w:r>
          </w:p>
        </w:tc>
      </w:tr>
      <w:tr w:rsidR="002D6F94" w:rsidTr="002D6F94">
        <w:trPr>
          <w:trHeight w:val="588"/>
        </w:trPr>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Connection</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E07A5F">
            <w:pPr>
              <w:pStyle w:val="NoSpacing"/>
              <w:numPr>
                <w:ilvl w:val="0"/>
                <w:numId w:val="11"/>
              </w:numPr>
            </w:pPr>
            <w:r>
              <w:t>Explain that essay writers use their</w:t>
            </w:r>
            <w:r w:rsidR="00E07A5F">
              <w:t xml:space="preserve"> two</w:t>
            </w:r>
            <w:r>
              <w:t xml:space="preserve"> </w:t>
            </w:r>
            <w:r w:rsidR="00675E74" w:rsidRPr="00B22BCA">
              <w:rPr>
                <w:b/>
              </w:rPr>
              <w:t>mini-stories</w:t>
            </w:r>
            <w:r>
              <w:t xml:space="preserve"> </w:t>
            </w:r>
            <w:r w:rsidR="00E07A5F">
              <w:t xml:space="preserve">as evidence </w:t>
            </w:r>
            <w:r>
              <w:t>to support their point of view in the two body paragraphs.</w:t>
            </w:r>
            <w:r w:rsidR="00675E74">
              <w:t xml:space="preserve">  Writers don’t just retell these stories; they</w:t>
            </w:r>
            <w:r w:rsidR="00675E74" w:rsidRPr="00B22BCA">
              <w:rPr>
                <w:b/>
              </w:rPr>
              <w:t xml:space="preserve"> angle</w:t>
            </w:r>
            <w:r w:rsidR="00675E74">
              <w:t xml:space="preserve"> them to support their point of view.</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Demonstration/</w:t>
            </w:r>
          </w:p>
          <w:p w:rsidR="002D6F94" w:rsidRDefault="002D6F94">
            <w:pPr>
              <w:pStyle w:val="NoSpacing"/>
              <w:rPr>
                <w:b/>
              </w:rPr>
            </w:pPr>
            <w:r>
              <w:rPr>
                <w:b/>
              </w:rPr>
              <w:t>Teaching</w:t>
            </w:r>
          </w:p>
        </w:tc>
        <w:tc>
          <w:tcPr>
            <w:tcW w:w="9035" w:type="dxa"/>
            <w:tcBorders>
              <w:top w:val="single" w:sz="6" w:space="0" w:color="auto"/>
              <w:left w:val="single" w:sz="6" w:space="0" w:color="auto"/>
              <w:bottom w:val="single" w:sz="6" w:space="0" w:color="auto"/>
              <w:right w:val="single" w:sz="12" w:space="0" w:color="auto"/>
            </w:tcBorders>
            <w:hideMark/>
          </w:tcPr>
          <w:p w:rsidR="0074427A" w:rsidRDefault="00675E74" w:rsidP="00AF3675">
            <w:pPr>
              <w:pStyle w:val="NoSpacing"/>
              <w:numPr>
                <w:ilvl w:val="0"/>
                <w:numId w:val="11"/>
              </w:numPr>
            </w:pPr>
            <w:r>
              <w:t>Remind students how to write focused stories</w:t>
            </w:r>
            <w:r w:rsidR="0074427A">
              <w:t xml:space="preserve"> and d</w:t>
            </w:r>
            <w:r>
              <w:t>emonstrate</w:t>
            </w:r>
            <w:r w:rsidR="0074427A">
              <w:t xml:space="preserve"> as follows:</w:t>
            </w:r>
          </w:p>
          <w:p w:rsidR="0074427A" w:rsidRDefault="0074427A" w:rsidP="0028630B">
            <w:pPr>
              <w:pStyle w:val="NoSpacing"/>
              <w:numPr>
                <w:ilvl w:val="0"/>
                <w:numId w:val="22"/>
              </w:numPr>
            </w:pPr>
            <w:r>
              <w:t xml:space="preserve">Make </w:t>
            </w:r>
            <w:r w:rsidR="00675E74">
              <w:t xml:space="preserve">a </w:t>
            </w:r>
            <w:r>
              <w:t>movie in your mind and record</w:t>
            </w:r>
            <w:r w:rsidR="00675E74">
              <w:t xml:space="preserve"> how the story unfolds step-by-step. </w:t>
            </w:r>
          </w:p>
          <w:p w:rsidR="00675E74" w:rsidRDefault="006C1C10" w:rsidP="0028630B">
            <w:pPr>
              <w:pStyle w:val="NoSpacing"/>
              <w:numPr>
                <w:ilvl w:val="0"/>
                <w:numId w:val="23"/>
              </w:numPr>
            </w:pPr>
            <w:r>
              <w:t>Highlight</w:t>
            </w:r>
            <w:r w:rsidR="00675E74">
              <w:t xml:space="preserve"> </w:t>
            </w:r>
            <w:r w:rsidR="00FC73EE" w:rsidRPr="00FC73EE">
              <w:rPr>
                <w:b/>
              </w:rPr>
              <w:t xml:space="preserve">only </w:t>
            </w:r>
            <w:r w:rsidR="00675E74">
              <w:t xml:space="preserve">the parts </w:t>
            </w:r>
            <w:r w:rsidR="0074427A">
              <w:t>that support</w:t>
            </w:r>
            <w:r w:rsidR="00675E74">
              <w:t xml:space="preserve"> your point of view</w:t>
            </w:r>
            <w:r w:rsidR="0074427A">
              <w:t>.  Thi</w:t>
            </w:r>
            <w:r w:rsidR="00FC73EE">
              <w:t xml:space="preserve">s is how you </w:t>
            </w:r>
            <w:r w:rsidR="00FC73EE" w:rsidRPr="00B22BCA">
              <w:rPr>
                <w:b/>
              </w:rPr>
              <w:t>angle</w:t>
            </w:r>
            <w:r w:rsidR="00FC73EE">
              <w:t xml:space="preserve"> your</w:t>
            </w:r>
            <w:r w:rsidR="00B22BCA">
              <w:t xml:space="preserve"> </w:t>
            </w:r>
            <w:r w:rsidR="00B22BCA" w:rsidRPr="00B22BCA">
              <w:rPr>
                <w:b/>
              </w:rPr>
              <w:t>mini-</w:t>
            </w:r>
            <w:r w:rsidR="00FC73EE" w:rsidRPr="00B22BCA">
              <w:rPr>
                <w:b/>
              </w:rPr>
              <w:t>story</w:t>
            </w:r>
            <w:r w:rsidR="00FC73EE">
              <w:t xml:space="preserve">. </w:t>
            </w:r>
          </w:p>
          <w:p w:rsidR="0074427A" w:rsidRDefault="0074427A" w:rsidP="0028630B">
            <w:pPr>
              <w:pStyle w:val="NoSpacing"/>
              <w:numPr>
                <w:ilvl w:val="0"/>
                <w:numId w:val="22"/>
              </w:numPr>
            </w:pPr>
            <w:r>
              <w:t xml:space="preserve">Keep the </w:t>
            </w:r>
            <w:r w:rsidR="00B22BCA" w:rsidRPr="00B22BCA">
              <w:rPr>
                <w:b/>
              </w:rPr>
              <w:t>mini-</w:t>
            </w:r>
            <w:r w:rsidRPr="00B22BCA">
              <w:rPr>
                <w:b/>
              </w:rPr>
              <w:t>story</w:t>
            </w:r>
            <w:r>
              <w:t xml:space="preserve"> brief</w:t>
            </w:r>
            <w:r w:rsidR="006C1C10">
              <w:t xml:space="preserve"> by leaving out unrelated details</w:t>
            </w:r>
            <w:r>
              <w:t>.</w:t>
            </w:r>
          </w:p>
          <w:p w:rsidR="002D6F94" w:rsidRDefault="00675E74" w:rsidP="00AF3675">
            <w:pPr>
              <w:pStyle w:val="NoSpacing"/>
              <w:numPr>
                <w:ilvl w:val="0"/>
                <w:numId w:val="11"/>
              </w:numPr>
            </w:pPr>
            <w:r>
              <w:t>Ref</w:t>
            </w:r>
            <w:r w:rsidR="0074427A">
              <w:t>er the sample essay</w:t>
            </w:r>
            <w:r w:rsidR="00DC6B3B">
              <w:t xml:space="preserve">, </w:t>
            </w:r>
            <w:r w:rsidR="003313C7">
              <w:rPr>
                <w:b/>
                <w:i/>
              </w:rPr>
              <w:t>“</w:t>
            </w:r>
            <w:r w:rsidR="00B268D7">
              <w:rPr>
                <w:b/>
                <w:i/>
              </w:rPr>
              <w:t>Don’t Stay Mad,</w:t>
            </w:r>
            <w:r w:rsidR="00DC6B3B">
              <w:rPr>
                <w:b/>
                <w:i/>
              </w:rPr>
              <w:t>”</w:t>
            </w:r>
            <w:r w:rsidR="00B268D7">
              <w:rPr>
                <w:b/>
                <w:i/>
              </w:rPr>
              <w:t xml:space="preserve"> </w:t>
            </w:r>
            <w:r w:rsidR="00B268D7">
              <w:t>which uses mini-stories as evidence.</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Active Engagement</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FC73EE" w:rsidP="0028630B">
            <w:pPr>
              <w:pStyle w:val="NoSpacing"/>
              <w:numPr>
                <w:ilvl w:val="0"/>
                <w:numId w:val="20"/>
              </w:numPr>
            </w:pPr>
            <w:r>
              <w:t>Do this same work using the essay</w:t>
            </w:r>
            <w:r w:rsidR="002D6F94">
              <w:t xml:space="preserve"> idea from a student volunteer.   Have the class w</w:t>
            </w:r>
            <w:r>
              <w:t>ork together with you</w:t>
            </w:r>
            <w:r w:rsidR="0058274D">
              <w:t xml:space="preserve"> and the volunteer</w:t>
            </w:r>
            <w:r w:rsidR="006C1C10">
              <w:t xml:space="preserve"> to compose</w:t>
            </w:r>
            <w:r>
              <w:t xml:space="preserve"> an </w:t>
            </w:r>
            <w:r w:rsidRPr="00B22BCA">
              <w:rPr>
                <w:b/>
              </w:rPr>
              <w:t>angled mini-story</w:t>
            </w:r>
            <w:r>
              <w:t xml:space="preserve"> that supports the point of view.</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Link</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58274D">
            <w:pPr>
              <w:pStyle w:val="NoSpacing"/>
            </w:pPr>
            <w:r>
              <w:rPr>
                <w:i/>
              </w:rPr>
              <w:t xml:space="preserve">Writers, today you will do this same work independently using </w:t>
            </w:r>
            <w:r w:rsidR="00FC73EE">
              <w:rPr>
                <w:i/>
              </w:rPr>
              <w:t>your own essay ideas.  Remember</w:t>
            </w:r>
            <w:r>
              <w:rPr>
                <w:i/>
              </w:rPr>
              <w:t xml:space="preserve"> </w:t>
            </w:r>
            <w:r w:rsidR="00FC73EE">
              <w:rPr>
                <w:i/>
              </w:rPr>
              <w:t xml:space="preserve">to write focused </w:t>
            </w:r>
            <w:r w:rsidR="00FC73EE" w:rsidRPr="0058274D">
              <w:rPr>
                <w:b/>
                <w:i/>
              </w:rPr>
              <w:t xml:space="preserve">mini-stories </w:t>
            </w:r>
            <w:r w:rsidR="00FC73EE">
              <w:rPr>
                <w:i/>
              </w:rPr>
              <w:t xml:space="preserve">by making a movie in your mind, by </w:t>
            </w:r>
            <w:r w:rsidR="00FC73EE" w:rsidRPr="0058274D">
              <w:rPr>
                <w:b/>
                <w:i/>
              </w:rPr>
              <w:t>angling</w:t>
            </w:r>
            <w:r w:rsidR="00FC73EE">
              <w:rPr>
                <w:i/>
              </w:rPr>
              <w:t xml:space="preserve"> the stor</w:t>
            </w:r>
            <w:r w:rsidR="0058274D">
              <w:rPr>
                <w:i/>
              </w:rPr>
              <w:t>ies</w:t>
            </w:r>
            <w:r w:rsidR="00FC73EE">
              <w:rPr>
                <w:i/>
              </w:rPr>
              <w:t xml:space="preserve"> to suppor</w:t>
            </w:r>
            <w:r w:rsidR="006C1C10">
              <w:rPr>
                <w:i/>
              </w:rPr>
              <w:t>t your point of view, and by keep</w:t>
            </w:r>
            <w:r w:rsidR="00FC73EE">
              <w:rPr>
                <w:i/>
              </w:rPr>
              <w:t>ing them brief.</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 xml:space="preserve">Writing and </w:t>
            </w:r>
          </w:p>
          <w:p w:rsidR="002D6F94" w:rsidRDefault="002D6F94">
            <w:pPr>
              <w:pStyle w:val="NoSpacing"/>
              <w:rPr>
                <w:b/>
              </w:rPr>
            </w:pPr>
            <w:r>
              <w:rPr>
                <w:b/>
              </w:rPr>
              <w:t>Conferring</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28630B">
            <w:pPr>
              <w:pStyle w:val="NoSpacing"/>
              <w:numPr>
                <w:ilvl w:val="0"/>
                <w:numId w:val="21"/>
              </w:numPr>
            </w:pPr>
            <w:r>
              <w:t>Conduct individual conferences to support students’ effort</w:t>
            </w:r>
            <w:r w:rsidR="00FC73EE">
              <w:t xml:space="preserve">s at writing their </w:t>
            </w:r>
            <w:r w:rsidR="00FC73EE" w:rsidRPr="0058274D">
              <w:rPr>
                <w:b/>
              </w:rPr>
              <w:t>angled mini-stories</w:t>
            </w:r>
            <w:r w:rsidRPr="0058274D">
              <w:rPr>
                <w:b/>
              </w:rPr>
              <w:t>.</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Mid-Workshop Teaching Point</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28630B">
            <w:pPr>
              <w:pStyle w:val="NoSpacing"/>
              <w:numPr>
                <w:ilvl w:val="0"/>
                <w:numId w:val="21"/>
              </w:numPr>
            </w:pPr>
            <w:r>
              <w:t>Have st</w:t>
            </w:r>
            <w:r w:rsidR="00FC73EE">
              <w:t xml:space="preserve">udents share their </w:t>
            </w:r>
            <w:r w:rsidR="00FC73EE" w:rsidRPr="0058274D">
              <w:rPr>
                <w:b/>
              </w:rPr>
              <w:t>angled mini-stories</w:t>
            </w:r>
            <w:r>
              <w:t xml:space="preserve"> with a partner.</w:t>
            </w:r>
          </w:p>
        </w:tc>
      </w:tr>
      <w:tr w:rsidR="002D6F94" w:rsidTr="002D6F94">
        <w:tc>
          <w:tcPr>
            <w:tcW w:w="1693" w:type="dxa"/>
            <w:tcBorders>
              <w:top w:val="single" w:sz="6" w:space="0" w:color="auto"/>
              <w:left w:val="single" w:sz="12" w:space="0" w:color="auto"/>
              <w:bottom w:val="single" w:sz="12" w:space="0" w:color="auto"/>
              <w:right w:val="single" w:sz="6" w:space="0" w:color="auto"/>
            </w:tcBorders>
          </w:tcPr>
          <w:p w:rsidR="002D6F94" w:rsidRDefault="002D6F94">
            <w:pPr>
              <w:pStyle w:val="NoSpacing"/>
              <w:rPr>
                <w:b/>
              </w:rPr>
            </w:pPr>
            <w:r>
              <w:rPr>
                <w:b/>
              </w:rPr>
              <w:t>Share</w:t>
            </w:r>
          </w:p>
          <w:p w:rsidR="002D6F94" w:rsidRDefault="002D6F94">
            <w:pPr>
              <w:pStyle w:val="NoSpacing"/>
              <w:rPr>
                <w:b/>
              </w:rPr>
            </w:pPr>
          </w:p>
        </w:tc>
        <w:tc>
          <w:tcPr>
            <w:tcW w:w="9035" w:type="dxa"/>
            <w:tcBorders>
              <w:top w:val="single" w:sz="6" w:space="0" w:color="auto"/>
              <w:left w:val="single" w:sz="6" w:space="0" w:color="auto"/>
              <w:bottom w:val="single" w:sz="12" w:space="0" w:color="auto"/>
              <w:right w:val="single" w:sz="12" w:space="0" w:color="auto"/>
            </w:tcBorders>
            <w:hideMark/>
          </w:tcPr>
          <w:p w:rsidR="002D6F94" w:rsidRDefault="002D6F94" w:rsidP="0028630B">
            <w:pPr>
              <w:pStyle w:val="NoSpacing"/>
              <w:numPr>
                <w:ilvl w:val="0"/>
                <w:numId w:val="21"/>
              </w:numPr>
            </w:pPr>
            <w:r>
              <w:t>Convene students in the meeting area.</w:t>
            </w:r>
          </w:p>
          <w:p w:rsidR="002D6F94" w:rsidRDefault="002D6F94" w:rsidP="0028630B">
            <w:pPr>
              <w:pStyle w:val="NoSpacing"/>
              <w:numPr>
                <w:ilvl w:val="0"/>
                <w:numId w:val="21"/>
              </w:numPr>
            </w:pPr>
            <w:r>
              <w:t>Bring closure to today’s workshop by having several s</w:t>
            </w:r>
            <w:r w:rsidR="00FC73EE">
              <w:t xml:space="preserve">tudents read their </w:t>
            </w:r>
            <w:r w:rsidR="00FC73EE" w:rsidRPr="0058274D">
              <w:rPr>
                <w:b/>
              </w:rPr>
              <w:t>angled mini-stories</w:t>
            </w:r>
            <w:r>
              <w:t>.  Summarize the thinking the students used.</w:t>
            </w:r>
          </w:p>
          <w:p w:rsidR="002D6F94" w:rsidRDefault="002D6F94" w:rsidP="0028630B">
            <w:pPr>
              <w:pStyle w:val="NoSpacing"/>
              <w:numPr>
                <w:ilvl w:val="0"/>
                <w:numId w:val="21"/>
              </w:numPr>
            </w:pPr>
            <w:r>
              <w:t>Have students recall and share one thing that they learned.</w:t>
            </w:r>
          </w:p>
        </w:tc>
      </w:tr>
    </w:tbl>
    <w:p w:rsidR="002D6F94" w:rsidRDefault="002D6F94" w:rsidP="009A766A">
      <w:pPr>
        <w:pStyle w:val="NoSpacing"/>
        <w:rPr>
          <w:sz w:val="20"/>
          <w:szCs w:val="20"/>
        </w:rPr>
      </w:pPr>
    </w:p>
    <w:p w:rsidR="00FC73EE" w:rsidRDefault="00FC73EE" w:rsidP="009A766A">
      <w:pPr>
        <w:pStyle w:val="NoSpacing"/>
        <w:rPr>
          <w:sz w:val="20"/>
          <w:szCs w:val="20"/>
        </w:rPr>
      </w:pPr>
    </w:p>
    <w:p w:rsidR="00FC73EE" w:rsidRDefault="00FC73EE" w:rsidP="009A766A">
      <w:pPr>
        <w:pStyle w:val="NoSpacing"/>
        <w:rPr>
          <w:sz w:val="20"/>
          <w:szCs w:val="20"/>
        </w:rPr>
      </w:pPr>
    </w:p>
    <w:p w:rsidR="00FC73EE" w:rsidRDefault="00FC73EE">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4B72A6" w:rsidTr="004B72A6">
        <w:tc>
          <w:tcPr>
            <w:tcW w:w="10710" w:type="dxa"/>
            <w:gridSpan w:val="2"/>
            <w:tcBorders>
              <w:top w:val="single" w:sz="12" w:space="0" w:color="auto"/>
              <w:left w:val="single" w:sz="12" w:space="0" w:color="auto"/>
              <w:bottom w:val="single" w:sz="4" w:space="0" w:color="auto"/>
              <w:right w:val="single" w:sz="12" w:space="0" w:color="auto"/>
            </w:tcBorders>
            <w:hideMark/>
          </w:tcPr>
          <w:p w:rsidR="004B72A6" w:rsidRDefault="004B72A6">
            <w:pPr>
              <w:pStyle w:val="NoSpacing"/>
              <w:jc w:val="center"/>
              <w:rPr>
                <w:b/>
              </w:rPr>
            </w:pPr>
            <w:r>
              <w:rPr>
                <w:b/>
              </w:rPr>
              <w:lastRenderedPageBreak/>
              <w:t>Session 9</w:t>
            </w:r>
          </w:p>
        </w:tc>
      </w:tr>
      <w:tr w:rsidR="004B72A6" w:rsidTr="004B72A6">
        <w:tc>
          <w:tcPr>
            <w:tcW w:w="1710" w:type="dxa"/>
            <w:tcBorders>
              <w:top w:val="single" w:sz="12" w:space="0" w:color="auto"/>
              <w:left w:val="single" w:sz="12" w:space="0" w:color="auto"/>
              <w:bottom w:val="single" w:sz="4" w:space="0" w:color="auto"/>
              <w:right w:val="single" w:sz="4" w:space="0" w:color="auto"/>
            </w:tcBorders>
            <w:hideMark/>
          </w:tcPr>
          <w:p w:rsidR="004B72A6" w:rsidRDefault="004B72A6">
            <w:pPr>
              <w:pStyle w:val="NoSpacing"/>
              <w:rPr>
                <w:b/>
              </w:rPr>
            </w:pPr>
            <w:r>
              <w:rPr>
                <w:b/>
              </w:rPr>
              <w:t xml:space="preserve">Concept </w:t>
            </w:r>
          </w:p>
        </w:tc>
        <w:tc>
          <w:tcPr>
            <w:tcW w:w="9000" w:type="dxa"/>
            <w:tcBorders>
              <w:top w:val="single" w:sz="12" w:space="0" w:color="auto"/>
              <w:left w:val="single" w:sz="4" w:space="0" w:color="auto"/>
              <w:bottom w:val="single" w:sz="4" w:space="0" w:color="auto"/>
              <w:right w:val="single" w:sz="12" w:space="0" w:color="auto"/>
            </w:tcBorders>
            <w:hideMark/>
          </w:tcPr>
          <w:p w:rsidR="004B72A6" w:rsidRDefault="004B72A6">
            <w:pPr>
              <w:pStyle w:val="NoSpacing"/>
            </w:pPr>
            <w:r>
              <w:t xml:space="preserve">Writers learn strategies for good personal essay writing. </w:t>
            </w:r>
          </w:p>
        </w:tc>
      </w:tr>
      <w:tr w:rsidR="004B72A6" w:rsidTr="004B72A6">
        <w:tc>
          <w:tcPr>
            <w:tcW w:w="1710" w:type="dxa"/>
            <w:tcBorders>
              <w:top w:val="single" w:sz="4" w:space="0" w:color="auto"/>
              <w:left w:val="single" w:sz="12" w:space="0" w:color="auto"/>
              <w:bottom w:val="single" w:sz="12" w:space="0" w:color="auto"/>
              <w:right w:val="single" w:sz="4" w:space="0" w:color="auto"/>
            </w:tcBorders>
            <w:hideMark/>
          </w:tcPr>
          <w:p w:rsidR="004B72A6" w:rsidRDefault="004B72A6">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4B72A6" w:rsidRDefault="004B72A6">
            <w:pPr>
              <w:pStyle w:val="NoSpacing"/>
            </w:pPr>
            <w:r>
              <w:t>Writers create essay conclusions that link back to their point of view.</w:t>
            </w:r>
          </w:p>
        </w:tc>
      </w:tr>
    </w:tbl>
    <w:p w:rsidR="004B72A6" w:rsidRDefault="004B72A6" w:rsidP="004B72A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B72A6" w:rsidTr="004B72A6">
        <w:tc>
          <w:tcPr>
            <w:tcW w:w="4950" w:type="dxa"/>
            <w:tcBorders>
              <w:top w:val="single" w:sz="12" w:space="0" w:color="auto"/>
              <w:left w:val="single" w:sz="12" w:space="0" w:color="auto"/>
              <w:bottom w:val="single" w:sz="6" w:space="0" w:color="auto"/>
              <w:right w:val="single" w:sz="6" w:space="0" w:color="auto"/>
            </w:tcBorders>
            <w:hideMark/>
          </w:tcPr>
          <w:p w:rsidR="004B72A6" w:rsidRDefault="004B72A6">
            <w:pPr>
              <w:pStyle w:val="NoSpacing"/>
              <w:jc w:val="center"/>
              <w:rPr>
                <w:b/>
              </w:rPr>
            </w:pPr>
            <w:r>
              <w:rPr>
                <w:b/>
              </w:rPr>
              <w:t>References</w:t>
            </w:r>
          </w:p>
        </w:tc>
        <w:tc>
          <w:tcPr>
            <w:tcW w:w="5760" w:type="dxa"/>
            <w:tcBorders>
              <w:top w:val="single" w:sz="12" w:space="0" w:color="auto"/>
              <w:left w:val="single" w:sz="6" w:space="0" w:color="auto"/>
              <w:bottom w:val="single" w:sz="6" w:space="0" w:color="auto"/>
              <w:right w:val="single" w:sz="12" w:space="0" w:color="auto"/>
            </w:tcBorders>
            <w:hideMark/>
          </w:tcPr>
          <w:p w:rsidR="004B72A6" w:rsidRDefault="004B72A6">
            <w:pPr>
              <w:pStyle w:val="NoSpacing"/>
              <w:jc w:val="center"/>
              <w:rPr>
                <w:b/>
              </w:rPr>
            </w:pPr>
            <w:r>
              <w:rPr>
                <w:b/>
              </w:rPr>
              <w:t>Materials</w:t>
            </w:r>
          </w:p>
        </w:tc>
      </w:tr>
      <w:tr w:rsidR="004B72A6" w:rsidTr="004B72A6">
        <w:tc>
          <w:tcPr>
            <w:tcW w:w="4950" w:type="dxa"/>
            <w:tcBorders>
              <w:top w:val="single" w:sz="6" w:space="0" w:color="auto"/>
              <w:left w:val="single" w:sz="12" w:space="0" w:color="auto"/>
              <w:bottom w:val="single" w:sz="12" w:space="0" w:color="auto"/>
              <w:right w:val="single" w:sz="6" w:space="0" w:color="auto"/>
            </w:tcBorders>
            <w:hideMark/>
          </w:tcPr>
          <w:p w:rsidR="004B72A6" w:rsidRDefault="004B72A6" w:rsidP="0028630B">
            <w:pPr>
              <w:pStyle w:val="NoSpacing"/>
              <w:numPr>
                <w:ilvl w:val="0"/>
                <w:numId w:val="17"/>
              </w:numPr>
            </w:pPr>
            <w:r>
              <w:rPr>
                <w:b/>
                <w:i/>
              </w:rPr>
              <w:t>Lucy Calkins Units of Study for Teaching Writing, Grades 3-5, Book 3:  Breathing Life Into Essays</w:t>
            </w:r>
            <w:r>
              <w:t>, Lucy Calkins</w:t>
            </w:r>
          </w:p>
        </w:tc>
        <w:tc>
          <w:tcPr>
            <w:tcW w:w="5760" w:type="dxa"/>
            <w:tcBorders>
              <w:top w:val="single" w:sz="6" w:space="0" w:color="auto"/>
              <w:left w:val="single" w:sz="6" w:space="0" w:color="auto"/>
              <w:bottom w:val="single" w:sz="12" w:space="0" w:color="auto"/>
              <w:right w:val="single" w:sz="12" w:space="0" w:color="auto"/>
            </w:tcBorders>
            <w:hideMark/>
          </w:tcPr>
          <w:p w:rsidR="004B72A6" w:rsidRDefault="002D1B09" w:rsidP="0028630B">
            <w:pPr>
              <w:pStyle w:val="NoSpacing"/>
              <w:numPr>
                <w:ilvl w:val="0"/>
                <w:numId w:val="17"/>
              </w:numPr>
            </w:pPr>
            <w:r>
              <w:t>Writing folders</w:t>
            </w:r>
          </w:p>
          <w:p w:rsidR="004B72A6" w:rsidRDefault="004B72A6" w:rsidP="0028630B">
            <w:pPr>
              <w:pStyle w:val="NoSpacing"/>
              <w:numPr>
                <w:ilvl w:val="0"/>
                <w:numId w:val="17"/>
              </w:numPr>
            </w:pPr>
            <w:r>
              <w:t>Anchor charts:</w:t>
            </w:r>
          </w:p>
          <w:p w:rsidR="004B72A6" w:rsidRPr="004B72A6" w:rsidRDefault="004B72A6" w:rsidP="00AF3675">
            <w:pPr>
              <w:pStyle w:val="NoSpacing"/>
              <w:numPr>
                <w:ilvl w:val="0"/>
                <w:numId w:val="10"/>
              </w:numPr>
              <w:rPr>
                <w:b/>
                <w:i/>
              </w:rPr>
            </w:pPr>
            <w:r>
              <w:rPr>
                <w:b/>
                <w:i/>
              </w:rPr>
              <w:t>Comparing Narratives and Essays</w:t>
            </w:r>
          </w:p>
          <w:p w:rsidR="004B72A6" w:rsidRDefault="004B72A6" w:rsidP="00AF3675">
            <w:pPr>
              <w:pStyle w:val="NoSpacing"/>
              <w:numPr>
                <w:ilvl w:val="0"/>
                <w:numId w:val="10"/>
              </w:numPr>
              <w:rPr>
                <w:b/>
                <w:i/>
              </w:rPr>
            </w:pPr>
            <w:r>
              <w:rPr>
                <w:b/>
                <w:i/>
              </w:rPr>
              <w:t>Ways to End an Essay</w:t>
            </w:r>
          </w:p>
          <w:p w:rsidR="004B72A6" w:rsidRDefault="0011600F" w:rsidP="0028630B">
            <w:pPr>
              <w:pStyle w:val="NoSpacing"/>
              <w:numPr>
                <w:ilvl w:val="0"/>
                <w:numId w:val="18"/>
              </w:numPr>
            </w:pPr>
            <w:r>
              <w:t xml:space="preserve">Sample essay </w:t>
            </w:r>
            <w:r>
              <w:rPr>
                <w:b/>
                <w:i/>
              </w:rPr>
              <w:t>“Don’t Stay Mad”</w:t>
            </w:r>
          </w:p>
        </w:tc>
      </w:tr>
    </w:tbl>
    <w:p w:rsidR="004B72A6" w:rsidRDefault="004B72A6" w:rsidP="004B72A6">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4B72A6" w:rsidTr="003313C7">
        <w:trPr>
          <w:trHeight w:val="588"/>
        </w:trPr>
        <w:tc>
          <w:tcPr>
            <w:tcW w:w="1693" w:type="dxa"/>
            <w:hideMark/>
          </w:tcPr>
          <w:p w:rsidR="004B72A6" w:rsidRDefault="004B72A6">
            <w:pPr>
              <w:pStyle w:val="NoSpacing"/>
              <w:rPr>
                <w:b/>
              </w:rPr>
            </w:pPr>
            <w:r>
              <w:rPr>
                <w:b/>
              </w:rPr>
              <w:t>Connection</w:t>
            </w:r>
          </w:p>
        </w:tc>
        <w:tc>
          <w:tcPr>
            <w:tcW w:w="9035" w:type="dxa"/>
            <w:hideMark/>
          </w:tcPr>
          <w:p w:rsidR="004B72A6" w:rsidRDefault="004B72A6" w:rsidP="0028630B">
            <w:pPr>
              <w:pStyle w:val="NoSpacing"/>
              <w:numPr>
                <w:ilvl w:val="0"/>
                <w:numId w:val="24"/>
              </w:numPr>
            </w:pPr>
            <w:r>
              <w:t xml:space="preserve">Explain that essay writers use the conclusion to </w:t>
            </w:r>
            <w:r w:rsidRPr="006C1C10">
              <w:rPr>
                <w:b/>
              </w:rPr>
              <w:t>link back to their point of view</w:t>
            </w:r>
            <w:r w:rsidR="00B268D7">
              <w:t>.  U</w:t>
            </w:r>
            <w:r>
              <w:t xml:space="preserve">se the following structure in </w:t>
            </w:r>
            <w:r w:rsidR="00B268D7">
              <w:t>y</w:t>
            </w:r>
            <w:r>
              <w:t>our conclusions:</w:t>
            </w:r>
          </w:p>
          <w:p w:rsidR="004B72A6" w:rsidRPr="00005284" w:rsidRDefault="004B72A6" w:rsidP="0028630B">
            <w:pPr>
              <w:pStyle w:val="NoSpacing"/>
              <w:numPr>
                <w:ilvl w:val="0"/>
                <w:numId w:val="19"/>
              </w:numPr>
              <w:rPr>
                <w:b/>
              </w:rPr>
            </w:pPr>
            <w:r>
              <w:rPr>
                <w:b/>
              </w:rPr>
              <w:t xml:space="preserve">The first sentence </w:t>
            </w:r>
            <w:r w:rsidR="006C1C10">
              <w:rPr>
                <w:b/>
              </w:rPr>
              <w:t>links back to</w:t>
            </w:r>
            <w:r w:rsidR="00005284">
              <w:rPr>
                <w:b/>
              </w:rPr>
              <w:t xml:space="preserve"> the two mini-stories</w:t>
            </w:r>
            <w:r w:rsidRPr="00005284">
              <w:rPr>
                <w:b/>
              </w:rPr>
              <w:t>.</w:t>
            </w:r>
          </w:p>
          <w:p w:rsidR="004B72A6" w:rsidRDefault="00005284" w:rsidP="0028630B">
            <w:pPr>
              <w:pStyle w:val="NoSpacing"/>
              <w:numPr>
                <w:ilvl w:val="0"/>
                <w:numId w:val="19"/>
              </w:numPr>
              <w:rPr>
                <w:b/>
              </w:rPr>
            </w:pPr>
            <w:r>
              <w:rPr>
                <w:b/>
              </w:rPr>
              <w:t xml:space="preserve">The middle sentence(s) </w:t>
            </w:r>
            <w:r w:rsidR="00B268D7">
              <w:rPr>
                <w:b/>
              </w:rPr>
              <w:t>elaborate by looking back or looking ahead.</w:t>
            </w:r>
          </w:p>
          <w:p w:rsidR="004B72A6" w:rsidRDefault="004B72A6" w:rsidP="0028630B">
            <w:pPr>
              <w:pStyle w:val="NoSpacing"/>
              <w:numPr>
                <w:ilvl w:val="0"/>
                <w:numId w:val="19"/>
              </w:numPr>
              <w:rPr>
                <w:b/>
              </w:rPr>
            </w:pPr>
            <w:r>
              <w:rPr>
                <w:b/>
              </w:rPr>
              <w:t>The last s</w:t>
            </w:r>
            <w:r w:rsidR="009E2318">
              <w:rPr>
                <w:b/>
              </w:rPr>
              <w:t>entence states something that you learned or realized.</w:t>
            </w:r>
          </w:p>
          <w:p w:rsidR="009E2318" w:rsidRDefault="009E2318" w:rsidP="0028630B">
            <w:pPr>
              <w:pStyle w:val="NoSpacing"/>
              <w:numPr>
                <w:ilvl w:val="0"/>
                <w:numId w:val="24"/>
              </w:numPr>
              <w:rPr>
                <w:b/>
              </w:rPr>
            </w:pPr>
            <w:r w:rsidRPr="009E2318">
              <w:t>Refer to the</w:t>
            </w:r>
            <w:r>
              <w:rPr>
                <w:b/>
              </w:rPr>
              <w:t xml:space="preserve"> </w:t>
            </w:r>
            <w:r w:rsidRPr="009E2318">
              <w:rPr>
                <w:b/>
                <w:i/>
              </w:rPr>
              <w:t>Ways to End an Essay</w:t>
            </w:r>
            <w:r>
              <w:rPr>
                <w:b/>
              </w:rPr>
              <w:t xml:space="preserve"> </w:t>
            </w:r>
            <w:r w:rsidRPr="009E2318">
              <w:t>chart</w:t>
            </w:r>
            <w:r>
              <w:rPr>
                <w:b/>
              </w:rPr>
              <w:t>.</w:t>
            </w:r>
          </w:p>
          <w:p w:rsidR="004B72A6" w:rsidRDefault="004B72A6" w:rsidP="0028630B">
            <w:pPr>
              <w:pStyle w:val="NoSpacing"/>
              <w:numPr>
                <w:ilvl w:val="0"/>
                <w:numId w:val="24"/>
              </w:numPr>
            </w:pPr>
            <w:r>
              <w:t>Ref</w:t>
            </w:r>
            <w:r w:rsidR="009E2318">
              <w:t>er</w:t>
            </w:r>
            <w:r w:rsidR="00DC6B3B">
              <w:t xml:space="preserve"> to the sample essay </w:t>
            </w:r>
            <w:r w:rsidR="00DC6B3B">
              <w:rPr>
                <w:b/>
                <w:i/>
              </w:rPr>
              <w:t>“Don’t Stay Mad.”</w:t>
            </w:r>
          </w:p>
        </w:tc>
      </w:tr>
      <w:tr w:rsidR="004B72A6" w:rsidTr="003313C7">
        <w:tc>
          <w:tcPr>
            <w:tcW w:w="1693" w:type="dxa"/>
            <w:hideMark/>
          </w:tcPr>
          <w:p w:rsidR="004B72A6" w:rsidRDefault="004B72A6">
            <w:pPr>
              <w:pStyle w:val="NoSpacing"/>
              <w:rPr>
                <w:b/>
              </w:rPr>
            </w:pPr>
            <w:r>
              <w:rPr>
                <w:b/>
              </w:rPr>
              <w:t>Demonstration/</w:t>
            </w:r>
          </w:p>
          <w:p w:rsidR="004B72A6" w:rsidRDefault="004B72A6">
            <w:pPr>
              <w:pStyle w:val="NoSpacing"/>
              <w:rPr>
                <w:b/>
              </w:rPr>
            </w:pPr>
            <w:r>
              <w:rPr>
                <w:b/>
              </w:rPr>
              <w:t>Teaching</w:t>
            </w:r>
          </w:p>
        </w:tc>
        <w:tc>
          <w:tcPr>
            <w:tcW w:w="9035" w:type="dxa"/>
            <w:hideMark/>
          </w:tcPr>
          <w:p w:rsidR="004B72A6" w:rsidRDefault="004B72A6" w:rsidP="0028630B">
            <w:pPr>
              <w:pStyle w:val="NoSpacing"/>
              <w:numPr>
                <w:ilvl w:val="0"/>
                <w:numId w:val="24"/>
              </w:numPr>
            </w:pPr>
            <w:r>
              <w:t xml:space="preserve">Demonstrate </w:t>
            </w:r>
            <w:r w:rsidR="009E2318">
              <w:t xml:space="preserve">how to write each sentence in the conclusion using your own essay. </w:t>
            </w:r>
          </w:p>
          <w:p w:rsidR="004B72A6" w:rsidRDefault="004B72A6" w:rsidP="009E2318">
            <w:pPr>
              <w:pStyle w:val="NoSpacing"/>
              <w:ind w:left="360"/>
            </w:pPr>
          </w:p>
        </w:tc>
      </w:tr>
      <w:tr w:rsidR="004B72A6" w:rsidTr="003313C7">
        <w:tc>
          <w:tcPr>
            <w:tcW w:w="1693" w:type="dxa"/>
            <w:hideMark/>
          </w:tcPr>
          <w:p w:rsidR="004B72A6" w:rsidRDefault="004B72A6">
            <w:pPr>
              <w:pStyle w:val="NoSpacing"/>
              <w:rPr>
                <w:b/>
              </w:rPr>
            </w:pPr>
            <w:r>
              <w:rPr>
                <w:b/>
              </w:rPr>
              <w:t>Active Engagement</w:t>
            </w:r>
          </w:p>
        </w:tc>
        <w:tc>
          <w:tcPr>
            <w:tcW w:w="9035" w:type="dxa"/>
            <w:hideMark/>
          </w:tcPr>
          <w:p w:rsidR="0058274D" w:rsidRDefault="0058274D" w:rsidP="0028630B">
            <w:pPr>
              <w:pStyle w:val="NoSpacing"/>
              <w:numPr>
                <w:ilvl w:val="0"/>
                <w:numId w:val="20"/>
              </w:numPr>
            </w:pPr>
            <w:r>
              <w:t xml:space="preserve">Do this same work using the essay idea from a student volunteer.   Have the class work together with you and the volunteer to create a conclusion that </w:t>
            </w:r>
            <w:r w:rsidR="006C1C10">
              <w:rPr>
                <w:b/>
              </w:rPr>
              <w:t>link</w:t>
            </w:r>
            <w:r w:rsidRPr="006C1C10">
              <w:rPr>
                <w:b/>
              </w:rPr>
              <w:t>s back to the student’s point of view.</w:t>
            </w:r>
          </w:p>
        </w:tc>
      </w:tr>
      <w:tr w:rsidR="004B72A6" w:rsidTr="003313C7">
        <w:tc>
          <w:tcPr>
            <w:tcW w:w="1693" w:type="dxa"/>
            <w:hideMark/>
          </w:tcPr>
          <w:p w:rsidR="004B72A6" w:rsidRDefault="004B72A6">
            <w:pPr>
              <w:pStyle w:val="NoSpacing"/>
              <w:rPr>
                <w:b/>
              </w:rPr>
            </w:pPr>
            <w:r>
              <w:rPr>
                <w:b/>
              </w:rPr>
              <w:t>Link</w:t>
            </w:r>
          </w:p>
        </w:tc>
        <w:tc>
          <w:tcPr>
            <w:tcW w:w="9035" w:type="dxa"/>
            <w:hideMark/>
          </w:tcPr>
          <w:p w:rsidR="004B72A6" w:rsidRDefault="004B72A6" w:rsidP="0058274D">
            <w:pPr>
              <w:pStyle w:val="NoSpacing"/>
            </w:pPr>
            <w:r>
              <w:rPr>
                <w:i/>
              </w:rPr>
              <w:t xml:space="preserve">Writers, today you will do this same work independently using your own essay ideas.  Remember, </w:t>
            </w:r>
            <w:r w:rsidR="0058274D">
              <w:rPr>
                <w:i/>
              </w:rPr>
              <w:t>try out different essay conclusions</w:t>
            </w:r>
            <w:r>
              <w:rPr>
                <w:i/>
              </w:rPr>
              <w:t xml:space="preserve"> and choose the one that works the best.  </w:t>
            </w:r>
            <w:r w:rsidR="0058274D">
              <w:rPr>
                <w:i/>
              </w:rPr>
              <w:t xml:space="preserve"> Make sure that your conclusion </w:t>
            </w:r>
            <w:r w:rsidR="006C1C10">
              <w:rPr>
                <w:b/>
                <w:i/>
              </w:rPr>
              <w:t>link</w:t>
            </w:r>
            <w:r w:rsidR="0058274D" w:rsidRPr="006C1C10">
              <w:rPr>
                <w:b/>
                <w:i/>
              </w:rPr>
              <w:t>s back to your point of view.</w:t>
            </w:r>
          </w:p>
        </w:tc>
      </w:tr>
      <w:tr w:rsidR="004B72A6" w:rsidTr="003313C7">
        <w:tc>
          <w:tcPr>
            <w:tcW w:w="1693" w:type="dxa"/>
            <w:hideMark/>
          </w:tcPr>
          <w:p w:rsidR="004B72A6" w:rsidRDefault="004B72A6">
            <w:pPr>
              <w:pStyle w:val="NoSpacing"/>
              <w:rPr>
                <w:b/>
              </w:rPr>
            </w:pPr>
            <w:r>
              <w:rPr>
                <w:b/>
              </w:rPr>
              <w:t xml:space="preserve">Writing and </w:t>
            </w:r>
          </w:p>
          <w:p w:rsidR="004B72A6" w:rsidRDefault="004B72A6">
            <w:pPr>
              <w:pStyle w:val="NoSpacing"/>
              <w:rPr>
                <w:b/>
              </w:rPr>
            </w:pPr>
            <w:r>
              <w:rPr>
                <w:b/>
              </w:rPr>
              <w:t>Conferring</w:t>
            </w:r>
          </w:p>
        </w:tc>
        <w:tc>
          <w:tcPr>
            <w:tcW w:w="9035" w:type="dxa"/>
            <w:hideMark/>
          </w:tcPr>
          <w:p w:rsidR="004B72A6" w:rsidRDefault="004B72A6" w:rsidP="0028630B">
            <w:pPr>
              <w:pStyle w:val="NoSpacing"/>
              <w:numPr>
                <w:ilvl w:val="0"/>
                <w:numId w:val="21"/>
              </w:numPr>
            </w:pPr>
            <w:r>
              <w:t>Conduct individual conferences to support students’ effort</w:t>
            </w:r>
            <w:r w:rsidR="0058274D">
              <w:t>s at writing their conclusions</w:t>
            </w:r>
            <w:r>
              <w:t>.</w:t>
            </w:r>
          </w:p>
        </w:tc>
      </w:tr>
      <w:tr w:rsidR="004B72A6" w:rsidTr="003313C7">
        <w:tc>
          <w:tcPr>
            <w:tcW w:w="1693" w:type="dxa"/>
            <w:hideMark/>
          </w:tcPr>
          <w:p w:rsidR="004B72A6" w:rsidRDefault="004B72A6">
            <w:pPr>
              <w:pStyle w:val="NoSpacing"/>
              <w:rPr>
                <w:b/>
              </w:rPr>
            </w:pPr>
            <w:r>
              <w:rPr>
                <w:b/>
              </w:rPr>
              <w:t>Mid-Workshop Teaching Point</w:t>
            </w:r>
          </w:p>
        </w:tc>
        <w:tc>
          <w:tcPr>
            <w:tcW w:w="9035" w:type="dxa"/>
            <w:hideMark/>
          </w:tcPr>
          <w:p w:rsidR="004B72A6" w:rsidRDefault="004B72A6" w:rsidP="0028630B">
            <w:pPr>
              <w:pStyle w:val="NoSpacing"/>
              <w:numPr>
                <w:ilvl w:val="0"/>
                <w:numId w:val="21"/>
              </w:numPr>
            </w:pPr>
            <w:r>
              <w:t>Have st</w:t>
            </w:r>
            <w:r w:rsidR="009E2318">
              <w:t>udents share their conclusions</w:t>
            </w:r>
            <w:r>
              <w:t xml:space="preserve"> with a partner.</w:t>
            </w:r>
          </w:p>
        </w:tc>
      </w:tr>
      <w:tr w:rsidR="004B72A6" w:rsidTr="003313C7">
        <w:tc>
          <w:tcPr>
            <w:tcW w:w="1693" w:type="dxa"/>
          </w:tcPr>
          <w:p w:rsidR="004B72A6" w:rsidRDefault="004B72A6">
            <w:pPr>
              <w:pStyle w:val="NoSpacing"/>
              <w:rPr>
                <w:b/>
              </w:rPr>
            </w:pPr>
            <w:r>
              <w:rPr>
                <w:b/>
              </w:rPr>
              <w:t>Share</w:t>
            </w:r>
          </w:p>
          <w:p w:rsidR="004B72A6" w:rsidRDefault="004B72A6">
            <w:pPr>
              <w:pStyle w:val="NoSpacing"/>
              <w:rPr>
                <w:b/>
              </w:rPr>
            </w:pPr>
          </w:p>
        </w:tc>
        <w:tc>
          <w:tcPr>
            <w:tcW w:w="9035" w:type="dxa"/>
            <w:hideMark/>
          </w:tcPr>
          <w:p w:rsidR="004B72A6" w:rsidRDefault="004B72A6" w:rsidP="0028630B">
            <w:pPr>
              <w:pStyle w:val="NoSpacing"/>
              <w:numPr>
                <w:ilvl w:val="0"/>
                <w:numId w:val="21"/>
              </w:numPr>
            </w:pPr>
            <w:r>
              <w:t>Convene students in the meeting area.</w:t>
            </w:r>
          </w:p>
          <w:p w:rsidR="004B72A6" w:rsidRDefault="004B72A6" w:rsidP="0028630B">
            <w:pPr>
              <w:pStyle w:val="NoSpacing"/>
              <w:numPr>
                <w:ilvl w:val="0"/>
                <w:numId w:val="21"/>
              </w:numPr>
            </w:pPr>
            <w:r>
              <w:t>Bring closure to today’s workshop by having several s</w:t>
            </w:r>
            <w:r w:rsidR="009E2318">
              <w:t>tudents read their conclusions</w:t>
            </w:r>
            <w:r>
              <w:t>.  Summarize the thinking the students used.</w:t>
            </w:r>
          </w:p>
          <w:p w:rsidR="004B72A6" w:rsidRDefault="004B72A6" w:rsidP="0028630B">
            <w:pPr>
              <w:pStyle w:val="NoSpacing"/>
              <w:numPr>
                <w:ilvl w:val="0"/>
                <w:numId w:val="21"/>
              </w:numPr>
            </w:pPr>
            <w:r>
              <w:t>Have students recall and share one thing that they learned.</w:t>
            </w:r>
          </w:p>
        </w:tc>
      </w:tr>
    </w:tbl>
    <w:p w:rsidR="00FC73EE" w:rsidRDefault="00FC73EE" w:rsidP="009A766A">
      <w:pPr>
        <w:pStyle w:val="NoSpacing"/>
        <w:rPr>
          <w:sz w:val="20"/>
          <w:szCs w:val="20"/>
        </w:rPr>
      </w:pPr>
    </w:p>
    <w:p w:rsidR="004B72A6" w:rsidRDefault="004B72A6" w:rsidP="009A766A">
      <w:pPr>
        <w:pStyle w:val="NoSpacing"/>
        <w:rPr>
          <w:sz w:val="20"/>
          <w:szCs w:val="20"/>
        </w:rPr>
      </w:pPr>
    </w:p>
    <w:p w:rsidR="004B72A6" w:rsidRDefault="004B72A6" w:rsidP="009A766A">
      <w:pPr>
        <w:pStyle w:val="NoSpacing"/>
        <w:rPr>
          <w:sz w:val="20"/>
          <w:szCs w:val="20"/>
        </w:rPr>
      </w:pPr>
    </w:p>
    <w:p w:rsidR="004B72A6" w:rsidRDefault="004B72A6" w:rsidP="009A766A">
      <w:pPr>
        <w:pStyle w:val="NoSpacing"/>
        <w:rPr>
          <w:sz w:val="20"/>
          <w:szCs w:val="20"/>
        </w:rPr>
      </w:pPr>
    </w:p>
    <w:p w:rsidR="004B72A6" w:rsidRDefault="004B72A6" w:rsidP="009A766A">
      <w:pPr>
        <w:pStyle w:val="NoSpacing"/>
        <w:rPr>
          <w:sz w:val="20"/>
          <w:szCs w:val="20"/>
        </w:rPr>
      </w:pPr>
    </w:p>
    <w:p w:rsidR="004B72A6" w:rsidRDefault="004B72A6" w:rsidP="009A766A">
      <w:pPr>
        <w:pStyle w:val="NoSpacing"/>
        <w:rPr>
          <w:sz w:val="20"/>
          <w:szCs w:val="20"/>
        </w:rPr>
      </w:pPr>
    </w:p>
    <w:p w:rsidR="004B72A6" w:rsidRDefault="004B72A6">
      <w:pPr>
        <w:rPr>
          <w:sz w:val="20"/>
          <w:szCs w:val="20"/>
        </w:rPr>
      </w:pPr>
      <w:r>
        <w:rPr>
          <w:sz w:val="20"/>
          <w:szCs w:val="20"/>
        </w:rPr>
        <w:br w:type="page"/>
      </w:r>
    </w:p>
    <w:p w:rsidR="004B72A6" w:rsidRDefault="004B72A6" w:rsidP="009A766A">
      <w:pPr>
        <w:pStyle w:val="NoSpacing"/>
        <w:rPr>
          <w:sz w:val="20"/>
          <w:szCs w:val="20"/>
        </w:rPr>
      </w:pPr>
    </w:p>
    <w:p w:rsidR="004B72A6" w:rsidRDefault="004B72A6" w:rsidP="009A766A">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07"/>
      </w:tblGrid>
      <w:tr w:rsidR="004B72A6" w:rsidTr="00F6376F">
        <w:trPr>
          <w:trHeight w:val="447"/>
          <w:jc w:val="center"/>
        </w:trPr>
        <w:tc>
          <w:tcPr>
            <w:tcW w:w="6507" w:type="dxa"/>
            <w:tcBorders>
              <w:top w:val="single" w:sz="12" w:space="0" w:color="auto"/>
              <w:left w:val="single" w:sz="12" w:space="0" w:color="auto"/>
              <w:bottom w:val="single" w:sz="6" w:space="0" w:color="auto"/>
              <w:right w:val="single" w:sz="12" w:space="0" w:color="auto"/>
            </w:tcBorders>
          </w:tcPr>
          <w:p w:rsidR="004B72A6" w:rsidRDefault="004B72A6">
            <w:pPr>
              <w:pStyle w:val="ListParagraph"/>
              <w:ind w:left="360"/>
              <w:jc w:val="center"/>
              <w:rPr>
                <w:b/>
                <w:sz w:val="8"/>
                <w:szCs w:val="8"/>
              </w:rPr>
            </w:pPr>
          </w:p>
          <w:p w:rsidR="004B72A6" w:rsidRDefault="004B72A6">
            <w:pPr>
              <w:pStyle w:val="ListParagraph"/>
              <w:ind w:left="360"/>
              <w:jc w:val="center"/>
              <w:rPr>
                <w:b/>
              </w:rPr>
            </w:pPr>
            <w:r>
              <w:rPr>
                <w:b/>
              </w:rPr>
              <w:t>Ways to End an Essay</w:t>
            </w:r>
          </w:p>
          <w:p w:rsidR="004B72A6" w:rsidRDefault="004B72A6">
            <w:pPr>
              <w:pStyle w:val="ListParagraph"/>
              <w:ind w:left="360"/>
              <w:jc w:val="center"/>
              <w:rPr>
                <w:b/>
                <w:sz w:val="8"/>
                <w:szCs w:val="8"/>
              </w:rPr>
            </w:pPr>
          </w:p>
        </w:tc>
      </w:tr>
      <w:tr w:rsidR="004B72A6" w:rsidTr="00F6376F">
        <w:trPr>
          <w:trHeight w:val="1650"/>
          <w:jc w:val="center"/>
        </w:trPr>
        <w:tc>
          <w:tcPr>
            <w:tcW w:w="6507" w:type="dxa"/>
            <w:tcBorders>
              <w:top w:val="single" w:sz="6" w:space="0" w:color="auto"/>
              <w:left w:val="single" w:sz="12" w:space="0" w:color="auto"/>
              <w:bottom w:val="single" w:sz="12" w:space="0" w:color="auto"/>
              <w:right w:val="single" w:sz="12" w:space="0" w:color="auto"/>
            </w:tcBorders>
          </w:tcPr>
          <w:p w:rsidR="004B72A6" w:rsidRDefault="004B72A6">
            <w:pPr>
              <w:rPr>
                <w:b/>
              </w:rPr>
            </w:pPr>
          </w:p>
          <w:p w:rsidR="00DC6B3B" w:rsidRDefault="00DC6B3B" w:rsidP="0028630B">
            <w:pPr>
              <w:pStyle w:val="ListParagraph"/>
              <w:numPr>
                <w:ilvl w:val="0"/>
                <w:numId w:val="25"/>
              </w:numPr>
              <w:rPr>
                <w:b/>
              </w:rPr>
            </w:pPr>
            <w:r>
              <w:rPr>
                <w:b/>
              </w:rPr>
              <w:t xml:space="preserve">As I look back on these experiences, I realize … </w:t>
            </w:r>
          </w:p>
          <w:p w:rsidR="00DC6B3B" w:rsidRDefault="00DC6B3B" w:rsidP="0028630B">
            <w:pPr>
              <w:pStyle w:val="ListParagraph"/>
              <w:numPr>
                <w:ilvl w:val="0"/>
                <w:numId w:val="25"/>
              </w:numPr>
              <w:rPr>
                <w:b/>
              </w:rPr>
            </w:pPr>
            <w:r>
              <w:rPr>
                <w:b/>
              </w:rPr>
              <w:t>I learned that …</w:t>
            </w:r>
          </w:p>
          <w:p w:rsidR="00DC6B3B" w:rsidRDefault="00DC6B3B" w:rsidP="0028630B">
            <w:pPr>
              <w:pStyle w:val="ListParagraph"/>
              <w:numPr>
                <w:ilvl w:val="0"/>
                <w:numId w:val="25"/>
              </w:numPr>
              <w:rPr>
                <w:b/>
              </w:rPr>
            </w:pPr>
            <w:r>
              <w:rPr>
                <w:b/>
              </w:rPr>
              <w:t>Now I know that …</w:t>
            </w:r>
          </w:p>
          <w:p w:rsidR="00DC6B3B" w:rsidRDefault="00DC6B3B" w:rsidP="0028630B">
            <w:pPr>
              <w:pStyle w:val="ListParagraph"/>
              <w:numPr>
                <w:ilvl w:val="0"/>
                <w:numId w:val="25"/>
              </w:numPr>
              <w:rPr>
                <w:b/>
              </w:rPr>
            </w:pPr>
            <w:r>
              <w:rPr>
                <w:b/>
              </w:rPr>
              <w:t>I know one thing for sure …</w:t>
            </w:r>
          </w:p>
          <w:p w:rsidR="00DC6B3B" w:rsidRDefault="00DC6B3B" w:rsidP="0028630B">
            <w:pPr>
              <w:pStyle w:val="ListParagraph"/>
              <w:numPr>
                <w:ilvl w:val="0"/>
                <w:numId w:val="25"/>
              </w:numPr>
              <w:rPr>
                <w:b/>
              </w:rPr>
            </w:pPr>
            <w:r>
              <w:rPr>
                <w:b/>
              </w:rPr>
              <w:t>From now on …</w:t>
            </w:r>
          </w:p>
          <w:p w:rsidR="00DC6B3B" w:rsidRDefault="00DC6B3B" w:rsidP="0028630B">
            <w:pPr>
              <w:pStyle w:val="ListParagraph"/>
              <w:numPr>
                <w:ilvl w:val="0"/>
                <w:numId w:val="25"/>
              </w:numPr>
              <w:rPr>
                <w:b/>
              </w:rPr>
            </w:pPr>
            <w:r>
              <w:rPr>
                <w:b/>
              </w:rPr>
              <w:t>I will always …</w:t>
            </w:r>
          </w:p>
          <w:p w:rsidR="004B72A6" w:rsidRDefault="004B72A6" w:rsidP="00DC6B3B">
            <w:pPr>
              <w:pStyle w:val="ListParagraph"/>
              <w:rPr>
                <w:b/>
              </w:rPr>
            </w:pPr>
          </w:p>
        </w:tc>
      </w:tr>
    </w:tbl>
    <w:p w:rsidR="004B72A6" w:rsidRDefault="004B72A6" w:rsidP="009A766A">
      <w:pPr>
        <w:pStyle w:val="NoSpacing"/>
        <w:rPr>
          <w:sz w:val="20"/>
          <w:szCs w:val="20"/>
        </w:rPr>
      </w:pPr>
    </w:p>
    <w:p w:rsidR="004B72A6" w:rsidRDefault="004B72A6"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pPr>
        <w:rPr>
          <w:sz w:val="20"/>
          <w:szCs w:val="20"/>
        </w:rPr>
      </w:pPr>
    </w:p>
    <w:p w:rsidR="00FC5F4D" w:rsidRDefault="00FC5F4D">
      <w:pPr>
        <w:rPr>
          <w:sz w:val="20"/>
          <w:szCs w:val="20"/>
        </w:rPr>
      </w:pPr>
    </w:p>
    <w:tbl>
      <w:tblPr>
        <w:tblStyle w:val="TableGrid"/>
        <w:tblW w:w="0" w:type="auto"/>
        <w:tblInd w:w="288" w:type="dxa"/>
        <w:tblLook w:val="04A0" w:firstRow="1" w:lastRow="0" w:firstColumn="1" w:lastColumn="0" w:noHBand="0" w:noVBand="1"/>
      </w:tblPr>
      <w:tblGrid>
        <w:gridCol w:w="1620"/>
        <w:gridCol w:w="9090"/>
      </w:tblGrid>
      <w:tr w:rsidR="002D1B09" w:rsidTr="002D1B09">
        <w:tc>
          <w:tcPr>
            <w:tcW w:w="10710" w:type="dxa"/>
            <w:gridSpan w:val="2"/>
            <w:tcBorders>
              <w:top w:val="single" w:sz="12" w:space="0" w:color="auto"/>
              <w:left w:val="single" w:sz="12" w:space="0" w:color="auto"/>
              <w:bottom w:val="single" w:sz="4" w:space="0" w:color="auto"/>
              <w:right w:val="single" w:sz="12" w:space="0" w:color="auto"/>
            </w:tcBorders>
            <w:hideMark/>
          </w:tcPr>
          <w:p w:rsidR="002D1B09" w:rsidRDefault="002D1B09">
            <w:pPr>
              <w:pStyle w:val="NoSpacing"/>
              <w:jc w:val="center"/>
              <w:rPr>
                <w:b/>
              </w:rPr>
            </w:pPr>
            <w:r>
              <w:rPr>
                <w:b/>
              </w:rPr>
              <w:lastRenderedPageBreak/>
              <w:t>Session 10</w:t>
            </w:r>
          </w:p>
        </w:tc>
      </w:tr>
      <w:tr w:rsidR="002D1B09" w:rsidTr="002D1B09">
        <w:tc>
          <w:tcPr>
            <w:tcW w:w="1620" w:type="dxa"/>
            <w:tcBorders>
              <w:top w:val="single" w:sz="12" w:space="0" w:color="auto"/>
              <w:left w:val="single" w:sz="12" w:space="0" w:color="auto"/>
              <w:bottom w:val="single" w:sz="4" w:space="0" w:color="auto"/>
              <w:right w:val="single" w:sz="4" w:space="0" w:color="auto"/>
            </w:tcBorders>
            <w:hideMark/>
          </w:tcPr>
          <w:p w:rsidR="002D1B09" w:rsidRDefault="002D1B09">
            <w:pPr>
              <w:pStyle w:val="NoSpacing"/>
              <w:rPr>
                <w:b/>
              </w:rPr>
            </w:pPr>
            <w:r>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2D1B09" w:rsidRDefault="002D1B09">
            <w:pPr>
              <w:pStyle w:val="NoSpacing"/>
            </w:pPr>
            <w:r>
              <w:t>Writers learn strategies for revising their personal essays.</w:t>
            </w:r>
          </w:p>
        </w:tc>
      </w:tr>
      <w:tr w:rsidR="002D1B09" w:rsidTr="002D1B09">
        <w:tc>
          <w:tcPr>
            <w:tcW w:w="1620" w:type="dxa"/>
            <w:tcBorders>
              <w:top w:val="single" w:sz="4" w:space="0" w:color="auto"/>
              <w:left w:val="single" w:sz="12" w:space="0" w:color="auto"/>
              <w:bottom w:val="single" w:sz="12" w:space="0" w:color="auto"/>
              <w:right w:val="single" w:sz="4" w:space="0" w:color="auto"/>
            </w:tcBorders>
            <w:hideMark/>
          </w:tcPr>
          <w:p w:rsidR="002D1B09" w:rsidRDefault="002D1B09">
            <w:pPr>
              <w:pStyle w:val="NoSpacing"/>
              <w:rPr>
                <w:b/>
              </w:rPr>
            </w:pPr>
            <w:r>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2D1B09" w:rsidRDefault="002D1B09">
            <w:pPr>
              <w:pStyle w:val="NoSpacing"/>
            </w:pPr>
            <w:r>
              <w:t xml:space="preserve">Writers </w:t>
            </w:r>
            <w:r>
              <w:rPr>
                <w:b/>
              </w:rPr>
              <w:t xml:space="preserve">revise their personal essays for </w:t>
            </w:r>
            <w:r w:rsidR="00640E3A">
              <w:rPr>
                <w:b/>
              </w:rPr>
              <w:t xml:space="preserve">meaning and </w:t>
            </w:r>
            <w:r>
              <w:rPr>
                <w:b/>
              </w:rPr>
              <w:t>clarity</w:t>
            </w:r>
            <w:r>
              <w:t>.</w:t>
            </w:r>
          </w:p>
        </w:tc>
      </w:tr>
    </w:tbl>
    <w:p w:rsidR="002D1B09" w:rsidRDefault="002D1B09" w:rsidP="002D1B0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2D1B09" w:rsidTr="002D1B09">
        <w:tc>
          <w:tcPr>
            <w:tcW w:w="4860" w:type="dxa"/>
            <w:tcBorders>
              <w:top w:val="single" w:sz="12" w:space="0" w:color="auto"/>
              <w:left w:val="single" w:sz="12" w:space="0" w:color="auto"/>
              <w:bottom w:val="single" w:sz="6" w:space="0" w:color="auto"/>
              <w:right w:val="single" w:sz="6" w:space="0" w:color="auto"/>
            </w:tcBorders>
            <w:hideMark/>
          </w:tcPr>
          <w:p w:rsidR="002D1B09" w:rsidRDefault="002D1B09">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2D1B09" w:rsidRDefault="002D1B09">
            <w:pPr>
              <w:pStyle w:val="NoSpacing"/>
              <w:jc w:val="center"/>
              <w:rPr>
                <w:b/>
              </w:rPr>
            </w:pPr>
            <w:r>
              <w:rPr>
                <w:b/>
              </w:rPr>
              <w:t>Materials</w:t>
            </w:r>
          </w:p>
        </w:tc>
      </w:tr>
      <w:tr w:rsidR="002D1B09" w:rsidTr="002D1B09">
        <w:tc>
          <w:tcPr>
            <w:tcW w:w="4860" w:type="dxa"/>
            <w:tcBorders>
              <w:top w:val="single" w:sz="6" w:space="0" w:color="auto"/>
              <w:left w:val="single" w:sz="12" w:space="0" w:color="auto"/>
              <w:bottom w:val="single" w:sz="12" w:space="0" w:color="auto"/>
              <w:right w:val="single" w:sz="6" w:space="0" w:color="auto"/>
            </w:tcBorders>
            <w:hideMark/>
          </w:tcPr>
          <w:p w:rsidR="002D1B09" w:rsidRDefault="002D1B09" w:rsidP="0028630B">
            <w:pPr>
              <w:pStyle w:val="NoSpacing"/>
              <w:numPr>
                <w:ilvl w:val="0"/>
                <w:numId w:val="26"/>
              </w:numPr>
            </w:pPr>
            <w:r>
              <w:rPr>
                <w:b/>
                <w:i/>
              </w:rPr>
              <w:t>Lucy Calkins Units of Study for Teaching Writing, Grades 3-5, Book 3:  Breathing Life Into Essays</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2D1B09" w:rsidRDefault="002D1B09" w:rsidP="0028630B">
            <w:pPr>
              <w:pStyle w:val="NoSpacing"/>
              <w:numPr>
                <w:ilvl w:val="0"/>
                <w:numId w:val="26"/>
              </w:numPr>
            </w:pPr>
            <w:r>
              <w:t xml:space="preserve">Writing folders </w:t>
            </w:r>
          </w:p>
          <w:p w:rsidR="002D1B09" w:rsidRDefault="002D1B09" w:rsidP="0028630B">
            <w:pPr>
              <w:pStyle w:val="NoSpacing"/>
              <w:numPr>
                <w:ilvl w:val="0"/>
                <w:numId w:val="26"/>
              </w:numPr>
            </w:pPr>
            <w:r>
              <w:t>Anchor chart:</w:t>
            </w:r>
          </w:p>
          <w:p w:rsidR="002D1B09" w:rsidRPr="0011600F" w:rsidRDefault="002D1B09" w:rsidP="00AF3675">
            <w:pPr>
              <w:pStyle w:val="NoSpacing"/>
              <w:numPr>
                <w:ilvl w:val="0"/>
                <w:numId w:val="10"/>
              </w:numPr>
              <w:rPr>
                <w:b/>
                <w:i/>
              </w:rPr>
            </w:pPr>
            <w:r>
              <w:rPr>
                <w:b/>
                <w:i/>
              </w:rPr>
              <w:t>Comparing Narratives and Essays</w:t>
            </w:r>
          </w:p>
        </w:tc>
      </w:tr>
    </w:tbl>
    <w:p w:rsidR="002D1B09" w:rsidRDefault="002D1B09" w:rsidP="002D1B0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2D1B09" w:rsidTr="00640E3A">
        <w:tc>
          <w:tcPr>
            <w:tcW w:w="1693" w:type="dxa"/>
            <w:tcBorders>
              <w:top w:val="single" w:sz="12" w:space="0" w:color="auto"/>
              <w:left w:val="single" w:sz="12" w:space="0" w:color="auto"/>
              <w:bottom w:val="single" w:sz="6" w:space="0" w:color="auto"/>
              <w:right w:val="single" w:sz="6" w:space="0" w:color="auto"/>
            </w:tcBorders>
            <w:hideMark/>
          </w:tcPr>
          <w:p w:rsidR="002D1B09" w:rsidRDefault="002D1B09">
            <w:pPr>
              <w:pStyle w:val="NoSpacing"/>
              <w:rPr>
                <w:b/>
              </w:rPr>
            </w:pPr>
            <w:r>
              <w:rPr>
                <w:b/>
              </w:rPr>
              <w:t>Connection</w:t>
            </w:r>
          </w:p>
        </w:tc>
        <w:tc>
          <w:tcPr>
            <w:tcW w:w="9035" w:type="dxa"/>
            <w:tcBorders>
              <w:top w:val="single" w:sz="12" w:space="0" w:color="auto"/>
              <w:left w:val="single" w:sz="6" w:space="0" w:color="auto"/>
              <w:bottom w:val="single" w:sz="6" w:space="0" w:color="auto"/>
              <w:right w:val="single" w:sz="12" w:space="0" w:color="auto"/>
            </w:tcBorders>
            <w:hideMark/>
          </w:tcPr>
          <w:p w:rsidR="002D1B09" w:rsidRDefault="002D1B09" w:rsidP="0028630B">
            <w:pPr>
              <w:pStyle w:val="NoSpacing"/>
              <w:numPr>
                <w:ilvl w:val="0"/>
                <w:numId w:val="27"/>
              </w:numPr>
            </w:pPr>
            <w:r>
              <w:t>Honor student writing by complimenting their focused efforts in creating their personal essays.</w:t>
            </w:r>
          </w:p>
          <w:p w:rsidR="002D1B09" w:rsidRDefault="002D1B09" w:rsidP="0028630B">
            <w:pPr>
              <w:pStyle w:val="NoSpacing"/>
              <w:numPr>
                <w:ilvl w:val="0"/>
                <w:numId w:val="27"/>
              </w:numPr>
            </w:pPr>
            <w:r>
              <w:t xml:space="preserve">Explain that today students will be rereading their essays to make sure that their </w:t>
            </w:r>
            <w:r w:rsidRPr="0058274D">
              <w:rPr>
                <w:b/>
              </w:rPr>
              <w:t xml:space="preserve">opinions are clearly stated </w:t>
            </w:r>
            <w:r w:rsidRPr="0058274D">
              <w:t>and that the</w:t>
            </w:r>
            <w:r w:rsidRPr="0058274D">
              <w:rPr>
                <w:b/>
              </w:rPr>
              <w:t xml:space="preserve"> mini-stories support their point of view.</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Demonstration/</w:t>
            </w:r>
          </w:p>
          <w:p w:rsidR="002D1B09" w:rsidRDefault="002D1B09">
            <w:pPr>
              <w:pStyle w:val="NoSpacing"/>
              <w:rPr>
                <w:b/>
              </w:rPr>
            </w:pPr>
            <w:r>
              <w:rPr>
                <w:b/>
              </w:rPr>
              <w:t>Teaching</w:t>
            </w:r>
          </w:p>
        </w:tc>
        <w:tc>
          <w:tcPr>
            <w:tcW w:w="9035" w:type="dxa"/>
            <w:tcBorders>
              <w:top w:val="single" w:sz="6" w:space="0" w:color="auto"/>
              <w:left w:val="single" w:sz="6" w:space="0" w:color="auto"/>
              <w:bottom w:val="single" w:sz="6" w:space="0" w:color="auto"/>
              <w:right w:val="single" w:sz="12" w:space="0" w:color="auto"/>
            </w:tcBorders>
            <w:hideMark/>
          </w:tcPr>
          <w:p w:rsidR="00FC5F4D" w:rsidRDefault="00FC5F4D" w:rsidP="0028630B">
            <w:pPr>
              <w:pStyle w:val="NoSpacing"/>
              <w:numPr>
                <w:ilvl w:val="0"/>
                <w:numId w:val="28"/>
              </w:numPr>
            </w:pPr>
            <w:r>
              <w:t>Demonstrate how to revise for meaning and clarity as you:</w:t>
            </w:r>
          </w:p>
          <w:p w:rsidR="00FC5F4D" w:rsidRDefault="00FC5F4D" w:rsidP="00FC5F4D">
            <w:pPr>
              <w:pStyle w:val="NoSpacing"/>
              <w:numPr>
                <w:ilvl w:val="0"/>
                <w:numId w:val="7"/>
              </w:numPr>
            </w:pPr>
            <w:r>
              <w:t xml:space="preserve">Reread your essay aloud to yourself one paragraph at a time.  Make sure that the information in each paragraph all goes together and all supports the point of view.  </w:t>
            </w:r>
            <w:r w:rsidRPr="00187D07">
              <w:rPr>
                <w:b/>
              </w:rPr>
              <w:t>Rewrite parts that need revision.</w:t>
            </w:r>
          </w:p>
          <w:p w:rsidR="0058274D" w:rsidRPr="006A150B" w:rsidRDefault="00FC5F4D" w:rsidP="0028630B">
            <w:pPr>
              <w:pStyle w:val="NoSpacing"/>
              <w:numPr>
                <w:ilvl w:val="0"/>
                <w:numId w:val="29"/>
              </w:numPr>
              <w:rPr>
                <w:b/>
              </w:rPr>
            </w:pPr>
            <w:r>
              <w:t xml:space="preserve">Then read your essay aloud to a partner.  Have your partner identify the </w:t>
            </w:r>
            <w:r w:rsidRPr="00187D07">
              <w:rPr>
                <w:b/>
              </w:rPr>
              <w:t>point of view</w:t>
            </w:r>
            <w:r>
              <w:t xml:space="preserve"> after listening to your introduction.  Then, have your partner explain how the evidence supports the point of view after listening to each body paragraph.      </w:t>
            </w:r>
            <w:r w:rsidRPr="00187D07">
              <w:rPr>
                <w:b/>
              </w:rPr>
              <w:t>Rewrite parts that need revision.</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Active Engagement</w:t>
            </w:r>
          </w:p>
        </w:tc>
        <w:tc>
          <w:tcPr>
            <w:tcW w:w="9035" w:type="dxa"/>
            <w:tcBorders>
              <w:top w:val="single" w:sz="6" w:space="0" w:color="auto"/>
              <w:left w:val="single" w:sz="6" w:space="0" w:color="auto"/>
              <w:bottom w:val="single" w:sz="6" w:space="0" w:color="auto"/>
              <w:right w:val="single" w:sz="12" w:space="0" w:color="auto"/>
            </w:tcBorders>
            <w:hideMark/>
          </w:tcPr>
          <w:p w:rsidR="0058274D" w:rsidRDefault="0058274D" w:rsidP="0028630B">
            <w:pPr>
              <w:pStyle w:val="NoSpacing"/>
              <w:numPr>
                <w:ilvl w:val="0"/>
                <w:numId w:val="28"/>
              </w:numPr>
            </w:pPr>
            <w:r>
              <w:t xml:space="preserve">Do this same work using the essay idea from a student volunteer.   Have the class work together with you and the volunteer to </w:t>
            </w:r>
            <w:r w:rsidR="006A150B">
              <w:t>rewrite parts that need revision</w:t>
            </w:r>
            <w:r>
              <w:t>.</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Link</w:t>
            </w:r>
          </w:p>
        </w:tc>
        <w:tc>
          <w:tcPr>
            <w:tcW w:w="9035" w:type="dxa"/>
            <w:tcBorders>
              <w:top w:val="single" w:sz="6" w:space="0" w:color="auto"/>
              <w:left w:val="single" w:sz="6" w:space="0" w:color="auto"/>
              <w:bottom w:val="single" w:sz="6" w:space="0" w:color="auto"/>
              <w:right w:val="single" w:sz="12" w:space="0" w:color="auto"/>
            </w:tcBorders>
            <w:hideMark/>
          </w:tcPr>
          <w:p w:rsidR="002D1B09" w:rsidRDefault="00C500C0" w:rsidP="00C500C0">
            <w:pPr>
              <w:pStyle w:val="NoSpacing"/>
              <w:rPr>
                <w:i/>
              </w:rPr>
            </w:pPr>
            <w:r>
              <w:rPr>
                <w:i/>
              </w:rPr>
              <w:t xml:space="preserve">So writers, today you will </w:t>
            </w:r>
            <w:r w:rsidRPr="00FD64E3">
              <w:rPr>
                <w:i/>
              </w:rPr>
              <w:t xml:space="preserve">read </w:t>
            </w:r>
            <w:r>
              <w:rPr>
                <w:i/>
              </w:rPr>
              <w:t>your essay twice.  Read it first to yourself to make sure that your evidence supports your point of view.   Then read it to your</w:t>
            </w:r>
            <w:r w:rsidRPr="00FD64E3">
              <w:rPr>
                <w:i/>
              </w:rPr>
              <w:t xml:space="preserve"> partner</w:t>
            </w:r>
            <w:r>
              <w:rPr>
                <w:i/>
              </w:rPr>
              <w:t>.  Your partner will</w:t>
            </w:r>
            <w:r w:rsidRPr="00FD64E3">
              <w:rPr>
                <w:i/>
              </w:rPr>
              <w:t xml:space="preserve"> identify the point of view and </w:t>
            </w:r>
            <w:r>
              <w:rPr>
                <w:i/>
              </w:rPr>
              <w:t>explain how the evidence</w:t>
            </w:r>
            <w:r w:rsidRPr="00FD64E3">
              <w:rPr>
                <w:i/>
              </w:rPr>
              <w:t xml:space="preserve"> supports the point of view.</w:t>
            </w:r>
            <w:r>
              <w:rPr>
                <w:i/>
              </w:rPr>
              <w:t xml:space="preserve">  R</w:t>
            </w:r>
            <w:r w:rsidRPr="006A150B">
              <w:rPr>
                <w:b/>
                <w:i/>
              </w:rPr>
              <w:t>ewrite parts that need revision</w:t>
            </w:r>
            <w:r>
              <w:rPr>
                <w:i/>
              </w:rPr>
              <w:t>.</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 xml:space="preserve">Writing and </w:t>
            </w:r>
          </w:p>
          <w:p w:rsidR="002D1B09" w:rsidRDefault="002D1B09">
            <w:pPr>
              <w:pStyle w:val="NoSpacing"/>
              <w:rPr>
                <w:b/>
              </w:rPr>
            </w:pPr>
            <w:r>
              <w:rPr>
                <w:b/>
              </w:rPr>
              <w:t>Conferring</w:t>
            </w:r>
          </w:p>
        </w:tc>
        <w:tc>
          <w:tcPr>
            <w:tcW w:w="9035" w:type="dxa"/>
            <w:tcBorders>
              <w:top w:val="single" w:sz="6" w:space="0" w:color="auto"/>
              <w:left w:val="single" w:sz="6" w:space="0" w:color="auto"/>
              <w:bottom w:val="single" w:sz="6" w:space="0" w:color="auto"/>
              <w:right w:val="single" w:sz="12" w:space="0" w:color="auto"/>
            </w:tcBorders>
            <w:hideMark/>
          </w:tcPr>
          <w:p w:rsidR="002D1B09" w:rsidRDefault="002D1B09" w:rsidP="0028630B">
            <w:pPr>
              <w:pStyle w:val="NoSpacing"/>
              <w:numPr>
                <w:ilvl w:val="0"/>
                <w:numId w:val="30"/>
              </w:numPr>
            </w:pPr>
            <w:r>
              <w:t>Conduct individual student confer</w:t>
            </w:r>
            <w:r w:rsidR="006A150B">
              <w:t xml:space="preserve">ences to make sure that </w:t>
            </w:r>
            <w:r w:rsidR="00046994">
              <w:t xml:space="preserve">the </w:t>
            </w:r>
            <w:r w:rsidR="006A150B">
              <w:t>students</w:t>
            </w:r>
            <w:r>
              <w:t xml:space="preserve"> are </w:t>
            </w:r>
            <w:r>
              <w:rPr>
                <w:b/>
              </w:rPr>
              <w:t>re</w:t>
            </w:r>
            <w:r w:rsidR="006A150B">
              <w:rPr>
                <w:b/>
              </w:rPr>
              <w:t xml:space="preserve">writing </w:t>
            </w:r>
            <w:r w:rsidR="00046994">
              <w:rPr>
                <w:b/>
              </w:rPr>
              <w:t xml:space="preserve">the </w:t>
            </w:r>
            <w:r w:rsidR="006A150B">
              <w:rPr>
                <w:b/>
              </w:rPr>
              <w:t>parts that need revision</w:t>
            </w:r>
            <w:r>
              <w:rPr>
                <w:b/>
              </w:rPr>
              <w:t>.</w:t>
            </w:r>
          </w:p>
        </w:tc>
      </w:tr>
      <w:tr w:rsidR="002D1B09" w:rsidTr="00640E3A">
        <w:tc>
          <w:tcPr>
            <w:tcW w:w="1693" w:type="dxa"/>
            <w:tcBorders>
              <w:top w:val="single" w:sz="6" w:space="0" w:color="auto"/>
              <w:left w:val="single" w:sz="12" w:space="0" w:color="auto"/>
              <w:bottom w:val="single" w:sz="12" w:space="0" w:color="auto"/>
              <w:right w:val="single" w:sz="6" w:space="0" w:color="auto"/>
            </w:tcBorders>
            <w:hideMark/>
          </w:tcPr>
          <w:p w:rsidR="002D1B09" w:rsidRDefault="002D1B09">
            <w:pPr>
              <w:pStyle w:val="NoSpacing"/>
              <w:rPr>
                <w:b/>
              </w:rPr>
            </w:pPr>
            <w:r>
              <w:rPr>
                <w:b/>
              </w:rPr>
              <w:t>Share</w:t>
            </w:r>
          </w:p>
          <w:p w:rsidR="002D1B09" w:rsidRDefault="002D1B09">
            <w:pPr>
              <w:pStyle w:val="NoSpacing"/>
              <w:rPr>
                <w:i/>
              </w:rPr>
            </w:pPr>
            <w:r>
              <w:rPr>
                <w:i/>
              </w:rPr>
              <w:t>Choose one</w:t>
            </w:r>
          </w:p>
        </w:tc>
        <w:tc>
          <w:tcPr>
            <w:tcW w:w="9035" w:type="dxa"/>
            <w:tcBorders>
              <w:top w:val="single" w:sz="6" w:space="0" w:color="auto"/>
              <w:left w:val="single" w:sz="6" w:space="0" w:color="auto"/>
              <w:bottom w:val="single" w:sz="12" w:space="0" w:color="auto"/>
              <w:right w:val="single" w:sz="12" w:space="0" w:color="auto"/>
            </w:tcBorders>
            <w:hideMark/>
          </w:tcPr>
          <w:p w:rsidR="002D1B09" w:rsidRDefault="002D1B09" w:rsidP="0028630B">
            <w:pPr>
              <w:pStyle w:val="NoSpacing"/>
              <w:numPr>
                <w:ilvl w:val="0"/>
                <w:numId w:val="30"/>
              </w:numPr>
            </w:pPr>
            <w:r>
              <w:t>Bring closure to today’s workshop by having one or two students who revised</w:t>
            </w:r>
            <w:r w:rsidR="00640E3A">
              <w:t xml:space="preserve"> a part of their essay</w:t>
            </w:r>
            <w:r>
              <w:t xml:space="preserve"> </w:t>
            </w:r>
            <w:r w:rsidR="00640E3A">
              <w:t>tha</w:t>
            </w:r>
            <w:r w:rsidR="00046994">
              <w:t>t lacked clarity and meaning s</w:t>
            </w:r>
            <w:r w:rsidR="00640E3A">
              <w:t xml:space="preserve">hare with the class. </w:t>
            </w:r>
          </w:p>
          <w:p w:rsidR="002D1B09" w:rsidRDefault="002D1B09" w:rsidP="0028630B">
            <w:pPr>
              <w:pStyle w:val="NoSpacing"/>
              <w:numPr>
                <w:ilvl w:val="0"/>
                <w:numId w:val="30"/>
              </w:numPr>
            </w:pPr>
            <w:r>
              <w:t xml:space="preserve">Have students recall and share one thing that they learned.  </w:t>
            </w:r>
          </w:p>
        </w:tc>
      </w:tr>
    </w:tbl>
    <w:p w:rsidR="002D1B09" w:rsidRDefault="002D1B09"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tbl>
      <w:tblPr>
        <w:tblStyle w:val="TableGrid"/>
        <w:tblW w:w="0" w:type="auto"/>
        <w:tblInd w:w="288" w:type="dxa"/>
        <w:tblLook w:val="04A0" w:firstRow="1" w:lastRow="0" w:firstColumn="1" w:lastColumn="0" w:noHBand="0" w:noVBand="1"/>
      </w:tblPr>
      <w:tblGrid>
        <w:gridCol w:w="1710"/>
        <w:gridCol w:w="9000"/>
      </w:tblGrid>
      <w:tr w:rsidR="005554C1" w:rsidTr="005554C1">
        <w:tc>
          <w:tcPr>
            <w:tcW w:w="10710" w:type="dxa"/>
            <w:gridSpan w:val="2"/>
            <w:tcBorders>
              <w:top w:val="single" w:sz="12" w:space="0" w:color="auto"/>
              <w:left w:val="single" w:sz="12" w:space="0" w:color="auto"/>
              <w:bottom w:val="single" w:sz="4" w:space="0" w:color="auto"/>
              <w:right w:val="single" w:sz="12" w:space="0" w:color="auto"/>
            </w:tcBorders>
            <w:hideMark/>
          </w:tcPr>
          <w:p w:rsidR="005554C1" w:rsidRDefault="005554C1">
            <w:pPr>
              <w:pStyle w:val="NoSpacing"/>
              <w:jc w:val="center"/>
              <w:rPr>
                <w:b/>
              </w:rPr>
            </w:pPr>
            <w:r>
              <w:rPr>
                <w:b/>
              </w:rPr>
              <w:lastRenderedPageBreak/>
              <w:t>Session 11</w:t>
            </w:r>
          </w:p>
        </w:tc>
      </w:tr>
      <w:tr w:rsidR="005554C1" w:rsidTr="005554C1">
        <w:tc>
          <w:tcPr>
            <w:tcW w:w="1710" w:type="dxa"/>
            <w:tcBorders>
              <w:top w:val="single" w:sz="12" w:space="0" w:color="auto"/>
              <w:left w:val="single" w:sz="12" w:space="0" w:color="auto"/>
              <w:bottom w:val="single" w:sz="4" w:space="0" w:color="auto"/>
              <w:right w:val="single" w:sz="4" w:space="0" w:color="auto"/>
            </w:tcBorders>
            <w:hideMark/>
          </w:tcPr>
          <w:p w:rsidR="005554C1" w:rsidRDefault="005554C1">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554C1" w:rsidRDefault="005554C1">
            <w:pPr>
              <w:pStyle w:val="NoSpacing"/>
            </w:pPr>
            <w:r>
              <w:t>Writers learn strategies for editing their personal essays.</w:t>
            </w:r>
          </w:p>
        </w:tc>
      </w:tr>
      <w:tr w:rsidR="005554C1" w:rsidTr="005554C1">
        <w:tc>
          <w:tcPr>
            <w:tcW w:w="1710" w:type="dxa"/>
            <w:tcBorders>
              <w:top w:val="single" w:sz="4" w:space="0" w:color="auto"/>
              <w:left w:val="single" w:sz="12" w:space="0" w:color="auto"/>
              <w:bottom w:val="single" w:sz="12" w:space="0" w:color="auto"/>
              <w:right w:val="single" w:sz="4" w:space="0" w:color="auto"/>
            </w:tcBorders>
            <w:hideMark/>
          </w:tcPr>
          <w:p w:rsidR="005554C1" w:rsidRDefault="005554C1">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554C1" w:rsidRDefault="005554C1" w:rsidP="007D21D1">
            <w:pPr>
              <w:pStyle w:val="NoSpacing"/>
            </w:pPr>
            <w:r>
              <w:t>Writers use</w:t>
            </w:r>
            <w:r w:rsidR="007D21D1">
              <w:t xml:space="preserve"> </w:t>
            </w:r>
            <w:r w:rsidR="007D21D1" w:rsidRPr="007D21D1">
              <w:rPr>
                <w:b/>
              </w:rPr>
              <w:t>revision/</w:t>
            </w:r>
            <w:r>
              <w:rPr>
                <w:b/>
              </w:rPr>
              <w:t>editing checklists</w:t>
            </w:r>
            <w:r>
              <w:t xml:space="preserve"> to edit their writing.</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554C1" w:rsidTr="005554C1">
        <w:tc>
          <w:tcPr>
            <w:tcW w:w="4860" w:type="dxa"/>
            <w:tcBorders>
              <w:top w:val="single" w:sz="12" w:space="0" w:color="auto"/>
              <w:left w:val="single" w:sz="12" w:space="0" w:color="auto"/>
              <w:bottom w:val="single" w:sz="6" w:space="0" w:color="auto"/>
              <w:right w:val="single" w:sz="6" w:space="0" w:color="auto"/>
            </w:tcBorders>
            <w:hideMark/>
          </w:tcPr>
          <w:p w:rsidR="005554C1" w:rsidRDefault="005554C1">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5554C1" w:rsidRDefault="005554C1">
            <w:pPr>
              <w:pStyle w:val="NoSpacing"/>
              <w:jc w:val="center"/>
              <w:rPr>
                <w:b/>
              </w:rPr>
            </w:pPr>
            <w:r>
              <w:rPr>
                <w:b/>
              </w:rPr>
              <w:t>Materials</w:t>
            </w:r>
          </w:p>
        </w:tc>
      </w:tr>
      <w:tr w:rsidR="005554C1" w:rsidTr="005554C1">
        <w:tc>
          <w:tcPr>
            <w:tcW w:w="4860" w:type="dxa"/>
            <w:tcBorders>
              <w:top w:val="single" w:sz="6" w:space="0" w:color="auto"/>
              <w:left w:val="single" w:sz="12" w:space="0" w:color="auto"/>
              <w:bottom w:val="single" w:sz="12" w:space="0" w:color="auto"/>
              <w:right w:val="single" w:sz="6" w:space="0" w:color="auto"/>
            </w:tcBorders>
            <w:hideMark/>
          </w:tcPr>
          <w:p w:rsidR="005554C1" w:rsidRDefault="000B41ED" w:rsidP="0028630B">
            <w:pPr>
              <w:pStyle w:val="NoSpacing"/>
              <w:numPr>
                <w:ilvl w:val="0"/>
                <w:numId w:val="31"/>
              </w:numPr>
              <w:rPr>
                <w:b/>
              </w:rPr>
            </w:pPr>
            <w:r>
              <w:rPr>
                <w:b/>
                <w:i/>
              </w:rPr>
              <w:t>Lucy Calkins Units of Study for Teaching Writing, Grades 3-5, Book 3:  Breathing Life Into Essays</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5554C1" w:rsidRDefault="005554C1" w:rsidP="0028630B">
            <w:pPr>
              <w:pStyle w:val="NoSpacing"/>
              <w:numPr>
                <w:ilvl w:val="0"/>
                <w:numId w:val="36"/>
              </w:numPr>
            </w:pPr>
            <w:r>
              <w:t xml:space="preserve">Writing folders </w:t>
            </w:r>
          </w:p>
          <w:p w:rsidR="005554C1" w:rsidRDefault="007D21D1" w:rsidP="0028630B">
            <w:pPr>
              <w:pStyle w:val="NoSpacing"/>
              <w:numPr>
                <w:ilvl w:val="0"/>
                <w:numId w:val="36"/>
              </w:numPr>
            </w:pPr>
            <w:r>
              <w:t>Revision/</w:t>
            </w:r>
            <w:r w:rsidR="00E0361E">
              <w:t>Editing C</w:t>
            </w:r>
            <w:r w:rsidR="003F63F6">
              <w:t>hecklist for each student</w:t>
            </w:r>
          </w:p>
          <w:p w:rsidR="003F63F6" w:rsidRDefault="003F63F6" w:rsidP="0028630B">
            <w:pPr>
              <w:pStyle w:val="NoSpacing"/>
              <w:numPr>
                <w:ilvl w:val="0"/>
                <w:numId w:val="36"/>
              </w:numPr>
            </w:pPr>
            <w:r>
              <w:t xml:space="preserve">Chart-sized </w:t>
            </w:r>
            <w:r w:rsidR="0011600F">
              <w:t>Revision/Editing C</w:t>
            </w:r>
            <w:r>
              <w:t>hecklist</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554C1" w:rsidTr="005554C1">
        <w:tc>
          <w:tcPr>
            <w:tcW w:w="1405" w:type="dxa"/>
            <w:tcBorders>
              <w:top w:val="single" w:sz="12" w:space="0" w:color="auto"/>
              <w:left w:val="single" w:sz="12" w:space="0" w:color="auto"/>
              <w:bottom w:val="single" w:sz="6" w:space="0" w:color="auto"/>
              <w:right w:val="single" w:sz="6" w:space="0" w:color="auto"/>
            </w:tcBorders>
            <w:hideMark/>
          </w:tcPr>
          <w:p w:rsidR="005554C1" w:rsidRDefault="005554C1">
            <w:pPr>
              <w:pStyle w:val="NoSpacing"/>
              <w:rPr>
                <w:b/>
              </w:rPr>
            </w:pPr>
            <w:r>
              <w:rPr>
                <w:b/>
              </w:rPr>
              <w:t>Note</w:t>
            </w:r>
          </w:p>
        </w:tc>
        <w:tc>
          <w:tcPr>
            <w:tcW w:w="9270" w:type="dxa"/>
            <w:tcBorders>
              <w:top w:val="single" w:sz="12" w:space="0" w:color="auto"/>
              <w:left w:val="single" w:sz="6" w:space="0" w:color="auto"/>
              <w:bottom w:val="single" w:sz="6" w:space="0" w:color="auto"/>
              <w:right w:val="single" w:sz="12" w:space="0" w:color="auto"/>
            </w:tcBorders>
            <w:hideMark/>
          </w:tcPr>
          <w:p w:rsidR="005554C1" w:rsidRDefault="00FC5F4D" w:rsidP="0028630B">
            <w:pPr>
              <w:pStyle w:val="NoSpacing"/>
              <w:numPr>
                <w:ilvl w:val="0"/>
                <w:numId w:val="32"/>
              </w:numPr>
            </w:pPr>
            <w:r>
              <w:t>Put a</w:t>
            </w:r>
            <w:r w:rsidR="005554C1">
              <w:t xml:space="preserve"> </w:t>
            </w:r>
            <w:r w:rsidRPr="00FC5F4D">
              <w:rPr>
                <w:b/>
                <w:i/>
              </w:rPr>
              <w:t>Revision/Editing C</w:t>
            </w:r>
            <w:r w:rsidR="005554C1" w:rsidRPr="00FC5F4D">
              <w:rPr>
                <w:b/>
                <w:i/>
              </w:rPr>
              <w:t>hecklist</w:t>
            </w:r>
            <w:r w:rsidR="005554C1">
              <w:t xml:space="preserve"> inside each student’s writing folder.</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Connection</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28630B">
            <w:pPr>
              <w:pStyle w:val="NoSpacing"/>
              <w:numPr>
                <w:ilvl w:val="0"/>
                <w:numId w:val="32"/>
              </w:numPr>
            </w:pPr>
            <w:r>
              <w:t xml:space="preserve">Explain that students have been learning strategies that writers </w:t>
            </w:r>
            <w:r w:rsidR="000B41ED">
              <w:t>use to write personal essays</w:t>
            </w:r>
            <w:r>
              <w:t>.  Today students will learn strategies they can use to edit their writing.</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Demonstration/</w:t>
            </w:r>
          </w:p>
          <w:p w:rsidR="005554C1" w:rsidRDefault="005554C1">
            <w:pPr>
              <w:pStyle w:val="NoSpacing"/>
              <w:rPr>
                <w:b/>
              </w:rPr>
            </w:pPr>
            <w:r>
              <w:rPr>
                <w:b/>
              </w:rPr>
              <w:t>Teaching</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28630B">
            <w:pPr>
              <w:pStyle w:val="NoSpacing"/>
              <w:numPr>
                <w:ilvl w:val="0"/>
                <w:numId w:val="32"/>
              </w:numPr>
            </w:pPr>
            <w:r>
              <w:t xml:space="preserve">Demonstrate how to use </w:t>
            </w:r>
            <w:r w:rsidR="00C500C0">
              <w:t xml:space="preserve">each item on the </w:t>
            </w:r>
            <w:r w:rsidR="00C500C0" w:rsidRPr="00122EFA">
              <w:rPr>
                <w:b/>
                <w:i/>
              </w:rPr>
              <w:t>Revision/Editing Checklist</w:t>
            </w:r>
            <w:r w:rsidR="00C500C0">
              <w:t xml:space="preserve"> </w:t>
            </w:r>
            <w:r>
              <w:t xml:space="preserve">as a </w:t>
            </w:r>
            <w:r>
              <w:rPr>
                <w:b/>
              </w:rPr>
              <w:t xml:space="preserve">lens </w:t>
            </w:r>
            <w:r w:rsidR="000B41ED">
              <w:t>by rereading your own essay</w:t>
            </w:r>
            <w:r>
              <w:t xml:space="preserve"> through that </w:t>
            </w:r>
            <w:r>
              <w:rPr>
                <w:b/>
              </w:rPr>
              <w:t>lens</w:t>
            </w:r>
            <w:r>
              <w:t>.</w:t>
            </w:r>
          </w:p>
          <w:p w:rsidR="005554C1" w:rsidRDefault="005554C1" w:rsidP="0028630B">
            <w:pPr>
              <w:pStyle w:val="NoSpacing"/>
              <w:numPr>
                <w:ilvl w:val="0"/>
                <w:numId w:val="33"/>
              </w:numPr>
            </w:pPr>
            <w:r>
              <w:t>Read the first item on the checklist (Will this make sense to a stranger?)</w:t>
            </w:r>
          </w:p>
          <w:p w:rsidR="005554C1" w:rsidRDefault="005554C1" w:rsidP="0028630B">
            <w:pPr>
              <w:pStyle w:val="NoSpacing"/>
              <w:numPr>
                <w:ilvl w:val="0"/>
                <w:numId w:val="33"/>
              </w:numPr>
            </w:pPr>
            <w:r>
              <w:t xml:space="preserve">Pretend </w:t>
            </w:r>
            <w:r w:rsidR="003F63F6">
              <w:t>you know nothing about the essay idea</w:t>
            </w:r>
            <w:r>
              <w:t>.  Read and mark places that are confusing.</w:t>
            </w:r>
          </w:p>
          <w:p w:rsidR="005554C1" w:rsidRDefault="005554C1" w:rsidP="0028630B">
            <w:pPr>
              <w:pStyle w:val="NoSpacing"/>
              <w:numPr>
                <w:ilvl w:val="0"/>
                <w:numId w:val="33"/>
              </w:numPr>
            </w:pPr>
            <w:r>
              <w:t xml:space="preserve">Go back and rewrite </w:t>
            </w:r>
            <w:r w:rsidR="00FC5F4D">
              <w:t>parts that need revision</w:t>
            </w:r>
            <w:r>
              <w:t>.</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Active Engagement</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C500C0" w:rsidP="0028630B">
            <w:pPr>
              <w:pStyle w:val="NoSpacing"/>
              <w:numPr>
                <w:ilvl w:val="0"/>
                <w:numId w:val="32"/>
              </w:numPr>
            </w:pPr>
            <w:r>
              <w:t xml:space="preserve">Continue reading through the </w:t>
            </w:r>
            <w:r>
              <w:rPr>
                <w:b/>
              </w:rPr>
              <w:t>lens</w:t>
            </w:r>
            <w:r>
              <w:t xml:space="preserve"> of each item on the </w:t>
            </w:r>
            <w:r w:rsidRPr="00023880">
              <w:rPr>
                <w:b/>
                <w:i/>
              </w:rPr>
              <w:t>Revision/Editing Checklist,</w:t>
            </w:r>
            <w:r>
              <w:t xml:space="preserve"> and then edit your essay with the students’ input.</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Link</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C500C0">
            <w:pPr>
              <w:pStyle w:val="NoSpacing"/>
              <w:rPr>
                <w:i/>
              </w:rPr>
            </w:pPr>
            <w:r>
              <w:rPr>
                <w:i/>
              </w:rPr>
              <w:t xml:space="preserve">So writers, as you work today, find the </w:t>
            </w:r>
            <w:r w:rsidR="00C500C0" w:rsidRPr="00C500C0">
              <w:rPr>
                <w:b/>
                <w:i/>
              </w:rPr>
              <w:t>R</w:t>
            </w:r>
            <w:r w:rsidR="007D21D1" w:rsidRPr="00C500C0">
              <w:rPr>
                <w:b/>
                <w:i/>
              </w:rPr>
              <w:t>evision/</w:t>
            </w:r>
            <w:r w:rsidR="00C500C0" w:rsidRPr="00C500C0">
              <w:rPr>
                <w:b/>
                <w:i/>
              </w:rPr>
              <w:t>E</w:t>
            </w:r>
            <w:r w:rsidRPr="00C500C0">
              <w:rPr>
                <w:b/>
                <w:i/>
              </w:rPr>
              <w:t xml:space="preserve">diting </w:t>
            </w:r>
            <w:r w:rsidR="00C500C0" w:rsidRPr="00C500C0">
              <w:rPr>
                <w:b/>
                <w:i/>
              </w:rPr>
              <w:t>C</w:t>
            </w:r>
            <w:r w:rsidRPr="00C500C0">
              <w:rPr>
                <w:b/>
                <w:i/>
              </w:rPr>
              <w:t>hecklist</w:t>
            </w:r>
            <w:r>
              <w:rPr>
                <w:i/>
              </w:rPr>
              <w:t xml:space="preserve"> in your writing folders and use each item as a</w:t>
            </w:r>
            <w:r>
              <w:rPr>
                <w:b/>
                <w:i/>
              </w:rPr>
              <w:t xml:space="preserve"> lens</w:t>
            </w:r>
            <w:r w:rsidR="000F1E4E">
              <w:rPr>
                <w:i/>
              </w:rPr>
              <w:t xml:space="preserve"> when you edit your own essay</w:t>
            </w:r>
            <w:r>
              <w:rPr>
                <w:i/>
              </w:rPr>
              <w:t xml:space="preserve">s.  Reread with that </w:t>
            </w:r>
            <w:r>
              <w:rPr>
                <w:b/>
                <w:i/>
              </w:rPr>
              <w:t>lens</w:t>
            </w:r>
            <w:r>
              <w:rPr>
                <w:i/>
              </w:rPr>
              <w:t xml:space="preserve"> and revise or edit your work.  This is your last chance to make the writing as perfect as you can get it.  </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 xml:space="preserve">Writing and </w:t>
            </w:r>
          </w:p>
          <w:p w:rsidR="005554C1" w:rsidRDefault="005554C1">
            <w:pPr>
              <w:pStyle w:val="NoSpacing"/>
              <w:rPr>
                <w:b/>
              </w:rPr>
            </w:pPr>
            <w:r>
              <w:rPr>
                <w:b/>
              </w:rPr>
              <w:t>Conferring</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28630B">
            <w:pPr>
              <w:pStyle w:val="NoSpacing"/>
              <w:numPr>
                <w:ilvl w:val="0"/>
                <w:numId w:val="32"/>
              </w:numPr>
            </w:pPr>
            <w:r>
              <w:t>Conduct individual student conferences to su</w:t>
            </w:r>
            <w:r w:rsidR="00615F92">
              <w:t>pport students’ efforts using a</w:t>
            </w:r>
            <w:r>
              <w:t xml:space="preserve"> </w:t>
            </w:r>
            <w:r w:rsidR="00C500C0" w:rsidRPr="00C500C0">
              <w:rPr>
                <w:b/>
                <w:i/>
              </w:rPr>
              <w:t>R</w:t>
            </w:r>
            <w:r w:rsidR="007F6B19" w:rsidRPr="00C500C0">
              <w:rPr>
                <w:b/>
                <w:i/>
              </w:rPr>
              <w:t>evision</w:t>
            </w:r>
            <w:r w:rsidR="00615F92" w:rsidRPr="00C500C0">
              <w:rPr>
                <w:b/>
                <w:i/>
              </w:rPr>
              <w:t>/</w:t>
            </w:r>
            <w:r w:rsidR="00C500C0" w:rsidRPr="00C500C0">
              <w:rPr>
                <w:b/>
                <w:i/>
              </w:rPr>
              <w:t>Editing C</w:t>
            </w:r>
            <w:r w:rsidRPr="00C500C0">
              <w:rPr>
                <w:b/>
                <w:i/>
              </w:rPr>
              <w:t>hecklist.</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Share</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28630B">
            <w:pPr>
              <w:pStyle w:val="NoSpacing"/>
              <w:numPr>
                <w:ilvl w:val="0"/>
                <w:numId w:val="32"/>
              </w:numPr>
            </w:pPr>
            <w:r>
              <w:t>Have students show each other what they’ve done, what they’ve learned, and what they’ve resolved to do next.</w:t>
            </w:r>
          </w:p>
        </w:tc>
      </w:tr>
      <w:tr w:rsidR="005554C1" w:rsidTr="005554C1">
        <w:tc>
          <w:tcPr>
            <w:tcW w:w="1405" w:type="dxa"/>
            <w:tcBorders>
              <w:top w:val="single" w:sz="6" w:space="0" w:color="auto"/>
              <w:left w:val="single" w:sz="12" w:space="0" w:color="auto"/>
              <w:bottom w:val="single" w:sz="12" w:space="0" w:color="auto"/>
              <w:right w:val="single" w:sz="6" w:space="0" w:color="auto"/>
            </w:tcBorders>
            <w:hideMark/>
          </w:tcPr>
          <w:p w:rsidR="005554C1" w:rsidRDefault="005554C1">
            <w:pPr>
              <w:pStyle w:val="NoSpacing"/>
              <w:rPr>
                <w:b/>
              </w:rPr>
            </w:pPr>
            <w:r>
              <w:rPr>
                <w:b/>
              </w:rPr>
              <w:t>Note</w:t>
            </w:r>
          </w:p>
        </w:tc>
        <w:tc>
          <w:tcPr>
            <w:tcW w:w="9270" w:type="dxa"/>
            <w:tcBorders>
              <w:top w:val="single" w:sz="6" w:space="0" w:color="auto"/>
              <w:left w:val="single" w:sz="6" w:space="0" w:color="auto"/>
              <w:bottom w:val="single" w:sz="12" w:space="0" w:color="auto"/>
              <w:right w:val="single" w:sz="12" w:space="0" w:color="auto"/>
            </w:tcBorders>
            <w:hideMark/>
          </w:tcPr>
          <w:p w:rsidR="005554C1" w:rsidRDefault="005554C1" w:rsidP="00615F92">
            <w:pPr>
              <w:pStyle w:val="NoSpacing"/>
              <w:rPr>
                <w:i/>
              </w:rPr>
            </w:pPr>
            <w:r>
              <w:t xml:space="preserve">Say, </w:t>
            </w:r>
            <w:r>
              <w:rPr>
                <w:i/>
              </w:rPr>
              <w:t>Tonight I’m</w:t>
            </w:r>
            <w:r w:rsidR="000F1E4E">
              <w:rPr>
                <w:i/>
              </w:rPr>
              <w:t xml:space="preserve"> going to look over the personal essays</w:t>
            </w:r>
            <w:r>
              <w:rPr>
                <w:i/>
              </w:rPr>
              <w:t xml:space="preserve"> that you’ve edited today.  I’ll be your copy editor.  Tomorrow, every minute of the day will be reserved for making final c</w:t>
            </w:r>
            <w:r w:rsidR="000F1E4E">
              <w:rPr>
                <w:i/>
              </w:rPr>
              <w:t>opies of our personal essays</w:t>
            </w:r>
            <w:r>
              <w:rPr>
                <w:i/>
              </w:rPr>
              <w:t>.</w:t>
            </w:r>
          </w:p>
        </w:tc>
      </w:tr>
    </w:tbl>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jc w:val="center"/>
        <w:rPr>
          <w:rFonts w:ascii="Comic Sans MS" w:hAnsi="Comic Sans MS"/>
          <w:b/>
          <w:sz w:val="24"/>
          <w:szCs w:val="24"/>
        </w:rPr>
      </w:pPr>
    </w:p>
    <w:p w:rsidR="00615F92" w:rsidRDefault="00615F92" w:rsidP="005554C1">
      <w:pPr>
        <w:pStyle w:val="NoSpacing"/>
        <w:jc w:val="center"/>
        <w:rPr>
          <w:rFonts w:ascii="Comic Sans MS" w:hAnsi="Comic Sans MS"/>
          <w:b/>
          <w:sz w:val="24"/>
          <w:szCs w:val="24"/>
        </w:rPr>
      </w:pPr>
    </w:p>
    <w:p w:rsidR="00615F92" w:rsidRDefault="00615F92" w:rsidP="005554C1">
      <w:pPr>
        <w:pStyle w:val="NoSpacing"/>
        <w:jc w:val="center"/>
        <w:rPr>
          <w:rFonts w:ascii="Comic Sans MS" w:hAnsi="Comic Sans MS"/>
          <w:b/>
          <w:sz w:val="24"/>
          <w:szCs w:val="24"/>
        </w:rPr>
      </w:pPr>
    </w:p>
    <w:p w:rsidR="005554C1" w:rsidRDefault="005554C1" w:rsidP="005554C1">
      <w:pPr>
        <w:pStyle w:val="NoSpacing"/>
        <w:jc w:val="center"/>
        <w:rPr>
          <w:rFonts w:ascii="Comic Sans MS" w:hAnsi="Comic Sans MS"/>
          <w:b/>
          <w:i/>
          <w:sz w:val="24"/>
          <w:szCs w:val="24"/>
        </w:rPr>
      </w:pPr>
    </w:p>
    <w:p w:rsidR="007F6B19" w:rsidRDefault="007F6B19" w:rsidP="005554C1">
      <w:pPr>
        <w:pStyle w:val="NoSpacing"/>
        <w:jc w:val="center"/>
        <w:rPr>
          <w:rFonts w:ascii="Comic Sans MS" w:hAnsi="Comic Sans MS"/>
          <w:b/>
          <w:i/>
          <w:sz w:val="24"/>
          <w:szCs w:val="24"/>
        </w:rPr>
      </w:pPr>
    </w:p>
    <w:p w:rsidR="005554C1" w:rsidRDefault="00615F92" w:rsidP="005554C1">
      <w:pPr>
        <w:pStyle w:val="NoSpacing"/>
        <w:jc w:val="center"/>
        <w:rPr>
          <w:rFonts w:ascii="Comic Sans MS" w:hAnsi="Comic Sans MS"/>
          <w:b/>
          <w:i/>
          <w:sz w:val="24"/>
          <w:szCs w:val="24"/>
        </w:rPr>
      </w:pPr>
      <w:r>
        <w:rPr>
          <w:rFonts w:ascii="Comic Sans MS" w:hAnsi="Comic Sans MS"/>
          <w:b/>
          <w:i/>
          <w:sz w:val="24"/>
          <w:szCs w:val="24"/>
        </w:rPr>
        <w:lastRenderedPageBreak/>
        <w:t>Personal Essay</w:t>
      </w:r>
      <w:r w:rsidR="007D21D1">
        <w:rPr>
          <w:rFonts w:ascii="Comic Sans MS" w:hAnsi="Comic Sans MS"/>
          <w:b/>
          <w:i/>
          <w:sz w:val="24"/>
          <w:szCs w:val="24"/>
        </w:rPr>
        <w:t xml:space="preserve"> Revision</w:t>
      </w:r>
      <w:r w:rsidR="005554C1">
        <w:rPr>
          <w:rFonts w:ascii="Comic Sans MS" w:hAnsi="Comic Sans MS"/>
          <w:b/>
          <w:i/>
          <w:sz w:val="24"/>
          <w:szCs w:val="24"/>
        </w:rPr>
        <w:t xml:space="preserve">/Editing Checklist </w:t>
      </w:r>
    </w:p>
    <w:p w:rsidR="005554C1" w:rsidRDefault="005554C1" w:rsidP="005554C1">
      <w:pPr>
        <w:pStyle w:val="NoSpacing"/>
        <w:rPr>
          <w:rFonts w:ascii="Comic Sans MS" w:hAnsi="Comic Sans MS"/>
          <w:sz w:val="24"/>
          <w:szCs w:val="24"/>
        </w:rPr>
      </w:pPr>
    </w:p>
    <w:p w:rsidR="005554C1" w:rsidRDefault="005554C1" w:rsidP="005554C1">
      <w:pPr>
        <w:pStyle w:val="NoSpacing"/>
        <w:rPr>
          <w:rFonts w:ascii="Comic Sans MS" w:hAnsi="Comic Sans MS"/>
          <w:sz w:val="24"/>
          <w:szCs w:val="24"/>
        </w:rPr>
      </w:pPr>
      <w:r>
        <w:rPr>
          <w:rFonts w:ascii="Comic Sans MS" w:hAnsi="Comic Sans MS"/>
          <w:sz w:val="24"/>
          <w:szCs w:val="24"/>
        </w:rPr>
        <w:t xml:space="preserve">   Name_______________________________________________Date______________</w:t>
      </w:r>
    </w:p>
    <w:p w:rsidR="005554C1" w:rsidRDefault="005554C1" w:rsidP="005554C1">
      <w:pPr>
        <w:pStyle w:val="NoSpacing"/>
        <w:rPr>
          <w:rFonts w:ascii="Comic Sans MS" w:hAnsi="Comic Sans MS"/>
          <w:sz w:val="24"/>
          <w:szCs w:val="24"/>
        </w:rPr>
      </w:pPr>
    </w:p>
    <w:p w:rsidR="005554C1" w:rsidRDefault="005554C1" w:rsidP="005554C1">
      <w:pPr>
        <w:pStyle w:val="NoSpacing"/>
        <w:rPr>
          <w:rFonts w:ascii="Comic Sans MS" w:hAnsi="Comic Sans MS"/>
          <w:sz w:val="24"/>
          <w:szCs w:val="24"/>
        </w:rPr>
      </w:pPr>
      <w:r>
        <w:rPr>
          <w:rFonts w:ascii="Comic Sans MS" w:hAnsi="Comic Sans MS"/>
          <w:sz w:val="24"/>
          <w:szCs w:val="24"/>
        </w:rPr>
        <w:t xml:space="preserve">   Title_________________________________________________________________</w:t>
      </w:r>
    </w:p>
    <w:p w:rsidR="005554C1" w:rsidRDefault="005554C1" w:rsidP="005554C1">
      <w:pPr>
        <w:pStyle w:val="NoSpacing"/>
        <w:rPr>
          <w:rFonts w:ascii="Comic Sans MS" w:hAnsi="Comic Sans MS"/>
          <w:sz w:val="24"/>
          <w:szCs w:val="24"/>
        </w:rPr>
      </w:pPr>
    </w:p>
    <w:p w:rsidR="005554C1" w:rsidRDefault="005554C1" w:rsidP="005554C1">
      <w:pPr>
        <w:pStyle w:val="NoSpacing"/>
        <w:rPr>
          <w:rFonts w:ascii="Comic Sans MS" w:hAnsi="Comic Sans MS"/>
          <w:sz w:val="24"/>
          <w:szCs w:val="24"/>
        </w:rPr>
      </w:pPr>
      <w:r>
        <w:rPr>
          <w:rFonts w:ascii="Comic Sans MS" w:hAnsi="Comic Sans MS"/>
          <w:sz w:val="24"/>
          <w:szCs w:val="24"/>
        </w:rPr>
        <w:t xml:space="preserve">   Reread your writing carefully.  Put a check in each box under </w:t>
      </w:r>
      <w:r>
        <w:rPr>
          <w:rFonts w:ascii="Comic Sans MS" w:hAnsi="Comic Sans MS"/>
          <w:b/>
          <w:sz w:val="24"/>
          <w:szCs w:val="24"/>
        </w:rPr>
        <w:t>Author</w:t>
      </w:r>
      <w:r>
        <w:rPr>
          <w:rFonts w:ascii="Comic Sans MS" w:hAnsi="Comic Sans MS"/>
          <w:sz w:val="24"/>
          <w:szCs w:val="24"/>
        </w:rPr>
        <w:t xml:space="preserve"> as you complete each</w:t>
      </w:r>
    </w:p>
    <w:p w:rsidR="005554C1" w:rsidRDefault="00615F92" w:rsidP="005554C1">
      <w:pPr>
        <w:pStyle w:val="NoSpacing"/>
        <w:rPr>
          <w:rFonts w:ascii="Comic Sans MS" w:hAnsi="Comic Sans MS"/>
          <w:sz w:val="24"/>
          <w:szCs w:val="24"/>
        </w:rPr>
      </w:pPr>
      <w:r>
        <w:rPr>
          <w:rFonts w:ascii="Comic Sans MS" w:hAnsi="Comic Sans MS"/>
          <w:sz w:val="24"/>
          <w:szCs w:val="24"/>
        </w:rPr>
        <w:t xml:space="preserve">  </w:t>
      </w:r>
      <w:r w:rsidR="005554C1">
        <w:rPr>
          <w:rFonts w:ascii="Comic Sans MS" w:hAnsi="Comic Sans MS"/>
          <w:sz w:val="24"/>
          <w:szCs w:val="24"/>
        </w:rPr>
        <w:t xml:space="preserve"> </w:t>
      </w:r>
      <w:proofErr w:type="gramStart"/>
      <w:r w:rsidR="005554C1">
        <w:rPr>
          <w:rFonts w:ascii="Comic Sans MS" w:hAnsi="Comic Sans MS"/>
          <w:sz w:val="24"/>
          <w:szCs w:val="24"/>
        </w:rPr>
        <w:t>item</w:t>
      </w:r>
      <w:proofErr w:type="gramEnd"/>
      <w:r w:rsidR="005554C1">
        <w:rPr>
          <w:rFonts w:ascii="Comic Sans MS" w:hAnsi="Comic Sans MS"/>
          <w:sz w:val="24"/>
          <w:szCs w:val="24"/>
        </w:rPr>
        <w:t>.  Once all the boxes are checked, give this checklist to the teacher for the</w:t>
      </w:r>
      <w:r>
        <w:rPr>
          <w:rFonts w:ascii="Comic Sans MS" w:hAnsi="Comic Sans MS"/>
          <w:sz w:val="24"/>
          <w:szCs w:val="24"/>
        </w:rPr>
        <w:t xml:space="preserve"> final edit.</w:t>
      </w:r>
      <w:r w:rsidR="005554C1">
        <w:rPr>
          <w:rFonts w:ascii="Comic Sans MS" w:hAnsi="Comic Sans MS"/>
          <w:sz w:val="24"/>
          <w:szCs w:val="24"/>
        </w:rPr>
        <w:t xml:space="preserve">   </w:t>
      </w:r>
    </w:p>
    <w:p w:rsidR="005554C1" w:rsidRDefault="005554C1" w:rsidP="005554C1">
      <w:pPr>
        <w:pStyle w:val="NoSpacing"/>
        <w:rPr>
          <w:rFonts w:ascii="Comic Sans MS" w:hAnsi="Comic Sans MS"/>
          <w:sz w:val="24"/>
          <w:szCs w:val="24"/>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00"/>
        <w:gridCol w:w="1170"/>
        <w:gridCol w:w="1170"/>
      </w:tblGrid>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5554C1" w:rsidRDefault="005554C1">
            <w:pPr>
              <w:pStyle w:val="NoSpacing"/>
              <w:jc w:val="center"/>
              <w:rPr>
                <w:rFonts w:ascii="Comic Sans MS" w:hAnsi="Comic Sans MS"/>
                <w:b/>
                <w:sz w:val="24"/>
                <w:szCs w:val="24"/>
              </w:rPr>
            </w:pPr>
            <w:r>
              <w:rPr>
                <w:rFonts w:ascii="Comic Sans MS" w:hAnsi="Comic Sans MS"/>
                <w:b/>
                <w:sz w:val="24"/>
                <w:szCs w:val="24"/>
              </w:rPr>
              <w:t>Revise and edit for the following:</w:t>
            </w:r>
          </w:p>
        </w:tc>
        <w:tc>
          <w:tcPr>
            <w:tcW w:w="1170" w:type="dxa"/>
            <w:tcBorders>
              <w:top w:val="single" w:sz="8" w:space="0" w:color="auto"/>
              <w:left w:val="single" w:sz="8" w:space="0" w:color="auto"/>
              <w:bottom w:val="single" w:sz="8" w:space="0" w:color="auto"/>
              <w:right w:val="single" w:sz="8" w:space="0" w:color="auto"/>
            </w:tcBorders>
            <w:hideMark/>
          </w:tcPr>
          <w:p w:rsidR="005554C1" w:rsidRDefault="005554C1">
            <w:pPr>
              <w:pStyle w:val="NoSpacing"/>
              <w:jc w:val="center"/>
              <w:rPr>
                <w:rFonts w:ascii="Comic Sans MS" w:hAnsi="Comic Sans MS"/>
                <w:b/>
                <w:sz w:val="24"/>
                <w:szCs w:val="24"/>
              </w:rPr>
            </w:pPr>
            <w:r>
              <w:rPr>
                <w:rFonts w:ascii="Comic Sans MS" w:hAnsi="Comic Sans MS"/>
                <w:b/>
                <w:sz w:val="24"/>
                <w:szCs w:val="24"/>
              </w:rPr>
              <w:t>Author</w:t>
            </w:r>
          </w:p>
        </w:tc>
        <w:tc>
          <w:tcPr>
            <w:tcW w:w="1170" w:type="dxa"/>
            <w:tcBorders>
              <w:top w:val="single" w:sz="8" w:space="0" w:color="auto"/>
              <w:left w:val="single" w:sz="8" w:space="0" w:color="auto"/>
              <w:bottom w:val="single" w:sz="8" w:space="0" w:color="auto"/>
              <w:right w:val="single" w:sz="8" w:space="0" w:color="auto"/>
            </w:tcBorders>
            <w:hideMark/>
          </w:tcPr>
          <w:p w:rsidR="005554C1" w:rsidRDefault="005554C1">
            <w:pPr>
              <w:pStyle w:val="NoSpacing"/>
              <w:jc w:val="center"/>
              <w:rPr>
                <w:rFonts w:ascii="Comic Sans MS" w:hAnsi="Comic Sans MS"/>
                <w:b/>
                <w:sz w:val="24"/>
                <w:szCs w:val="24"/>
              </w:rPr>
            </w:pPr>
            <w:r>
              <w:rPr>
                <w:rFonts w:ascii="Comic Sans MS" w:hAnsi="Comic Sans MS"/>
                <w:b/>
                <w:sz w:val="24"/>
                <w:szCs w:val="24"/>
              </w:rPr>
              <w:t>Teacher</w:t>
            </w:r>
          </w:p>
        </w:tc>
      </w:tr>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5554C1" w:rsidRDefault="003F63F6" w:rsidP="003F63F6">
            <w:pPr>
              <w:pStyle w:val="NoSpacing"/>
              <w:rPr>
                <w:rFonts w:ascii="Comic Sans MS" w:hAnsi="Comic Sans MS"/>
                <w:sz w:val="24"/>
                <w:szCs w:val="24"/>
              </w:rPr>
            </w:pPr>
            <w:r>
              <w:rPr>
                <w:rFonts w:ascii="Comic Sans MS" w:hAnsi="Comic Sans MS"/>
                <w:b/>
                <w:sz w:val="24"/>
                <w:szCs w:val="24"/>
              </w:rPr>
              <w:t xml:space="preserve">1. </w:t>
            </w:r>
            <w:r w:rsidR="005554C1">
              <w:rPr>
                <w:rFonts w:ascii="Comic Sans MS" w:hAnsi="Comic Sans MS"/>
                <w:b/>
                <w:sz w:val="24"/>
                <w:szCs w:val="24"/>
              </w:rPr>
              <w:t xml:space="preserve">Clarity.  </w:t>
            </w:r>
            <w:r w:rsidR="005554C1">
              <w:rPr>
                <w:rFonts w:ascii="Comic Sans MS" w:hAnsi="Comic Sans MS"/>
                <w:sz w:val="24"/>
                <w:szCs w:val="24"/>
              </w:rPr>
              <w:t xml:space="preserve">Ask yourself, </w:t>
            </w:r>
          </w:p>
          <w:p w:rsidR="005554C1" w:rsidRDefault="007F6B19">
            <w:pPr>
              <w:pStyle w:val="NoSpacing"/>
              <w:ind w:left="360"/>
              <w:rPr>
                <w:rFonts w:ascii="Comic Sans MS" w:hAnsi="Comic Sans MS"/>
                <w:sz w:val="24"/>
                <w:szCs w:val="24"/>
              </w:rPr>
            </w:pPr>
            <w:r>
              <w:rPr>
                <w:rFonts w:ascii="Comic Sans MS" w:hAnsi="Comic Sans MS"/>
                <w:sz w:val="24"/>
                <w:szCs w:val="24"/>
              </w:rPr>
              <w:t>“Is my point of view</w:t>
            </w:r>
            <w:r w:rsidR="00615F92">
              <w:rPr>
                <w:rFonts w:ascii="Comic Sans MS" w:hAnsi="Comic Sans MS"/>
                <w:sz w:val="24"/>
                <w:szCs w:val="24"/>
              </w:rPr>
              <w:t xml:space="preserve"> clearly stated</w:t>
            </w:r>
            <w:r w:rsidR="005554C1">
              <w:rPr>
                <w:rFonts w:ascii="Comic Sans MS" w:hAnsi="Comic Sans MS"/>
                <w:sz w:val="24"/>
                <w:szCs w:val="24"/>
              </w:rPr>
              <w:t xml:space="preserve">?”  </w:t>
            </w:r>
          </w:p>
          <w:p w:rsidR="00615F92" w:rsidRDefault="00615F92">
            <w:pPr>
              <w:pStyle w:val="NoSpacing"/>
              <w:ind w:left="360"/>
              <w:rPr>
                <w:rFonts w:ascii="Comic Sans MS" w:hAnsi="Comic Sans MS"/>
                <w:sz w:val="24"/>
                <w:szCs w:val="24"/>
              </w:rPr>
            </w:pPr>
            <w:r>
              <w:rPr>
                <w:rFonts w:ascii="Comic Sans MS" w:hAnsi="Comic Sans MS"/>
                <w:sz w:val="24"/>
                <w:szCs w:val="24"/>
              </w:rPr>
              <w:t>“Do my mini-stories support my point of view?”</w:t>
            </w:r>
          </w:p>
          <w:p w:rsidR="005554C1" w:rsidRDefault="00615F92" w:rsidP="00615F92">
            <w:pPr>
              <w:pStyle w:val="NoSpacing"/>
              <w:ind w:left="360"/>
              <w:rPr>
                <w:rFonts w:ascii="Comic Sans MS" w:hAnsi="Comic Sans MS"/>
                <w:sz w:val="24"/>
                <w:szCs w:val="24"/>
              </w:rPr>
            </w:pPr>
            <w:r>
              <w:rPr>
                <w:rFonts w:ascii="Comic Sans MS" w:hAnsi="Comic Sans MS"/>
                <w:sz w:val="24"/>
                <w:szCs w:val="24"/>
              </w:rPr>
              <w:t>Rewrite parts that need revision.</w:t>
            </w: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r w:rsidR="003F63F6" w:rsidTr="005554C1">
        <w:tc>
          <w:tcPr>
            <w:tcW w:w="8100" w:type="dxa"/>
            <w:tcBorders>
              <w:top w:val="single" w:sz="8" w:space="0" w:color="auto"/>
              <w:left w:val="single" w:sz="8" w:space="0" w:color="auto"/>
              <w:bottom w:val="single" w:sz="8" w:space="0" w:color="auto"/>
              <w:right w:val="single" w:sz="8" w:space="0" w:color="auto"/>
            </w:tcBorders>
            <w:hideMark/>
          </w:tcPr>
          <w:p w:rsidR="007F08F3" w:rsidRDefault="007F08F3" w:rsidP="007F08F3">
            <w:pPr>
              <w:pStyle w:val="NoSpacing"/>
              <w:rPr>
                <w:rFonts w:ascii="Comic Sans MS" w:hAnsi="Comic Sans MS"/>
                <w:sz w:val="24"/>
                <w:szCs w:val="24"/>
              </w:rPr>
            </w:pPr>
            <w:r>
              <w:rPr>
                <w:rFonts w:ascii="Comic Sans MS" w:hAnsi="Comic Sans MS"/>
                <w:b/>
                <w:sz w:val="24"/>
                <w:szCs w:val="24"/>
              </w:rPr>
              <w:t xml:space="preserve">2. Effective use of words and phrases.  </w:t>
            </w:r>
            <w:r>
              <w:rPr>
                <w:rFonts w:ascii="Comic Sans MS" w:hAnsi="Comic Sans MS"/>
                <w:sz w:val="24"/>
                <w:szCs w:val="24"/>
              </w:rPr>
              <w:t>Ask yourself,</w:t>
            </w:r>
          </w:p>
          <w:p w:rsidR="007F08F3" w:rsidRDefault="007F08F3" w:rsidP="007F08F3">
            <w:pPr>
              <w:pStyle w:val="NoSpacing"/>
              <w:rPr>
                <w:rFonts w:ascii="Comic Sans MS" w:hAnsi="Comic Sans MS"/>
                <w:sz w:val="24"/>
                <w:szCs w:val="24"/>
              </w:rPr>
            </w:pPr>
            <w:r>
              <w:rPr>
                <w:rFonts w:ascii="Comic Sans MS" w:hAnsi="Comic Sans MS"/>
                <w:sz w:val="24"/>
                <w:szCs w:val="24"/>
              </w:rPr>
              <w:t xml:space="preserve">     “Have I used the best words and phrases?”</w:t>
            </w:r>
          </w:p>
          <w:p w:rsidR="007F08F3" w:rsidRDefault="007F08F3" w:rsidP="007F08F3">
            <w:pPr>
              <w:pStyle w:val="NoSpacing"/>
              <w:ind w:left="360"/>
              <w:rPr>
                <w:rFonts w:ascii="Comic Sans MS" w:hAnsi="Comic Sans MS"/>
                <w:sz w:val="24"/>
                <w:szCs w:val="24"/>
              </w:rPr>
            </w:pPr>
            <w:r>
              <w:rPr>
                <w:rFonts w:ascii="Comic Sans MS" w:hAnsi="Comic Sans MS"/>
                <w:sz w:val="24"/>
                <w:szCs w:val="24"/>
              </w:rPr>
              <w:t>Rewrite parts to make your writing better.</w:t>
            </w:r>
          </w:p>
          <w:p w:rsidR="00E95E73" w:rsidRDefault="00401363" w:rsidP="007F08F3">
            <w:pPr>
              <w:pStyle w:val="NoSpacing"/>
              <w:ind w:left="360"/>
              <w:rPr>
                <w:rFonts w:ascii="Comic Sans MS" w:hAnsi="Comic Sans MS"/>
                <w:sz w:val="24"/>
                <w:szCs w:val="24"/>
              </w:rPr>
            </w:pPr>
            <w:r>
              <w:rPr>
                <w:rFonts w:ascii="Comic Sans MS" w:hAnsi="Comic Sans MS"/>
                <w:sz w:val="24"/>
                <w:szCs w:val="24"/>
              </w:rPr>
              <w:t>Choose better words and a</w:t>
            </w:r>
            <w:r w:rsidR="007F08F3">
              <w:rPr>
                <w:rFonts w:ascii="Comic Sans MS" w:hAnsi="Comic Sans MS"/>
                <w:sz w:val="24"/>
                <w:szCs w:val="24"/>
              </w:rPr>
              <w:t>dd details.</w:t>
            </w:r>
          </w:p>
        </w:tc>
        <w:tc>
          <w:tcPr>
            <w:tcW w:w="1170" w:type="dxa"/>
            <w:tcBorders>
              <w:top w:val="single" w:sz="8" w:space="0" w:color="auto"/>
              <w:left w:val="single" w:sz="8" w:space="0" w:color="auto"/>
              <w:bottom w:val="single" w:sz="8" w:space="0" w:color="auto"/>
              <w:right w:val="single" w:sz="8" w:space="0" w:color="auto"/>
            </w:tcBorders>
          </w:tcPr>
          <w:p w:rsidR="003F63F6" w:rsidRDefault="003F63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F63F6" w:rsidRDefault="003F63F6">
            <w:pPr>
              <w:pStyle w:val="NoSpacing"/>
              <w:rPr>
                <w:rFonts w:ascii="Comic Sans MS" w:hAnsi="Comic Sans MS"/>
                <w:sz w:val="24"/>
                <w:szCs w:val="24"/>
              </w:rPr>
            </w:pPr>
          </w:p>
        </w:tc>
      </w:tr>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5554C1" w:rsidRDefault="003F63F6" w:rsidP="003F63F6">
            <w:pPr>
              <w:pStyle w:val="NoSpacing"/>
              <w:rPr>
                <w:rFonts w:ascii="Comic Sans MS" w:hAnsi="Comic Sans MS"/>
                <w:b/>
                <w:sz w:val="24"/>
                <w:szCs w:val="24"/>
              </w:rPr>
            </w:pPr>
            <w:r>
              <w:rPr>
                <w:rFonts w:ascii="Comic Sans MS" w:hAnsi="Comic Sans MS"/>
                <w:b/>
                <w:sz w:val="24"/>
                <w:szCs w:val="24"/>
              </w:rPr>
              <w:t xml:space="preserve">3. </w:t>
            </w:r>
            <w:r w:rsidR="005554C1">
              <w:rPr>
                <w:rFonts w:ascii="Comic Sans MS" w:hAnsi="Comic Sans MS"/>
                <w:b/>
                <w:sz w:val="24"/>
                <w:szCs w:val="24"/>
              </w:rPr>
              <w:t xml:space="preserve">Capitalization.  </w:t>
            </w:r>
            <w:r w:rsidR="005554C1">
              <w:rPr>
                <w:rFonts w:ascii="Comic Sans MS" w:hAnsi="Comic Sans MS"/>
                <w:sz w:val="24"/>
                <w:szCs w:val="24"/>
              </w:rPr>
              <w:t>Look for correct use of capital letters.</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Use capitals at the beginning of each sentence and for every name.  </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r w:rsidR="005554C1" w:rsidTr="005554C1">
        <w:tc>
          <w:tcPr>
            <w:tcW w:w="8100" w:type="dxa"/>
            <w:tcBorders>
              <w:top w:val="single" w:sz="8" w:space="0" w:color="auto"/>
              <w:left w:val="single" w:sz="8" w:space="0" w:color="auto"/>
              <w:bottom w:val="single" w:sz="8" w:space="0" w:color="auto"/>
              <w:right w:val="single" w:sz="8" w:space="0" w:color="auto"/>
            </w:tcBorders>
          </w:tcPr>
          <w:p w:rsidR="005D16AE" w:rsidRDefault="005D16AE" w:rsidP="005D16AE">
            <w:pPr>
              <w:pStyle w:val="NoSpacing"/>
              <w:rPr>
                <w:rFonts w:ascii="Comic Sans MS" w:hAnsi="Comic Sans MS"/>
                <w:b/>
                <w:sz w:val="24"/>
                <w:szCs w:val="24"/>
              </w:rPr>
            </w:pPr>
            <w:r>
              <w:rPr>
                <w:rFonts w:ascii="Comic Sans MS" w:hAnsi="Comic Sans MS"/>
                <w:b/>
                <w:sz w:val="24"/>
                <w:szCs w:val="24"/>
              </w:rPr>
              <w:t xml:space="preserve">4. Ending Punctuation.  </w:t>
            </w:r>
            <w:r>
              <w:rPr>
                <w:rFonts w:ascii="Comic Sans MS" w:hAnsi="Comic Sans MS"/>
                <w:sz w:val="24"/>
                <w:szCs w:val="24"/>
              </w:rPr>
              <w:t xml:space="preserve">Look for correct use of ending punctuation.  </w:t>
            </w:r>
          </w:p>
          <w:p w:rsidR="005D16AE" w:rsidRDefault="005D16AE" w:rsidP="005D16AE">
            <w:pPr>
              <w:pStyle w:val="NoSpacing"/>
              <w:ind w:left="360"/>
              <w:rPr>
                <w:rFonts w:ascii="Comic Sans MS" w:hAnsi="Comic Sans MS"/>
                <w:sz w:val="24"/>
                <w:szCs w:val="24"/>
              </w:rPr>
            </w:pPr>
            <w:r>
              <w:rPr>
                <w:rFonts w:ascii="Comic Sans MS" w:hAnsi="Comic Sans MS"/>
                <w:sz w:val="24"/>
                <w:szCs w:val="24"/>
              </w:rPr>
              <w:t xml:space="preserve">Use periods, exclamation points, and question marks. </w:t>
            </w:r>
          </w:p>
          <w:p w:rsidR="005D16AE" w:rsidRDefault="005D16AE" w:rsidP="005D16AE">
            <w:pPr>
              <w:pStyle w:val="NoSpacing"/>
              <w:ind w:left="360"/>
              <w:rPr>
                <w:rFonts w:ascii="Comic Sans MS" w:hAnsi="Comic Sans MS"/>
                <w:sz w:val="24"/>
                <w:szCs w:val="24"/>
              </w:rPr>
            </w:pPr>
            <w:r>
              <w:rPr>
                <w:rFonts w:ascii="Comic Sans MS" w:hAnsi="Comic Sans MS"/>
                <w:sz w:val="24"/>
                <w:szCs w:val="24"/>
              </w:rPr>
              <w:t xml:space="preserve">Make corrections if necessary. </w:t>
            </w:r>
          </w:p>
          <w:p w:rsidR="005554C1" w:rsidRDefault="005D16AE" w:rsidP="005D16AE">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5554C1" w:rsidRDefault="003F63F6" w:rsidP="003F63F6">
            <w:pPr>
              <w:pStyle w:val="NoSpacing"/>
              <w:rPr>
                <w:rFonts w:ascii="Comic Sans MS" w:hAnsi="Comic Sans MS"/>
                <w:b/>
                <w:sz w:val="24"/>
                <w:szCs w:val="24"/>
              </w:rPr>
            </w:pPr>
            <w:r>
              <w:rPr>
                <w:rFonts w:ascii="Comic Sans MS" w:hAnsi="Comic Sans MS"/>
                <w:sz w:val="24"/>
                <w:szCs w:val="24"/>
              </w:rPr>
              <w:t xml:space="preserve">5.  </w:t>
            </w:r>
            <w:r w:rsidR="005554C1">
              <w:rPr>
                <w:rFonts w:ascii="Comic Sans MS" w:hAnsi="Comic Sans MS"/>
                <w:b/>
                <w:sz w:val="24"/>
                <w:szCs w:val="24"/>
              </w:rPr>
              <w:t xml:space="preserve">Spelling of high-frequency words.  </w:t>
            </w:r>
            <w:r w:rsidR="005554C1">
              <w:rPr>
                <w:rFonts w:ascii="Comic Sans MS" w:hAnsi="Comic Sans MS"/>
                <w:sz w:val="24"/>
                <w:szCs w:val="24"/>
              </w:rPr>
              <w:t>Check your spelling.</w:t>
            </w:r>
          </w:p>
          <w:p w:rsidR="005554C1" w:rsidRDefault="007F08F3">
            <w:pPr>
              <w:pStyle w:val="NoSpacing"/>
              <w:ind w:left="360"/>
              <w:rPr>
                <w:rFonts w:ascii="Comic Sans MS" w:hAnsi="Comic Sans MS"/>
                <w:b/>
                <w:sz w:val="24"/>
                <w:szCs w:val="24"/>
              </w:rPr>
            </w:pPr>
            <w:r>
              <w:rPr>
                <w:rFonts w:ascii="Comic Sans MS" w:hAnsi="Comic Sans MS"/>
                <w:sz w:val="24"/>
                <w:szCs w:val="24"/>
              </w:rPr>
              <w:t>Check</w:t>
            </w:r>
            <w:r w:rsidR="005554C1">
              <w:rPr>
                <w:rFonts w:ascii="Comic Sans MS" w:hAnsi="Comic Sans MS"/>
                <w:sz w:val="24"/>
                <w:szCs w:val="24"/>
              </w:rPr>
              <w:t xml:space="preserve"> a list of high-frequency words.  </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bl>
    <w:p w:rsidR="005554C1" w:rsidRDefault="005554C1" w:rsidP="005554C1">
      <w:pPr>
        <w:pStyle w:val="NoSpacing"/>
        <w:rPr>
          <w:rFonts w:ascii="Comic Sans MS" w:hAnsi="Comic Sans MS"/>
          <w:sz w:val="24"/>
          <w:szCs w:val="24"/>
        </w:rPr>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spacing w:after="0"/>
        <w:rPr>
          <w:sz w:val="20"/>
          <w:szCs w:val="20"/>
        </w:rPr>
      </w:pPr>
    </w:p>
    <w:p w:rsidR="008D1838" w:rsidRDefault="008D1838" w:rsidP="005554C1">
      <w:pPr>
        <w:spacing w:after="0"/>
        <w:rPr>
          <w:sz w:val="20"/>
          <w:szCs w:val="20"/>
        </w:rPr>
      </w:pPr>
    </w:p>
    <w:p w:rsidR="005554C1" w:rsidRDefault="005554C1" w:rsidP="005554C1">
      <w:pPr>
        <w:pStyle w:val="NoSpacing"/>
      </w:pPr>
    </w:p>
    <w:p w:rsidR="00355225" w:rsidRDefault="00355225" w:rsidP="005554C1">
      <w:pPr>
        <w:pStyle w:val="NoSpacing"/>
      </w:pPr>
    </w:p>
    <w:tbl>
      <w:tblPr>
        <w:tblStyle w:val="TableGrid"/>
        <w:tblW w:w="0" w:type="auto"/>
        <w:tblInd w:w="288" w:type="dxa"/>
        <w:tblLook w:val="04A0" w:firstRow="1" w:lastRow="0" w:firstColumn="1" w:lastColumn="0" w:noHBand="0" w:noVBand="1"/>
      </w:tblPr>
      <w:tblGrid>
        <w:gridCol w:w="1620"/>
        <w:gridCol w:w="9090"/>
      </w:tblGrid>
      <w:tr w:rsidR="005554C1" w:rsidTr="005554C1">
        <w:tc>
          <w:tcPr>
            <w:tcW w:w="10710" w:type="dxa"/>
            <w:gridSpan w:val="2"/>
            <w:tcBorders>
              <w:top w:val="single" w:sz="12" w:space="0" w:color="auto"/>
              <w:left w:val="single" w:sz="12" w:space="0" w:color="auto"/>
              <w:bottom w:val="single" w:sz="4" w:space="0" w:color="auto"/>
              <w:right w:val="single" w:sz="12" w:space="0" w:color="auto"/>
            </w:tcBorders>
            <w:hideMark/>
          </w:tcPr>
          <w:p w:rsidR="005554C1" w:rsidRDefault="005554C1">
            <w:pPr>
              <w:pStyle w:val="NoSpacing"/>
              <w:jc w:val="center"/>
              <w:rPr>
                <w:b/>
              </w:rPr>
            </w:pPr>
            <w:r>
              <w:rPr>
                <w:b/>
              </w:rPr>
              <w:lastRenderedPageBreak/>
              <w:t>Sessions 12 and 13</w:t>
            </w:r>
          </w:p>
        </w:tc>
      </w:tr>
      <w:tr w:rsidR="005554C1" w:rsidTr="005554C1">
        <w:tc>
          <w:tcPr>
            <w:tcW w:w="1620" w:type="dxa"/>
            <w:tcBorders>
              <w:top w:val="single" w:sz="12" w:space="0" w:color="auto"/>
              <w:left w:val="single" w:sz="12" w:space="0" w:color="auto"/>
              <w:bottom w:val="single" w:sz="4" w:space="0" w:color="auto"/>
              <w:right w:val="single" w:sz="4" w:space="0" w:color="auto"/>
            </w:tcBorders>
            <w:hideMark/>
          </w:tcPr>
          <w:p w:rsidR="005554C1" w:rsidRDefault="005554C1">
            <w:pPr>
              <w:pStyle w:val="NoSpacing"/>
              <w:rPr>
                <w:b/>
              </w:rPr>
            </w:pPr>
            <w:r>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5554C1" w:rsidRDefault="005554C1">
            <w:pPr>
              <w:pStyle w:val="NoSpacing"/>
            </w:pPr>
            <w:r>
              <w:t>Writers publish and</w:t>
            </w:r>
            <w:r w:rsidR="008D1838">
              <w:t xml:space="preserve"> share their personal essays</w:t>
            </w:r>
            <w:r>
              <w:t>.</w:t>
            </w:r>
          </w:p>
        </w:tc>
      </w:tr>
      <w:tr w:rsidR="005554C1" w:rsidTr="005554C1">
        <w:tc>
          <w:tcPr>
            <w:tcW w:w="1620" w:type="dxa"/>
            <w:tcBorders>
              <w:top w:val="single" w:sz="4" w:space="0" w:color="auto"/>
              <w:left w:val="single" w:sz="12" w:space="0" w:color="auto"/>
              <w:bottom w:val="single" w:sz="12" w:space="0" w:color="auto"/>
              <w:right w:val="single" w:sz="4" w:space="0" w:color="auto"/>
            </w:tcBorders>
            <w:hideMark/>
          </w:tcPr>
          <w:p w:rsidR="005554C1" w:rsidRDefault="005554C1">
            <w:pPr>
              <w:pStyle w:val="NoSpacing"/>
              <w:rPr>
                <w:b/>
              </w:rPr>
            </w:pPr>
            <w:r>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5554C1" w:rsidRDefault="005554C1">
            <w:pPr>
              <w:pStyle w:val="NoSpacing"/>
            </w:pPr>
            <w:r>
              <w:t>A writing community celebrates.</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554C1" w:rsidTr="005554C1">
        <w:tc>
          <w:tcPr>
            <w:tcW w:w="4860" w:type="dxa"/>
            <w:tcBorders>
              <w:top w:val="single" w:sz="12" w:space="0" w:color="auto"/>
              <w:left w:val="single" w:sz="12" w:space="0" w:color="auto"/>
              <w:bottom w:val="single" w:sz="6" w:space="0" w:color="auto"/>
              <w:right w:val="single" w:sz="6" w:space="0" w:color="auto"/>
            </w:tcBorders>
            <w:hideMark/>
          </w:tcPr>
          <w:p w:rsidR="005554C1" w:rsidRDefault="005554C1">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5554C1" w:rsidRDefault="005554C1">
            <w:pPr>
              <w:pStyle w:val="NoSpacing"/>
              <w:jc w:val="center"/>
              <w:rPr>
                <w:b/>
              </w:rPr>
            </w:pPr>
            <w:r>
              <w:rPr>
                <w:b/>
              </w:rPr>
              <w:t>Materials</w:t>
            </w:r>
          </w:p>
        </w:tc>
      </w:tr>
      <w:tr w:rsidR="005554C1" w:rsidTr="005554C1">
        <w:tc>
          <w:tcPr>
            <w:tcW w:w="4860" w:type="dxa"/>
            <w:tcBorders>
              <w:top w:val="single" w:sz="6" w:space="0" w:color="auto"/>
              <w:left w:val="single" w:sz="12" w:space="0" w:color="auto"/>
              <w:bottom w:val="single" w:sz="12" w:space="0" w:color="auto"/>
              <w:right w:val="single" w:sz="6" w:space="0" w:color="auto"/>
            </w:tcBorders>
            <w:hideMark/>
          </w:tcPr>
          <w:p w:rsidR="005554C1" w:rsidRDefault="005554C1" w:rsidP="0028630B">
            <w:pPr>
              <w:pStyle w:val="NoSpacing"/>
              <w:numPr>
                <w:ilvl w:val="0"/>
                <w:numId w:val="34"/>
              </w:numPr>
            </w:pPr>
            <w:r>
              <w:rPr>
                <w:b/>
                <w:i/>
              </w:rPr>
              <w:t>Assessing Writers</w:t>
            </w:r>
            <w:r>
              <w:t>, Carl Anderson</w:t>
            </w:r>
          </w:p>
          <w:p w:rsidR="005554C1" w:rsidRDefault="005554C1" w:rsidP="0028630B">
            <w:pPr>
              <w:pStyle w:val="NoSpacing"/>
              <w:numPr>
                <w:ilvl w:val="0"/>
                <w:numId w:val="34"/>
              </w:numPr>
            </w:pPr>
            <w:r>
              <w:rPr>
                <w:b/>
                <w:i/>
              </w:rPr>
              <w:t>Notebook Know-How:  Strategies for the Writer’s Notebook</w:t>
            </w:r>
            <w:r>
              <w:rPr>
                <w:i/>
              </w:rPr>
              <w:t>,</w:t>
            </w:r>
            <w:r>
              <w:t xml:space="preserve"> Aimee Buckner</w:t>
            </w:r>
          </w:p>
          <w:p w:rsidR="005554C1" w:rsidRDefault="008D1838" w:rsidP="0028630B">
            <w:pPr>
              <w:pStyle w:val="NoSpacing"/>
              <w:numPr>
                <w:ilvl w:val="0"/>
                <w:numId w:val="35"/>
              </w:numPr>
              <w:rPr>
                <w:b/>
              </w:rPr>
            </w:pPr>
            <w:r>
              <w:rPr>
                <w:b/>
                <w:i/>
              </w:rPr>
              <w:t>Lucy Calkins Units of Study for Teaching Writing, Grades 3-5, Book 3:  Breathing Life Into Essays</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5554C1" w:rsidRDefault="005554C1" w:rsidP="0028630B">
            <w:pPr>
              <w:pStyle w:val="NoSpacing"/>
              <w:numPr>
                <w:ilvl w:val="0"/>
                <w:numId w:val="35"/>
              </w:numPr>
            </w:pPr>
            <w:r>
              <w:t>Writer’s notebooks</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9090"/>
      </w:tblGrid>
      <w:tr w:rsidR="005554C1" w:rsidTr="0011600F">
        <w:tc>
          <w:tcPr>
            <w:tcW w:w="1620" w:type="dxa"/>
            <w:hideMark/>
          </w:tcPr>
          <w:p w:rsidR="005554C1" w:rsidRDefault="005554C1">
            <w:pPr>
              <w:pStyle w:val="NoSpacing"/>
              <w:rPr>
                <w:b/>
              </w:rPr>
            </w:pPr>
            <w:r>
              <w:rPr>
                <w:b/>
              </w:rPr>
              <w:t>Day 12</w:t>
            </w:r>
          </w:p>
          <w:p w:rsidR="005554C1" w:rsidRDefault="005554C1">
            <w:pPr>
              <w:pStyle w:val="NoSpacing"/>
              <w:rPr>
                <w:b/>
              </w:rPr>
            </w:pPr>
            <w:r>
              <w:rPr>
                <w:b/>
              </w:rPr>
              <w:t>Publishing</w:t>
            </w:r>
          </w:p>
        </w:tc>
        <w:tc>
          <w:tcPr>
            <w:tcW w:w="9090" w:type="dxa"/>
            <w:hideMark/>
          </w:tcPr>
          <w:p w:rsidR="005554C1" w:rsidRDefault="005554C1" w:rsidP="0028630B">
            <w:pPr>
              <w:pStyle w:val="NoSpacing"/>
              <w:numPr>
                <w:ilvl w:val="0"/>
                <w:numId w:val="32"/>
              </w:numPr>
            </w:pPr>
            <w:r>
              <w:t>Have students rewrite their revised</w:t>
            </w:r>
            <w:r w:rsidR="008D1838">
              <w:t xml:space="preserve"> and edited personal essays</w:t>
            </w:r>
            <w:r>
              <w:t>.</w:t>
            </w:r>
          </w:p>
        </w:tc>
      </w:tr>
      <w:tr w:rsidR="005554C1" w:rsidTr="0011600F">
        <w:tc>
          <w:tcPr>
            <w:tcW w:w="1620" w:type="dxa"/>
            <w:hideMark/>
          </w:tcPr>
          <w:p w:rsidR="005554C1" w:rsidRDefault="005554C1"/>
        </w:tc>
        <w:tc>
          <w:tcPr>
            <w:tcW w:w="9090" w:type="dxa"/>
            <w:hideMark/>
          </w:tcPr>
          <w:p w:rsidR="005554C1" w:rsidRDefault="005554C1"/>
        </w:tc>
      </w:tr>
      <w:tr w:rsidR="005554C1" w:rsidTr="0011600F">
        <w:trPr>
          <w:trHeight w:val="2033"/>
        </w:trPr>
        <w:tc>
          <w:tcPr>
            <w:tcW w:w="1620" w:type="dxa"/>
            <w:hideMark/>
          </w:tcPr>
          <w:p w:rsidR="005554C1" w:rsidRDefault="005554C1">
            <w:pPr>
              <w:pStyle w:val="NoSpacing"/>
              <w:rPr>
                <w:b/>
              </w:rPr>
            </w:pPr>
            <w:r>
              <w:rPr>
                <w:b/>
              </w:rPr>
              <w:t>Day 13</w:t>
            </w:r>
          </w:p>
          <w:p w:rsidR="005554C1" w:rsidRDefault="005554C1">
            <w:pPr>
              <w:pStyle w:val="NoSpacing"/>
              <w:rPr>
                <w:b/>
              </w:rPr>
            </w:pPr>
            <w:r>
              <w:rPr>
                <w:b/>
              </w:rPr>
              <w:t>Celebration</w:t>
            </w:r>
          </w:p>
        </w:tc>
        <w:tc>
          <w:tcPr>
            <w:tcW w:w="9090" w:type="dxa"/>
            <w:hideMark/>
          </w:tcPr>
          <w:p w:rsidR="00AC4992" w:rsidRDefault="005554C1" w:rsidP="0028630B">
            <w:pPr>
              <w:pStyle w:val="NoSpacing"/>
              <w:numPr>
                <w:ilvl w:val="0"/>
                <w:numId w:val="32"/>
              </w:numPr>
            </w:pPr>
            <w:r>
              <w:t>Plan to celebrate t</w:t>
            </w:r>
            <w:r w:rsidR="00E95E73">
              <w:t>he fact that writing gives us new eyes to see and understand ourselves.  Students have grown taller as writers.  Their notebooks are fuller.  Their texts are longe</w:t>
            </w:r>
            <w:r w:rsidR="00AC4992">
              <w:t>r.  Their voices are stronger.  Take a moment to look all students in the eyes and help them feel celebrated.</w:t>
            </w:r>
          </w:p>
          <w:p w:rsidR="005554C1" w:rsidRDefault="00E95E73" w:rsidP="0028630B">
            <w:pPr>
              <w:pStyle w:val="NoSpacing"/>
              <w:numPr>
                <w:ilvl w:val="0"/>
                <w:numId w:val="32"/>
              </w:numPr>
            </w:pPr>
            <w:r>
              <w:t>Have authors read their essays</w:t>
            </w:r>
            <w:r w:rsidR="005554C1">
              <w:t xml:space="preserve"> aloud in small groups, leave a little bit of t</w:t>
            </w:r>
            <w:r w:rsidR="00AC4992">
              <w:t>ime for silence to let the essay</w:t>
            </w:r>
            <w:r w:rsidR="005554C1">
              <w:t xml:space="preserve"> sink in, and then have the authors answer just one writing question.</w:t>
            </w:r>
          </w:p>
          <w:p w:rsidR="005554C1" w:rsidRDefault="00E95E73" w:rsidP="0028630B">
            <w:pPr>
              <w:pStyle w:val="NoSpacing"/>
              <w:numPr>
                <w:ilvl w:val="0"/>
                <w:numId w:val="32"/>
              </w:numPr>
            </w:pPr>
            <w:r>
              <w:t>P</w:t>
            </w:r>
            <w:r w:rsidR="005554C1">
              <w:t>ost student writing to celebrate the achievements of each student.</w:t>
            </w:r>
          </w:p>
          <w:p w:rsidR="005554C1" w:rsidRDefault="005554C1" w:rsidP="0028630B">
            <w:pPr>
              <w:pStyle w:val="NoSpacing"/>
              <w:numPr>
                <w:ilvl w:val="0"/>
                <w:numId w:val="32"/>
              </w:numPr>
            </w:pPr>
            <w:r>
              <w:t>Asse</w:t>
            </w:r>
            <w:r w:rsidR="008D1838">
              <w:t>ss students’ personal essay</w:t>
            </w:r>
            <w:r w:rsidR="00AC4992">
              <w:t>s</w:t>
            </w:r>
            <w:r>
              <w:t xml:space="preserve"> using the </w:t>
            </w:r>
            <w:r w:rsidR="0028630B" w:rsidRPr="0028630B">
              <w:rPr>
                <w:b/>
                <w:i/>
              </w:rPr>
              <w:t xml:space="preserve">Personal Essay </w:t>
            </w:r>
            <w:r w:rsidRPr="0028630B">
              <w:rPr>
                <w:b/>
                <w:i/>
              </w:rPr>
              <w:t>Assessment Rubric</w:t>
            </w:r>
            <w:r>
              <w:t>.</w:t>
            </w:r>
          </w:p>
          <w:p w:rsidR="005554C1" w:rsidRDefault="005554C1" w:rsidP="0028630B">
            <w:pPr>
              <w:pStyle w:val="NoSpacing"/>
              <w:numPr>
                <w:ilvl w:val="0"/>
                <w:numId w:val="32"/>
              </w:numPr>
            </w:pPr>
            <w:r>
              <w:t>Consider assessing the students’ writer’s notebooks.</w:t>
            </w:r>
          </w:p>
        </w:tc>
      </w:tr>
    </w:tbl>
    <w:p w:rsidR="005554C1" w:rsidRDefault="005554C1" w:rsidP="005554C1">
      <w:pPr>
        <w:pStyle w:val="NoSpacing"/>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tbl>
      <w:tblPr>
        <w:tblStyle w:val="TableGrid"/>
        <w:tblW w:w="4869" w:type="pct"/>
        <w:tblInd w:w="28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879"/>
        <w:gridCol w:w="7848"/>
      </w:tblGrid>
      <w:tr w:rsidR="005554C1" w:rsidTr="00C500C0">
        <w:tc>
          <w:tcPr>
            <w:tcW w:w="5000" w:type="pct"/>
            <w:gridSpan w:val="2"/>
            <w:hideMark/>
          </w:tcPr>
          <w:p w:rsidR="005554C1" w:rsidRDefault="007D21D1">
            <w:pPr>
              <w:pStyle w:val="NoSpacing"/>
              <w:jc w:val="center"/>
              <w:rPr>
                <w:b/>
              </w:rPr>
            </w:pPr>
            <w:r>
              <w:rPr>
                <w:b/>
              </w:rPr>
              <w:lastRenderedPageBreak/>
              <w:t>Personal Essay</w:t>
            </w:r>
            <w:r w:rsidR="005554C1">
              <w:rPr>
                <w:b/>
              </w:rPr>
              <w:t xml:space="preserve"> Conferring Checklist</w:t>
            </w:r>
          </w:p>
        </w:tc>
      </w:tr>
      <w:tr w:rsidR="005554C1" w:rsidTr="00C500C0">
        <w:tc>
          <w:tcPr>
            <w:tcW w:w="5000" w:type="pct"/>
            <w:gridSpan w:val="2"/>
            <w:hideMark/>
          </w:tcPr>
          <w:p w:rsidR="005554C1" w:rsidRDefault="005554C1">
            <w:pPr>
              <w:pStyle w:val="NoSpacing"/>
            </w:pPr>
            <w:r>
              <w:t>Student Name:</w:t>
            </w:r>
          </w:p>
          <w:p w:rsidR="005554C1" w:rsidRDefault="005554C1">
            <w:pPr>
              <w:pStyle w:val="NoSpacing"/>
            </w:pPr>
            <w:r>
              <w:t xml:space="preserve">                                                                                                                                                                                       </w:t>
            </w:r>
          </w:p>
        </w:tc>
      </w:tr>
      <w:tr w:rsidR="005554C1" w:rsidTr="00C500C0">
        <w:trPr>
          <w:trHeight w:val="936"/>
        </w:trPr>
        <w:tc>
          <w:tcPr>
            <w:tcW w:w="1342" w:type="pct"/>
            <w:hideMark/>
          </w:tcPr>
          <w:p w:rsidR="005554C1" w:rsidRDefault="005554C1">
            <w:pPr>
              <w:pStyle w:val="NoSpacing"/>
            </w:pPr>
            <w:r>
              <w:t xml:space="preserve">Generating ideas: </w:t>
            </w:r>
          </w:p>
          <w:p w:rsidR="005554C1" w:rsidRDefault="005554C1">
            <w:pPr>
              <w:pStyle w:val="NoSpacing"/>
              <w:rPr>
                <w:b/>
              </w:rPr>
            </w:pPr>
            <w:r>
              <w:t xml:space="preserve"> </w:t>
            </w:r>
            <w:r>
              <w:rPr>
                <w:b/>
              </w:rPr>
              <w:t>Lists</w:t>
            </w:r>
            <w:r w:rsidR="008D1838">
              <w:rPr>
                <w:b/>
              </w:rPr>
              <w:t xml:space="preserve"> big ideas and evidence</w:t>
            </w:r>
            <w:r>
              <w:rPr>
                <w:b/>
              </w:rPr>
              <w:t>.</w:t>
            </w:r>
          </w:p>
        </w:tc>
        <w:tc>
          <w:tcPr>
            <w:tcW w:w="3658" w:type="pct"/>
          </w:tcPr>
          <w:p w:rsidR="005554C1" w:rsidRDefault="005554C1">
            <w:pPr>
              <w:pStyle w:val="NoSpacing"/>
            </w:pPr>
          </w:p>
        </w:tc>
      </w:tr>
      <w:tr w:rsidR="005554C1" w:rsidTr="00C500C0">
        <w:trPr>
          <w:trHeight w:val="936"/>
        </w:trPr>
        <w:tc>
          <w:tcPr>
            <w:tcW w:w="1342" w:type="pct"/>
            <w:hideMark/>
          </w:tcPr>
          <w:p w:rsidR="005554C1" w:rsidRDefault="005554C1">
            <w:pPr>
              <w:pStyle w:val="NoSpacing"/>
            </w:pPr>
            <w:r>
              <w:t>Generating ideas:</w:t>
            </w:r>
          </w:p>
          <w:p w:rsidR="005554C1" w:rsidRDefault="00BE46DE">
            <w:pPr>
              <w:pStyle w:val="NoSpacing"/>
              <w:rPr>
                <w:b/>
              </w:rPr>
            </w:pPr>
            <w:r>
              <w:rPr>
                <w:b/>
              </w:rPr>
              <w:t>Brainstorms essay ideas from personal essays</w:t>
            </w:r>
            <w:r w:rsidR="005554C1">
              <w:rPr>
                <w:b/>
              </w:rPr>
              <w:t>.</w:t>
            </w:r>
          </w:p>
        </w:tc>
        <w:tc>
          <w:tcPr>
            <w:tcW w:w="3658" w:type="pct"/>
          </w:tcPr>
          <w:p w:rsidR="005554C1" w:rsidRDefault="005554C1">
            <w:pPr>
              <w:pStyle w:val="NoSpacing"/>
            </w:pPr>
          </w:p>
        </w:tc>
      </w:tr>
      <w:tr w:rsidR="005554C1" w:rsidTr="00C500C0">
        <w:trPr>
          <w:trHeight w:val="936"/>
        </w:trPr>
        <w:tc>
          <w:tcPr>
            <w:tcW w:w="1342" w:type="pct"/>
            <w:hideMark/>
          </w:tcPr>
          <w:p w:rsidR="005554C1" w:rsidRDefault="005554C1">
            <w:pPr>
              <w:pStyle w:val="NoSpacing"/>
            </w:pPr>
            <w:r>
              <w:t>Writing Strategy:</w:t>
            </w:r>
          </w:p>
          <w:p w:rsidR="005554C1" w:rsidRDefault="00BE46DE">
            <w:pPr>
              <w:pStyle w:val="NoSpacing"/>
              <w:rPr>
                <w:b/>
              </w:rPr>
            </w:pPr>
            <w:r>
              <w:rPr>
                <w:b/>
              </w:rPr>
              <w:t>Brainstorms essay ideas from narrative texts.</w:t>
            </w:r>
          </w:p>
        </w:tc>
        <w:tc>
          <w:tcPr>
            <w:tcW w:w="3658" w:type="pct"/>
          </w:tcPr>
          <w:p w:rsidR="005554C1" w:rsidRDefault="005554C1">
            <w:pPr>
              <w:pStyle w:val="NoSpacing"/>
            </w:pPr>
          </w:p>
        </w:tc>
      </w:tr>
      <w:tr w:rsidR="005554C1" w:rsidTr="00C500C0">
        <w:trPr>
          <w:trHeight w:val="936"/>
        </w:trPr>
        <w:tc>
          <w:tcPr>
            <w:tcW w:w="1342" w:type="pct"/>
            <w:hideMark/>
          </w:tcPr>
          <w:p w:rsidR="00BE46DE" w:rsidRPr="00BE46DE" w:rsidRDefault="00BE46DE">
            <w:pPr>
              <w:pStyle w:val="NoSpacing"/>
            </w:pPr>
            <w:r>
              <w:t>Writing Strategy</w:t>
            </w:r>
          </w:p>
          <w:p w:rsidR="005554C1" w:rsidRDefault="00BE46DE">
            <w:pPr>
              <w:pStyle w:val="NoSpacing"/>
              <w:rPr>
                <w:b/>
              </w:rPr>
            </w:pPr>
            <w:r>
              <w:rPr>
                <w:b/>
              </w:rPr>
              <w:t>Brainstorms essay ideas from writer’s notebook.</w:t>
            </w:r>
          </w:p>
        </w:tc>
        <w:tc>
          <w:tcPr>
            <w:tcW w:w="3658" w:type="pct"/>
          </w:tcPr>
          <w:p w:rsidR="005554C1" w:rsidRDefault="005554C1">
            <w:pPr>
              <w:pStyle w:val="NoSpacing"/>
            </w:pPr>
          </w:p>
        </w:tc>
      </w:tr>
      <w:tr w:rsidR="005554C1" w:rsidTr="00C500C0">
        <w:trPr>
          <w:trHeight w:val="936"/>
        </w:trPr>
        <w:tc>
          <w:tcPr>
            <w:tcW w:w="1342" w:type="pct"/>
            <w:hideMark/>
          </w:tcPr>
          <w:p w:rsidR="005554C1" w:rsidRDefault="005554C1">
            <w:pPr>
              <w:pStyle w:val="NoSpacing"/>
            </w:pPr>
            <w:r>
              <w:t>Writing Strategy:</w:t>
            </w:r>
          </w:p>
          <w:p w:rsidR="005554C1" w:rsidRDefault="00AC4992">
            <w:pPr>
              <w:pStyle w:val="NoSpacing"/>
              <w:rPr>
                <w:b/>
              </w:rPr>
            </w:pPr>
            <w:r>
              <w:rPr>
                <w:b/>
              </w:rPr>
              <w:t>Chooses an idea</w:t>
            </w:r>
            <w:r w:rsidR="00BE46DE">
              <w:rPr>
                <w:b/>
              </w:rPr>
              <w:t xml:space="preserve"> and writes </w:t>
            </w:r>
            <w:r>
              <w:rPr>
                <w:b/>
              </w:rPr>
              <w:t>an opinion statement</w:t>
            </w:r>
            <w:r w:rsidR="00BE46DE">
              <w:rPr>
                <w:b/>
              </w:rPr>
              <w:t>.</w:t>
            </w:r>
          </w:p>
        </w:tc>
        <w:tc>
          <w:tcPr>
            <w:tcW w:w="3658" w:type="pct"/>
          </w:tcPr>
          <w:p w:rsidR="005554C1" w:rsidRDefault="005554C1">
            <w:pPr>
              <w:pStyle w:val="NoSpacing"/>
            </w:pPr>
          </w:p>
        </w:tc>
      </w:tr>
      <w:tr w:rsidR="005554C1" w:rsidTr="00C500C0">
        <w:trPr>
          <w:trHeight w:val="936"/>
        </w:trPr>
        <w:tc>
          <w:tcPr>
            <w:tcW w:w="1342" w:type="pct"/>
            <w:hideMark/>
          </w:tcPr>
          <w:p w:rsidR="005554C1" w:rsidRDefault="005554C1">
            <w:pPr>
              <w:pStyle w:val="NoSpacing"/>
            </w:pPr>
            <w:r>
              <w:t>Writing Strategy:</w:t>
            </w:r>
          </w:p>
          <w:p w:rsidR="005554C1" w:rsidRDefault="00025C44">
            <w:pPr>
              <w:pStyle w:val="NoSpacing"/>
              <w:rPr>
                <w:b/>
              </w:rPr>
            </w:pPr>
            <w:r>
              <w:rPr>
                <w:b/>
              </w:rPr>
              <w:t>Uses Boxes and B</w:t>
            </w:r>
            <w:r w:rsidR="00AC4992">
              <w:rPr>
                <w:b/>
              </w:rPr>
              <w:t>ullets</w:t>
            </w:r>
            <w:r>
              <w:rPr>
                <w:b/>
              </w:rPr>
              <w:t xml:space="preserve"> to</w:t>
            </w:r>
            <w:r w:rsidR="007D21D1">
              <w:rPr>
                <w:b/>
              </w:rPr>
              <w:t xml:space="preserve"> organize </w:t>
            </w:r>
            <w:r w:rsidR="009D575C">
              <w:rPr>
                <w:b/>
              </w:rPr>
              <w:t>essay</w:t>
            </w:r>
            <w:r w:rsidR="00E0361E">
              <w:rPr>
                <w:b/>
              </w:rPr>
              <w:t xml:space="preserve"> </w:t>
            </w:r>
            <w:r w:rsidR="007D21D1">
              <w:rPr>
                <w:b/>
              </w:rPr>
              <w:t>ideas</w:t>
            </w:r>
            <w:r w:rsidR="009D575C">
              <w:rPr>
                <w:b/>
              </w:rPr>
              <w:t>.</w:t>
            </w:r>
          </w:p>
        </w:tc>
        <w:tc>
          <w:tcPr>
            <w:tcW w:w="3658" w:type="pct"/>
          </w:tcPr>
          <w:p w:rsidR="005554C1" w:rsidRDefault="005554C1">
            <w:pPr>
              <w:pStyle w:val="NoSpacing"/>
              <w:rPr>
                <w:b/>
              </w:rPr>
            </w:pPr>
          </w:p>
        </w:tc>
      </w:tr>
      <w:tr w:rsidR="005554C1" w:rsidTr="00C500C0">
        <w:trPr>
          <w:trHeight w:val="936"/>
        </w:trPr>
        <w:tc>
          <w:tcPr>
            <w:tcW w:w="1342" w:type="pct"/>
            <w:hideMark/>
          </w:tcPr>
          <w:p w:rsidR="005554C1" w:rsidRDefault="00AC4992">
            <w:pPr>
              <w:pStyle w:val="NoSpacing"/>
            </w:pPr>
            <w:r>
              <w:t>Revision</w:t>
            </w:r>
            <w:r w:rsidR="005554C1">
              <w:t xml:space="preserve"> Strategy:</w:t>
            </w:r>
          </w:p>
          <w:p w:rsidR="005554C1" w:rsidRDefault="009D575C">
            <w:pPr>
              <w:pStyle w:val="NoSpacing"/>
              <w:rPr>
                <w:b/>
              </w:rPr>
            </w:pPr>
            <w:r>
              <w:rPr>
                <w:b/>
              </w:rPr>
              <w:t>Tries out different introductions.</w:t>
            </w:r>
          </w:p>
        </w:tc>
        <w:tc>
          <w:tcPr>
            <w:tcW w:w="3658" w:type="pct"/>
          </w:tcPr>
          <w:p w:rsidR="005554C1" w:rsidRDefault="005554C1">
            <w:pPr>
              <w:pStyle w:val="NoSpacing"/>
            </w:pPr>
          </w:p>
        </w:tc>
      </w:tr>
      <w:tr w:rsidR="005554C1" w:rsidTr="00C500C0">
        <w:trPr>
          <w:trHeight w:val="936"/>
        </w:trPr>
        <w:tc>
          <w:tcPr>
            <w:tcW w:w="1342" w:type="pct"/>
            <w:hideMark/>
          </w:tcPr>
          <w:p w:rsidR="005554C1" w:rsidRDefault="005554C1">
            <w:pPr>
              <w:pStyle w:val="NoSpacing"/>
            </w:pPr>
            <w:r>
              <w:t>Writing Strategy:</w:t>
            </w:r>
          </w:p>
          <w:p w:rsidR="005554C1" w:rsidRDefault="007D21D1">
            <w:pPr>
              <w:pStyle w:val="NoSpacing"/>
              <w:rPr>
                <w:b/>
              </w:rPr>
            </w:pPr>
            <w:r>
              <w:rPr>
                <w:b/>
              </w:rPr>
              <w:t>Angles mini-stories</w:t>
            </w:r>
            <w:r w:rsidR="009D575C">
              <w:rPr>
                <w:b/>
              </w:rPr>
              <w:t xml:space="preserve"> to support </w:t>
            </w:r>
            <w:r w:rsidR="0028630B">
              <w:rPr>
                <w:b/>
              </w:rPr>
              <w:t xml:space="preserve">a </w:t>
            </w:r>
            <w:r w:rsidR="009D575C">
              <w:rPr>
                <w:b/>
              </w:rPr>
              <w:t>point of view.</w:t>
            </w:r>
          </w:p>
        </w:tc>
        <w:tc>
          <w:tcPr>
            <w:tcW w:w="3658" w:type="pct"/>
          </w:tcPr>
          <w:p w:rsidR="005554C1" w:rsidRDefault="005554C1">
            <w:pPr>
              <w:pStyle w:val="NoSpacing"/>
            </w:pPr>
          </w:p>
        </w:tc>
      </w:tr>
      <w:tr w:rsidR="005554C1" w:rsidTr="00C500C0">
        <w:trPr>
          <w:trHeight w:val="936"/>
        </w:trPr>
        <w:tc>
          <w:tcPr>
            <w:tcW w:w="1342" w:type="pct"/>
            <w:hideMark/>
          </w:tcPr>
          <w:p w:rsidR="005554C1" w:rsidRDefault="00AC4992">
            <w:pPr>
              <w:pStyle w:val="NoSpacing"/>
            </w:pPr>
            <w:r>
              <w:t>Revision</w:t>
            </w:r>
            <w:r w:rsidR="005554C1">
              <w:t xml:space="preserve"> Strategy:</w:t>
            </w:r>
          </w:p>
          <w:p w:rsidR="005554C1" w:rsidRDefault="007F6B19">
            <w:pPr>
              <w:pStyle w:val="NoSpacing"/>
            </w:pPr>
            <w:r>
              <w:rPr>
                <w:b/>
              </w:rPr>
              <w:t>Tries out different conclusions</w:t>
            </w:r>
            <w:r w:rsidR="009D575C">
              <w:rPr>
                <w:b/>
              </w:rPr>
              <w:t>.</w:t>
            </w:r>
          </w:p>
        </w:tc>
        <w:tc>
          <w:tcPr>
            <w:tcW w:w="3658" w:type="pct"/>
          </w:tcPr>
          <w:p w:rsidR="005554C1" w:rsidRDefault="005554C1">
            <w:pPr>
              <w:pStyle w:val="NoSpacing"/>
            </w:pPr>
          </w:p>
        </w:tc>
      </w:tr>
      <w:tr w:rsidR="005554C1" w:rsidTr="00C500C0">
        <w:trPr>
          <w:trHeight w:val="936"/>
        </w:trPr>
        <w:tc>
          <w:tcPr>
            <w:tcW w:w="1342" w:type="pct"/>
            <w:hideMark/>
          </w:tcPr>
          <w:p w:rsidR="005554C1" w:rsidRDefault="005554C1">
            <w:pPr>
              <w:pStyle w:val="NoSpacing"/>
            </w:pPr>
            <w:r>
              <w:t>Revision Strategy:</w:t>
            </w:r>
          </w:p>
          <w:p w:rsidR="005554C1" w:rsidRDefault="007D21D1">
            <w:pPr>
              <w:pStyle w:val="NoSpacing"/>
              <w:rPr>
                <w:b/>
              </w:rPr>
            </w:pPr>
            <w:r>
              <w:rPr>
                <w:b/>
              </w:rPr>
              <w:t>Revises essay</w:t>
            </w:r>
            <w:r w:rsidR="005554C1">
              <w:rPr>
                <w:b/>
              </w:rPr>
              <w:t xml:space="preserve"> for meaning</w:t>
            </w:r>
            <w:r w:rsidR="009D575C">
              <w:rPr>
                <w:b/>
              </w:rPr>
              <w:t xml:space="preserve"> and clarity</w:t>
            </w:r>
            <w:r w:rsidR="005554C1">
              <w:rPr>
                <w:b/>
              </w:rPr>
              <w:t xml:space="preserve">.  </w:t>
            </w:r>
          </w:p>
        </w:tc>
        <w:tc>
          <w:tcPr>
            <w:tcW w:w="3658" w:type="pct"/>
          </w:tcPr>
          <w:p w:rsidR="005554C1" w:rsidRDefault="005554C1">
            <w:pPr>
              <w:pStyle w:val="NoSpacing"/>
            </w:pPr>
          </w:p>
        </w:tc>
      </w:tr>
      <w:tr w:rsidR="005554C1" w:rsidTr="00C500C0">
        <w:trPr>
          <w:trHeight w:val="936"/>
        </w:trPr>
        <w:tc>
          <w:tcPr>
            <w:tcW w:w="1342" w:type="pct"/>
            <w:hideMark/>
          </w:tcPr>
          <w:p w:rsidR="005554C1" w:rsidRDefault="005554C1">
            <w:pPr>
              <w:pStyle w:val="NoSpacing"/>
            </w:pPr>
            <w:r>
              <w:t>Editing Strategy:</w:t>
            </w:r>
          </w:p>
          <w:p w:rsidR="005554C1" w:rsidRDefault="007D21D1">
            <w:pPr>
              <w:pStyle w:val="NoSpacing"/>
              <w:rPr>
                <w:b/>
              </w:rPr>
            </w:pPr>
            <w:r>
              <w:rPr>
                <w:b/>
              </w:rPr>
              <w:t>Uses a revision</w:t>
            </w:r>
            <w:r w:rsidR="005554C1">
              <w:rPr>
                <w:b/>
              </w:rPr>
              <w:t>/editing checklist.</w:t>
            </w:r>
          </w:p>
        </w:tc>
        <w:tc>
          <w:tcPr>
            <w:tcW w:w="3658" w:type="pct"/>
          </w:tcPr>
          <w:p w:rsidR="005554C1" w:rsidRDefault="005554C1">
            <w:pPr>
              <w:pStyle w:val="NoSpacing"/>
            </w:pPr>
          </w:p>
        </w:tc>
      </w:tr>
    </w:tbl>
    <w:p w:rsidR="005554C1" w:rsidRDefault="005554C1" w:rsidP="005554C1">
      <w:pPr>
        <w:rPr>
          <w:sz w:val="20"/>
          <w:szCs w:val="20"/>
        </w:rPr>
      </w:pPr>
    </w:p>
    <w:p w:rsidR="005554C1" w:rsidRDefault="005554C1" w:rsidP="009A766A">
      <w:pPr>
        <w:pStyle w:val="NoSpacing"/>
        <w:rPr>
          <w:sz w:val="20"/>
          <w:szCs w:val="20"/>
        </w:rPr>
      </w:pPr>
    </w:p>
    <w:p w:rsidR="00D12124" w:rsidRDefault="00D12124" w:rsidP="009A766A">
      <w:pPr>
        <w:pStyle w:val="NoSpacing"/>
        <w:rPr>
          <w:sz w:val="20"/>
          <w:szCs w:val="20"/>
        </w:rPr>
      </w:pPr>
    </w:p>
    <w:p w:rsidR="00D12124" w:rsidRDefault="00D12124" w:rsidP="009A766A">
      <w:pPr>
        <w:pStyle w:val="NoSpacing"/>
        <w:rPr>
          <w:sz w:val="20"/>
          <w:szCs w:val="20"/>
        </w:rPr>
      </w:pPr>
    </w:p>
    <w:p w:rsidR="00D12124" w:rsidRDefault="00D12124" w:rsidP="009A766A">
      <w:pPr>
        <w:pStyle w:val="NoSpacing"/>
        <w:rPr>
          <w:sz w:val="20"/>
          <w:szCs w:val="20"/>
        </w:rPr>
      </w:pPr>
    </w:p>
    <w:p w:rsidR="00D12124" w:rsidRDefault="008B4AFC" w:rsidP="00D12124">
      <w:pPr>
        <w:pStyle w:val="Header"/>
        <w:jc w:val="center"/>
        <w:rPr>
          <w:b/>
          <w:sz w:val="36"/>
          <w:szCs w:val="36"/>
        </w:rPr>
      </w:pPr>
      <w:r>
        <w:rPr>
          <w:b/>
          <w:sz w:val="36"/>
          <w:szCs w:val="36"/>
        </w:rPr>
        <w:lastRenderedPageBreak/>
        <w:t>Personal Essay Assessment</w:t>
      </w:r>
      <w:r w:rsidR="00D12124">
        <w:rPr>
          <w:b/>
          <w:sz w:val="36"/>
          <w:szCs w:val="36"/>
        </w:rPr>
        <w:t xml:space="preserve"> Rubric</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57"/>
        <w:gridCol w:w="2256"/>
        <w:gridCol w:w="2206"/>
        <w:gridCol w:w="2389"/>
        <w:gridCol w:w="2208"/>
      </w:tblGrid>
      <w:tr w:rsidR="00D12124" w:rsidTr="00D12124">
        <w:tc>
          <w:tcPr>
            <w:tcW w:w="1957"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D12124" w:rsidRDefault="00D12124">
            <w:pPr>
              <w:pStyle w:val="Header"/>
              <w:jc w:val="center"/>
              <w:rPr>
                <w:sz w:val="36"/>
                <w:szCs w:val="36"/>
              </w:rPr>
            </w:pPr>
          </w:p>
        </w:tc>
        <w:tc>
          <w:tcPr>
            <w:tcW w:w="2256"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jc w:val="center"/>
              <w:rPr>
                <w:b/>
                <w:sz w:val="28"/>
                <w:szCs w:val="28"/>
              </w:rPr>
            </w:pPr>
            <w:r>
              <w:rPr>
                <w:b/>
                <w:sz w:val="28"/>
                <w:szCs w:val="28"/>
              </w:rPr>
              <w:t>4</w:t>
            </w:r>
          </w:p>
        </w:tc>
        <w:tc>
          <w:tcPr>
            <w:tcW w:w="2206"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jc w:val="center"/>
              <w:rPr>
                <w:b/>
                <w:sz w:val="28"/>
                <w:szCs w:val="28"/>
              </w:rPr>
            </w:pPr>
            <w:r>
              <w:rPr>
                <w:b/>
                <w:sz w:val="28"/>
                <w:szCs w:val="28"/>
              </w:rPr>
              <w:t>3</w:t>
            </w:r>
          </w:p>
        </w:tc>
        <w:tc>
          <w:tcPr>
            <w:tcW w:w="2389"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jc w:val="center"/>
              <w:rPr>
                <w:b/>
                <w:sz w:val="28"/>
                <w:szCs w:val="28"/>
              </w:rPr>
            </w:pPr>
            <w:r>
              <w:rPr>
                <w:b/>
                <w:sz w:val="28"/>
                <w:szCs w:val="28"/>
              </w:rPr>
              <w:t>2</w:t>
            </w:r>
          </w:p>
        </w:tc>
        <w:tc>
          <w:tcPr>
            <w:tcW w:w="2208" w:type="dxa"/>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rsidR="00D12124" w:rsidRDefault="00D12124">
            <w:pPr>
              <w:pStyle w:val="Header"/>
              <w:jc w:val="center"/>
              <w:rPr>
                <w:b/>
                <w:sz w:val="28"/>
                <w:szCs w:val="28"/>
              </w:rPr>
            </w:pPr>
            <w:r>
              <w:rPr>
                <w:b/>
                <w:sz w:val="28"/>
                <w:szCs w:val="28"/>
              </w:rPr>
              <w:t>1</w:t>
            </w:r>
          </w:p>
        </w:tc>
      </w:tr>
      <w:tr w:rsidR="00D12124" w:rsidTr="00D12124">
        <w:trPr>
          <w:trHeight w:val="1551"/>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D12124" w:rsidRDefault="00D12124">
            <w:pPr>
              <w:pStyle w:val="Header"/>
              <w:jc w:val="center"/>
              <w:rPr>
                <w:b/>
                <w:sz w:val="28"/>
                <w:szCs w:val="28"/>
              </w:rPr>
            </w:pPr>
          </w:p>
          <w:p w:rsidR="00D12124" w:rsidRDefault="00D12124">
            <w:pPr>
              <w:pStyle w:val="Header"/>
              <w:jc w:val="center"/>
              <w:rPr>
                <w:b/>
                <w:sz w:val="28"/>
                <w:szCs w:val="28"/>
              </w:rPr>
            </w:pPr>
          </w:p>
          <w:p w:rsidR="00D12124" w:rsidRDefault="00D12124">
            <w:pPr>
              <w:pStyle w:val="Header"/>
              <w:jc w:val="center"/>
              <w:rPr>
                <w:b/>
                <w:sz w:val="28"/>
                <w:szCs w:val="28"/>
              </w:rPr>
            </w:pPr>
            <w:r>
              <w:rPr>
                <w:b/>
                <w:sz w:val="28"/>
                <w:szCs w:val="28"/>
              </w:rPr>
              <w:t xml:space="preserve">Ideas </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rsidP="00D12124">
            <w:pPr>
              <w:pStyle w:val="Header"/>
              <w:rPr>
                <w:sz w:val="24"/>
                <w:szCs w:val="24"/>
              </w:rPr>
            </w:pPr>
            <w:r>
              <w:rPr>
                <w:sz w:val="24"/>
                <w:szCs w:val="24"/>
              </w:rPr>
              <w:t>The writer develops an exceptionally strong, clear, point of view about a meaningful topic or idea.</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rPr>
                <w:sz w:val="24"/>
                <w:szCs w:val="24"/>
              </w:rPr>
            </w:pPr>
            <w:r>
              <w:rPr>
                <w:sz w:val="24"/>
                <w:szCs w:val="24"/>
              </w:rPr>
              <w:t>The writer develops a generally clear point of view about a meaningful topic or idea.</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rsidP="00D12124">
            <w:pPr>
              <w:pStyle w:val="Header"/>
              <w:rPr>
                <w:sz w:val="24"/>
                <w:szCs w:val="24"/>
              </w:rPr>
            </w:pPr>
            <w:r>
              <w:rPr>
                <w:sz w:val="24"/>
                <w:szCs w:val="24"/>
              </w:rPr>
              <w:t>The writer develops a somewhat clear point of view about a somewhat meaningful topic or idea.</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D12124" w:rsidRDefault="00D12124">
            <w:pPr>
              <w:pStyle w:val="Header"/>
              <w:rPr>
                <w:sz w:val="24"/>
                <w:szCs w:val="24"/>
              </w:rPr>
            </w:pPr>
            <w:r>
              <w:rPr>
                <w:sz w:val="24"/>
                <w:szCs w:val="24"/>
              </w:rPr>
              <w:t>The writer develops a weak point of view about a less important topic or idea.</w:t>
            </w:r>
          </w:p>
        </w:tc>
      </w:tr>
      <w:tr w:rsidR="00D12124" w:rsidTr="00D12124">
        <w:trPr>
          <w:trHeight w:val="1875"/>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D12124" w:rsidRDefault="00D12124">
            <w:pPr>
              <w:pStyle w:val="Header"/>
              <w:jc w:val="center"/>
              <w:rPr>
                <w:b/>
                <w:sz w:val="28"/>
                <w:szCs w:val="28"/>
              </w:rPr>
            </w:pPr>
          </w:p>
          <w:p w:rsidR="00D12124" w:rsidRDefault="00D12124">
            <w:pPr>
              <w:pStyle w:val="Header"/>
              <w:jc w:val="center"/>
              <w:rPr>
                <w:b/>
                <w:sz w:val="28"/>
                <w:szCs w:val="28"/>
              </w:rPr>
            </w:pPr>
          </w:p>
          <w:p w:rsidR="00D12124" w:rsidRDefault="00D12124">
            <w:pPr>
              <w:pStyle w:val="Header"/>
              <w:jc w:val="center"/>
              <w:rPr>
                <w:b/>
                <w:sz w:val="28"/>
                <w:szCs w:val="28"/>
              </w:rPr>
            </w:pPr>
            <w:r>
              <w:rPr>
                <w:b/>
                <w:sz w:val="28"/>
                <w:szCs w:val="28"/>
              </w:rPr>
              <w:t>Content</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rPr>
                <w:sz w:val="28"/>
                <w:szCs w:val="28"/>
              </w:rPr>
            </w:pPr>
            <w:r>
              <w:rPr>
                <w:sz w:val="24"/>
                <w:szCs w:val="24"/>
              </w:rPr>
              <w:t xml:space="preserve">The ideas are extensively developed and supported in body paragraphs.  Relevant evidence is angled to support the point of view.  </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rPr>
                <w:sz w:val="24"/>
                <w:szCs w:val="24"/>
              </w:rPr>
            </w:pPr>
            <w:r>
              <w:rPr>
                <w:sz w:val="24"/>
                <w:szCs w:val="24"/>
              </w:rPr>
              <w:t xml:space="preserve">The ideas are developed and supported in body paragraphs.  Evidence is angled to support the point of view.  </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rPr>
                <w:sz w:val="24"/>
                <w:szCs w:val="24"/>
              </w:rPr>
            </w:pPr>
            <w:r>
              <w:rPr>
                <w:sz w:val="24"/>
                <w:szCs w:val="24"/>
              </w:rPr>
              <w:t>The ideas are underdeveloped and weakly supported in body paragraphs.   Evidence somewhat supports the point of view.</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D12124" w:rsidRDefault="00D12124">
            <w:pPr>
              <w:pStyle w:val="Header"/>
              <w:rPr>
                <w:sz w:val="24"/>
                <w:szCs w:val="24"/>
              </w:rPr>
            </w:pPr>
            <w:r>
              <w:rPr>
                <w:sz w:val="24"/>
                <w:szCs w:val="24"/>
              </w:rPr>
              <w:t>The ideas are not developed or supported in body paragraphs.  Evidence does not support the point of view.</w:t>
            </w:r>
          </w:p>
        </w:tc>
      </w:tr>
      <w:tr w:rsidR="00D12124" w:rsidTr="00D12124">
        <w:trPr>
          <w:trHeight w:val="2505"/>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D12124" w:rsidRDefault="00D12124">
            <w:pPr>
              <w:pStyle w:val="Header"/>
              <w:jc w:val="center"/>
              <w:rPr>
                <w:b/>
                <w:sz w:val="24"/>
                <w:szCs w:val="24"/>
              </w:rPr>
            </w:pPr>
          </w:p>
          <w:p w:rsidR="00D12124" w:rsidRDefault="00D12124">
            <w:pPr>
              <w:pStyle w:val="Header"/>
              <w:jc w:val="center"/>
              <w:rPr>
                <w:b/>
                <w:sz w:val="24"/>
                <w:szCs w:val="24"/>
              </w:rPr>
            </w:pPr>
          </w:p>
          <w:p w:rsidR="00D12124" w:rsidRDefault="00D12124">
            <w:pPr>
              <w:pStyle w:val="Header"/>
              <w:jc w:val="center"/>
              <w:rPr>
                <w:b/>
                <w:sz w:val="32"/>
                <w:szCs w:val="32"/>
              </w:rPr>
            </w:pPr>
            <w:r>
              <w:rPr>
                <w:b/>
                <w:sz w:val="32"/>
                <w:szCs w:val="32"/>
              </w:rPr>
              <w:t>Organization</w:t>
            </w:r>
          </w:p>
          <w:p w:rsidR="00D12124" w:rsidRDefault="00D12124">
            <w:pPr>
              <w:pStyle w:val="Header"/>
              <w:jc w:val="center"/>
              <w:rPr>
                <w:b/>
                <w:sz w:val="24"/>
                <w:szCs w:val="24"/>
              </w:rPr>
            </w:pPr>
          </w:p>
          <w:p w:rsidR="00D12124" w:rsidRDefault="00D12124">
            <w:pPr>
              <w:pStyle w:val="Header"/>
              <w:jc w:val="center"/>
              <w:rPr>
                <w:b/>
                <w:sz w:val="24"/>
                <w:szCs w:val="24"/>
              </w:rPr>
            </w:pPr>
          </w:p>
          <w:p w:rsidR="00D12124" w:rsidRDefault="00D12124">
            <w:pPr>
              <w:pStyle w:val="Header"/>
              <w:jc w:val="center"/>
              <w:rPr>
                <w:b/>
                <w:sz w:val="24"/>
                <w:szCs w:val="24"/>
              </w:rPr>
            </w:pP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rPr>
                <w:sz w:val="24"/>
                <w:szCs w:val="24"/>
              </w:rPr>
            </w:pPr>
            <w:r>
              <w:rPr>
                <w:sz w:val="24"/>
                <w:szCs w:val="24"/>
              </w:rPr>
              <w:t>The writing is exceptionally clear and organized.  Includes an introduction, 2-3 body paragraphs, and a conclusion.  Linking words and phrases and parallel structure are used effectively.</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rPr>
                <w:sz w:val="24"/>
                <w:szCs w:val="24"/>
              </w:rPr>
            </w:pPr>
            <w:r>
              <w:rPr>
                <w:sz w:val="24"/>
                <w:szCs w:val="24"/>
              </w:rPr>
              <w:t>The writing is generally clear and organized.  Includes an introduction, 2-3 body paragraphs, and a conclusion.  Linking words and phrases and parallel structure are used.</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rPr>
                <w:sz w:val="24"/>
                <w:szCs w:val="24"/>
              </w:rPr>
            </w:pPr>
            <w:r>
              <w:rPr>
                <w:sz w:val="24"/>
                <w:szCs w:val="24"/>
              </w:rPr>
              <w:t>The writing shows little evidence of organization.    One or two of the following may be missing:  an introduction, 2-3 body paragraphs, a conclusion, linking words and phrases, or parallel structure.</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D12124" w:rsidRDefault="00D12124" w:rsidP="00D12124">
            <w:pPr>
              <w:pStyle w:val="Header"/>
              <w:rPr>
                <w:sz w:val="24"/>
                <w:szCs w:val="24"/>
              </w:rPr>
            </w:pPr>
            <w:r>
              <w:rPr>
                <w:sz w:val="24"/>
                <w:szCs w:val="24"/>
              </w:rPr>
              <w:t xml:space="preserve">The writing lacks recognizable organization.  Three or more of the following may be missing:  an introduction, body paragraphs, a conclusion, linking words and phrases, or parallel structure. </w:t>
            </w:r>
          </w:p>
        </w:tc>
      </w:tr>
      <w:tr w:rsidR="00D12124" w:rsidTr="00D12124">
        <w:trPr>
          <w:trHeight w:val="1296"/>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D12124" w:rsidRDefault="00D12124">
            <w:pPr>
              <w:pStyle w:val="Header"/>
              <w:jc w:val="center"/>
              <w:rPr>
                <w:b/>
                <w:sz w:val="24"/>
                <w:szCs w:val="24"/>
              </w:rPr>
            </w:pPr>
          </w:p>
          <w:p w:rsidR="00D12124" w:rsidRDefault="00D12124">
            <w:pPr>
              <w:pStyle w:val="Header"/>
              <w:jc w:val="center"/>
              <w:rPr>
                <w:b/>
                <w:sz w:val="24"/>
                <w:szCs w:val="24"/>
              </w:rPr>
            </w:pPr>
          </w:p>
          <w:p w:rsidR="00D12124" w:rsidRDefault="00D12124">
            <w:pPr>
              <w:pStyle w:val="Header"/>
              <w:jc w:val="center"/>
              <w:rPr>
                <w:b/>
                <w:sz w:val="32"/>
                <w:szCs w:val="32"/>
              </w:rPr>
            </w:pPr>
            <w:r>
              <w:rPr>
                <w:b/>
                <w:sz w:val="32"/>
                <w:szCs w:val="32"/>
              </w:rPr>
              <w:t>Style</w:t>
            </w:r>
          </w:p>
          <w:p w:rsidR="00D12124" w:rsidRDefault="00D12124">
            <w:pPr>
              <w:pStyle w:val="Header"/>
              <w:jc w:val="center"/>
              <w:rPr>
                <w:b/>
                <w:sz w:val="24"/>
                <w:szCs w:val="24"/>
              </w:rPr>
            </w:pPr>
          </w:p>
          <w:p w:rsidR="00D12124" w:rsidRDefault="00D12124">
            <w:pPr>
              <w:pStyle w:val="Header"/>
              <w:jc w:val="center"/>
              <w:rPr>
                <w:b/>
                <w:sz w:val="24"/>
                <w:szCs w:val="24"/>
              </w:rPr>
            </w:pPr>
          </w:p>
          <w:p w:rsidR="00D12124" w:rsidRDefault="00D12124">
            <w:pPr>
              <w:pStyle w:val="Header"/>
              <w:rPr>
                <w:b/>
                <w:sz w:val="24"/>
                <w:szCs w:val="24"/>
              </w:rPr>
            </w:pP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rPr>
                <w:sz w:val="24"/>
                <w:szCs w:val="24"/>
              </w:rPr>
            </w:pPr>
            <w:r>
              <w:rPr>
                <w:sz w:val="24"/>
                <w:szCs w:val="24"/>
              </w:rPr>
              <w:t>The writing includes an effective use of words and phrases and a clear connection between point of view and evidence.</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rPr>
                <w:sz w:val="24"/>
                <w:szCs w:val="24"/>
              </w:rPr>
            </w:pPr>
            <w:r>
              <w:rPr>
                <w:sz w:val="24"/>
                <w:szCs w:val="24"/>
              </w:rPr>
              <w:t>The writing includes a somewhat effective use of words and phrases and a connection between point of view and evidence.</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12124" w:rsidRDefault="00D12124">
            <w:pPr>
              <w:pStyle w:val="Header"/>
              <w:rPr>
                <w:sz w:val="24"/>
                <w:szCs w:val="24"/>
              </w:rPr>
            </w:pPr>
            <w:r>
              <w:rPr>
                <w:sz w:val="24"/>
                <w:szCs w:val="24"/>
              </w:rPr>
              <w:t xml:space="preserve">The writing includes a basic use of words and phrases and a minimal connection between point of view and evidence.  </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D12124" w:rsidRDefault="00D12124">
            <w:pPr>
              <w:pStyle w:val="Header"/>
              <w:rPr>
                <w:sz w:val="24"/>
                <w:szCs w:val="24"/>
              </w:rPr>
            </w:pPr>
            <w:r>
              <w:rPr>
                <w:sz w:val="24"/>
                <w:szCs w:val="24"/>
              </w:rPr>
              <w:t>The writing includes an ineffective use of words and phrases and no connection between point of view and evidence.</w:t>
            </w:r>
          </w:p>
        </w:tc>
      </w:tr>
      <w:tr w:rsidR="00D12124" w:rsidTr="00D12124">
        <w:trPr>
          <w:trHeight w:val="1605"/>
        </w:trPr>
        <w:tc>
          <w:tcPr>
            <w:tcW w:w="1957"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D12124" w:rsidRDefault="00D12124">
            <w:pPr>
              <w:pStyle w:val="Header"/>
              <w:jc w:val="center"/>
              <w:rPr>
                <w:b/>
                <w:sz w:val="24"/>
                <w:szCs w:val="24"/>
              </w:rPr>
            </w:pPr>
          </w:p>
          <w:p w:rsidR="00D12124" w:rsidRDefault="00D12124">
            <w:pPr>
              <w:pStyle w:val="Header"/>
              <w:jc w:val="center"/>
              <w:rPr>
                <w:b/>
                <w:sz w:val="24"/>
                <w:szCs w:val="24"/>
              </w:rPr>
            </w:pPr>
          </w:p>
          <w:p w:rsidR="00D12124" w:rsidRDefault="00D12124">
            <w:pPr>
              <w:pStyle w:val="Header"/>
              <w:jc w:val="center"/>
              <w:rPr>
                <w:b/>
                <w:sz w:val="32"/>
                <w:szCs w:val="32"/>
              </w:rPr>
            </w:pPr>
            <w:r>
              <w:rPr>
                <w:b/>
                <w:sz w:val="32"/>
                <w:szCs w:val="32"/>
              </w:rPr>
              <w:t>Conventions</w:t>
            </w:r>
          </w:p>
          <w:p w:rsidR="00D12124" w:rsidRDefault="00D12124">
            <w:pPr>
              <w:pStyle w:val="Header"/>
              <w:jc w:val="center"/>
              <w:rPr>
                <w:b/>
                <w:sz w:val="24"/>
                <w:szCs w:val="24"/>
              </w:rPr>
            </w:pPr>
          </w:p>
          <w:p w:rsidR="00D12124" w:rsidRDefault="00D12124">
            <w:pPr>
              <w:pStyle w:val="Header"/>
              <w:rPr>
                <w:b/>
                <w:sz w:val="24"/>
                <w:szCs w:val="24"/>
              </w:rPr>
            </w:pPr>
          </w:p>
        </w:tc>
        <w:tc>
          <w:tcPr>
            <w:tcW w:w="2256"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D12124" w:rsidRDefault="00D12124">
            <w:pPr>
              <w:pStyle w:val="Header"/>
              <w:rPr>
                <w:sz w:val="24"/>
                <w:szCs w:val="24"/>
              </w:rPr>
            </w:pPr>
            <w:r>
              <w:rPr>
                <w:sz w:val="24"/>
                <w:szCs w:val="24"/>
              </w:rPr>
              <w:t>The writing includes an effective control over language use and mastery of conventions.  Paragraphs are indented.</w:t>
            </w:r>
          </w:p>
        </w:tc>
        <w:tc>
          <w:tcPr>
            <w:tcW w:w="2206"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D12124" w:rsidRDefault="00D12124">
            <w:pPr>
              <w:pStyle w:val="Header"/>
              <w:rPr>
                <w:sz w:val="24"/>
                <w:szCs w:val="24"/>
              </w:rPr>
            </w:pPr>
            <w:r>
              <w:rPr>
                <w:sz w:val="24"/>
                <w:szCs w:val="24"/>
              </w:rPr>
              <w:t>The writing includes some control over language use and mastery of conventions.  Paragraphs are indented.</w:t>
            </w:r>
          </w:p>
        </w:tc>
        <w:tc>
          <w:tcPr>
            <w:tcW w:w="2389"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D12124" w:rsidRDefault="00D12124">
            <w:pPr>
              <w:pStyle w:val="Header"/>
              <w:rPr>
                <w:sz w:val="24"/>
                <w:szCs w:val="24"/>
              </w:rPr>
            </w:pPr>
            <w:r>
              <w:rPr>
                <w:sz w:val="24"/>
                <w:szCs w:val="24"/>
              </w:rPr>
              <w:t>The writing includes limited control over language use and mastery of conventions.  Few paragraphs are indented.</w:t>
            </w:r>
          </w:p>
        </w:tc>
        <w:tc>
          <w:tcPr>
            <w:tcW w:w="2208" w:type="dxa"/>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rsidR="00D12124" w:rsidRDefault="00D12124">
            <w:pPr>
              <w:pStyle w:val="Header"/>
              <w:rPr>
                <w:sz w:val="24"/>
                <w:szCs w:val="24"/>
              </w:rPr>
            </w:pPr>
            <w:r>
              <w:rPr>
                <w:sz w:val="24"/>
                <w:szCs w:val="24"/>
              </w:rPr>
              <w:t>The writing includes minimal control over language use and mastery of conventions.  No paragraphs are indented.</w:t>
            </w:r>
          </w:p>
        </w:tc>
      </w:tr>
    </w:tbl>
    <w:p w:rsidR="00D12124" w:rsidRDefault="00D12124" w:rsidP="009A766A">
      <w:pPr>
        <w:pStyle w:val="NoSpacing"/>
        <w:rPr>
          <w:sz w:val="20"/>
          <w:szCs w:val="20"/>
        </w:rPr>
      </w:pPr>
    </w:p>
    <w:sectPr w:rsidR="00D12124" w:rsidSect="00E076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A4" w:rsidRDefault="007C7AA4" w:rsidP="009F38E5">
      <w:pPr>
        <w:spacing w:after="0" w:line="240" w:lineRule="auto"/>
      </w:pPr>
      <w:r>
        <w:separator/>
      </w:r>
    </w:p>
  </w:endnote>
  <w:endnote w:type="continuationSeparator" w:id="0">
    <w:p w:rsidR="007C7AA4" w:rsidRDefault="007C7AA4"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25" w:rsidRDefault="003552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06/11 TB. </w:t>
    </w:r>
    <w:r w:rsidRPr="009F38E5">
      <w:rPr>
        <w:rFonts w:asciiTheme="majorHAnsi" w:eastAsiaTheme="majorEastAsia" w:hAnsiTheme="majorHAnsi" w:cstheme="majorBidi"/>
        <w:sz w:val="16"/>
        <w:szCs w:val="16"/>
      </w:rPr>
      <w:t>This document is the property of Oakland Schools. For further information, please contact Michele.Farah@oakland.k12.mi.us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401010">
      <w:rPr>
        <w:rFonts w:eastAsiaTheme="minorEastAsia"/>
      </w:rPr>
      <w:fldChar w:fldCharType="begin"/>
    </w:r>
    <w:r>
      <w:instrText xml:space="preserve"> PAGE   \* MERGEFORMAT </w:instrText>
    </w:r>
    <w:r w:rsidR="00401010">
      <w:rPr>
        <w:rFonts w:eastAsiaTheme="minorEastAsia"/>
      </w:rPr>
      <w:fldChar w:fldCharType="separate"/>
    </w:r>
    <w:r w:rsidR="005F1F5C" w:rsidRPr="005F1F5C">
      <w:rPr>
        <w:rFonts w:asciiTheme="majorHAnsi" w:eastAsiaTheme="majorEastAsia" w:hAnsiTheme="majorHAnsi" w:cstheme="majorBidi"/>
        <w:noProof/>
      </w:rPr>
      <w:t>1</w:t>
    </w:r>
    <w:r w:rsidR="00401010">
      <w:rPr>
        <w:rFonts w:asciiTheme="majorHAnsi" w:eastAsiaTheme="majorEastAsia" w:hAnsiTheme="majorHAnsi" w:cstheme="majorBidi"/>
        <w:noProof/>
      </w:rPr>
      <w:fldChar w:fldCharType="end"/>
    </w:r>
  </w:p>
  <w:p w:rsidR="00355225" w:rsidRDefault="00355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A4" w:rsidRDefault="007C7AA4" w:rsidP="009F38E5">
      <w:pPr>
        <w:spacing w:after="0" w:line="240" w:lineRule="auto"/>
      </w:pPr>
      <w:r>
        <w:separator/>
      </w:r>
    </w:p>
  </w:footnote>
  <w:footnote w:type="continuationSeparator" w:id="0">
    <w:p w:rsidR="007C7AA4" w:rsidRDefault="007C7AA4" w:rsidP="009F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25" w:rsidRPr="009F38E5" w:rsidRDefault="00355225" w:rsidP="008A1AA8">
    <w:pPr>
      <w:spacing w:after="0"/>
      <w:ind w:left="-90"/>
      <w:rPr>
        <w:b/>
        <w:sz w:val="28"/>
        <w:szCs w:val="28"/>
      </w:rPr>
    </w:pPr>
    <w:r>
      <w:rPr>
        <w:b/>
        <w:sz w:val="28"/>
        <w:szCs w:val="28"/>
      </w:rPr>
      <w:t xml:space="preserve">    </w:t>
    </w:r>
    <w:sdt>
      <w:sdtPr>
        <w:rPr>
          <w:b/>
          <w:sz w:val="28"/>
          <w:szCs w:val="28"/>
        </w:rPr>
        <w:id w:val="692494904"/>
        <w:docPartObj>
          <w:docPartGallery w:val="Watermarks"/>
          <w:docPartUnique/>
        </w:docPartObj>
      </w:sdtPr>
      <w:sdtEndPr/>
      <w:sdtContent>
        <w:r w:rsidR="007C7AA4">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216" behindDoc="0" locked="0" layoutInCell="1" allowOverlap="1">
          <wp:simplePos x="0" y="0"/>
          <wp:positionH relativeFrom="column">
            <wp:posOffset>5355590</wp:posOffset>
          </wp:positionH>
          <wp:positionV relativeFrom="paragraph">
            <wp:posOffset>-111760</wp:posOffset>
          </wp:positionV>
          <wp:extent cx="151257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561975"/>
                  </a:xfrm>
                  <a:prstGeom prst="rect">
                    <a:avLst/>
                  </a:prstGeom>
                  <a:noFill/>
                  <a:ln>
                    <a:noFill/>
                  </a:ln>
                </pic:spPr>
              </pic:pic>
            </a:graphicData>
          </a:graphic>
        </wp:anchor>
      </w:drawing>
    </w:r>
    <w:r>
      <w:rPr>
        <w:b/>
        <w:sz w:val="28"/>
        <w:szCs w:val="28"/>
      </w:rPr>
      <w:t>Personal Essay:  Grade 3</w:t>
    </w:r>
  </w:p>
  <w:p w:rsidR="00355225" w:rsidRDefault="00355225" w:rsidP="008A1AA8">
    <w:pPr>
      <w:spacing w:after="0"/>
      <w:ind w:left="-90"/>
      <w:rPr>
        <w:b/>
        <w:sz w:val="28"/>
        <w:szCs w:val="28"/>
      </w:rPr>
    </w:pPr>
    <w:r>
      <w:rPr>
        <w:b/>
        <w:sz w:val="28"/>
        <w:szCs w:val="28"/>
      </w:rPr>
      <w:t xml:space="preserve">    Writing Unit 3</w:t>
    </w:r>
  </w:p>
  <w:p w:rsidR="00355225" w:rsidRPr="00B21541" w:rsidRDefault="00355225" w:rsidP="008A1AA8">
    <w:pPr>
      <w:spacing w:after="0"/>
      <w:ind w:left="-90"/>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B4"/>
    <w:multiLevelType w:val="hybridMultilevel"/>
    <w:tmpl w:val="913E6F1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2D43"/>
    <w:multiLevelType w:val="hybridMultilevel"/>
    <w:tmpl w:val="3F1A59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07805"/>
    <w:multiLevelType w:val="hybridMultilevel"/>
    <w:tmpl w:val="750CB8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2E55C7"/>
    <w:multiLevelType w:val="hybridMultilevel"/>
    <w:tmpl w:val="B7FCB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1B4111"/>
    <w:multiLevelType w:val="hybridMultilevel"/>
    <w:tmpl w:val="BCA0FF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F252C5"/>
    <w:multiLevelType w:val="hybridMultilevel"/>
    <w:tmpl w:val="10DAB8B6"/>
    <w:lvl w:ilvl="0" w:tplc="0409000B">
      <w:start w:val="1"/>
      <w:numFmt w:val="bullet"/>
      <w:lvlText w:val=""/>
      <w:lvlJc w:val="left"/>
      <w:pPr>
        <w:ind w:left="11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9A37A7"/>
    <w:multiLevelType w:val="hybridMultilevel"/>
    <w:tmpl w:val="76FA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C1A50"/>
    <w:multiLevelType w:val="hybridMultilevel"/>
    <w:tmpl w:val="4A5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3403E"/>
    <w:multiLevelType w:val="hybridMultilevel"/>
    <w:tmpl w:val="9D1E3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A508C1"/>
    <w:multiLevelType w:val="hybridMultilevel"/>
    <w:tmpl w:val="2BCA56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4E7BD1"/>
    <w:multiLevelType w:val="hybridMultilevel"/>
    <w:tmpl w:val="930831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17127E"/>
    <w:multiLevelType w:val="hybridMultilevel"/>
    <w:tmpl w:val="DEC6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C566D"/>
    <w:multiLevelType w:val="hybridMultilevel"/>
    <w:tmpl w:val="9D86A3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8F4CC5"/>
    <w:multiLevelType w:val="hybridMultilevel"/>
    <w:tmpl w:val="D13CA7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183061"/>
    <w:multiLevelType w:val="hybridMultilevel"/>
    <w:tmpl w:val="778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A162B"/>
    <w:multiLevelType w:val="hybridMultilevel"/>
    <w:tmpl w:val="4066E3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8C4B4B"/>
    <w:multiLevelType w:val="hybridMultilevel"/>
    <w:tmpl w:val="5A0607F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AC6F5D"/>
    <w:multiLevelType w:val="hybridMultilevel"/>
    <w:tmpl w:val="25CC81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0C6983"/>
    <w:multiLevelType w:val="hybridMultilevel"/>
    <w:tmpl w:val="3028BD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9DA79D3"/>
    <w:multiLevelType w:val="hybridMultilevel"/>
    <w:tmpl w:val="1E5E64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5E4AFD"/>
    <w:multiLevelType w:val="hybridMultilevel"/>
    <w:tmpl w:val="4942E0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B84358"/>
    <w:multiLevelType w:val="hybridMultilevel"/>
    <w:tmpl w:val="9544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C5655"/>
    <w:multiLevelType w:val="hybridMultilevel"/>
    <w:tmpl w:val="758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663FA"/>
    <w:multiLevelType w:val="hybridMultilevel"/>
    <w:tmpl w:val="6EE48F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527813"/>
    <w:multiLevelType w:val="hybridMultilevel"/>
    <w:tmpl w:val="6F14F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007A0E"/>
    <w:multiLevelType w:val="hybridMultilevel"/>
    <w:tmpl w:val="0A9E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84208A"/>
    <w:multiLevelType w:val="hybridMultilevel"/>
    <w:tmpl w:val="FE9C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F02A7"/>
    <w:multiLevelType w:val="hybridMultilevel"/>
    <w:tmpl w:val="BCB4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D7498C"/>
    <w:multiLevelType w:val="hybridMultilevel"/>
    <w:tmpl w:val="8ACAE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267983"/>
    <w:multiLevelType w:val="hybridMultilevel"/>
    <w:tmpl w:val="F5A443A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D49CB"/>
    <w:multiLevelType w:val="hybridMultilevel"/>
    <w:tmpl w:val="4488AB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5F504C8"/>
    <w:multiLevelType w:val="hybridMultilevel"/>
    <w:tmpl w:val="530EA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136C80"/>
    <w:multiLevelType w:val="hybridMultilevel"/>
    <w:tmpl w:val="95CE7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C0A5E03"/>
    <w:multiLevelType w:val="hybridMultilevel"/>
    <w:tmpl w:val="141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9F41B3"/>
    <w:multiLevelType w:val="hybridMultilevel"/>
    <w:tmpl w:val="40BCCA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1019EA"/>
    <w:multiLevelType w:val="hybridMultilevel"/>
    <w:tmpl w:val="189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5"/>
  </w:num>
  <w:num w:numId="4">
    <w:abstractNumId w:val="6"/>
  </w:num>
  <w:num w:numId="5">
    <w:abstractNumId w:val="21"/>
  </w:num>
  <w:num w:numId="6">
    <w:abstractNumId w:val="33"/>
  </w:num>
  <w:num w:numId="7">
    <w:abstractNumId w:val="19"/>
  </w:num>
  <w:num w:numId="8">
    <w:abstractNumId w:val="26"/>
  </w:num>
  <w:num w:numId="9">
    <w:abstractNumId w:val="14"/>
  </w:num>
  <w:num w:numId="10">
    <w:abstractNumId w:val="19"/>
  </w:num>
  <w:num w:numId="11">
    <w:abstractNumId w:val="6"/>
  </w:num>
  <w:num w:numId="12">
    <w:abstractNumId w:val="14"/>
  </w:num>
  <w:num w:numId="13">
    <w:abstractNumId w:val="27"/>
  </w:num>
  <w:num w:numId="14">
    <w:abstractNumId w:val="24"/>
  </w:num>
  <w:num w:numId="15">
    <w:abstractNumId w:val="7"/>
  </w:num>
  <w:num w:numId="16">
    <w:abstractNumId w:val="3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8"/>
  </w:num>
  <w:num w:numId="38">
    <w:abstractNumId w:val="1"/>
  </w:num>
  <w:num w:numId="39">
    <w:abstractNumId w:val="0"/>
  </w:num>
  <w:num w:numId="40">
    <w:abstractNumId w:val="16"/>
  </w:num>
  <w:num w:numId="41">
    <w:abstractNumId w:val="29"/>
  </w:num>
  <w:num w:numId="42">
    <w:abstractNumId w:val="13"/>
  </w:num>
  <w:num w:numId="43">
    <w:abstractNumId w:val="4"/>
  </w:num>
  <w:num w:numId="44">
    <w:abstractNumId w:val="31"/>
  </w:num>
  <w:num w:numId="45">
    <w:abstractNumId w:val="17"/>
  </w:num>
  <w:num w:numId="46">
    <w:abstractNumId w:val="23"/>
  </w:num>
  <w:num w:numId="47">
    <w:abstractNumId w:val="15"/>
  </w:num>
  <w:num w:numId="48">
    <w:abstractNumId w:val="25"/>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35B6"/>
    <w:rsid w:val="00002A1D"/>
    <w:rsid w:val="00005284"/>
    <w:rsid w:val="0000741D"/>
    <w:rsid w:val="00025C44"/>
    <w:rsid w:val="00031C51"/>
    <w:rsid w:val="00037665"/>
    <w:rsid w:val="00042C62"/>
    <w:rsid w:val="00046994"/>
    <w:rsid w:val="0005287A"/>
    <w:rsid w:val="00052F10"/>
    <w:rsid w:val="00053B89"/>
    <w:rsid w:val="00053CA2"/>
    <w:rsid w:val="00057F57"/>
    <w:rsid w:val="0006084D"/>
    <w:rsid w:val="000646DF"/>
    <w:rsid w:val="000649C7"/>
    <w:rsid w:val="00064F14"/>
    <w:rsid w:val="000859E3"/>
    <w:rsid w:val="00087D46"/>
    <w:rsid w:val="00095F75"/>
    <w:rsid w:val="000A44BB"/>
    <w:rsid w:val="000B2A88"/>
    <w:rsid w:val="000B41ED"/>
    <w:rsid w:val="000B7EAC"/>
    <w:rsid w:val="000C38D6"/>
    <w:rsid w:val="000C65DC"/>
    <w:rsid w:val="000C680B"/>
    <w:rsid w:val="000D0FCD"/>
    <w:rsid w:val="000E6D2B"/>
    <w:rsid w:val="000E757D"/>
    <w:rsid w:val="000F1E4E"/>
    <w:rsid w:val="000F2C92"/>
    <w:rsid w:val="00106734"/>
    <w:rsid w:val="00113CBC"/>
    <w:rsid w:val="0011600F"/>
    <w:rsid w:val="0011654F"/>
    <w:rsid w:val="00117794"/>
    <w:rsid w:val="001220C8"/>
    <w:rsid w:val="001241DD"/>
    <w:rsid w:val="0014069F"/>
    <w:rsid w:val="00156F32"/>
    <w:rsid w:val="001639B1"/>
    <w:rsid w:val="00177C29"/>
    <w:rsid w:val="00181285"/>
    <w:rsid w:val="0018313B"/>
    <w:rsid w:val="001A390C"/>
    <w:rsid w:val="001A7913"/>
    <w:rsid w:val="001B05CC"/>
    <w:rsid w:val="001B7128"/>
    <w:rsid w:val="001C3984"/>
    <w:rsid w:val="001E5C7E"/>
    <w:rsid w:val="001F2E4E"/>
    <w:rsid w:val="00200D7A"/>
    <w:rsid w:val="00201EB4"/>
    <w:rsid w:val="00204549"/>
    <w:rsid w:val="00204CEA"/>
    <w:rsid w:val="0020738B"/>
    <w:rsid w:val="00211883"/>
    <w:rsid w:val="002128F5"/>
    <w:rsid w:val="0022564A"/>
    <w:rsid w:val="002336BB"/>
    <w:rsid w:val="00234FC7"/>
    <w:rsid w:val="002403B2"/>
    <w:rsid w:val="00266278"/>
    <w:rsid w:val="0027338B"/>
    <w:rsid w:val="00276198"/>
    <w:rsid w:val="00277ECB"/>
    <w:rsid w:val="0028630B"/>
    <w:rsid w:val="002A1F3B"/>
    <w:rsid w:val="002A644A"/>
    <w:rsid w:val="002B06E3"/>
    <w:rsid w:val="002B1BCB"/>
    <w:rsid w:val="002B27E4"/>
    <w:rsid w:val="002B576A"/>
    <w:rsid w:val="002D0A22"/>
    <w:rsid w:val="002D1B09"/>
    <w:rsid w:val="002D6F94"/>
    <w:rsid w:val="0030634B"/>
    <w:rsid w:val="003165D7"/>
    <w:rsid w:val="0032233E"/>
    <w:rsid w:val="003232AA"/>
    <w:rsid w:val="00324369"/>
    <w:rsid w:val="003313C7"/>
    <w:rsid w:val="0033240D"/>
    <w:rsid w:val="003371B2"/>
    <w:rsid w:val="0034208C"/>
    <w:rsid w:val="003535BB"/>
    <w:rsid w:val="00355225"/>
    <w:rsid w:val="0036094F"/>
    <w:rsid w:val="003629F2"/>
    <w:rsid w:val="00365F8F"/>
    <w:rsid w:val="00376774"/>
    <w:rsid w:val="0038480B"/>
    <w:rsid w:val="0038493B"/>
    <w:rsid w:val="00385A3E"/>
    <w:rsid w:val="00387D53"/>
    <w:rsid w:val="003C1CD4"/>
    <w:rsid w:val="003E0EF8"/>
    <w:rsid w:val="003E1F6B"/>
    <w:rsid w:val="003F3BDD"/>
    <w:rsid w:val="003F63F6"/>
    <w:rsid w:val="00400654"/>
    <w:rsid w:val="00401010"/>
    <w:rsid w:val="00401363"/>
    <w:rsid w:val="00406AF6"/>
    <w:rsid w:val="004156A7"/>
    <w:rsid w:val="0044036F"/>
    <w:rsid w:val="004435B6"/>
    <w:rsid w:val="00451CDF"/>
    <w:rsid w:val="00451DEE"/>
    <w:rsid w:val="004559EC"/>
    <w:rsid w:val="004618B2"/>
    <w:rsid w:val="004A5C35"/>
    <w:rsid w:val="004B0C36"/>
    <w:rsid w:val="004B72A6"/>
    <w:rsid w:val="004D53DC"/>
    <w:rsid w:val="004D5B59"/>
    <w:rsid w:val="004D719C"/>
    <w:rsid w:val="004F08D0"/>
    <w:rsid w:val="004F5B27"/>
    <w:rsid w:val="004F73DE"/>
    <w:rsid w:val="00501B93"/>
    <w:rsid w:val="0050436B"/>
    <w:rsid w:val="005101D3"/>
    <w:rsid w:val="00525C98"/>
    <w:rsid w:val="00531331"/>
    <w:rsid w:val="00531963"/>
    <w:rsid w:val="00531AAA"/>
    <w:rsid w:val="00541B73"/>
    <w:rsid w:val="0055220D"/>
    <w:rsid w:val="0055271B"/>
    <w:rsid w:val="005554C1"/>
    <w:rsid w:val="00556239"/>
    <w:rsid w:val="00573AC1"/>
    <w:rsid w:val="0057462F"/>
    <w:rsid w:val="00577341"/>
    <w:rsid w:val="0058274D"/>
    <w:rsid w:val="00585CD5"/>
    <w:rsid w:val="00592785"/>
    <w:rsid w:val="005A597A"/>
    <w:rsid w:val="005B34D4"/>
    <w:rsid w:val="005B3CC8"/>
    <w:rsid w:val="005C17A9"/>
    <w:rsid w:val="005D141E"/>
    <w:rsid w:val="005D16AE"/>
    <w:rsid w:val="005E347A"/>
    <w:rsid w:val="005E739E"/>
    <w:rsid w:val="005F1F5C"/>
    <w:rsid w:val="006007B8"/>
    <w:rsid w:val="0060616F"/>
    <w:rsid w:val="00613C5E"/>
    <w:rsid w:val="00615F92"/>
    <w:rsid w:val="00616710"/>
    <w:rsid w:val="0062639F"/>
    <w:rsid w:val="00632752"/>
    <w:rsid w:val="006405A7"/>
    <w:rsid w:val="00640E3A"/>
    <w:rsid w:val="00652A02"/>
    <w:rsid w:val="00655ABE"/>
    <w:rsid w:val="00656384"/>
    <w:rsid w:val="006579A4"/>
    <w:rsid w:val="006605CB"/>
    <w:rsid w:val="00674646"/>
    <w:rsid w:val="00675E74"/>
    <w:rsid w:val="006828A6"/>
    <w:rsid w:val="0069467D"/>
    <w:rsid w:val="00696E8F"/>
    <w:rsid w:val="006A150B"/>
    <w:rsid w:val="006A3E0C"/>
    <w:rsid w:val="006C1C10"/>
    <w:rsid w:val="006C2E69"/>
    <w:rsid w:val="006C4131"/>
    <w:rsid w:val="006D0DF7"/>
    <w:rsid w:val="006D3FB7"/>
    <w:rsid w:val="006D7235"/>
    <w:rsid w:val="006E1F38"/>
    <w:rsid w:val="006E4483"/>
    <w:rsid w:val="006F113A"/>
    <w:rsid w:val="007103C5"/>
    <w:rsid w:val="00722F00"/>
    <w:rsid w:val="007246D4"/>
    <w:rsid w:val="007355F0"/>
    <w:rsid w:val="00741D40"/>
    <w:rsid w:val="007436B2"/>
    <w:rsid w:val="007438EE"/>
    <w:rsid w:val="0074427A"/>
    <w:rsid w:val="00761A18"/>
    <w:rsid w:val="007623E9"/>
    <w:rsid w:val="00765E5E"/>
    <w:rsid w:val="00766949"/>
    <w:rsid w:val="00772A64"/>
    <w:rsid w:val="00775FC8"/>
    <w:rsid w:val="007848EB"/>
    <w:rsid w:val="00784DD4"/>
    <w:rsid w:val="00785275"/>
    <w:rsid w:val="007940F6"/>
    <w:rsid w:val="007A5986"/>
    <w:rsid w:val="007A5D18"/>
    <w:rsid w:val="007B5753"/>
    <w:rsid w:val="007C0882"/>
    <w:rsid w:val="007C5BA5"/>
    <w:rsid w:val="007C7AA4"/>
    <w:rsid w:val="007D21D1"/>
    <w:rsid w:val="007D60B8"/>
    <w:rsid w:val="007E36FD"/>
    <w:rsid w:val="007E5616"/>
    <w:rsid w:val="007F08F3"/>
    <w:rsid w:val="007F6B19"/>
    <w:rsid w:val="00805AD9"/>
    <w:rsid w:val="008124AB"/>
    <w:rsid w:val="00820454"/>
    <w:rsid w:val="00824B0D"/>
    <w:rsid w:val="00830F5C"/>
    <w:rsid w:val="00833A38"/>
    <w:rsid w:val="0086002A"/>
    <w:rsid w:val="008707AD"/>
    <w:rsid w:val="0088164F"/>
    <w:rsid w:val="00884F71"/>
    <w:rsid w:val="008A1019"/>
    <w:rsid w:val="008A1AA8"/>
    <w:rsid w:val="008B4AFC"/>
    <w:rsid w:val="008C65A1"/>
    <w:rsid w:val="008D1838"/>
    <w:rsid w:val="008E48D2"/>
    <w:rsid w:val="008E4C65"/>
    <w:rsid w:val="008E7A14"/>
    <w:rsid w:val="008F1BCF"/>
    <w:rsid w:val="008F42D7"/>
    <w:rsid w:val="008F4C0C"/>
    <w:rsid w:val="008F5BC1"/>
    <w:rsid w:val="008F63AE"/>
    <w:rsid w:val="00910061"/>
    <w:rsid w:val="009219AA"/>
    <w:rsid w:val="00922A3E"/>
    <w:rsid w:val="00940B75"/>
    <w:rsid w:val="009471D0"/>
    <w:rsid w:val="0096261B"/>
    <w:rsid w:val="00965D32"/>
    <w:rsid w:val="00970B66"/>
    <w:rsid w:val="00975E0A"/>
    <w:rsid w:val="00985CD5"/>
    <w:rsid w:val="009938B3"/>
    <w:rsid w:val="009A766A"/>
    <w:rsid w:val="009B3BA4"/>
    <w:rsid w:val="009B7008"/>
    <w:rsid w:val="009C3DB6"/>
    <w:rsid w:val="009D1D75"/>
    <w:rsid w:val="009D20BE"/>
    <w:rsid w:val="009D575C"/>
    <w:rsid w:val="009D7345"/>
    <w:rsid w:val="009E2318"/>
    <w:rsid w:val="009F0218"/>
    <w:rsid w:val="009F38E5"/>
    <w:rsid w:val="009F5E7D"/>
    <w:rsid w:val="00A07542"/>
    <w:rsid w:val="00A14FC3"/>
    <w:rsid w:val="00A15BFF"/>
    <w:rsid w:val="00A22895"/>
    <w:rsid w:val="00A25AAC"/>
    <w:rsid w:val="00A42884"/>
    <w:rsid w:val="00A53A31"/>
    <w:rsid w:val="00A54F2C"/>
    <w:rsid w:val="00A60BA2"/>
    <w:rsid w:val="00A61FF3"/>
    <w:rsid w:val="00A62D14"/>
    <w:rsid w:val="00A77191"/>
    <w:rsid w:val="00A904DA"/>
    <w:rsid w:val="00AA6E57"/>
    <w:rsid w:val="00AB4DF3"/>
    <w:rsid w:val="00AC4992"/>
    <w:rsid w:val="00AD366D"/>
    <w:rsid w:val="00AD689A"/>
    <w:rsid w:val="00AE029B"/>
    <w:rsid w:val="00AE769F"/>
    <w:rsid w:val="00AE7F86"/>
    <w:rsid w:val="00AF3675"/>
    <w:rsid w:val="00AF4AE7"/>
    <w:rsid w:val="00AF79D6"/>
    <w:rsid w:val="00B14762"/>
    <w:rsid w:val="00B21541"/>
    <w:rsid w:val="00B22BCA"/>
    <w:rsid w:val="00B24003"/>
    <w:rsid w:val="00B268D7"/>
    <w:rsid w:val="00B31475"/>
    <w:rsid w:val="00B43FE3"/>
    <w:rsid w:val="00B50C0C"/>
    <w:rsid w:val="00B60F59"/>
    <w:rsid w:val="00B64667"/>
    <w:rsid w:val="00B71361"/>
    <w:rsid w:val="00B865E2"/>
    <w:rsid w:val="00B91647"/>
    <w:rsid w:val="00BA7CC7"/>
    <w:rsid w:val="00BB0BB9"/>
    <w:rsid w:val="00BC0561"/>
    <w:rsid w:val="00BC31C2"/>
    <w:rsid w:val="00BD7F11"/>
    <w:rsid w:val="00BE3831"/>
    <w:rsid w:val="00BE46DE"/>
    <w:rsid w:val="00BE6F2F"/>
    <w:rsid w:val="00BF29F6"/>
    <w:rsid w:val="00C02E8F"/>
    <w:rsid w:val="00C21ABE"/>
    <w:rsid w:val="00C26252"/>
    <w:rsid w:val="00C34313"/>
    <w:rsid w:val="00C4225E"/>
    <w:rsid w:val="00C4264A"/>
    <w:rsid w:val="00C44A35"/>
    <w:rsid w:val="00C500C0"/>
    <w:rsid w:val="00C57CFD"/>
    <w:rsid w:val="00C61447"/>
    <w:rsid w:val="00C617A7"/>
    <w:rsid w:val="00C61FC7"/>
    <w:rsid w:val="00C71386"/>
    <w:rsid w:val="00C74733"/>
    <w:rsid w:val="00C962B9"/>
    <w:rsid w:val="00CA708C"/>
    <w:rsid w:val="00CC15FF"/>
    <w:rsid w:val="00CC3167"/>
    <w:rsid w:val="00CD037F"/>
    <w:rsid w:val="00CE6213"/>
    <w:rsid w:val="00CE7A57"/>
    <w:rsid w:val="00CF05A0"/>
    <w:rsid w:val="00D02D85"/>
    <w:rsid w:val="00D0497C"/>
    <w:rsid w:val="00D1058F"/>
    <w:rsid w:val="00D12124"/>
    <w:rsid w:val="00D13371"/>
    <w:rsid w:val="00D25469"/>
    <w:rsid w:val="00D3585E"/>
    <w:rsid w:val="00D470BF"/>
    <w:rsid w:val="00D50C75"/>
    <w:rsid w:val="00D65A64"/>
    <w:rsid w:val="00D728BC"/>
    <w:rsid w:val="00D73344"/>
    <w:rsid w:val="00D7594E"/>
    <w:rsid w:val="00D87AC0"/>
    <w:rsid w:val="00DB49D2"/>
    <w:rsid w:val="00DC28EF"/>
    <w:rsid w:val="00DC6B3B"/>
    <w:rsid w:val="00DF6458"/>
    <w:rsid w:val="00DF71EB"/>
    <w:rsid w:val="00E00F4C"/>
    <w:rsid w:val="00E018B8"/>
    <w:rsid w:val="00E035AB"/>
    <w:rsid w:val="00E0361E"/>
    <w:rsid w:val="00E057CF"/>
    <w:rsid w:val="00E07679"/>
    <w:rsid w:val="00E07A5F"/>
    <w:rsid w:val="00E14599"/>
    <w:rsid w:val="00E15E19"/>
    <w:rsid w:val="00E1762A"/>
    <w:rsid w:val="00E17F2A"/>
    <w:rsid w:val="00E24807"/>
    <w:rsid w:val="00E43831"/>
    <w:rsid w:val="00E5043E"/>
    <w:rsid w:val="00E51713"/>
    <w:rsid w:val="00E51FE4"/>
    <w:rsid w:val="00E95E73"/>
    <w:rsid w:val="00EA078F"/>
    <w:rsid w:val="00EA3DB3"/>
    <w:rsid w:val="00EA6B32"/>
    <w:rsid w:val="00EA75B4"/>
    <w:rsid w:val="00EB0405"/>
    <w:rsid w:val="00EF350A"/>
    <w:rsid w:val="00F01AC6"/>
    <w:rsid w:val="00F02855"/>
    <w:rsid w:val="00F039E4"/>
    <w:rsid w:val="00F1148C"/>
    <w:rsid w:val="00F2612A"/>
    <w:rsid w:val="00F27A52"/>
    <w:rsid w:val="00F36777"/>
    <w:rsid w:val="00F42C91"/>
    <w:rsid w:val="00F44324"/>
    <w:rsid w:val="00F56DAA"/>
    <w:rsid w:val="00F6376F"/>
    <w:rsid w:val="00F64E55"/>
    <w:rsid w:val="00F96A72"/>
    <w:rsid w:val="00FA3BFB"/>
    <w:rsid w:val="00FB29B0"/>
    <w:rsid w:val="00FB7C01"/>
    <w:rsid w:val="00FC0C0B"/>
    <w:rsid w:val="00FC3E7D"/>
    <w:rsid w:val="00FC5F4D"/>
    <w:rsid w:val="00FC73EE"/>
    <w:rsid w:val="00FE4522"/>
    <w:rsid w:val="00FE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F5B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099">
      <w:bodyDiv w:val="1"/>
      <w:marLeft w:val="0"/>
      <w:marRight w:val="0"/>
      <w:marTop w:val="0"/>
      <w:marBottom w:val="0"/>
      <w:divBdr>
        <w:top w:val="none" w:sz="0" w:space="0" w:color="auto"/>
        <w:left w:val="none" w:sz="0" w:space="0" w:color="auto"/>
        <w:bottom w:val="none" w:sz="0" w:space="0" w:color="auto"/>
        <w:right w:val="none" w:sz="0" w:space="0" w:color="auto"/>
      </w:divBdr>
    </w:div>
    <w:div w:id="49892275">
      <w:bodyDiv w:val="1"/>
      <w:marLeft w:val="0"/>
      <w:marRight w:val="0"/>
      <w:marTop w:val="0"/>
      <w:marBottom w:val="0"/>
      <w:divBdr>
        <w:top w:val="none" w:sz="0" w:space="0" w:color="auto"/>
        <w:left w:val="none" w:sz="0" w:space="0" w:color="auto"/>
        <w:bottom w:val="none" w:sz="0" w:space="0" w:color="auto"/>
        <w:right w:val="none" w:sz="0" w:space="0" w:color="auto"/>
      </w:divBdr>
    </w:div>
    <w:div w:id="98837437">
      <w:bodyDiv w:val="1"/>
      <w:marLeft w:val="0"/>
      <w:marRight w:val="0"/>
      <w:marTop w:val="0"/>
      <w:marBottom w:val="0"/>
      <w:divBdr>
        <w:top w:val="none" w:sz="0" w:space="0" w:color="auto"/>
        <w:left w:val="none" w:sz="0" w:space="0" w:color="auto"/>
        <w:bottom w:val="none" w:sz="0" w:space="0" w:color="auto"/>
        <w:right w:val="none" w:sz="0" w:space="0" w:color="auto"/>
      </w:divBdr>
    </w:div>
    <w:div w:id="139739695">
      <w:bodyDiv w:val="1"/>
      <w:marLeft w:val="0"/>
      <w:marRight w:val="0"/>
      <w:marTop w:val="0"/>
      <w:marBottom w:val="0"/>
      <w:divBdr>
        <w:top w:val="none" w:sz="0" w:space="0" w:color="auto"/>
        <w:left w:val="none" w:sz="0" w:space="0" w:color="auto"/>
        <w:bottom w:val="none" w:sz="0" w:space="0" w:color="auto"/>
        <w:right w:val="none" w:sz="0" w:space="0" w:color="auto"/>
      </w:divBdr>
    </w:div>
    <w:div w:id="185601738">
      <w:bodyDiv w:val="1"/>
      <w:marLeft w:val="0"/>
      <w:marRight w:val="0"/>
      <w:marTop w:val="0"/>
      <w:marBottom w:val="0"/>
      <w:divBdr>
        <w:top w:val="none" w:sz="0" w:space="0" w:color="auto"/>
        <w:left w:val="none" w:sz="0" w:space="0" w:color="auto"/>
        <w:bottom w:val="none" w:sz="0" w:space="0" w:color="auto"/>
        <w:right w:val="none" w:sz="0" w:space="0" w:color="auto"/>
      </w:divBdr>
    </w:div>
    <w:div w:id="191496268">
      <w:bodyDiv w:val="1"/>
      <w:marLeft w:val="0"/>
      <w:marRight w:val="0"/>
      <w:marTop w:val="0"/>
      <w:marBottom w:val="0"/>
      <w:divBdr>
        <w:top w:val="none" w:sz="0" w:space="0" w:color="auto"/>
        <w:left w:val="none" w:sz="0" w:space="0" w:color="auto"/>
        <w:bottom w:val="none" w:sz="0" w:space="0" w:color="auto"/>
        <w:right w:val="none" w:sz="0" w:space="0" w:color="auto"/>
      </w:divBdr>
    </w:div>
    <w:div w:id="196747833">
      <w:bodyDiv w:val="1"/>
      <w:marLeft w:val="0"/>
      <w:marRight w:val="0"/>
      <w:marTop w:val="0"/>
      <w:marBottom w:val="0"/>
      <w:divBdr>
        <w:top w:val="none" w:sz="0" w:space="0" w:color="auto"/>
        <w:left w:val="none" w:sz="0" w:space="0" w:color="auto"/>
        <w:bottom w:val="none" w:sz="0" w:space="0" w:color="auto"/>
        <w:right w:val="none" w:sz="0" w:space="0" w:color="auto"/>
      </w:divBdr>
    </w:div>
    <w:div w:id="226959415">
      <w:bodyDiv w:val="1"/>
      <w:marLeft w:val="0"/>
      <w:marRight w:val="0"/>
      <w:marTop w:val="0"/>
      <w:marBottom w:val="0"/>
      <w:divBdr>
        <w:top w:val="none" w:sz="0" w:space="0" w:color="auto"/>
        <w:left w:val="none" w:sz="0" w:space="0" w:color="auto"/>
        <w:bottom w:val="none" w:sz="0" w:space="0" w:color="auto"/>
        <w:right w:val="none" w:sz="0" w:space="0" w:color="auto"/>
      </w:divBdr>
    </w:div>
    <w:div w:id="259720569">
      <w:bodyDiv w:val="1"/>
      <w:marLeft w:val="0"/>
      <w:marRight w:val="0"/>
      <w:marTop w:val="0"/>
      <w:marBottom w:val="0"/>
      <w:divBdr>
        <w:top w:val="none" w:sz="0" w:space="0" w:color="auto"/>
        <w:left w:val="none" w:sz="0" w:space="0" w:color="auto"/>
        <w:bottom w:val="none" w:sz="0" w:space="0" w:color="auto"/>
        <w:right w:val="none" w:sz="0" w:space="0" w:color="auto"/>
      </w:divBdr>
    </w:div>
    <w:div w:id="322635021">
      <w:bodyDiv w:val="1"/>
      <w:marLeft w:val="0"/>
      <w:marRight w:val="0"/>
      <w:marTop w:val="0"/>
      <w:marBottom w:val="0"/>
      <w:divBdr>
        <w:top w:val="none" w:sz="0" w:space="0" w:color="auto"/>
        <w:left w:val="none" w:sz="0" w:space="0" w:color="auto"/>
        <w:bottom w:val="none" w:sz="0" w:space="0" w:color="auto"/>
        <w:right w:val="none" w:sz="0" w:space="0" w:color="auto"/>
      </w:divBdr>
    </w:div>
    <w:div w:id="345787905">
      <w:bodyDiv w:val="1"/>
      <w:marLeft w:val="0"/>
      <w:marRight w:val="0"/>
      <w:marTop w:val="0"/>
      <w:marBottom w:val="0"/>
      <w:divBdr>
        <w:top w:val="none" w:sz="0" w:space="0" w:color="auto"/>
        <w:left w:val="none" w:sz="0" w:space="0" w:color="auto"/>
        <w:bottom w:val="none" w:sz="0" w:space="0" w:color="auto"/>
        <w:right w:val="none" w:sz="0" w:space="0" w:color="auto"/>
      </w:divBdr>
    </w:div>
    <w:div w:id="351150108">
      <w:bodyDiv w:val="1"/>
      <w:marLeft w:val="0"/>
      <w:marRight w:val="0"/>
      <w:marTop w:val="0"/>
      <w:marBottom w:val="0"/>
      <w:divBdr>
        <w:top w:val="none" w:sz="0" w:space="0" w:color="auto"/>
        <w:left w:val="none" w:sz="0" w:space="0" w:color="auto"/>
        <w:bottom w:val="none" w:sz="0" w:space="0" w:color="auto"/>
        <w:right w:val="none" w:sz="0" w:space="0" w:color="auto"/>
      </w:divBdr>
    </w:div>
    <w:div w:id="358701605">
      <w:bodyDiv w:val="1"/>
      <w:marLeft w:val="0"/>
      <w:marRight w:val="0"/>
      <w:marTop w:val="0"/>
      <w:marBottom w:val="0"/>
      <w:divBdr>
        <w:top w:val="none" w:sz="0" w:space="0" w:color="auto"/>
        <w:left w:val="none" w:sz="0" w:space="0" w:color="auto"/>
        <w:bottom w:val="none" w:sz="0" w:space="0" w:color="auto"/>
        <w:right w:val="none" w:sz="0" w:space="0" w:color="auto"/>
      </w:divBdr>
    </w:div>
    <w:div w:id="370037123">
      <w:bodyDiv w:val="1"/>
      <w:marLeft w:val="0"/>
      <w:marRight w:val="0"/>
      <w:marTop w:val="0"/>
      <w:marBottom w:val="0"/>
      <w:divBdr>
        <w:top w:val="none" w:sz="0" w:space="0" w:color="auto"/>
        <w:left w:val="none" w:sz="0" w:space="0" w:color="auto"/>
        <w:bottom w:val="none" w:sz="0" w:space="0" w:color="auto"/>
        <w:right w:val="none" w:sz="0" w:space="0" w:color="auto"/>
      </w:divBdr>
    </w:div>
    <w:div w:id="382679504">
      <w:bodyDiv w:val="1"/>
      <w:marLeft w:val="0"/>
      <w:marRight w:val="0"/>
      <w:marTop w:val="0"/>
      <w:marBottom w:val="0"/>
      <w:divBdr>
        <w:top w:val="none" w:sz="0" w:space="0" w:color="auto"/>
        <w:left w:val="none" w:sz="0" w:space="0" w:color="auto"/>
        <w:bottom w:val="none" w:sz="0" w:space="0" w:color="auto"/>
        <w:right w:val="none" w:sz="0" w:space="0" w:color="auto"/>
      </w:divBdr>
    </w:div>
    <w:div w:id="389614829">
      <w:bodyDiv w:val="1"/>
      <w:marLeft w:val="0"/>
      <w:marRight w:val="0"/>
      <w:marTop w:val="0"/>
      <w:marBottom w:val="0"/>
      <w:divBdr>
        <w:top w:val="none" w:sz="0" w:space="0" w:color="auto"/>
        <w:left w:val="none" w:sz="0" w:space="0" w:color="auto"/>
        <w:bottom w:val="none" w:sz="0" w:space="0" w:color="auto"/>
        <w:right w:val="none" w:sz="0" w:space="0" w:color="auto"/>
      </w:divBdr>
    </w:div>
    <w:div w:id="408238286">
      <w:bodyDiv w:val="1"/>
      <w:marLeft w:val="0"/>
      <w:marRight w:val="0"/>
      <w:marTop w:val="0"/>
      <w:marBottom w:val="0"/>
      <w:divBdr>
        <w:top w:val="none" w:sz="0" w:space="0" w:color="auto"/>
        <w:left w:val="none" w:sz="0" w:space="0" w:color="auto"/>
        <w:bottom w:val="none" w:sz="0" w:space="0" w:color="auto"/>
        <w:right w:val="none" w:sz="0" w:space="0" w:color="auto"/>
      </w:divBdr>
    </w:div>
    <w:div w:id="431358698">
      <w:bodyDiv w:val="1"/>
      <w:marLeft w:val="0"/>
      <w:marRight w:val="0"/>
      <w:marTop w:val="0"/>
      <w:marBottom w:val="0"/>
      <w:divBdr>
        <w:top w:val="none" w:sz="0" w:space="0" w:color="auto"/>
        <w:left w:val="none" w:sz="0" w:space="0" w:color="auto"/>
        <w:bottom w:val="none" w:sz="0" w:space="0" w:color="auto"/>
        <w:right w:val="none" w:sz="0" w:space="0" w:color="auto"/>
      </w:divBdr>
    </w:div>
    <w:div w:id="498346907">
      <w:bodyDiv w:val="1"/>
      <w:marLeft w:val="0"/>
      <w:marRight w:val="0"/>
      <w:marTop w:val="0"/>
      <w:marBottom w:val="0"/>
      <w:divBdr>
        <w:top w:val="none" w:sz="0" w:space="0" w:color="auto"/>
        <w:left w:val="none" w:sz="0" w:space="0" w:color="auto"/>
        <w:bottom w:val="none" w:sz="0" w:space="0" w:color="auto"/>
        <w:right w:val="none" w:sz="0" w:space="0" w:color="auto"/>
      </w:divBdr>
    </w:div>
    <w:div w:id="536892622">
      <w:bodyDiv w:val="1"/>
      <w:marLeft w:val="0"/>
      <w:marRight w:val="0"/>
      <w:marTop w:val="0"/>
      <w:marBottom w:val="0"/>
      <w:divBdr>
        <w:top w:val="none" w:sz="0" w:space="0" w:color="auto"/>
        <w:left w:val="none" w:sz="0" w:space="0" w:color="auto"/>
        <w:bottom w:val="none" w:sz="0" w:space="0" w:color="auto"/>
        <w:right w:val="none" w:sz="0" w:space="0" w:color="auto"/>
      </w:divBdr>
    </w:div>
    <w:div w:id="541018754">
      <w:bodyDiv w:val="1"/>
      <w:marLeft w:val="0"/>
      <w:marRight w:val="0"/>
      <w:marTop w:val="0"/>
      <w:marBottom w:val="0"/>
      <w:divBdr>
        <w:top w:val="none" w:sz="0" w:space="0" w:color="auto"/>
        <w:left w:val="none" w:sz="0" w:space="0" w:color="auto"/>
        <w:bottom w:val="none" w:sz="0" w:space="0" w:color="auto"/>
        <w:right w:val="none" w:sz="0" w:space="0" w:color="auto"/>
      </w:divBdr>
    </w:div>
    <w:div w:id="584848055">
      <w:bodyDiv w:val="1"/>
      <w:marLeft w:val="0"/>
      <w:marRight w:val="0"/>
      <w:marTop w:val="0"/>
      <w:marBottom w:val="0"/>
      <w:divBdr>
        <w:top w:val="none" w:sz="0" w:space="0" w:color="auto"/>
        <w:left w:val="none" w:sz="0" w:space="0" w:color="auto"/>
        <w:bottom w:val="none" w:sz="0" w:space="0" w:color="auto"/>
        <w:right w:val="none" w:sz="0" w:space="0" w:color="auto"/>
      </w:divBdr>
    </w:div>
    <w:div w:id="584924865">
      <w:bodyDiv w:val="1"/>
      <w:marLeft w:val="0"/>
      <w:marRight w:val="0"/>
      <w:marTop w:val="0"/>
      <w:marBottom w:val="0"/>
      <w:divBdr>
        <w:top w:val="none" w:sz="0" w:space="0" w:color="auto"/>
        <w:left w:val="none" w:sz="0" w:space="0" w:color="auto"/>
        <w:bottom w:val="none" w:sz="0" w:space="0" w:color="auto"/>
        <w:right w:val="none" w:sz="0" w:space="0" w:color="auto"/>
      </w:divBdr>
    </w:div>
    <w:div w:id="677581441">
      <w:bodyDiv w:val="1"/>
      <w:marLeft w:val="0"/>
      <w:marRight w:val="0"/>
      <w:marTop w:val="0"/>
      <w:marBottom w:val="0"/>
      <w:divBdr>
        <w:top w:val="none" w:sz="0" w:space="0" w:color="auto"/>
        <w:left w:val="none" w:sz="0" w:space="0" w:color="auto"/>
        <w:bottom w:val="none" w:sz="0" w:space="0" w:color="auto"/>
        <w:right w:val="none" w:sz="0" w:space="0" w:color="auto"/>
      </w:divBdr>
    </w:div>
    <w:div w:id="702051861">
      <w:bodyDiv w:val="1"/>
      <w:marLeft w:val="0"/>
      <w:marRight w:val="0"/>
      <w:marTop w:val="0"/>
      <w:marBottom w:val="0"/>
      <w:divBdr>
        <w:top w:val="none" w:sz="0" w:space="0" w:color="auto"/>
        <w:left w:val="none" w:sz="0" w:space="0" w:color="auto"/>
        <w:bottom w:val="none" w:sz="0" w:space="0" w:color="auto"/>
        <w:right w:val="none" w:sz="0" w:space="0" w:color="auto"/>
      </w:divBdr>
    </w:div>
    <w:div w:id="723718692">
      <w:bodyDiv w:val="1"/>
      <w:marLeft w:val="0"/>
      <w:marRight w:val="0"/>
      <w:marTop w:val="0"/>
      <w:marBottom w:val="0"/>
      <w:divBdr>
        <w:top w:val="none" w:sz="0" w:space="0" w:color="auto"/>
        <w:left w:val="none" w:sz="0" w:space="0" w:color="auto"/>
        <w:bottom w:val="none" w:sz="0" w:space="0" w:color="auto"/>
        <w:right w:val="none" w:sz="0" w:space="0" w:color="auto"/>
      </w:divBdr>
    </w:div>
    <w:div w:id="742795359">
      <w:bodyDiv w:val="1"/>
      <w:marLeft w:val="0"/>
      <w:marRight w:val="0"/>
      <w:marTop w:val="0"/>
      <w:marBottom w:val="0"/>
      <w:divBdr>
        <w:top w:val="none" w:sz="0" w:space="0" w:color="auto"/>
        <w:left w:val="none" w:sz="0" w:space="0" w:color="auto"/>
        <w:bottom w:val="none" w:sz="0" w:space="0" w:color="auto"/>
        <w:right w:val="none" w:sz="0" w:space="0" w:color="auto"/>
      </w:divBdr>
    </w:div>
    <w:div w:id="778185864">
      <w:bodyDiv w:val="1"/>
      <w:marLeft w:val="0"/>
      <w:marRight w:val="0"/>
      <w:marTop w:val="0"/>
      <w:marBottom w:val="0"/>
      <w:divBdr>
        <w:top w:val="none" w:sz="0" w:space="0" w:color="auto"/>
        <w:left w:val="none" w:sz="0" w:space="0" w:color="auto"/>
        <w:bottom w:val="none" w:sz="0" w:space="0" w:color="auto"/>
        <w:right w:val="none" w:sz="0" w:space="0" w:color="auto"/>
      </w:divBdr>
    </w:div>
    <w:div w:id="808934839">
      <w:bodyDiv w:val="1"/>
      <w:marLeft w:val="0"/>
      <w:marRight w:val="0"/>
      <w:marTop w:val="0"/>
      <w:marBottom w:val="0"/>
      <w:divBdr>
        <w:top w:val="none" w:sz="0" w:space="0" w:color="auto"/>
        <w:left w:val="none" w:sz="0" w:space="0" w:color="auto"/>
        <w:bottom w:val="none" w:sz="0" w:space="0" w:color="auto"/>
        <w:right w:val="none" w:sz="0" w:space="0" w:color="auto"/>
      </w:divBdr>
    </w:div>
    <w:div w:id="811797196">
      <w:bodyDiv w:val="1"/>
      <w:marLeft w:val="0"/>
      <w:marRight w:val="0"/>
      <w:marTop w:val="0"/>
      <w:marBottom w:val="0"/>
      <w:divBdr>
        <w:top w:val="none" w:sz="0" w:space="0" w:color="auto"/>
        <w:left w:val="none" w:sz="0" w:space="0" w:color="auto"/>
        <w:bottom w:val="none" w:sz="0" w:space="0" w:color="auto"/>
        <w:right w:val="none" w:sz="0" w:space="0" w:color="auto"/>
      </w:divBdr>
    </w:div>
    <w:div w:id="826242390">
      <w:bodyDiv w:val="1"/>
      <w:marLeft w:val="0"/>
      <w:marRight w:val="0"/>
      <w:marTop w:val="0"/>
      <w:marBottom w:val="0"/>
      <w:divBdr>
        <w:top w:val="none" w:sz="0" w:space="0" w:color="auto"/>
        <w:left w:val="none" w:sz="0" w:space="0" w:color="auto"/>
        <w:bottom w:val="none" w:sz="0" w:space="0" w:color="auto"/>
        <w:right w:val="none" w:sz="0" w:space="0" w:color="auto"/>
      </w:divBdr>
    </w:div>
    <w:div w:id="834732461">
      <w:bodyDiv w:val="1"/>
      <w:marLeft w:val="0"/>
      <w:marRight w:val="0"/>
      <w:marTop w:val="0"/>
      <w:marBottom w:val="0"/>
      <w:divBdr>
        <w:top w:val="none" w:sz="0" w:space="0" w:color="auto"/>
        <w:left w:val="none" w:sz="0" w:space="0" w:color="auto"/>
        <w:bottom w:val="none" w:sz="0" w:space="0" w:color="auto"/>
        <w:right w:val="none" w:sz="0" w:space="0" w:color="auto"/>
      </w:divBdr>
    </w:div>
    <w:div w:id="870342541">
      <w:bodyDiv w:val="1"/>
      <w:marLeft w:val="0"/>
      <w:marRight w:val="0"/>
      <w:marTop w:val="0"/>
      <w:marBottom w:val="0"/>
      <w:divBdr>
        <w:top w:val="none" w:sz="0" w:space="0" w:color="auto"/>
        <w:left w:val="none" w:sz="0" w:space="0" w:color="auto"/>
        <w:bottom w:val="none" w:sz="0" w:space="0" w:color="auto"/>
        <w:right w:val="none" w:sz="0" w:space="0" w:color="auto"/>
      </w:divBdr>
    </w:div>
    <w:div w:id="916089744">
      <w:bodyDiv w:val="1"/>
      <w:marLeft w:val="0"/>
      <w:marRight w:val="0"/>
      <w:marTop w:val="0"/>
      <w:marBottom w:val="0"/>
      <w:divBdr>
        <w:top w:val="none" w:sz="0" w:space="0" w:color="auto"/>
        <w:left w:val="none" w:sz="0" w:space="0" w:color="auto"/>
        <w:bottom w:val="none" w:sz="0" w:space="0" w:color="auto"/>
        <w:right w:val="none" w:sz="0" w:space="0" w:color="auto"/>
      </w:divBdr>
    </w:div>
    <w:div w:id="940335611">
      <w:bodyDiv w:val="1"/>
      <w:marLeft w:val="0"/>
      <w:marRight w:val="0"/>
      <w:marTop w:val="0"/>
      <w:marBottom w:val="0"/>
      <w:divBdr>
        <w:top w:val="none" w:sz="0" w:space="0" w:color="auto"/>
        <w:left w:val="none" w:sz="0" w:space="0" w:color="auto"/>
        <w:bottom w:val="none" w:sz="0" w:space="0" w:color="auto"/>
        <w:right w:val="none" w:sz="0" w:space="0" w:color="auto"/>
      </w:divBdr>
    </w:div>
    <w:div w:id="960920664">
      <w:bodyDiv w:val="1"/>
      <w:marLeft w:val="0"/>
      <w:marRight w:val="0"/>
      <w:marTop w:val="0"/>
      <w:marBottom w:val="0"/>
      <w:divBdr>
        <w:top w:val="none" w:sz="0" w:space="0" w:color="auto"/>
        <w:left w:val="none" w:sz="0" w:space="0" w:color="auto"/>
        <w:bottom w:val="none" w:sz="0" w:space="0" w:color="auto"/>
        <w:right w:val="none" w:sz="0" w:space="0" w:color="auto"/>
      </w:divBdr>
    </w:div>
    <w:div w:id="970407333">
      <w:bodyDiv w:val="1"/>
      <w:marLeft w:val="0"/>
      <w:marRight w:val="0"/>
      <w:marTop w:val="0"/>
      <w:marBottom w:val="0"/>
      <w:divBdr>
        <w:top w:val="none" w:sz="0" w:space="0" w:color="auto"/>
        <w:left w:val="none" w:sz="0" w:space="0" w:color="auto"/>
        <w:bottom w:val="none" w:sz="0" w:space="0" w:color="auto"/>
        <w:right w:val="none" w:sz="0" w:space="0" w:color="auto"/>
      </w:divBdr>
    </w:div>
    <w:div w:id="992753697">
      <w:bodyDiv w:val="1"/>
      <w:marLeft w:val="0"/>
      <w:marRight w:val="0"/>
      <w:marTop w:val="0"/>
      <w:marBottom w:val="0"/>
      <w:divBdr>
        <w:top w:val="none" w:sz="0" w:space="0" w:color="auto"/>
        <w:left w:val="none" w:sz="0" w:space="0" w:color="auto"/>
        <w:bottom w:val="none" w:sz="0" w:space="0" w:color="auto"/>
        <w:right w:val="none" w:sz="0" w:space="0" w:color="auto"/>
      </w:divBdr>
    </w:div>
    <w:div w:id="1003969133">
      <w:bodyDiv w:val="1"/>
      <w:marLeft w:val="0"/>
      <w:marRight w:val="0"/>
      <w:marTop w:val="0"/>
      <w:marBottom w:val="0"/>
      <w:divBdr>
        <w:top w:val="none" w:sz="0" w:space="0" w:color="auto"/>
        <w:left w:val="none" w:sz="0" w:space="0" w:color="auto"/>
        <w:bottom w:val="none" w:sz="0" w:space="0" w:color="auto"/>
        <w:right w:val="none" w:sz="0" w:space="0" w:color="auto"/>
      </w:divBdr>
    </w:div>
    <w:div w:id="1031803420">
      <w:bodyDiv w:val="1"/>
      <w:marLeft w:val="0"/>
      <w:marRight w:val="0"/>
      <w:marTop w:val="0"/>
      <w:marBottom w:val="0"/>
      <w:divBdr>
        <w:top w:val="none" w:sz="0" w:space="0" w:color="auto"/>
        <w:left w:val="none" w:sz="0" w:space="0" w:color="auto"/>
        <w:bottom w:val="none" w:sz="0" w:space="0" w:color="auto"/>
        <w:right w:val="none" w:sz="0" w:space="0" w:color="auto"/>
      </w:divBdr>
    </w:div>
    <w:div w:id="1045183052">
      <w:bodyDiv w:val="1"/>
      <w:marLeft w:val="0"/>
      <w:marRight w:val="0"/>
      <w:marTop w:val="0"/>
      <w:marBottom w:val="0"/>
      <w:divBdr>
        <w:top w:val="none" w:sz="0" w:space="0" w:color="auto"/>
        <w:left w:val="none" w:sz="0" w:space="0" w:color="auto"/>
        <w:bottom w:val="none" w:sz="0" w:space="0" w:color="auto"/>
        <w:right w:val="none" w:sz="0" w:space="0" w:color="auto"/>
      </w:divBdr>
    </w:div>
    <w:div w:id="1046837425">
      <w:bodyDiv w:val="1"/>
      <w:marLeft w:val="0"/>
      <w:marRight w:val="0"/>
      <w:marTop w:val="0"/>
      <w:marBottom w:val="0"/>
      <w:divBdr>
        <w:top w:val="none" w:sz="0" w:space="0" w:color="auto"/>
        <w:left w:val="none" w:sz="0" w:space="0" w:color="auto"/>
        <w:bottom w:val="none" w:sz="0" w:space="0" w:color="auto"/>
        <w:right w:val="none" w:sz="0" w:space="0" w:color="auto"/>
      </w:divBdr>
    </w:div>
    <w:div w:id="1049037834">
      <w:bodyDiv w:val="1"/>
      <w:marLeft w:val="0"/>
      <w:marRight w:val="0"/>
      <w:marTop w:val="0"/>
      <w:marBottom w:val="0"/>
      <w:divBdr>
        <w:top w:val="none" w:sz="0" w:space="0" w:color="auto"/>
        <w:left w:val="none" w:sz="0" w:space="0" w:color="auto"/>
        <w:bottom w:val="none" w:sz="0" w:space="0" w:color="auto"/>
        <w:right w:val="none" w:sz="0" w:space="0" w:color="auto"/>
      </w:divBdr>
    </w:div>
    <w:div w:id="1064184697">
      <w:bodyDiv w:val="1"/>
      <w:marLeft w:val="0"/>
      <w:marRight w:val="0"/>
      <w:marTop w:val="0"/>
      <w:marBottom w:val="0"/>
      <w:divBdr>
        <w:top w:val="none" w:sz="0" w:space="0" w:color="auto"/>
        <w:left w:val="none" w:sz="0" w:space="0" w:color="auto"/>
        <w:bottom w:val="none" w:sz="0" w:space="0" w:color="auto"/>
        <w:right w:val="none" w:sz="0" w:space="0" w:color="auto"/>
      </w:divBdr>
    </w:div>
    <w:div w:id="1069038807">
      <w:bodyDiv w:val="1"/>
      <w:marLeft w:val="0"/>
      <w:marRight w:val="0"/>
      <w:marTop w:val="0"/>
      <w:marBottom w:val="0"/>
      <w:divBdr>
        <w:top w:val="none" w:sz="0" w:space="0" w:color="auto"/>
        <w:left w:val="none" w:sz="0" w:space="0" w:color="auto"/>
        <w:bottom w:val="none" w:sz="0" w:space="0" w:color="auto"/>
        <w:right w:val="none" w:sz="0" w:space="0" w:color="auto"/>
      </w:divBdr>
    </w:div>
    <w:div w:id="1283801393">
      <w:bodyDiv w:val="1"/>
      <w:marLeft w:val="0"/>
      <w:marRight w:val="0"/>
      <w:marTop w:val="0"/>
      <w:marBottom w:val="0"/>
      <w:divBdr>
        <w:top w:val="none" w:sz="0" w:space="0" w:color="auto"/>
        <w:left w:val="none" w:sz="0" w:space="0" w:color="auto"/>
        <w:bottom w:val="none" w:sz="0" w:space="0" w:color="auto"/>
        <w:right w:val="none" w:sz="0" w:space="0" w:color="auto"/>
      </w:divBdr>
    </w:div>
    <w:div w:id="128407106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321732530">
      <w:bodyDiv w:val="1"/>
      <w:marLeft w:val="0"/>
      <w:marRight w:val="0"/>
      <w:marTop w:val="0"/>
      <w:marBottom w:val="0"/>
      <w:divBdr>
        <w:top w:val="none" w:sz="0" w:space="0" w:color="auto"/>
        <w:left w:val="none" w:sz="0" w:space="0" w:color="auto"/>
        <w:bottom w:val="none" w:sz="0" w:space="0" w:color="auto"/>
        <w:right w:val="none" w:sz="0" w:space="0" w:color="auto"/>
      </w:divBdr>
    </w:div>
    <w:div w:id="1322006796">
      <w:bodyDiv w:val="1"/>
      <w:marLeft w:val="0"/>
      <w:marRight w:val="0"/>
      <w:marTop w:val="0"/>
      <w:marBottom w:val="0"/>
      <w:divBdr>
        <w:top w:val="none" w:sz="0" w:space="0" w:color="auto"/>
        <w:left w:val="none" w:sz="0" w:space="0" w:color="auto"/>
        <w:bottom w:val="none" w:sz="0" w:space="0" w:color="auto"/>
        <w:right w:val="none" w:sz="0" w:space="0" w:color="auto"/>
      </w:divBdr>
    </w:div>
    <w:div w:id="1357849663">
      <w:bodyDiv w:val="1"/>
      <w:marLeft w:val="0"/>
      <w:marRight w:val="0"/>
      <w:marTop w:val="0"/>
      <w:marBottom w:val="0"/>
      <w:divBdr>
        <w:top w:val="none" w:sz="0" w:space="0" w:color="auto"/>
        <w:left w:val="none" w:sz="0" w:space="0" w:color="auto"/>
        <w:bottom w:val="none" w:sz="0" w:space="0" w:color="auto"/>
        <w:right w:val="none" w:sz="0" w:space="0" w:color="auto"/>
      </w:divBdr>
    </w:div>
    <w:div w:id="1384409867">
      <w:bodyDiv w:val="1"/>
      <w:marLeft w:val="0"/>
      <w:marRight w:val="0"/>
      <w:marTop w:val="0"/>
      <w:marBottom w:val="0"/>
      <w:divBdr>
        <w:top w:val="none" w:sz="0" w:space="0" w:color="auto"/>
        <w:left w:val="none" w:sz="0" w:space="0" w:color="auto"/>
        <w:bottom w:val="none" w:sz="0" w:space="0" w:color="auto"/>
        <w:right w:val="none" w:sz="0" w:space="0" w:color="auto"/>
      </w:divBdr>
    </w:div>
    <w:div w:id="1385760397">
      <w:bodyDiv w:val="1"/>
      <w:marLeft w:val="0"/>
      <w:marRight w:val="0"/>
      <w:marTop w:val="0"/>
      <w:marBottom w:val="0"/>
      <w:divBdr>
        <w:top w:val="none" w:sz="0" w:space="0" w:color="auto"/>
        <w:left w:val="none" w:sz="0" w:space="0" w:color="auto"/>
        <w:bottom w:val="none" w:sz="0" w:space="0" w:color="auto"/>
        <w:right w:val="none" w:sz="0" w:space="0" w:color="auto"/>
      </w:divBdr>
    </w:div>
    <w:div w:id="1456754342">
      <w:bodyDiv w:val="1"/>
      <w:marLeft w:val="0"/>
      <w:marRight w:val="0"/>
      <w:marTop w:val="0"/>
      <w:marBottom w:val="0"/>
      <w:divBdr>
        <w:top w:val="none" w:sz="0" w:space="0" w:color="auto"/>
        <w:left w:val="none" w:sz="0" w:space="0" w:color="auto"/>
        <w:bottom w:val="none" w:sz="0" w:space="0" w:color="auto"/>
        <w:right w:val="none" w:sz="0" w:space="0" w:color="auto"/>
      </w:divBdr>
    </w:div>
    <w:div w:id="1500005407">
      <w:bodyDiv w:val="1"/>
      <w:marLeft w:val="0"/>
      <w:marRight w:val="0"/>
      <w:marTop w:val="0"/>
      <w:marBottom w:val="0"/>
      <w:divBdr>
        <w:top w:val="none" w:sz="0" w:space="0" w:color="auto"/>
        <w:left w:val="none" w:sz="0" w:space="0" w:color="auto"/>
        <w:bottom w:val="none" w:sz="0" w:space="0" w:color="auto"/>
        <w:right w:val="none" w:sz="0" w:space="0" w:color="auto"/>
      </w:divBdr>
    </w:div>
    <w:div w:id="1529369958">
      <w:bodyDiv w:val="1"/>
      <w:marLeft w:val="0"/>
      <w:marRight w:val="0"/>
      <w:marTop w:val="0"/>
      <w:marBottom w:val="0"/>
      <w:divBdr>
        <w:top w:val="none" w:sz="0" w:space="0" w:color="auto"/>
        <w:left w:val="none" w:sz="0" w:space="0" w:color="auto"/>
        <w:bottom w:val="none" w:sz="0" w:space="0" w:color="auto"/>
        <w:right w:val="none" w:sz="0" w:space="0" w:color="auto"/>
      </w:divBdr>
    </w:div>
    <w:div w:id="1616601292">
      <w:bodyDiv w:val="1"/>
      <w:marLeft w:val="0"/>
      <w:marRight w:val="0"/>
      <w:marTop w:val="0"/>
      <w:marBottom w:val="0"/>
      <w:divBdr>
        <w:top w:val="none" w:sz="0" w:space="0" w:color="auto"/>
        <w:left w:val="none" w:sz="0" w:space="0" w:color="auto"/>
        <w:bottom w:val="none" w:sz="0" w:space="0" w:color="auto"/>
        <w:right w:val="none" w:sz="0" w:space="0" w:color="auto"/>
      </w:divBdr>
    </w:div>
    <w:div w:id="1641107640">
      <w:bodyDiv w:val="1"/>
      <w:marLeft w:val="0"/>
      <w:marRight w:val="0"/>
      <w:marTop w:val="0"/>
      <w:marBottom w:val="0"/>
      <w:divBdr>
        <w:top w:val="none" w:sz="0" w:space="0" w:color="auto"/>
        <w:left w:val="none" w:sz="0" w:space="0" w:color="auto"/>
        <w:bottom w:val="none" w:sz="0" w:space="0" w:color="auto"/>
        <w:right w:val="none" w:sz="0" w:space="0" w:color="auto"/>
      </w:divBdr>
    </w:div>
    <w:div w:id="1647317760">
      <w:bodyDiv w:val="1"/>
      <w:marLeft w:val="0"/>
      <w:marRight w:val="0"/>
      <w:marTop w:val="0"/>
      <w:marBottom w:val="0"/>
      <w:divBdr>
        <w:top w:val="none" w:sz="0" w:space="0" w:color="auto"/>
        <w:left w:val="none" w:sz="0" w:space="0" w:color="auto"/>
        <w:bottom w:val="none" w:sz="0" w:space="0" w:color="auto"/>
        <w:right w:val="none" w:sz="0" w:space="0" w:color="auto"/>
      </w:divBdr>
    </w:div>
    <w:div w:id="1664506645">
      <w:bodyDiv w:val="1"/>
      <w:marLeft w:val="0"/>
      <w:marRight w:val="0"/>
      <w:marTop w:val="0"/>
      <w:marBottom w:val="0"/>
      <w:divBdr>
        <w:top w:val="none" w:sz="0" w:space="0" w:color="auto"/>
        <w:left w:val="none" w:sz="0" w:space="0" w:color="auto"/>
        <w:bottom w:val="none" w:sz="0" w:space="0" w:color="auto"/>
        <w:right w:val="none" w:sz="0" w:space="0" w:color="auto"/>
      </w:divBdr>
    </w:div>
    <w:div w:id="1719695810">
      <w:bodyDiv w:val="1"/>
      <w:marLeft w:val="0"/>
      <w:marRight w:val="0"/>
      <w:marTop w:val="0"/>
      <w:marBottom w:val="0"/>
      <w:divBdr>
        <w:top w:val="none" w:sz="0" w:space="0" w:color="auto"/>
        <w:left w:val="none" w:sz="0" w:space="0" w:color="auto"/>
        <w:bottom w:val="none" w:sz="0" w:space="0" w:color="auto"/>
        <w:right w:val="none" w:sz="0" w:space="0" w:color="auto"/>
      </w:divBdr>
    </w:div>
    <w:div w:id="1720087247">
      <w:bodyDiv w:val="1"/>
      <w:marLeft w:val="0"/>
      <w:marRight w:val="0"/>
      <w:marTop w:val="0"/>
      <w:marBottom w:val="0"/>
      <w:divBdr>
        <w:top w:val="none" w:sz="0" w:space="0" w:color="auto"/>
        <w:left w:val="none" w:sz="0" w:space="0" w:color="auto"/>
        <w:bottom w:val="none" w:sz="0" w:space="0" w:color="auto"/>
        <w:right w:val="none" w:sz="0" w:space="0" w:color="auto"/>
      </w:divBdr>
    </w:div>
    <w:div w:id="1720670966">
      <w:bodyDiv w:val="1"/>
      <w:marLeft w:val="0"/>
      <w:marRight w:val="0"/>
      <w:marTop w:val="0"/>
      <w:marBottom w:val="0"/>
      <w:divBdr>
        <w:top w:val="none" w:sz="0" w:space="0" w:color="auto"/>
        <w:left w:val="none" w:sz="0" w:space="0" w:color="auto"/>
        <w:bottom w:val="none" w:sz="0" w:space="0" w:color="auto"/>
        <w:right w:val="none" w:sz="0" w:space="0" w:color="auto"/>
      </w:divBdr>
    </w:div>
    <w:div w:id="1879009315">
      <w:bodyDiv w:val="1"/>
      <w:marLeft w:val="0"/>
      <w:marRight w:val="0"/>
      <w:marTop w:val="0"/>
      <w:marBottom w:val="0"/>
      <w:divBdr>
        <w:top w:val="none" w:sz="0" w:space="0" w:color="auto"/>
        <w:left w:val="none" w:sz="0" w:space="0" w:color="auto"/>
        <w:bottom w:val="none" w:sz="0" w:space="0" w:color="auto"/>
        <w:right w:val="none" w:sz="0" w:space="0" w:color="auto"/>
      </w:divBdr>
    </w:div>
    <w:div w:id="1882597272">
      <w:bodyDiv w:val="1"/>
      <w:marLeft w:val="0"/>
      <w:marRight w:val="0"/>
      <w:marTop w:val="0"/>
      <w:marBottom w:val="0"/>
      <w:divBdr>
        <w:top w:val="none" w:sz="0" w:space="0" w:color="auto"/>
        <w:left w:val="none" w:sz="0" w:space="0" w:color="auto"/>
        <w:bottom w:val="none" w:sz="0" w:space="0" w:color="auto"/>
        <w:right w:val="none" w:sz="0" w:space="0" w:color="auto"/>
      </w:divBdr>
    </w:div>
    <w:div w:id="1942298065">
      <w:bodyDiv w:val="1"/>
      <w:marLeft w:val="0"/>
      <w:marRight w:val="0"/>
      <w:marTop w:val="0"/>
      <w:marBottom w:val="0"/>
      <w:divBdr>
        <w:top w:val="none" w:sz="0" w:space="0" w:color="auto"/>
        <w:left w:val="none" w:sz="0" w:space="0" w:color="auto"/>
        <w:bottom w:val="none" w:sz="0" w:space="0" w:color="auto"/>
        <w:right w:val="none" w:sz="0" w:space="0" w:color="auto"/>
      </w:divBdr>
    </w:div>
    <w:div w:id="1959608425">
      <w:bodyDiv w:val="1"/>
      <w:marLeft w:val="0"/>
      <w:marRight w:val="0"/>
      <w:marTop w:val="0"/>
      <w:marBottom w:val="0"/>
      <w:divBdr>
        <w:top w:val="none" w:sz="0" w:space="0" w:color="auto"/>
        <w:left w:val="none" w:sz="0" w:space="0" w:color="auto"/>
        <w:bottom w:val="none" w:sz="0" w:space="0" w:color="auto"/>
        <w:right w:val="none" w:sz="0" w:space="0" w:color="auto"/>
      </w:divBdr>
    </w:div>
    <w:div w:id="1995910139">
      <w:bodyDiv w:val="1"/>
      <w:marLeft w:val="0"/>
      <w:marRight w:val="0"/>
      <w:marTop w:val="0"/>
      <w:marBottom w:val="0"/>
      <w:divBdr>
        <w:top w:val="none" w:sz="0" w:space="0" w:color="auto"/>
        <w:left w:val="none" w:sz="0" w:space="0" w:color="auto"/>
        <w:bottom w:val="none" w:sz="0" w:space="0" w:color="auto"/>
        <w:right w:val="none" w:sz="0" w:space="0" w:color="auto"/>
      </w:divBdr>
    </w:div>
    <w:div w:id="2009169783">
      <w:bodyDiv w:val="1"/>
      <w:marLeft w:val="0"/>
      <w:marRight w:val="0"/>
      <w:marTop w:val="0"/>
      <w:marBottom w:val="0"/>
      <w:divBdr>
        <w:top w:val="none" w:sz="0" w:space="0" w:color="auto"/>
        <w:left w:val="none" w:sz="0" w:space="0" w:color="auto"/>
        <w:bottom w:val="none" w:sz="0" w:space="0" w:color="auto"/>
        <w:right w:val="none" w:sz="0" w:space="0" w:color="auto"/>
      </w:divBdr>
    </w:div>
    <w:div w:id="2022391481">
      <w:bodyDiv w:val="1"/>
      <w:marLeft w:val="0"/>
      <w:marRight w:val="0"/>
      <w:marTop w:val="0"/>
      <w:marBottom w:val="0"/>
      <w:divBdr>
        <w:top w:val="none" w:sz="0" w:space="0" w:color="auto"/>
        <w:left w:val="none" w:sz="0" w:space="0" w:color="auto"/>
        <w:bottom w:val="none" w:sz="0" w:space="0" w:color="auto"/>
        <w:right w:val="none" w:sz="0" w:space="0" w:color="auto"/>
      </w:divBdr>
    </w:div>
    <w:div w:id="2080056086">
      <w:bodyDiv w:val="1"/>
      <w:marLeft w:val="0"/>
      <w:marRight w:val="0"/>
      <w:marTop w:val="0"/>
      <w:marBottom w:val="0"/>
      <w:divBdr>
        <w:top w:val="none" w:sz="0" w:space="0" w:color="auto"/>
        <w:left w:val="none" w:sz="0" w:space="0" w:color="auto"/>
        <w:bottom w:val="none" w:sz="0" w:space="0" w:color="auto"/>
        <w:right w:val="none" w:sz="0" w:space="0" w:color="auto"/>
      </w:divBdr>
    </w:div>
    <w:div w:id="2094550150">
      <w:bodyDiv w:val="1"/>
      <w:marLeft w:val="0"/>
      <w:marRight w:val="0"/>
      <w:marTop w:val="0"/>
      <w:marBottom w:val="0"/>
      <w:divBdr>
        <w:top w:val="none" w:sz="0" w:space="0" w:color="auto"/>
        <w:left w:val="none" w:sz="0" w:space="0" w:color="auto"/>
        <w:bottom w:val="none" w:sz="0" w:space="0" w:color="auto"/>
        <w:right w:val="none" w:sz="0" w:space="0" w:color="auto"/>
      </w:divBdr>
    </w:div>
    <w:div w:id="2119792130">
      <w:bodyDiv w:val="1"/>
      <w:marLeft w:val="0"/>
      <w:marRight w:val="0"/>
      <w:marTop w:val="0"/>
      <w:marBottom w:val="0"/>
      <w:divBdr>
        <w:top w:val="none" w:sz="0" w:space="0" w:color="auto"/>
        <w:left w:val="none" w:sz="0" w:space="0" w:color="auto"/>
        <w:bottom w:val="none" w:sz="0" w:space="0" w:color="auto"/>
        <w:right w:val="none" w:sz="0" w:space="0" w:color="auto"/>
      </w:divBdr>
    </w:div>
    <w:div w:id="21363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Writing%20Unit%20-%20Launching%20Gra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D49C-448C-4C63-A68E-ECEE5BD0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Writing Unit - Launching Grade 3.dotx</Template>
  <TotalTime>0</TotalTime>
  <Pages>28</Pages>
  <Words>6323</Words>
  <Characters>36047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42286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geralds</dc:creator>
  <cp:lastModifiedBy>Cheryl</cp:lastModifiedBy>
  <cp:revision>2</cp:revision>
  <cp:lastPrinted>2011-08-23T18:04:00Z</cp:lastPrinted>
  <dcterms:created xsi:type="dcterms:W3CDTF">2011-08-23T20:16:00Z</dcterms:created>
  <dcterms:modified xsi:type="dcterms:W3CDTF">2011-08-23T20:16:00Z</dcterms:modified>
</cp:coreProperties>
</file>