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1C4" w:rsidRPr="00E561C4" w:rsidRDefault="00E561C4" w:rsidP="00E561C4">
      <w:pPr>
        <w:spacing w:after="120" w:line="570" w:lineRule="atLeast"/>
        <w:outlineLvl w:val="0"/>
        <w:rPr>
          <w:rFonts w:ascii="Georgia" w:eastAsia="Times New Roman" w:hAnsi="Georgia" w:cs="Times New Roman"/>
          <w:b/>
          <w:bCs/>
          <w:color w:val="571C1F"/>
          <w:kern w:val="36"/>
          <w:sz w:val="51"/>
          <w:szCs w:val="51"/>
        </w:rPr>
      </w:pPr>
      <w:r w:rsidRPr="00E561C4">
        <w:rPr>
          <w:rFonts w:ascii="Georgia" w:eastAsia="Times New Roman" w:hAnsi="Georgia" w:cs="Times New Roman"/>
          <w:b/>
          <w:bCs/>
          <w:color w:val="571C1F"/>
          <w:kern w:val="36"/>
          <w:sz w:val="51"/>
          <w:szCs w:val="51"/>
        </w:rPr>
        <w:t>Folklore: A Blast from the Past</w:t>
      </w:r>
    </w:p>
    <w:p w:rsidR="00E561C4" w:rsidRPr="00E561C4" w:rsidRDefault="00E561C4" w:rsidP="00E561C4">
      <w:pPr>
        <w:spacing w:after="330" w:line="345" w:lineRule="atLeast"/>
        <w:outlineLvl w:val="1"/>
        <w:rPr>
          <w:rFonts w:ascii="Georgia" w:eastAsia="Times New Roman" w:hAnsi="Georgia" w:cs="Times New Roman"/>
          <w:b/>
          <w:bCs/>
          <w:color w:val="A99F86"/>
          <w:sz w:val="29"/>
          <w:szCs w:val="29"/>
        </w:rPr>
      </w:pPr>
      <w:r w:rsidRPr="00E561C4">
        <w:rPr>
          <w:rFonts w:ascii="Georgia" w:eastAsia="Times New Roman" w:hAnsi="Georgia" w:cs="Times New Roman"/>
          <w:b/>
          <w:bCs/>
          <w:color w:val="A99F86"/>
          <w:sz w:val="29"/>
          <w:szCs w:val="29"/>
        </w:rPr>
        <w:t>This six-week unit focuses on what folklore (myths, legends, and tall and pourquoi tales) reveal about world cultures—including our own.</w:t>
      </w:r>
    </w:p>
    <w:p w:rsidR="00E561C4" w:rsidRPr="00E561C4" w:rsidRDefault="00E561C4" w:rsidP="00E561C4">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E561C4">
          <w:rPr>
            <w:rFonts w:ascii="Verdana" w:eastAsia="Times New Roman" w:hAnsi="Verdana" w:cs="Times New Roman"/>
            <w:color w:val="000000"/>
            <w:sz w:val="17"/>
            <w:szCs w:val="17"/>
          </w:rPr>
          <w:t>Show All</w:t>
        </w:r>
      </w:hyperlink>
      <w:r w:rsidRPr="00E561C4">
        <w:rPr>
          <w:rFonts w:ascii="Verdana" w:eastAsia="Times New Roman" w:hAnsi="Verdana" w:cs="Times New Roman"/>
          <w:color w:val="867F69"/>
          <w:sz w:val="17"/>
          <w:szCs w:val="17"/>
        </w:rPr>
        <w:t xml:space="preserve"> | </w:t>
      </w:r>
      <w:hyperlink r:id="rId7" w:history="1">
        <w:r w:rsidRPr="00E561C4">
          <w:rPr>
            <w:rFonts w:ascii="Verdana" w:eastAsia="Times New Roman" w:hAnsi="Verdana" w:cs="Times New Roman"/>
            <w:color w:val="000000"/>
            <w:sz w:val="17"/>
            <w:szCs w:val="17"/>
          </w:rPr>
          <w:t>Hide All</w:t>
        </w:r>
      </w:hyperlink>
      <w:r w:rsidRPr="00E561C4">
        <w:rPr>
          <w:rFonts w:ascii="Verdana" w:eastAsia="Times New Roman" w:hAnsi="Verdana" w:cs="Times New Roman"/>
          <w:color w:val="867F69"/>
          <w:sz w:val="17"/>
          <w:szCs w:val="17"/>
        </w:rPr>
        <w:t xml:space="preserve"> | </w:t>
      </w:r>
      <w:hyperlink r:id="rId8" w:anchor="top" w:history="1">
        <w:r w:rsidRPr="00E561C4">
          <w:rPr>
            <w:rFonts w:ascii="Verdana" w:eastAsia="Times New Roman" w:hAnsi="Verdana" w:cs="Times New Roman"/>
            <w:color w:val="000000"/>
            <w:sz w:val="17"/>
            <w:szCs w:val="17"/>
          </w:rPr>
          <w:t>Top</w:t>
        </w:r>
      </w:hyperlink>
      <w:r w:rsidRPr="00E561C4">
        <w:rPr>
          <w:rFonts w:ascii="Georgia" w:eastAsia="Times New Roman" w:hAnsi="Georgia" w:cs="Times New Roman"/>
          <w:color w:val="595959"/>
          <w:sz w:val="21"/>
          <w:szCs w:val="21"/>
        </w:rPr>
        <w:t xml:space="preserve"> </w:t>
      </w:r>
    </w:p>
    <w:p w:rsidR="00E561C4" w:rsidRPr="00E561C4" w:rsidRDefault="00E561C4" w:rsidP="00E561C4">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561C4">
        <w:rPr>
          <w:rFonts w:ascii="Georgia" w:eastAsia="Times New Roman" w:hAnsi="Georgia" w:cs="Times New Roman"/>
          <w:b/>
          <w:bCs/>
          <w:caps/>
          <w:color w:val="FFFFFF"/>
          <w:spacing w:val="15"/>
          <w:sz w:val="26"/>
          <w:szCs w:val="26"/>
        </w:rPr>
        <w:t>Overview</w:t>
      </w:r>
    </w:p>
    <w:p w:rsidR="00E561C4" w:rsidRPr="00E561C4" w:rsidRDefault="00E561C4" w:rsidP="00E561C4">
      <w:pPr>
        <w:numPr>
          <w:ilvl w:val="1"/>
          <w:numId w:val="1"/>
        </w:numPr>
        <w:spacing w:after="120" w:line="255" w:lineRule="atLeast"/>
        <w:ind w:left="3180"/>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Students can choose myths and legends from a variety of sources: the ancient Greek or Roman civilizations; Russian society; Viking, Eskimo, or Latin American cultures; or other cultures of the students’ choice. In addition, students read informational text, listen to music, and examine art from the myth’s or legend’s country of origin. Class discussions should focus on the fact that folklore provides a limited view of a culture, that it’s important to research and find out more about the country before making sweeping generalizations about it. The goal of this unit is not only for students to find commonalities across this genre, but to discover countries and cultures other than our own. The culminating project is an open-ended reflective essay response to the essential question.</w:t>
      </w:r>
    </w:p>
    <w:p w:rsidR="00E561C4" w:rsidRPr="00E561C4" w:rsidRDefault="00E561C4" w:rsidP="00E561C4">
      <w:pPr>
        <w:numPr>
          <w:ilvl w:val="0"/>
          <w:numId w:val="1"/>
        </w:numPr>
        <w:spacing w:after="45" w:line="270" w:lineRule="atLeast"/>
        <w:ind w:left="3180"/>
        <w:textAlignment w:val="top"/>
        <w:rPr>
          <w:rFonts w:ascii="Georgia" w:eastAsia="Times New Roman" w:hAnsi="Georgia" w:cs="Times New Roman"/>
          <w:color w:val="595959"/>
          <w:sz w:val="21"/>
          <w:szCs w:val="21"/>
        </w:rPr>
      </w:pPr>
    </w:p>
    <w:p w:rsidR="00E561C4" w:rsidRPr="00E561C4" w:rsidRDefault="00E561C4" w:rsidP="00E561C4">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E561C4">
          <w:rPr>
            <w:rFonts w:ascii="Verdana" w:eastAsia="Times New Roman" w:hAnsi="Verdana" w:cs="Times New Roman"/>
            <w:color w:val="000000"/>
            <w:sz w:val="17"/>
            <w:szCs w:val="17"/>
          </w:rPr>
          <w:t>Show All</w:t>
        </w:r>
      </w:hyperlink>
      <w:r w:rsidRPr="00E561C4">
        <w:rPr>
          <w:rFonts w:ascii="Verdana" w:eastAsia="Times New Roman" w:hAnsi="Verdana" w:cs="Times New Roman"/>
          <w:color w:val="867F69"/>
          <w:sz w:val="17"/>
          <w:szCs w:val="17"/>
        </w:rPr>
        <w:t xml:space="preserve"> | </w:t>
      </w:r>
      <w:hyperlink r:id="rId10" w:history="1">
        <w:r w:rsidRPr="00E561C4">
          <w:rPr>
            <w:rFonts w:ascii="Verdana" w:eastAsia="Times New Roman" w:hAnsi="Verdana" w:cs="Times New Roman"/>
            <w:color w:val="000000"/>
            <w:sz w:val="17"/>
            <w:szCs w:val="17"/>
          </w:rPr>
          <w:t>Hide All</w:t>
        </w:r>
      </w:hyperlink>
      <w:r w:rsidRPr="00E561C4">
        <w:rPr>
          <w:rFonts w:ascii="Verdana" w:eastAsia="Times New Roman" w:hAnsi="Verdana" w:cs="Times New Roman"/>
          <w:color w:val="867F69"/>
          <w:sz w:val="17"/>
          <w:szCs w:val="17"/>
        </w:rPr>
        <w:t xml:space="preserve"> | </w:t>
      </w:r>
      <w:hyperlink r:id="rId11" w:anchor="top" w:history="1">
        <w:r w:rsidRPr="00E561C4">
          <w:rPr>
            <w:rFonts w:ascii="Verdana" w:eastAsia="Times New Roman" w:hAnsi="Verdana" w:cs="Times New Roman"/>
            <w:color w:val="000000"/>
            <w:sz w:val="17"/>
            <w:szCs w:val="17"/>
          </w:rPr>
          <w:t>Top</w:t>
        </w:r>
      </w:hyperlink>
      <w:r w:rsidRPr="00E561C4">
        <w:rPr>
          <w:rFonts w:ascii="Georgia" w:eastAsia="Times New Roman" w:hAnsi="Georgia" w:cs="Times New Roman"/>
          <w:color w:val="595959"/>
          <w:sz w:val="21"/>
          <w:szCs w:val="21"/>
        </w:rPr>
        <w:t xml:space="preserve"> </w:t>
      </w:r>
    </w:p>
    <w:p w:rsidR="00E561C4" w:rsidRPr="00E561C4" w:rsidRDefault="00E561C4" w:rsidP="00E561C4">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561C4">
        <w:rPr>
          <w:rFonts w:ascii="Georgia" w:eastAsia="Times New Roman" w:hAnsi="Georgia" w:cs="Times New Roman"/>
          <w:b/>
          <w:bCs/>
          <w:caps/>
          <w:color w:val="FFFFFF"/>
          <w:spacing w:val="15"/>
          <w:sz w:val="26"/>
          <w:szCs w:val="26"/>
        </w:rPr>
        <w:t>Focus Standards</w:t>
      </w:r>
    </w:p>
    <w:p w:rsidR="00E561C4" w:rsidRPr="00E561C4" w:rsidRDefault="00E561C4" w:rsidP="00E561C4">
      <w:pPr>
        <w:numPr>
          <w:ilvl w:val="1"/>
          <w:numId w:val="1"/>
        </w:numPr>
        <w:spacing w:before="75" w:line="255" w:lineRule="atLeast"/>
        <w:ind w:left="3180"/>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These Focus Standards have been selected for the unit from the Common Core State Standards.</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b/>
          <w:bCs/>
          <w:color w:val="595959"/>
          <w:sz w:val="17"/>
          <w:szCs w:val="17"/>
        </w:rPr>
        <w:t>RL.6.3:</w:t>
      </w:r>
      <w:r w:rsidRPr="00E561C4">
        <w:rPr>
          <w:rFonts w:ascii="Verdana" w:eastAsia="Times New Roman" w:hAnsi="Verdana" w:cs="Times New Roman"/>
          <w:color w:val="595959"/>
          <w:sz w:val="17"/>
          <w:szCs w:val="17"/>
        </w:rPr>
        <w:t xml:space="preserve"> Describe how a particular story’s or drama’s plot unfolds in a series of episodes as well as how the characters respond or change as the plot moves toward a resolution.</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b/>
          <w:bCs/>
          <w:color w:val="595959"/>
          <w:sz w:val="17"/>
          <w:szCs w:val="17"/>
        </w:rPr>
        <w:t>RI.6.4:</w:t>
      </w:r>
      <w:r w:rsidRPr="00E561C4">
        <w:rPr>
          <w:rFonts w:ascii="Verdana" w:eastAsia="Times New Roman" w:hAnsi="Verdana" w:cs="Times New Roman"/>
          <w:color w:val="595959"/>
          <w:sz w:val="17"/>
          <w:szCs w:val="17"/>
        </w:rPr>
        <w:t xml:space="preserve"> Determine the meaning of words and phrases as they are used in a text, including figurative, connotative, and technical meanings.</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b/>
          <w:bCs/>
          <w:color w:val="595959"/>
          <w:sz w:val="17"/>
          <w:szCs w:val="17"/>
        </w:rPr>
        <w:t xml:space="preserve">W.6.3: </w:t>
      </w:r>
      <w:r w:rsidRPr="00E561C4">
        <w:rPr>
          <w:rFonts w:ascii="Verdana" w:eastAsia="Times New Roman" w:hAnsi="Verdana" w:cs="Times New Roman"/>
          <w:color w:val="595959"/>
          <w:sz w:val="17"/>
          <w:szCs w:val="17"/>
        </w:rPr>
        <w:t>Write narratives to develop real or imagined experiences or events using effective technique, relevant descriptive details, and well-structured event sequences.</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b/>
          <w:bCs/>
          <w:color w:val="595959"/>
          <w:sz w:val="17"/>
          <w:szCs w:val="17"/>
        </w:rPr>
        <w:t>W.6.7:</w:t>
      </w:r>
      <w:r w:rsidRPr="00E561C4">
        <w:rPr>
          <w:rFonts w:ascii="Verdana" w:eastAsia="Times New Roman" w:hAnsi="Verdana" w:cs="Times New Roman"/>
          <w:color w:val="595959"/>
          <w:sz w:val="17"/>
          <w:szCs w:val="17"/>
        </w:rPr>
        <w:t xml:space="preserve"> Conduct short research projects to answer a question, drawing on several sources and refocusing the inquiry when appropriate.</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b/>
          <w:bCs/>
          <w:color w:val="595959"/>
          <w:sz w:val="17"/>
          <w:szCs w:val="17"/>
        </w:rPr>
        <w:t xml:space="preserve">SL.6.1: </w:t>
      </w:r>
      <w:r w:rsidRPr="00E561C4">
        <w:rPr>
          <w:rFonts w:ascii="Verdana" w:eastAsia="Times New Roman" w:hAnsi="Verdana" w:cs="Times New Roman"/>
          <w:color w:val="595959"/>
          <w:sz w:val="17"/>
          <w:szCs w:val="17"/>
        </w:rPr>
        <w:t>Engage effectively in a range of collaborative discussions (one-on-one, in groups, and teacher-led) on grade 6 topics, texts, and issues, building on others’ ideas and expressing their own clearly.</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b/>
          <w:bCs/>
          <w:color w:val="595959"/>
          <w:sz w:val="17"/>
          <w:szCs w:val="17"/>
        </w:rPr>
        <w:t xml:space="preserve">SL.6.1 (c): </w:t>
      </w:r>
      <w:r w:rsidRPr="00E561C4">
        <w:rPr>
          <w:rFonts w:ascii="Verdana" w:eastAsia="Times New Roman" w:hAnsi="Verdana" w:cs="Times New Roman"/>
          <w:color w:val="595959"/>
          <w:sz w:val="17"/>
          <w:szCs w:val="17"/>
        </w:rPr>
        <w:t>Pose and respond to specific questions with elaboration and detail by making comments that contribute to the topic, text, or issue under discussion.</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b/>
          <w:bCs/>
          <w:color w:val="595959"/>
          <w:sz w:val="17"/>
          <w:szCs w:val="17"/>
        </w:rPr>
        <w:lastRenderedPageBreak/>
        <w:t xml:space="preserve">SL.6.1 (d): </w:t>
      </w:r>
      <w:r w:rsidRPr="00E561C4">
        <w:rPr>
          <w:rFonts w:ascii="Verdana" w:eastAsia="Times New Roman" w:hAnsi="Verdana" w:cs="Times New Roman"/>
          <w:color w:val="595959"/>
          <w:sz w:val="17"/>
          <w:szCs w:val="17"/>
        </w:rPr>
        <w:t>Review the key ideas expressed and demonstrate understanding of multiple perspectives through reflection and paraphrasing.</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b/>
          <w:bCs/>
          <w:color w:val="595959"/>
          <w:sz w:val="17"/>
          <w:szCs w:val="17"/>
        </w:rPr>
        <w:t>L.6.4:</w:t>
      </w:r>
      <w:r w:rsidRPr="00E561C4">
        <w:rPr>
          <w:rFonts w:ascii="Verdana" w:eastAsia="Times New Roman" w:hAnsi="Verdana" w:cs="Times New Roman"/>
          <w:color w:val="595959"/>
          <w:sz w:val="17"/>
          <w:szCs w:val="17"/>
        </w:rPr>
        <w:t xml:space="preserve"> Determine or clarify the meaning of unknown and multiple-meaning words and phrases based on </w:t>
      </w:r>
      <w:r w:rsidRPr="00E561C4">
        <w:rPr>
          <w:rFonts w:ascii="Verdana" w:eastAsia="Times New Roman" w:hAnsi="Verdana" w:cs="Times New Roman"/>
          <w:i/>
          <w:iCs/>
          <w:color w:val="595959"/>
          <w:sz w:val="17"/>
          <w:szCs w:val="17"/>
        </w:rPr>
        <w:t>grade 6 reading and content</w:t>
      </w:r>
      <w:r w:rsidRPr="00E561C4">
        <w:rPr>
          <w:rFonts w:ascii="Verdana" w:eastAsia="Times New Roman" w:hAnsi="Verdana" w:cs="Times New Roman"/>
          <w:color w:val="595959"/>
          <w:sz w:val="17"/>
          <w:szCs w:val="17"/>
        </w:rPr>
        <w:t>, choosing flexibly from a range of strategies.</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b/>
          <w:bCs/>
          <w:color w:val="595959"/>
          <w:sz w:val="17"/>
          <w:szCs w:val="17"/>
        </w:rPr>
        <w:t>L.6.4 (a):</w:t>
      </w:r>
      <w:r w:rsidRPr="00E561C4">
        <w:rPr>
          <w:rFonts w:ascii="Verdana" w:eastAsia="Times New Roman" w:hAnsi="Verdana" w:cs="Times New Roman"/>
          <w:color w:val="595959"/>
          <w:sz w:val="17"/>
          <w:szCs w:val="17"/>
        </w:rPr>
        <w:t xml:space="preserve"> Use context (e.g., the overall meaning of a sentence or paragraph; a word’s position or function in a sentence) as a clue to the meaning of a word or phrase.</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b/>
          <w:bCs/>
          <w:color w:val="595959"/>
          <w:sz w:val="17"/>
          <w:szCs w:val="17"/>
        </w:rPr>
        <w:t xml:space="preserve">L.6.4 (b): </w:t>
      </w:r>
      <w:r w:rsidRPr="00E561C4">
        <w:rPr>
          <w:rFonts w:ascii="Verdana" w:eastAsia="Times New Roman" w:hAnsi="Verdana" w:cs="Times New Roman"/>
          <w:color w:val="595959"/>
          <w:sz w:val="17"/>
          <w:szCs w:val="17"/>
        </w:rPr>
        <w:t xml:space="preserve">Use common, grade-appropriate Greek or Latin affixes and roots as clues to the meaning of a word (e.g., </w:t>
      </w:r>
      <w:r w:rsidRPr="00E561C4">
        <w:rPr>
          <w:rFonts w:ascii="Verdana" w:eastAsia="Times New Roman" w:hAnsi="Verdana" w:cs="Times New Roman"/>
          <w:i/>
          <w:iCs/>
          <w:color w:val="595959"/>
          <w:sz w:val="17"/>
          <w:szCs w:val="17"/>
        </w:rPr>
        <w:t>audience, auditory, audible</w:t>
      </w:r>
      <w:r w:rsidRPr="00E561C4">
        <w:rPr>
          <w:rFonts w:ascii="Verdana" w:eastAsia="Times New Roman" w:hAnsi="Verdana" w:cs="Times New Roman"/>
          <w:color w:val="595959"/>
          <w:sz w:val="17"/>
          <w:szCs w:val="17"/>
        </w:rPr>
        <w:t>).</w:t>
      </w:r>
    </w:p>
    <w:p w:rsidR="00E561C4" w:rsidRPr="00E561C4" w:rsidRDefault="00E561C4" w:rsidP="00E561C4">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E561C4">
          <w:rPr>
            <w:rFonts w:ascii="Verdana" w:eastAsia="Times New Roman" w:hAnsi="Verdana" w:cs="Times New Roman"/>
            <w:color w:val="000000"/>
            <w:sz w:val="17"/>
            <w:szCs w:val="17"/>
            <w:u w:val="single"/>
          </w:rPr>
          <w:t>Common Core State Standards, ELA</w:t>
        </w:r>
      </w:hyperlink>
      <w:r w:rsidRPr="00E561C4">
        <w:rPr>
          <w:rFonts w:ascii="Verdana" w:eastAsia="Times New Roman" w:hAnsi="Verdana" w:cs="Times New Roman"/>
          <w:color w:val="595959"/>
          <w:sz w:val="17"/>
          <w:szCs w:val="17"/>
        </w:rPr>
        <w:t xml:space="preserve"> (1.5 MB)</w:t>
      </w:r>
    </w:p>
    <w:p w:rsidR="00E561C4" w:rsidRPr="00E561C4" w:rsidRDefault="00E561C4" w:rsidP="00E561C4">
      <w:pPr>
        <w:numPr>
          <w:ilvl w:val="0"/>
          <w:numId w:val="1"/>
        </w:numPr>
        <w:spacing w:after="45" w:line="270" w:lineRule="atLeast"/>
        <w:ind w:left="3180"/>
        <w:textAlignment w:val="top"/>
        <w:rPr>
          <w:rFonts w:ascii="Georgia" w:eastAsia="Times New Roman" w:hAnsi="Georgia" w:cs="Times New Roman"/>
          <w:color w:val="595959"/>
          <w:sz w:val="21"/>
          <w:szCs w:val="21"/>
        </w:rPr>
      </w:pPr>
    </w:p>
    <w:p w:rsidR="00E561C4" w:rsidRPr="00E561C4" w:rsidRDefault="00E561C4" w:rsidP="00E561C4">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E561C4">
          <w:rPr>
            <w:rFonts w:ascii="Verdana" w:eastAsia="Times New Roman" w:hAnsi="Verdana" w:cs="Times New Roman"/>
            <w:color w:val="000000"/>
            <w:sz w:val="17"/>
            <w:szCs w:val="17"/>
          </w:rPr>
          <w:t>Show All</w:t>
        </w:r>
      </w:hyperlink>
      <w:r w:rsidRPr="00E561C4">
        <w:rPr>
          <w:rFonts w:ascii="Verdana" w:eastAsia="Times New Roman" w:hAnsi="Verdana" w:cs="Times New Roman"/>
          <w:color w:val="867F69"/>
          <w:sz w:val="17"/>
          <w:szCs w:val="17"/>
        </w:rPr>
        <w:t xml:space="preserve"> | </w:t>
      </w:r>
      <w:hyperlink r:id="rId14" w:history="1">
        <w:r w:rsidRPr="00E561C4">
          <w:rPr>
            <w:rFonts w:ascii="Verdana" w:eastAsia="Times New Roman" w:hAnsi="Verdana" w:cs="Times New Roman"/>
            <w:color w:val="000000"/>
            <w:sz w:val="17"/>
            <w:szCs w:val="17"/>
          </w:rPr>
          <w:t>Hide All</w:t>
        </w:r>
      </w:hyperlink>
      <w:r w:rsidRPr="00E561C4">
        <w:rPr>
          <w:rFonts w:ascii="Verdana" w:eastAsia="Times New Roman" w:hAnsi="Verdana" w:cs="Times New Roman"/>
          <w:color w:val="867F69"/>
          <w:sz w:val="17"/>
          <w:szCs w:val="17"/>
        </w:rPr>
        <w:t xml:space="preserve"> | </w:t>
      </w:r>
      <w:hyperlink r:id="rId15" w:anchor="top" w:history="1">
        <w:r w:rsidRPr="00E561C4">
          <w:rPr>
            <w:rFonts w:ascii="Verdana" w:eastAsia="Times New Roman" w:hAnsi="Verdana" w:cs="Times New Roman"/>
            <w:color w:val="000000"/>
            <w:sz w:val="17"/>
            <w:szCs w:val="17"/>
          </w:rPr>
          <w:t>Top</w:t>
        </w:r>
      </w:hyperlink>
      <w:r w:rsidRPr="00E561C4">
        <w:rPr>
          <w:rFonts w:ascii="Georgia" w:eastAsia="Times New Roman" w:hAnsi="Georgia" w:cs="Times New Roman"/>
          <w:color w:val="595959"/>
          <w:sz w:val="21"/>
          <w:szCs w:val="21"/>
        </w:rPr>
        <w:t xml:space="preserve"> </w:t>
      </w:r>
    </w:p>
    <w:p w:rsidR="00E561C4" w:rsidRPr="00E561C4" w:rsidRDefault="00E561C4" w:rsidP="00E561C4">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561C4">
        <w:rPr>
          <w:rFonts w:ascii="Georgia" w:eastAsia="Times New Roman" w:hAnsi="Georgia" w:cs="Times New Roman"/>
          <w:b/>
          <w:bCs/>
          <w:caps/>
          <w:color w:val="FFFFFF"/>
          <w:spacing w:val="15"/>
          <w:sz w:val="26"/>
          <w:szCs w:val="26"/>
        </w:rPr>
        <w:t>Suggested Student Objectives</w:t>
      </w:r>
    </w:p>
    <w:p w:rsidR="00E561C4" w:rsidRPr="00E561C4" w:rsidRDefault="00E561C4" w:rsidP="00E561C4">
      <w:pPr>
        <w:numPr>
          <w:ilvl w:val="1"/>
          <w:numId w:val="1"/>
        </w:numPr>
        <w:spacing w:after="180" w:line="255" w:lineRule="atLeast"/>
        <w:ind w:left="3405"/>
        <w:textAlignment w:val="top"/>
        <w:rPr>
          <w:rFonts w:ascii="Verdana" w:eastAsia="Times New Roman" w:hAnsi="Verdana" w:cs="Times New Roman"/>
          <w:color w:val="595959"/>
          <w:sz w:val="17"/>
          <w:szCs w:val="17"/>
        </w:rPr>
      </w:pP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Read, compare, and contrast myths, legends, and tall and pourquoi tales from a variety of countries/cultures.</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Compare and contrast one author’s presentation of events with that of another.</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Write a variety of responses to literature and informational text.</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Write a narrative (myth, legend, tall tale, or pourquoi tale).</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Compare and contrast the reading a story, such as</w:t>
      </w:r>
      <w:r w:rsidRPr="00E561C4">
        <w:rPr>
          <w:rFonts w:ascii="Verdana" w:eastAsia="Times New Roman" w:hAnsi="Verdana" w:cs="Times New Roman"/>
          <w:i/>
          <w:iCs/>
          <w:color w:val="595959"/>
          <w:sz w:val="17"/>
          <w:szCs w:val="17"/>
        </w:rPr>
        <w:t xml:space="preserve"> Just So Stories,</w:t>
      </w:r>
      <w:r w:rsidRPr="00E561C4">
        <w:rPr>
          <w:rFonts w:ascii="Verdana" w:eastAsia="Times New Roman" w:hAnsi="Verdana" w:cs="Times New Roman"/>
          <w:color w:val="595959"/>
          <w:sz w:val="17"/>
          <w:szCs w:val="17"/>
        </w:rPr>
        <w:t>to its audio version.</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Perform a scene from a myth or legend for classmates.</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Conduct research on a country of choice, and integrate that knowledge with folklore from the same country.</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Participate in group discussions.</w:t>
      </w:r>
    </w:p>
    <w:p w:rsidR="00E561C4" w:rsidRPr="00E561C4" w:rsidRDefault="00E561C4" w:rsidP="00E561C4">
      <w:pPr>
        <w:numPr>
          <w:ilvl w:val="0"/>
          <w:numId w:val="1"/>
        </w:numPr>
        <w:spacing w:after="45" w:line="270" w:lineRule="atLeast"/>
        <w:ind w:left="3180"/>
        <w:textAlignment w:val="top"/>
        <w:rPr>
          <w:rFonts w:ascii="Georgia" w:eastAsia="Times New Roman" w:hAnsi="Georgia" w:cs="Times New Roman"/>
          <w:color w:val="595959"/>
          <w:sz w:val="21"/>
          <w:szCs w:val="21"/>
        </w:rPr>
      </w:pPr>
    </w:p>
    <w:p w:rsidR="00E561C4" w:rsidRPr="00E561C4" w:rsidRDefault="00E561C4" w:rsidP="00E561C4">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E561C4">
          <w:rPr>
            <w:rFonts w:ascii="Verdana" w:eastAsia="Times New Roman" w:hAnsi="Verdana" w:cs="Times New Roman"/>
            <w:color w:val="000000"/>
            <w:sz w:val="17"/>
            <w:szCs w:val="17"/>
          </w:rPr>
          <w:t>Show All</w:t>
        </w:r>
      </w:hyperlink>
      <w:r w:rsidRPr="00E561C4">
        <w:rPr>
          <w:rFonts w:ascii="Verdana" w:eastAsia="Times New Roman" w:hAnsi="Verdana" w:cs="Times New Roman"/>
          <w:color w:val="867F69"/>
          <w:sz w:val="17"/>
          <w:szCs w:val="17"/>
        </w:rPr>
        <w:t xml:space="preserve"> | </w:t>
      </w:r>
      <w:hyperlink r:id="rId17" w:history="1">
        <w:r w:rsidRPr="00E561C4">
          <w:rPr>
            <w:rFonts w:ascii="Verdana" w:eastAsia="Times New Roman" w:hAnsi="Verdana" w:cs="Times New Roman"/>
            <w:color w:val="000000"/>
            <w:sz w:val="17"/>
            <w:szCs w:val="17"/>
          </w:rPr>
          <w:t>Hide All</w:t>
        </w:r>
      </w:hyperlink>
      <w:r w:rsidRPr="00E561C4">
        <w:rPr>
          <w:rFonts w:ascii="Verdana" w:eastAsia="Times New Roman" w:hAnsi="Verdana" w:cs="Times New Roman"/>
          <w:color w:val="867F69"/>
          <w:sz w:val="17"/>
          <w:szCs w:val="17"/>
        </w:rPr>
        <w:t xml:space="preserve"> | </w:t>
      </w:r>
      <w:hyperlink r:id="rId18" w:anchor="top" w:history="1">
        <w:r w:rsidRPr="00E561C4">
          <w:rPr>
            <w:rFonts w:ascii="Verdana" w:eastAsia="Times New Roman" w:hAnsi="Verdana" w:cs="Times New Roman"/>
            <w:color w:val="000000"/>
            <w:sz w:val="17"/>
            <w:szCs w:val="17"/>
          </w:rPr>
          <w:t>Top</w:t>
        </w:r>
      </w:hyperlink>
      <w:r w:rsidRPr="00E561C4">
        <w:rPr>
          <w:rFonts w:ascii="Georgia" w:eastAsia="Times New Roman" w:hAnsi="Georgia" w:cs="Times New Roman"/>
          <w:color w:val="595959"/>
          <w:sz w:val="21"/>
          <w:szCs w:val="21"/>
        </w:rPr>
        <w:t xml:space="preserve"> </w:t>
      </w:r>
    </w:p>
    <w:p w:rsidR="00E561C4" w:rsidRPr="00E561C4" w:rsidRDefault="00E561C4" w:rsidP="00E561C4">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561C4">
        <w:rPr>
          <w:rFonts w:ascii="Georgia" w:eastAsia="Times New Roman" w:hAnsi="Georgia" w:cs="Times New Roman"/>
          <w:b/>
          <w:bCs/>
          <w:caps/>
          <w:color w:val="FFFFFF"/>
          <w:spacing w:val="15"/>
          <w:sz w:val="26"/>
          <w:szCs w:val="26"/>
        </w:rPr>
        <w:t>Suggested Works</w:t>
      </w:r>
    </w:p>
    <w:p w:rsidR="00E561C4" w:rsidRPr="00E561C4" w:rsidRDefault="00E561C4" w:rsidP="00E561C4">
      <w:pPr>
        <w:numPr>
          <w:ilvl w:val="1"/>
          <w:numId w:val="1"/>
        </w:numPr>
        <w:spacing w:before="75" w:line="255" w:lineRule="atLeast"/>
        <w:ind w:left="3180"/>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(E) indicates a CCSS exemplar text; (EA) indicates a text from a writer with other works identified as exemplars.</w:t>
      </w:r>
    </w:p>
    <w:p w:rsidR="00E561C4" w:rsidRPr="00E561C4" w:rsidRDefault="00E561C4" w:rsidP="00E561C4">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E561C4">
        <w:rPr>
          <w:rFonts w:ascii="Arial Black" w:eastAsia="Times New Roman" w:hAnsi="Arial Black" w:cs="Times New Roman"/>
          <w:b/>
          <w:bCs/>
          <w:caps/>
          <w:color w:val="000000"/>
          <w:spacing w:val="15"/>
          <w:sz w:val="17"/>
          <w:szCs w:val="17"/>
        </w:rPr>
        <w:t>Literary Texts</w:t>
      </w:r>
    </w:p>
    <w:p w:rsidR="00E561C4" w:rsidRPr="00E561C4" w:rsidRDefault="00E561C4" w:rsidP="00E561C4">
      <w:pPr>
        <w:spacing w:after="60" w:line="240" w:lineRule="atLeast"/>
        <w:textAlignment w:val="top"/>
        <w:outlineLvl w:val="4"/>
        <w:rPr>
          <w:rFonts w:ascii="Georgia" w:eastAsia="Times New Roman" w:hAnsi="Georgia" w:cs="Times New Roman"/>
          <w:b/>
          <w:bCs/>
          <w:color w:val="842A30"/>
          <w:sz w:val="21"/>
          <w:szCs w:val="21"/>
        </w:rPr>
      </w:pPr>
      <w:r w:rsidRPr="00E561C4">
        <w:rPr>
          <w:rFonts w:ascii="Georgia" w:eastAsia="Times New Roman" w:hAnsi="Georgia" w:cs="Times New Roman"/>
          <w:b/>
          <w:bCs/>
          <w:color w:val="842A30"/>
          <w:sz w:val="21"/>
          <w:szCs w:val="21"/>
        </w:rPr>
        <w:t>Stories</w:t>
      </w:r>
    </w:p>
    <w:p w:rsidR="00E561C4" w:rsidRPr="00E561C4" w:rsidRDefault="00E561C4" w:rsidP="00E561C4">
      <w:pPr>
        <w:spacing w:before="100" w:beforeAutospacing="1" w:after="100" w:afterAutospacing="1" w:line="270" w:lineRule="atLeast"/>
        <w:textAlignment w:val="top"/>
        <w:outlineLvl w:val="5"/>
        <w:rPr>
          <w:rFonts w:ascii="Georgia" w:eastAsia="Times New Roman" w:hAnsi="Georgia" w:cs="Times New Roman"/>
          <w:b/>
          <w:bCs/>
          <w:color w:val="595959"/>
          <w:sz w:val="15"/>
          <w:szCs w:val="15"/>
        </w:rPr>
      </w:pPr>
      <w:r w:rsidRPr="00E561C4">
        <w:rPr>
          <w:rFonts w:ascii="Georgia" w:eastAsia="Times New Roman" w:hAnsi="Georgia" w:cs="Times New Roman"/>
          <w:b/>
          <w:bCs/>
          <w:color w:val="595959"/>
          <w:sz w:val="15"/>
          <w:szCs w:val="15"/>
        </w:rPr>
        <w:t>Greece/Ancient World</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i/>
          <w:iCs/>
          <w:color w:val="595959"/>
          <w:sz w:val="17"/>
          <w:szCs w:val="17"/>
        </w:rPr>
        <w:t>Black Ships Before Troy: The Story of the ‘Iliad’</w:t>
      </w:r>
      <w:r w:rsidRPr="00E561C4">
        <w:rPr>
          <w:rFonts w:ascii="Verdana" w:eastAsia="Times New Roman" w:hAnsi="Verdana" w:cs="Times New Roman"/>
          <w:color w:val="595959"/>
          <w:sz w:val="17"/>
          <w:szCs w:val="17"/>
        </w:rPr>
        <w:t xml:space="preserve"> (Rosemary Sutcliff) (E)</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i/>
          <w:iCs/>
          <w:color w:val="595959"/>
          <w:sz w:val="17"/>
          <w:szCs w:val="17"/>
        </w:rPr>
        <w:t>Heroes, Gods and Monsters of the Greek Myths (</w:t>
      </w:r>
      <w:r w:rsidRPr="00E561C4">
        <w:rPr>
          <w:rFonts w:ascii="Verdana" w:eastAsia="Times New Roman" w:hAnsi="Verdana" w:cs="Times New Roman"/>
          <w:color w:val="595959"/>
          <w:sz w:val="17"/>
          <w:szCs w:val="17"/>
        </w:rPr>
        <w:t>Bernard Evslin)</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i/>
          <w:iCs/>
          <w:color w:val="595959"/>
          <w:sz w:val="17"/>
          <w:szCs w:val="17"/>
        </w:rPr>
        <w:t>The Lightning Thief: Percy Jackson and the Olympians: Book 1</w:t>
      </w:r>
      <w:r w:rsidRPr="00E561C4">
        <w:rPr>
          <w:rFonts w:ascii="Verdana" w:eastAsia="Times New Roman" w:hAnsi="Verdana" w:cs="Times New Roman"/>
          <w:color w:val="595959"/>
          <w:sz w:val="17"/>
          <w:szCs w:val="17"/>
        </w:rPr>
        <w:t xml:space="preserve"> (Rick Riordan)</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i/>
          <w:iCs/>
          <w:color w:val="595959"/>
          <w:sz w:val="17"/>
          <w:szCs w:val="17"/>
        </w:rPr>
        <w:lastRenderedPageBreak/>
        <w:t xml:space="preserve">Women Warriors: Myths and Legends of Heroic Women </w:t>
      </w:r>
      <w:r w:rsidRPr="00E561C4">
        <w:rPr>
          <w:rFonts w:ascii="Verdana" w:eastAsia="Times New Roman" w:hAnsi="Verdana" w:cs="Times New Roman"/>
          <w:color w:val="595959"/>
          <w:sz w:val="17"/>
          <w:szCs w:val="17"/>
        </w:rPr>
        <w:t>(Marianna Mayer and Heller Julek)</w:t>
      </w:r>
    </w:p>
    <w:p w:rsidR="00E561C4" w:rsidRPr="00E561C4" w:rsidRDefault="00E561C4" w:rsidP="00E561C4">
      <w:pPr>
        <w:spacing w:before="100" w:beforeAutospacing="1" w:after="100" w:afterAutospacing="1" w:line="270" w:lineRule="atLeast"/>
        <w:textAlignment w:val="top"/>
        <w:outlineLvl w:val="5"/>
        <w:rPr>
          <w:rFonts w:ascii="Georgia" w:eastAsia="Times New Roman" w:hAnsi="Georgia" w:cs="Times New Roman"/>
          <w:b/>
          <w:bCs/>
          <w:color w:val="595959"/>
          <w:sz w:val="15"/>
          <w:szCs w:val="15"/>
        </w:rPr>
      </w:pPr>
      <w:r w:rsidRPr="00E561C4">
        <w:rPr>
          <w:rFonts w:ascii="Georgia" w:eastAsia="Times New Roman" w:hAnsi="Georgia" w:cs="Times New Roman"/>
          <w:b/>
          <w:bCs/>
          <w:color w:val="595959"/>
          <w:sz w:val="15"/>
          <w:szCs w:val="15"/>
        </w:rPr>
        <w:t>Rome</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i/>
          <w:iCs/>
          <w:color w:val="595959"/>
          <w:sz w:val="17"/>
          <w:szCs w:val="17"/>
        </w:rPr>
        <w:t xml:space="preserve">Roman Myths </w:t>
      </w:r>
      <w:r w:rsidRPr="00E561C4">
        <w:rPr>
          <w:rFonts w:ascii="Verdana" w:eastAsia="Times New Roman" w:hAnsi="Verdana" w:cs="Times New Roman"/>
          <w:color w:val="595959"/>
          <w:sz w:val="17"/>
          <w:szCs w:val="17"/>
        </w:rPr>
        <w:t>(Geraldine McCaughrean and Emma Chichester Clark)</w:t>
      </w:r>
    </w:p>
    <w:p w:rsidR="00E561C4" w:rsidRPr="00E561C4" w:rsidRDefault="00E561C4" w:rsidP="00E561C4">
      <w:pPr>
        <w:spacing w:before="100" w:beforeAutospacing="1" w:after="100" w:afterAutospacing="1" w:line="270" w:lineRule="atLeast"/>
        <w:textAlignment w:val="top"/>
        <w:outlineLvl w:val="5"/>
        <w:rPr>
          <w:rFonts w:ascii="Georgia" w:eastAsia="Times New Roman" w:hAnsi="Georgia" w:cs="Times New Roman"/>
          <w:b/>
          <w:bCs/>
          <w:color w:val="595959"/>
          <w:sz w:val="15"/>
          <w:szCs w:val="15"/>
        </w:rPr>
      </w:pPr>
      <w:r w:rsidRPr="00E561C4">
        <w:rPr>
          <w:rFonts w:ascii="Georgia" w:eastAsia="Times New Roman" w:hAnsi="Georgia" w:cs="Times New Roman"/>
          <w:b/>
          <w:bCs/>
          <w:color w:val="595959"/>
          <w:sz w:val="15"/>
          <w:szCs w:val="15"/>
        </w:rPr>
        <w:t>Vikings</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i/>
          <w:iCs/>
          <w:color w:val="595959"/>
          <w:sz w:val="17"/>
          <w:szCs w:val="17"/>
        </w:rPr>
        <w:t>D'Aulaires' Book of Norse Myths</w:t>
      </w:r>
      <w:r w:rsidRPr="00E561C4">
        <w:rPr>
          <w:rFonts w:ascii="Verdana" w:eastAsia="Times New Roman" w:hAnsi="Verdana" w:cs="Times New Roman"/>
          <w:color w:val="595959"/>
          <w:sz w:val="17"/>
          <w:szCs w:val="17"/>
        </w:rPr>
        <w:t xml:space="preserve"> (Ingri and Edgar Parin D'Aulaire)</w:t>
      </w:r>
    </w:p>
    <w:p w:rsidR="00E561C4" w:rsidRPr="00E561C4" w:rsidRDefault="00E561C4" w:rsidP="00E561C4">
      <w:pPr>
        <w:spacing w:before="100" w:beforeAutospacing="1" w:after="100" w:afterAutospacing="1" w:line="270" w:lineRule="atLeast"/>
        <w:textAlignment w:val="top"/>
        <w:outlineLvl w:val="5"/>
        <w:rPr>
          <w:rFonts w:ascii="Georgia" w:eastAsia="Times New Roman" w:hAnsi="Georgia" w:cs="Times New Roman"/>
          <w:b/>
          <w:bCs/>
          <w:color w:val="595959"/>
          <w:sz w:val="15"/>
          <w:szCs w:val="15"/>
        </w:rPr>
      </w:pPr>
      <w:r w:rsidRPr="00E561C4">
        <w:rPr>
          <w:rFonts w:ascii="Georgia" w:eastAsia="Times New Roman" w:hAnsi="Georgia" w:cs="Times New Roman"/>
          <w:b/>
          <w:bCs/>
          <w:color w:val="595959"/>
          <w:sz w:val="15"/>
          <w:szCs w:val="15"/>
        </w:rPr>
        <w:t>Inuit-Eskimo</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i/>
          <w:iCs/>
          <w:color w:val="595959"/>
          <w:sz w:val="17"/>
          <w:szCs w:val="17"/>
        </w:rPr>
        <w:t>Tikta’Liktak: An Inuit-Eskimo Legend</w:t>
      </w:r>
      <w:r w:rsidRPr="00E561C4">
        <w:rPr>
          <w:rFonts w:ascii="Verdana" w:eastAsia="Times New Roman" w:hAnsi="Verdana" w:cs="Times New Roman"/>
          <w:color w:val="595959"/>
          <w:sz w:val="17"/>
          <w:szCs w:val="17"/>
        </w:rPr>
        <w:t xml:space="preserve"> (James A. Houston)</w:t>
      </w:r>
    </w:p>
    <w:p w:rsidR="00E561C4" w:rsidRPr="00E561C4" w:rsidRDefault="00E561C4" w:rsidP="00E561C4">
      <w:pPr>
        <w:spacing w:before="100" w:beforeAutospacing="1" w:after="100" w:afterAutospacing="1" w:line="270" w:lineRule="atLeast"/>
        <w:textAlignment w:val="top"/>
        <w:outlineLvl w:val="5"/>
        <w:rPr>
          <w:rFonts w:ascii="Georgia" w:eastAsia="Times New Roman" w:hAnsi="Georgia" w:cs="Times New Roman"/>
          <w:b/>
          <w:bCs/>
          <w:color w:val="595959"/>
          <w:sz w:val="15"/>
          <w:szCs w:val="15"/>
        </w:rPr>
      </w:pPr>
      <w:r w:rsidRPr="00E561C4">
        <w:rPr>
          <w:rFonts w:ascii="Georgia" w:eastAsia="Times New Roman" w:hAnsi="Georgia" w:cs="Times New Roman"/>
          <w:b/>
          <w:bCs/>
          <w:color w:val="595959"/>
          <w:sz w:val="15"/>
          <w:szCs w:val="15"/>
        </w:rPr>
        <w:t>Latin America</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i/>
          <w:iCs/>
          <w:color w:val="595959"/>
          <w:sz w:val="17"/>
          <w:szCs w:val="17"/>
        </w:rPr>
        <w:t xml:space="preserve">Golden Tales: Myths, Legends, and Folktales from Latin America </w:t>
      </w:r>
      <w:r w:rsidRPr="00E561C4">
        <w:rPr>
          <w:rFonts w:ascii="Verdana" w:eastAsia="Times New Roman" w:hAnsi="Verdana" w:cs="Times New Roman"/>
          <w:color w:val="595959"/>
          <w:sz w:val="17"/>
          <w:szCs w:val="17"/>
        </w:rPr>
        <w:t>(Lulu Delacre) (Note: This title also includes informational text.)</w:t>
      </w:r>
    </w:p>
    <w:p w:rsidR="00E561C4" w:rsidRPr="00E561C4" w:rsidRDefault="00E561C4" w:rsidP="00E561C4">
      <w:pPr>
        <w:spacing w:after="60" w:line="240" w:lineRule="atLeast"/>
        <w:textAlignment w:val="top"/>
        <w:outlineLvl w:val="4"/>
        <w:rPr>
          <w:rFonts w:ascii="Georgia" w:eastAsia="Times New Roman" w:hAnsi="Georgia" w:cs="Times New Roman"/>
          <w:b/>
          <w:bCs/>
          <w:color w:val="842A30"/>
          <w:sz w:val="21"/>
          <w:szCs w:val="21"/>
        </w:rPr>
      </w:pPr>
      <w:r w:rsidRPr="00E561C4">
        <w:rPr>
          <w:rFonts w:ascii="Georgia" w:eastAsia="Times New Roman" w:hAnsi="Georgia" w:cs="Times New Roman"/>
          <w:b/>
          <w:bCs/>
          <w:color w:val="842A30"/>
          <w:sz w:val="21"/>
          <w:szCs w:val="21"/>
        </w:rPr>
        <w:t>General</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i/>
          <w:iCs/>
          <w:color w:val="595959"/>
          <w:sz w:val="17"/>
          <w:szCs w:val="17"/>
        </w:rPr>
        <w:t>Favorite Folktales from Around the World</w:t>
      </w:r>
      <w:r w:rsidRPr="00E561C4">
        <w:rPr>
          <w:rFonts w:ascii="Verdana" w:eastAsia="Times New Roman" w:hAnsi="Verdana" w:cs="Times New Roman"/>
          <w:color w:val="595959"/>
          <w:sz w:val="17"/>
          <w:szCs w:val="17"/>
        </w:rPr>
        <w:t xml:space="preserve"> (Jane Yolen)</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i/>
          <w:iCs/>
          <w:color w:val="595959"/>
          <w:sz w:val="17"/>
          <w:szCs w:val="17"/>
        </w:rPr>
        <w:t>The Firebird and Other Russian Fairy Tales</w:t>
      </w:r>
      <w:r w:rsidRPr="00E561C4">
        <w:rPr>
          <w:rFonts w:ascii="Verdana" w:eastAsia="Times New Roman" w:hAnsi="Verdana" w:cs="Times New Roman"/>
          <w:color w:val="595959"/>
          <w:sz w:val="17"/>
          <w:szCs w:val="17"/>
        </w:rPr>
        <w:t xml:space="preserve"> (Arthur Ransome)</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i/>
          <w:iCs/>
          <w:color w:val="595959"/>
          <w:sz w:val="17"/>
          <w:szCs w:val="17"/>
        </w:rPr>
        <w:t>Just So Stories</w:t>
      </w:r>
      <w:r w:rsidRPr="00E561C4">
        <w:rPr>
          <w:rFonts w:ascii="Verdana" w:eastAsia="Times New Roman" w:hAnsi="Verdana" w:cs="Times New Roman"/>
          <w:color w:val="595959"/>
          <w:sz w:val="17"/>
          <w:szCs w:val="17"/>
        </w:rPr>
        <w:t xml:space="preserve"> (Rudyard Kipling) (EA)</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i/>
          <w:iCs/>
          <w:color w:val="595959"/>
          <w:sz w:val="17"/>
          <w:szCs w:val="17"/>
        </w:rPr>
        <w:t>Cut from the Same Cloth: American Women of Myth, Legend, and Tall Tale</w:t>
      </w:r>
      <w:r w:rsidRPr="00E561C4">
        <w:rPr>
          <w:rFonts w:ascii="Verdana" w:eastAsia="Times New Roman" w:hAnsi="Verdana" w:cs="Times New Roman"/>
          <w:color w:val="595959"/>
          <w:sz w:val="17"/>
          <w:szCs w:val="17"/>
        </w:rPr>
        <w:t xml:space="preserve"> (Robert D. San Souci, Brian Pinkney, and Jane Yolen)</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i/>
          <w:iCs/>
          <w:color w:val="595959"/>
          <w:sz w:val="17"/>
          <w:szCs w:val="17"/>
        </w:rPr>
        <w:t>American Tall Tales</w:t>
      </w:r>
      <w:r w:rsidRPr="00E561C4">
        <w:rPr>
          <w:rFonts w:ascii="Verdana" w:eastAsia="Times New Roman" w:hAnsi="Verdana" w:cs="Times New Roman"/>
          <w:color w:val="595959"/>
          <w:sz w:val="17"/>
          <w:szCs w:val="17"/>
        </w:rPr>
        <w:t xml:space="preserve"> (Mary Pope Osborne and Michael McCurdy) (EA)</w:t>
      </w:r>
    </w:p>
    <w:p w:rsidR="00E561C4" w:rsidRPr="00E561C4" w:rsidRDefault="00E561C4" w:rsidP="00E561C4">
      <w:pPr>
        <w:spacing w:after="60" w:line="240" w:lineRule="atLeast"/>
        <w:textAlignment w:val="top"/>
        <w:outlineLvl w:val="4"/>
        <w:rPr>
          <w:rFonts w:ascii="Georgia" w:eastAsia="Times New Roman" w:hAnsi="Georgia" w:cs="Times New Roman"/>
          <w:b/>
          <w:bCs/>
          <w:color w:val="842A30"/>
          <w:sz w:val="21"/>
          <w:szCs w:val="21"/>
        </w:rPr>
      </w:pPr>
      <w:r w:rsidRPr="00E561C4">
        <w:rPr>
          <w:rFonts w:ascii="Georgia" w:eastAsia="Times New Roman" w:hAnsi="Georgia" w:cs="Times New Roman"/>
          <w:b/>
          <w:bCs/>
          <w:color w:val="842A30"/>
          <w:sz w:val="21"/>
          <w:szCs w:val="21"/>
        </w:rPr>
        <w:t>Poems</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"Twelfth Song of Thunder" (Navajo, Traditional) (E)</w:t>
      </w:r>
    </w:p>
    <w:p w:rsidR="00E561C4" w:rsidRPr="00E561C4" w:rsidRDefault="00E561C4" w:rsidP="00E561C4">
      <w:pPr>
        <w:spacing w:after="60" w:line="240" w:lineRule="atLeast"/>
        <w:textAlignment w:val="top"/>
        <w:outlineLvl w:val="4"/>
        <w:rPr>
          <w:rFonts w:ascii="Georgia" w:eastAsia="Times New Roman" w:hAnsi="Georgia" w:cs="Times New Roman"/>
          <w:b/>
          <w:bCs/>
          <w:color w:val="842A30"/>
          <w:sz w:val="21"/>
          <w:szCs w:val="21"/>
        </w:rPr>
      </w:pPr>
      <w:r w:rsidRPr="00E561C4">
        <w:rPr>
          <w:rFonts w:ascii="Georgia" w:eastAsia="Times New Roman" w:hAnsi="Georgia" w:cs="Times New Roman"/>
          <w:b/>
          <w:bCs/>
          <w:color w:val="842A30"/>
          <w:sz w:val="21"/>
          <w:szCs w:val="21"/>
        </w:rPr>
        <w:t>Audiobooks</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19" w:tgtFrame="_blank" w:history="1">
        <w:r w:rsidRPr="00E561C4">
          <w:rPr>
            <w:rFonts w:ascii="Verdana" w:eastAsia="Times New Roman" w:hAnsi="Verdana" w:cs="Times New Roman"/>
            <w:i/>
            <w:iCs/>
            <w:color w:val="000000"/>
            <w:sz w:val="17"/>
            <w:szCs w:val="17"/>
            <w:u w:val="single"/>
          </w:rPr>
          <w:t>Just So Stories</w:t>
        </w:r>
      </w:hyperlink>
      <w:r w:rsidRPr="00E561C4">
        <w:rPr>
          <w:rFonts w:ascii="Verdana" w:eastAsia="Times New Roman" w:hAnsi="Verdana" w:cs="Times New Roman"/>
          <w:color w:val="595959"/>
          <w:sz w:val="17"/>
          <w:szCs w:val="17"/>
        </w:rPr>
        <w:t xml:space="preserve"> (Rudyard Kipling) (Harper Collins)</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i/>
          <w:iCs/>
          <w:color w:val="595959"/>
          <w:sz w:val="17"/>
          <w:szCs w:val="17"/>
        </w:rPr>
        <w:t>The Lightning Thief: Percy Jackson and the Olympians: Book 1</w:t>
      </w:r>
      <w:r w:rsidRPr="00E561C4">
        <w:rPr>
          <w:rFonts w:ascii="Verdana" w:eastAsia="Times New Roman" w:hAnsi="Verdana" w:cs="Times New Roman"/>
          <w:color w:val="595959"/>
          <w:sz w:val="17"/>
          <w:szCs w:val="17"/>
        </w:rPr>
        <w:t xml:space="preserve"> (Rick Riordan and Jesse Bernstein) (Listening Library)</w:t>
      </w:r>
      <w:r w:rsidRPr="00E561C4">
        <w:rPr>
          <w:rFonts w:ascii="Verdana" w:eastAsia="Times New Roman" w:hAnsi="Verdana" w:cs="Times New Roman"/>
          <w:color w:val="595959"/>
          <w:sz w:val="17"/>
          <w:szCs w:val="17"/>
        </w:rPr>
        <w:br/>
        <w:t> </w:t>
      </w:r>
    </w:p>
    <w:p w:rsidR="00E561C4" w:rsidRPr="00E561C4" w:rsidRDefault="00E561C4" w:rsidP="00E561C4">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E561C4">
        <w:rPr>
          <w:rFonts w:ascii="Arial Black" w:eastAsia="Times New Roman" w:hAnsi="Arial Black" w:cs="Times New Roman"/>
          <w:b/>
          <w:bCs/>
          <w:caps/>
          <w:color w:val="000000"/>
          <w:spacing w:val="15"/>
          <w:sz w:val="17"/>
          <w:szCs w:val="17"/>
        </w:rPr>
        <w:t>Informational Texts</w:t>
      </w:r>
    </w:p>
    <w:p w:rsidR="00E561C4" w:rsidRPr="00E561C4" w:rsidRDefault="00E561C4" w:rsidP="00E561C4">
      <w:pPr>
        <w:spacing w:after="60" w:line="240" w:lineRule="atLeast"/>
        <w:textAlignment w:val="top"/>
        <w:outlineLvl w:val="4"/>
        <w:rPr>
          <w:rFonts w:ascii="Georgia" w:eastAsia="Times New Roman" w:hAnsi="Georgia" w:cs="Times New Roman"/>
          <w:b/>
          <w:bCs/>
          <w:color w:val="842A30"/>
          <w:sz w:val="21"/>
          <w:szCs w:val="21"/>
        </w:rPr>
      </w:pPr>
      <w:r w:rsidRPr="00E561C4">
        <w:rPr>
          <w:rFonts w:ascii="Georgia" w:eastAsia="Times New Roman" w:hAnsi="Georgia" w:cs="Times New Roman"/>
          <w:b/>
          <w:bCs/>
          <w:color w:val="842A30"/>
          <w:sz w:val="21"/>
          <w:szCs w:val="21"/>
        </w:rPr>
        <w:t>Informational Text</w:t>
      </w:r>
    </w:p>
    <w:p w:rsidR="00E561C4" w:rsidRPr="00E561C4" w:rsidRDefault="00E561C4" w:rsidP="00E561C4">
      <w:pPr>
        <w:spacing w:after="120" w:line="255" w:lineRule="atLeast"/>
        <w:textAlignment w:val="top"/>
        <w:rPr>
          <w:rFonts w:ascii="Verdana" w:eastAsia="Times New Roman" w:hAnsi="Verdana" w:cs="Times New Roman"/>
          <w:color w:val="595959"/>
          <w:sz w:val="17"/>
          <w:szCs w:val="17"/>
        </w:rPr>
      </w:pPr>
      <w:r w:rsidRPr="00E561C4">
        <w:rPr>
          <w:rFonts w:ascii="Verdana" w:eastAsia="Times New Roman" w:hAnsi="Verdana" w:cs="Times New Roman"/>
          <w:i/>
          <w:iCs/>
          <w:color w:val="595959"/>
          <w:sz w:val="17"/>
          <w:szCs w:val="17"/>
        </w:rPr>
        <w:t>Ancient World</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i/>
          <w:iCs/>
          <w:color w:val="595959"/>
          <w:sz w:val="17"/>
          <w:szCs w:val="17"/>
        </w:rPr>
        <w:t xml:space="preserve">The Usborne Internet-Linked Encyclopedia of World History </w:t>
      </w:r>
      <w:r w:rsidRPr="00E561C4">
        <w:rPr>
          <w:rFonts w:ascii="Verdana" w:eastAsia="Times New Roman" w:hAnsi="Verdana" w:cs="Times New Roman"/>
          <w:color w:val="595959"/>
          <w:sz w:val="17"/>
          <w:szCs w:val="17"/>
        </w:rPr>
        <w:t>(Jane Bingham)</w:t>
      </w:r>
    </w:p>
    <w:p w:rsidR="00E561C4" w:rsidRPr="00E561C4" w:rsidRDefault="00E561C4" w:rsidP="00E561C4">
      <w:pPr>
        <w:spacing w:after="120" w:line="255" w:lineRule="atLeast"/>
        <w:textAlignment w:val="top"/>
        <w:rPr>
          <w:rFonts w:ascii="Verdana" w:eastAsia="Times New Roman" w:hAnsi="Verdana" w:cs="Times New Roman"/>
          <w:color w:val="595959"/>
          <w:sz w:val="17"/>
          <w:szCs w:val="17"/>
        </w:rPr>
      </w:pPr>
      <w:r w:rsidRPr="00E561C4">
        <w:rPr>
          <w:rFonts w:ascii="Verdana" w:eastAsia="Times New Roman" w:hAnsi="Verdana" w:cs="Times New Roman"/>
          <w:i/>
          <w:iCs/>
          <w:color w:val="595959"/>
          <w:sz w:val="17"/>
          <w:szCs w:val="17"/>
        </w:rPr>
        <w:t>Greece</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i/>
          <w:iCs/>
          <w:color w:val="595959"/>
          <w:sz w:val="17"/>
          <w:szCs w:val="17"/>
        </w:rPr>
        <w:t>The Hero Schliemann: The Dreamer Who Dug For Troy</w:t>
      </w:r>
      <w:r w:rsidRPr="00E561C4">
        <w:rPr>
          <w:rFonts w:ascii="Verdana" w:eastAsia="Times New Roman" w:hAnsi="Verdana" w:cs="Times New Roman"/>
          <w:color w:val="595959"/>
          <w:sz w:val="17"/>
          <w:szCs w:val="17"/>
        </w:rPr>
        <w:t xml:space="preserve"> (Laura Amy Schlitz and Robert Byrd)</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i/>
          <w:iCs/>
          <w:color w:val="595959"/>
          <w:sz w:val="17"/>
          <w:szCs w:val="17"/>
        </w:rPr>
        <w:t xml:space="preserve">Greeks Internet Linked </w:t>
      </w:r>
      <w:r w:rsidRPr="00E561C4">
        <w:rPr>
          <w:rFonts w:ascii="Verdana" w:eastAsia="Times New Roman" w:hAnsi="Verdana" w:cs="Times New Roman"/>
          <w:color w:val="595959"/>
          <w:sz w:val="17"/>
          <w:szCs w:val="17"/>
        </w:rPr>
        <w:t>(Illustrated World History) (Susan Peach, Anne Millard, and Ian Jackson)</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i/>
          <w:iCs/>
          <w:color w:val="595959"/>
          <w:sz w:val="17"/>
          <w:szCs w:val="17"/>
        </w:rPr>
        <w:lastRenderedPageBreak/>
        <w:t xml:space="preserve">You Wouldn’t Want to be a Slave in Ancient Greece!: A Life You’d Rather Not Have </w:t>
      </w:r>
      <w:r w:rsidRPr="00E561C4">
        <w:rPr>
          <w:rFonts w:ascii="Verdana" w:eastAsia="Times New Roman" w:hAnsi="Verdana" w:cs="Times New Roman"/>
          <w:color w:val="595959"/>
          <w:sz w:val="17"/>
          <w:szCs w:val="17"/>
        </w:rPr>
        <w:t>(You Wouldn’t Want To…Series)(Fiona MacDonald, David Salariya, and David Antram)</w:t>
      </w:r>
    </w:p>
    <w:p w:rsidR="00E561C4" w:rsidRPr="00E561C4" w:rsidRDefault="00E561C4" w:rsidP="00E561C4">
      <w:pPr>
        <w:spacing w:after="120" w:line="255" w:lineRule="atLeast"/>
        <w:textAlignment w:val="top"/>
        <w:rPr>
          <w:rFonts w:ascii="Verdana" w:eastAsia="Times New Roman" w:hAnsi="Verdana" w:cs="Times New Roman"/>
          <w:color w:val="595959"/>
          <w:sz w:val="17"/>
          <w:szCs w:val="17"/>
        </w:rPr>
      </w:pPr>
      <w:r w:rsidRPr="00E561C4">
        <w:rPr>
          <w:rFonts w:ascii="Verdana" w:eastAsia="Times New Roman" w:hAnsi="Verdana" w:cs="Times New Roman"/>
          <w:i/>
          <w:iCs/>
          <w:color w:val="595959"/>
          <w:sz w:val="17"/>
          <w:szCs w:val="17"/>
        </w:rPr>
        <w:t>Rome</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i/>
          <w:iCs/>
          <w:color w:val="595959"/>
          <w:sz w:val="17"/>
          <w:szCs w:val="17"/>
        </w:rPr>
        <w:t xml:space="preserve">Romans: Internet Linked </w:t>
      </w:r>
      <w:r w:rsidRPr="00E561C4">
        <w:rPr>
          <w:rFonts w:ascii="Verdana" w:eastAsia="Times New Roman" w:hAnsi="Verdana" w:cs="Times New Roman"/>
          <w:color w:val="595959"/>
          <w:sz w:val="17"/>
          <w:szCs w:val="17"/>
        </w:rPr>
        <w:t>(Illustrated World History) (Anthony Marks)</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i/>
          <w:iCs/>
          <w:color w:val="595959"/>
          <w:sz w:val="17"/>
          <w:szCs w:val="17"/>
        </w:rPr>
        <w:t xml:space="preserve">You Wouldn’t Want to Live in Pompeii! A Volcanic Eruption You’d Rather Avoid </w:t>
      </w:r>
      <w:r w:rsidRPr="00E561C4">
        <w:rPr>
          <w:rFonts w:ascii="Verdana" w:eastAsia="Times New Roman" w:hAnsi="Verdana" w:cs="Times New Roman"/>
          <w:color w:val="595959"/>
          <w:sz w:val="17"/>
          <w:szCs w:val="17"/>
        </w:rPr>
        <w:t>(You Wouldn’t Want To…Series) (John Malam, David Salariya, and David Antram)</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i/>
          <w:iCs/>
          <w:color w:val="595959"/>
          <w:sz w:val="17"/>
          <w:szCs w:val="17"/>
        </w:rPr>
        <w:t>You Wouldn’t Want to be a Roman Soldier!: Barbarians You’d Rather Not Meet</w:t>
      </w:r>
      <w:r w:rsidRPr="00E561C4">
        <w:rPr>
          <w:rFonts w:ascii="Verdana" w:eastAsia="Times New Roman" w:hAnsi="Verdana" w:cs="Times New Roman"/>
          <w:color w:val="595959"/>
          <w:sz w:val="17"/>
          <w:szCs w:val="17"/>
        </w:rPr>
        <w:t xml:space="preserve"> (You Wouldn’t Want To…Series) (David Stewart and David Antram)</w:t>
      </w:r>
    </w:p>
    <w:p w:rsidR="00E561C4" w:rsidRPr="00E561C4" w:rsidRDefault="00E561C4" w:rsidP="00E561C4">
      <w:pPr>
        <w:spacing w:after="120" w:line="255" w:lineRule="atLeast"/>
        <w:textAlignment w:val="top"/>
        <w:rPr>
          <w:rFonts w:ascii="Verdana" w:eastAsia="Times New Roman" w:hAnsi="Verdana" w:cs="Times New Roman"/>
          <w:color w:val="595959"/>
          <w:sz w:val="17"/>
          <w:szCs w:val="17"/>
        </w:rPr>
      </w:pPr>
      <w:r w:rsidRPr="00E561C4">
        <w:rPr>
          <w:rFonts w:ascii="Verdana" w:eastAsia="Times New Roman" w:hAnsi="Verdana" w:cs="Times New Roman"/>
          <w:i/>
          <w:iCs/>
          <w:color w:val="595959"/>
          <w:sz w:val="17"/>
          <w:szCs w:val="17"/>
        </w:rPr>
        <w:t>Vikings</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i/>
          <w:iCs/>
          <w:color w:val="595959"/>
          <w:sz w:val="17"/>
          <w:szCs w:val="17"/>
        </w:rPr>
        <w:t>First Facts about the Vikings</w:t>
      </w:r>
      <w:r w:rsidRPr="00E561C4">
        <w:rPr>
          <w:rFonts w:ascii="Verdana" w:eastAsia="Times New Roman" w:hAnsi="Verdana" w:cs="Times New Roman"/>
          <w:color w:val="595959"/>
          <w:sz w:val="17"/>
          <w:szCs w:val="17"/>
        </w:rPr>
        <w:t xml:space="preserve"> (Jacqueline Morley)</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i/>
          <w:iCs/>
          <w:color w:val="595959"/>
          <w:sz w:val="17"/>
          <w:szCs w:val="17"/>
        </w:rPr>
        <w:t>Vicious Vikings</w:t>
      </w:r>
      <w:r w:rsidRPr="00E561C4">
        <w:rPr>
          <w:rFonts w:ascii="Verdana" w:eastAsia="Times New Roman" w:hAnsi="Verdana" w:cs="Times New Roman"/>
          <w:color w:val="595959"/>
          <w:sz w:val="17"/>
          <w:szCs w:val="17"/>
        </w:rPr>
        <w:t xml:space="preserve"> (Horrible Histories TV Tie-in) (Terry Deary and Martin Brown)</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i/>
          <w:iCs/>
          <w:color w:val="595959"/>
          <w:sz w:val="17"/>
          <w:szCs w:val="17"/>
        </w:rPr>
        <w:t xml:space="preserve">You Wouldn’t Want to Be a Viking Explorer!: Voyages You’d Rather Not Make </w:t>
      </w:r>
      <w:r w:rsidRPr="00E561C4">
        <w:rPr>
          <w:rFonts w:ascii="Verdana" w:eastAsia="Times New Roman" w:hAnsi="Verdana" w:cs="Times New Roman"/>
          <w:color w:val="595959"/>
          <w:sz w:val="17"/>
          <w:szCs w:val="17"/>
        </w:rPr>
        <w:t>(You Wouldn’t Want To…Series) (Andrew Langley, David Salariya, and David Antram)</w:t>
      </w:r>
    </w:p>
    <w:p w:rsidR="00E561C4" w:rsidRPr="00E561C4" w:rsidRDefault="00E561C4" w:rsidP="00E561C4">
      <w:pPr>
        <w:spacing w:after="120" w:line="255" w:lineRule="atLeast"/>
        <w:textAlignment w:val="top"/>
        <w:rPr>
          <w:rFonts w:ascii="Verdana" w:eastAsia="Times New Roman" w:hAnsi="Verdana" w:cs="Times New Roman"/>
          <w:color w:val="595959"/>
          <w:sz w:val="17"/>
          <w:szCs w:val="17"/>
        </w:rPr>
      </w:pPr>
      <w:r w:rsidRPr="00E561C4">
        <w:rPr>
          <w:rFonts w:ascii="Verdana" w:eastAsia="Times New Roman" w:hAnsi="Verdana" w:cs="Times New Roman"/>
          <w:i/>
          <w:iCs/>
          <w:color w:val="595959"/>
          <w:sz w:val="17"/>
          <w:szCs w:val="17"/>
        </w:rPr>
        <w:t>Inuit-Eskimo</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i/>
          <w:iCs/>
          <w:color w:val="595959"/>
          <w:sz w:val="17"/>
          <w:szCs w:val="17"/>
        </w:rPr>
        <w:t>The Inuit</w:t>
      </w:r>
      <w:r w:rsidRPr="00E561C4">
        <w:rPr>
          <w:rFonts w:ascii="Verdana" w:eastAsia="Times New Roman" w:hAnsi="Verdana" w:cs="Times New Roman"/>
          <w:color w:val="595959"/>
          <w:sz w:val="17"/>
          <w:szCs w:val="17"/>
        </w:rPr>
        <w:t xml:space="preserve"> (Watts Library) (Suzanne M. Williams)</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i/>
          <w:iCs/>
          <w:color w:val="595959"/>
          <w:sz w:val="17"/>
          <w:szCs w:val="17"/>
        </w:rPr>
        <w:t xml:space="preserve">Building an Igloo </w:t>
      </w:r>
      <w:r w:rsidRPr="00E561C4">
        <w:rPr>
          <w:rFonts w:ascii="Verdana" w:eastAsia="Times New Roman" w:hAnsi="Verdana" w:cs="Times New Roman"/>
          <w:color w:val="595959"/>
          <w:sz w:val="17"/>
          <w:szCs w:val="17"/>
        </w:rPr>
        <w:t>(Ulli Steltzer)</w:t>
      </w:r>
    </w:p>
    <w:p w:rsidR="00E561C4" w:rsidRPr="00E561C4" w:rsidRDefault="00E561C4" w:rsidP="00E561C4">
      <w:pPr>
        <w:spacing w:after="120" w:line="255" w:lineRule="atLeast"/>
        <w:textAlignment w:val="top"/>
        <w:rPr>
          <w:rFonts w:ascii="Verdana" w:eastAsia="Times New Roman" w:hAnsi="Verdana" w:cs="Times New Roman"/>
          <w:color w:val="595959"/>
          <w:sz w:val="17"/>
          <w:szCs w:val="17"/>
        </w:rPr>
      </w:pPr>
      <w:r w:rsidRPr="00E561C4">
        <w:rPr>
          <w:rFonts w:ascii="Verdana" w:eastAsia="Times New Roman" w:hAnsi="Verdana" w:cs="Times New Roman"/>
          <w:i/>
          <w:iCs/>
          <w:color w:val="595959"/>
          <w:sz w:val="17"/>
          <w:szCs w:val="17"/>
        </w:rPr>
        <w:t>Latin America</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i/>
          <w:iCs/>
          <w:color w:val="595959"/>
          <w:sz w:val="17"/>
          <w:szCs w:val="17"/>
        </w:rPr>
        <w:t>Golden Tales: Myths, Legends, and Folktales from Latin America</w:t>
      </w:r>
      <w:r w:rsidRPr="00E561C4">
        <w:rPr>
          <w:rFonts w:ascii="Verdana" w:eastAsia="Times New Roman" w:hAnsi="Verdana" w:cs="Times New Roman"/>
          <w:color w:val="595959"/>
          <w:sz w:val="17"/>
          <w:szCs w:val="17"/>
        </w:rPr>
        <w:t xml:space="preserve"> (Lulu Delacre) (Note: This title also includes folktales.)</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i/>
          <w:iCs/>
          <w:color w:val="595959"/>
          <w:sz w:val="17"/>
          <w:szCs w:val="17"/>
        </w:rPr>
        <w:t xml:space="preserve">Aztec, Inca, and Maya </w:t>
      </w:r>
      <w:r w:rsidRPr="00E561C4">
        <w:rPr>
          <w:rFonts w:ascii="Verdana" w:eastAsia="Times New Roman" w:hAnsi="Verdana" w:cs="Times New Roman"/>
          <w:color w:val="595959"/>
          <w:sz w:val="17"/>
          <w:szCs w:val="17"/>
        </w:rPr>
        <w:t>(DK Eyewitness Books) (Elizabeth Baquedano and Barry Clarke)</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i/>
          <w:iCs/>
          <w:color w:val="595959"/>
          <w:sz w:val="17"/>
          <w:szCs w:val="17"/>
        </w:rPr>
        <w:t xml:space="preserve">Beneath the Stone: A Mexican Zapotec Tale </w:t>
      </w:r>
      <w:r w:rsidRPr="00E561C4">
        <w:rPr>
          <w:rFonts w:ascii="Verdana" w:eastAsia="Times New Roman" w:hAnsi="Verdana" w:cs="Times New Roman"/>
          <w:color w:val="595959"/>
          <w:sz w:val="17"/>
          <w:szCs w:val="17"/>
        </w:rPr>
        <w:t>(Bernard Wolf)</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i/>
          <w:iCs/>
          <w:color w:val="595959"/>
          <w:sz w:val="17"/>
          <w:szCs w:val="17"/>
        </w:rPr>
        <w:t>The History Atlas of South America</w:t>
      </w:r>
      <w:r w:rsidRPr="00E561C4">
        <w:rPr>
          <w:rFonts w:ascii="Verdana" w:eastAsia="Times New Roman" w:hAnsi="Verdana" w:cs="Times New Roman"/>
          <w:color w:val="595959"/>
          <w:sz w:val="17"/>
          <w:szCs w:val="17"/>
        </w:rPr>
        <w:t xml:space="preserve"> (MacMillan Continental History Atlases) (Edwin Early, ed.)</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i/>
          <w:iCs/>
          <w:color w:val="595959"/>
          <w:sz w:val="17"/>
          <w:szCs w:val="17"/>
        </w:rPr>
        <w:t>First Americans: Story of Where They Came From and Who They Became</w:t>
      </w:r>
      <w:r w:rsidRPr="00E561C4">
        <w:rPr>
          <w:rFonts w:ascii="Verdana" w:eastAsia="Times New Roman" w:hAnsi="Verdana" w:cs="Times New Roman"/>
          <w:color w:val="595959"/>
          <w:sz w:val="17"/>
          <w:szCs w:val="17"/>
        </w:rPr>
        <w:t xml:space="preserve"> (Anthony F. Aveni and S.D. Nelson)</w:t>
      </w:r>
    </w:p>
    <w:p w:rsidR="00E561C4" w:rsidRPr="00E561C4" w:rsidRDefault="00E561C4" w:rsidP="00E561C4">
      <w:pPr>
        <w:numPr>
          <w:ilvl w:val="0"/>
          <w:numId w:val="1"/>
        </w:numPr>
        <w:spacing w:after="45" w:line="270" w:lineRule="atLeast"/>
        <w:ind w:left="3180"/>
        <w:textAlignment w:val="top"/>
        <w:rPr>
          <w:rFonts w:ascii="Georgia" w:eastAsia="Times New Roman" w:hAnsi="Georgia" w:cs="Times New Roman"/>
          <w:color w:val="595959"/>
          <w:sz w:val="21"/>
          <w:szCs w:val="21"/>
        </w:rPr>
      </w:pPr>
    </w:p>
    <w:p w:rsidR="00E561C4" w:rsidRPr="00E561C4" w:rsidRDefault="00E561C4" w:rsidP="00E561C4">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0" w:history="1">
        <w:r w:rsidRPr="00E561C4">
          <w:rPr>
            <w:rFonts w:ascii="Verdana" w:eastAsia="Times New Roman" w:hAnsi="Verdana" w:cs="Times New Roman"/>
            <w:color w:val="000000"/>
            <w:sz w:val="17"/>
            <w:szCs w:val="17"/>
          </w:rPr>
          <w:t>Show All</w:t>
        </w:r>
      </w:hyperlink>
      <w:r w:rsidRPr="00E561C4">
        <w:rPr>
          <w:rFonts w:ascii="Verdana" w:eastAsia="Times New Roman" w:hAnsi="Verdana" w:cs="Times New Roman"/>
          <w:color w:val="867F69"/>
          <w:sz w:val="17"/>
          <w:szCs w:val="17"/>
        </w:rPr>
        <w:t xml:space="preserve"> | </w:t>
      </w:r>
      <w:hyperlink r:id="rId21" w:history="1">
        <w:r w:rsidRPr="00E561C4">
          <w:rPr>
            <w:rFonts w:ascii="Verdana" w:eastAsia="Times New Roman" w:hAnsi="Verdana" w:cs="Times New Roman"/>
            <w:color w:val="000000"/>
            <w:sz w:val="17"/>
            <w:szCs w:val="17"/>
          </w:rPr>
          <w:t>Hide All</w:t>
        </w:r>
      </w:hyperlink>
      <w:r w:rsidRPr="00E561C4">
        <w:rPr>
          <w:rFonts w:ascii="Verdana" w:eastAsia="Times New Roman" w:hAnsi="Verdana" w:cs="Times New Roman"/>
          <w:color w:val="867F69"/>
          <w:sz w:val="17"/>
          <w:szCs w:val="17"/>
        </w:rPr>
        <w:t xml:space="preserve"> | </w:t>
      </w:r>
      <w:hyperlink r:id="rId22" w:anchor="top" w:history="1">
        <w:r w:rsidRPr="00E561C4">
          <w:rPr>
            <w:rFonts w:ascii="Verdana" w:eastAsia="Times New Roman" w:hAnsi="Verdana" w:cs="Times New Roman"/>
            <w:color w:val="000000"/>
            <w:sz w:val="17"/>
            <w:szCs w:val="17"/>
          </w:rPr>
          <w:t>Top</w:t>
        </w:r>
      </w:hyperlink>
      <w:r w:rsidRPr="00E561C4">
        <w:rPr>
          <w:rFonts w:ascii="Georgia" w:eastAsia="Times New Roman" w:hAnsi="Georgia" w:cs="Times New Roman"/>
          <w:color w:val="595959"/>
          <w:sz w:val="21"/>
          <w:szCs w:val="21"/>
        </w:rPr>
        <w:t xml:space="preserve"> </w:t>
      </w:r>
    </w:p>
    <w:p w:rsidR="00E561C4" w:rsidRPr="00E561C4" w:rsidRDefault="00E561C4" w:rsidP="00E561C4">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561C4">
        <w:rPr>
          <w:rFonts w:ascii="Georgia" w:eastAsia="Times New Roman" w:hAnsi="Georgia" w:cs="Times New Roman"/>
          <w:b/>
          <w:bCs/>
          <w:caps/>
          <w:color w:val="FFFFFF"/>
          <w:spacing w:val="15"/>
          <w:sz w:val="26"/>
          <w:szCs w:val="26"/>
        </w:rPr>
        <w:t>Sample Activities and Assessments</w:t>
      </w:r>
    </w:p>
    <w:p w:rsidR="00E561C4" w:rsidRPr="00E561C4" w:rsidRDefault="00E561C4" w:rsidP="00E561C4">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E561C4">
        <w:rPr>
          <w:rFonts w:ascii="Georgia" w:eastAsia="Times New Roman" w:hAnsi="Georgia" w:cs="Times New Roman"/>
          <w:b/>
          <w:bCs/>
          <w:color w:val="842A30"/>
          <w:sz w:val="21"/>
          <w:szCs w:val="21"/>
        </w:rPr>
        <w:t>Graphic Organizer</w:t>
      </w:r>
    </w:p>
    <w:p w:rsidR="00E561C4" w:rsidRPr="00E561C4" w:rsidRDefault="00E561C4" w:rsidP="00E561C4">
      <w:pPr>
        <w:spacing w:after="120" w:line="255" w:lineRule="atLeast"/>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As you read a variety of myths and legends, keep track of the following information in your journal:</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Characters</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Country of origin</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Problem (that can’t be solved)</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Setting</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Title</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Hero (who comes to solve the problem or explains the mystery)</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Ending</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Characteristics unique to this country’s folklore</w:t>
      </w:r>
    </w:p>
    <w:p w:rsidR="00E561C4" w:rsidRPr="00E561C4" w:rsidRDefault="00E561C4" w:rsidP="00E561C4">
      <w:pPr>
        <w:spacing w:after="120" w:line="255" w:lineRule="atLeast"/>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lastRenderedPageBreak/>
        <w:t>Your teacher may ask you to share your responses with a partner before class discussion. Be sure to write down the page numbers of  relevant information, or mark your book with Post-It notes, so you can go back and cite the text during class discussion. (RL6.1, RL.6.2, RL.6.3)</w:t>
      </w:r>
    </w:p>
    <w:p w:rsidR="00E561C4" w:rsidRPr="00E561C4" w:rsidRDefault="00E561C4" w:rsidP="00E561C4">
      <w:pPr>
        <w:spacing w:after="60" w:line="240" w:lineRule="atLeast"/>
        <w:textAlignment w:val="top"/>
        <w:outlineLvl w:val="4"/>
        <w:rPr>
          <w:rFonts w:ascii="Georgia" w:eastAsia="Times New Roman" w:hAnsi="Georgia" w:cs="Times New Roman"/>
          <w:b/>
          <w:bCs/>
          <w:color w:val="842A30"/>
          <w:sz w:val="21"/>
          <w:szCs w:val="21"/>
        </w:rPr>
      </w:pPr>
      <w:r w:rsidRPr="00E561C4">
        <w:rPr>
          <w:rFonts w:ascii="Georgia" w:eastAsia="Times New Roman" w:hAnsi="Georgia" w:cs="Times New Roman"/>
          <w:b/>
          <w:bCs/>
          <w:color w:val="842A30"/>
          <w:sz w:val="21"/>
          <w:szCs w:val="21"/>
        </w:rPr>
        <w:t>Class Discussion</w:t>
      </w:r>
    </w:p>
    <w:p w:rsidR="00E561C4" w:rsidRPr="00E561C4" w:rsidRDefault="00E561C4" w:rsidP="00E561C4">
      <w:pPr>
        <w:spacing w:after="120" w:line="255" w:lineRule="atLeast"/>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Be prepared to compare and contrast two or more characters, settings, or events across stories, drawing on specific information from the stories read by you and your classmates. (SL.6.1a, b, c, d, RL.6.2, RL.6.3)</w:t>
      </w:r>
    </w:p>
    <w:p w:rsidR="00E561C4" w:rsidRPr="00E561C4" w:rsidRDefault="00E561C4" w:rsidP="00E561C4">
      <w:pPr>
        <w:spacing w:after="60" w:line="240" w:lineRule="atLeast"/>
        <w:textAlignment w:val="top"/>
        <w:outlineLvl w:val="4"/>
        <w:rPr>
          <w:rFonts w:ascii="Georgia" w:eastAsia="Times New Roman" w:hAnsi="Georgia" w:cs="Times New Roman"/>
          <w:b/>
          <w:bCs/>
          <w:color w:val="842A30"/>
          <w:sz w:val="21"/>
          <w:szCs w:val="21"/>
        </w:rPr>
      </w:pPr>
      <w:r w:rsidRPr="00E561C4">
        <w:rPr>
          <w:rFonts w:ascii="Georgia" w:eastAsia="Times New Roman" w:hAnsi="Georgia" w:cs="Times New Roman"/>
          <w:b/>
          <w:bCs/>
          <w:color w:val="842A30"/>
          <w:sz w:val="21"/>
          <w:szCs w:val="21"/>
        </w:rPr>
        <w:t>Class Discussion</w:t>
      </w:r>
    </w:p>
    <w:p w:rsidR="00E561C4" w:rsidRPr="00E561C4" w:rsidRDefault="00E561C4" w:rsidP="00E561C4">
      <w:pPr>
        <w:spacing w:after="120" w:line="255" w:lineRule="atLeast"/>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 xml:space="preserve">How does </w:t>
      </w:r>
      <w:r w:rsidRPr="00E561C4">
        <w:rPr>
          <w:rFonts w:ascii="Verdana" w:eastAsia="Times New Roman" w:hAnsi="Verdana" w:cs="Times New Roman"/>
          <w:i/>
          <w:iCs/>
          <w:color w:val="595959"/>
          <w:sz w:val="17"/>
          <w:szCs w:val="17"/>
        </w:rPr>
        <w:t xml:space="preserve">Black Ships Before Troy: The Story of the Iliad </w:t>
      </w:r>
      <w:r w:rsidRPr="00E561C4">
        <w:rPr>
          <w:rFonts w:ascii="Verdana" w:eastAsia="Times New Roman" w:hAnsi="Verdana" w:cs="Times New Roman"/>
          <w:color w:val="595959"/>
          <w:sz w:val="17"/>
          <w:szCs w:val="17"/>
        </w:rPr>
        <w:t>by Rosemary Sutcliff provide insight into Greek civilization? Discuss insights into characters from this story, plot developments, and society in general. Your teacher may ask you to write your own responses in your journal and share it with a partner before class discussion. (RI.6.4, SL.6.1a, b, c, d, RL.6.1)</w:t>
      </w:r>
    </w:p>
    <w:p w:rsidR="00E561C4" w:rsidRPr="00E561C4" w:rsidRDefault="00E561C4" w:rsidP="00E561C4">
      <w:pPr>
        <w:spacing w:after="60" w:line="240" w:lineRule="atLeast"/>
        <w:textAlignment w:val="top"/>
        <w:outlineLvl w:val="4"/>
        <w:rPr>
          <w:rFonts w:ascii="Georgia" w:eastAsia="Times New Roman" w:hAnsi="Georgia" w:cs="Times New Roman"/>
          <w:b/>
          <w:bCs/>
          <w:color w:val="842A30"/>
          <w:sz w:val="21"/>
          <w:szCs w:val="21"/>
        </w:rPr>
      </w:pPr>
      <w:r w:rsidRPr="00E561C4">
        <w:rPr>
          <w:rFonts w:ascii="Georgia" w:eastAsia="Times New Roman" w:hAnsi="Georgia" w:cs="Times New Roman"/>
          <w:b/>
          <w:bCs/>
          <w:color w:val="842A30"/>
          <w:sz w:val="21"/>
          <w:szCs w:val="21"/>
        </w:rPr>
        <w:t>Informational Text Response</w:t>
      </w:r>
    </w:p>
    <w:p w:rsidR="00E561C4" w:rsidRPr="00E561C4" w:rsidRDefault="00E561C4" w:rsidP="00E561C4">
      <w:pPr>
        <w:spacing w:after="120" w:line="255" w:lineRule="atLeast"/>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After reading folklore from a particular country, choose informational text about the country/culture of origin to read. What does the informational text tell you about a country/culture that folklore does not? Write your thoughts in your journal, and share your ideas with a partner. (RI.6.2, RI.6.4)</w:t>
      </w:r>
    </w:p>
    <w:p w:rsidR="00E561C4" w:rsidRPr="00E561C4" w:rsidRDefault="00E561C4" w:rsidP="00E561C4">
      <w:pPr>
        <w:spacing w:after="60" w:line="240" w:lineRule="atLeast"/>
        <w:textAlignment w:val="top"/>
        <w:outlineLvl w:val="4"/>
        <w:rPr>
          <w:rFonts w:ascii="Georgia" w:eastAsia="Times New Roman" w:hAnsi="Georgia" w:cs="Times New Roman"/>
          <w:b/>
          <w:bCs/>
          <w:color w:val="842A30"/>
          <w:sz w:val="21"/>
          <w:szCs w:val="21"/>
        </w:rPr>
      </w:pPr>
      <w:r w:rsidRPr="00E561C4">
        <w:rPr>
          <w:rFonts w:ascii="Georgia" w:eastAsia="Times New Roman" w:hAnsi="Georgia" w:cs="Times New Roman"/>
          <w:b/>
          <w:bCs/>
          <w:color w:val="842A30"/>
          <w:sz w:val="21"/>
          <w:szCs w:val="21"/>
        </w:rPr>
        <w:t>Literature Response</w:t>
      </w:r>
    </w:p>
    <w:p w:rsidR="00E561C4" w:rsidRPr="00E561C4" w:rsidRDefault="00E561C4" w:rsidP="00E561C4">
      <w:pPr>
        <w:spacing w:after="120" w:line="255" w:lineRule="atLeast"/>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Outline how the plot of a myth, legend, tall tale, or pourquoi tale of choice unfolds in a series of episodes by creating a comic strip of key events. Be sure to include the characters, and how they respond or change as the plot moves towards the “happy ending.” Make note of page numbers each box refers to so you can go back and cite the text during class discussion, if needed. (RL.6.3)</w:t>
      </w:r>
    </w:p>
    <w:p w:rsidR="00E561C4" w:rsidRPr="00E561C4" w:rsidRDefault="00E561C4" w:rsidP="00E561C4">
      <w:pPr>
        <w:spacing w:after="60" w:line="240" w:lineRule="atLeast"/>
        <w:textAlignment w:val="top"/>
        <w:outlineLvl w:val="4"/>
        <w:rPr>
          <w:rFonts w:ascii="Georgia" w:eastAsia="Times New Roman" w:hAnsi="Georgia" w:cs="Times New Roman"/>
          <w:b/>
          <w:bCs/>
          <w:color w:val="842A30"/>
          <w:sz w:val="21"/>
          <w:szCs w:val="21"/>
        </w:rPr>
      </w:pPr>
      <w:r w:rsidRPr="00E561C4">
        <w:rPr>
          <w:rFonts w:ascii="Georgia" w:eastAsia="Times New Roman" w:hAnsi="Georgia" w:cs="Times New Roman"/>
          <w:b/>
          <w:bCs/>
          <w:color w:val="842A30"/>
          <w:sz w:val="21"/>
          <w:szCs w:val="21"/>
        </w:rPr>
        <w:t>Class Discussion/Venn Diagram</w:t>
      </w:r>
    </w:p>
    <w:p w:rsidR="00E561C4" w:rsidRPr="00E561C4" w:rsidRDefault="00E561C4" w:rsidP="00E561C4">
      <w:pPr>
        <w:spacing w:after="120" w:line="255" w:lineRule="atLeast"/>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What are the similarities and differences you notice among myths, legends, tale tales, and pourquoi tales? Your teacher may ask you to write your own responses in your journal and share it with a partner before class discussion. After class discussion, create a Venn diagram in your journal that outlines the similarities and differences among three of the types of folklore. (SL.6.1a, b, c, d, RL.6.9)</w:t>
      </w:r>
    </w:p>
    <w:p w:rsidR="00E561C4" w:rsidRPr="00E561C4" w:rsidRDefault="00E561C4" w:rsidP="00E561C4">
      <w:pPr>
        <w:spacing w:after="60" w:line="240" w:lineRule="atLeast"/>
        <w:textAlignment w:val="top"/>
        <w:outlineLvl w:val="4"/>
        <w:rPr>
          <w:rFonts w:ascii="Georgia" w:eastAsia="Times New Roman" w:hAnsi="Georgia" w:cs="Times New Roman"/>
          <w:b/>
          <w:bCs/>
          <w:color w:val="842A30"/>
          <w:sz w:val="21"/>
          <w:szCs w:val="21"/>
        </w:rPr>
      </w:pPr>
      <w:r w:rsidRPr="00E561C4">
        <w:rPr>
          <w:rFonts w:ascii="Georgia" w:eastAsia="Times New Roman" w:hAnsi="Georgia" w:cs="Times New Roman"/>
          <w:b/>
          <w:bCs/>
          <w:color w:val="842A30"/>
          <w:sz w:val="21"/>
          <w:szCs w:val="21"/>
        </w:rPr>
        <w:t>Narrative Writing</w:t>
      </w:r>
    </w:p>
    <w:p w:rsidR="00E561C4" w:rsidRPr="00E561C4" w:rsidRDefault="00E561C4" w:rsidP="00E561C4">
      <w:pPr>
        <w:spacing w:after="120" w:line="255" w:lineRule="atLeast"/>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Write your own myth or legend. As discussed in class, myths and legends were written to explain their surroundings (often before scientific explanations were found). Follow the “typical” pattern (see below), but also build upon your insights from the graphic organizer in the first activity.</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Explanation of the setting</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The problem</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The failure to solve the problem</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The hero comes along</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He/she has a plan</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The solution is found</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Conclusion (usually a “happy ending”) (W.6.3a, b, c, d, e, W.6.4, W.6.5, L.6.1a, b, c, d, L.6.2a, b)</w:t>
      </w:r>
    </w:p>
    <w:p w:rsidR="00E561C4" w:rsidRPr="00E561C4" w:rsidRDefault="00E561C4" w:rsidP="00E561C4">
      <w:pPr>
        <w:spacing w:after="60" w:line="240" w:lineRule="atLeast"/>
        <w:textAlignment w:val="top"/>
        <w:outlineLvl w:val="4"/>
        <w:rPr>
          <w:rFonts w:ascii="Georgia" w:eastAsia="Times New Roman" w:hAnsi="Georgia" w:cs="Times New Roman"/>
          <w:b/>
          <w:bCs/>
          <w:color w:val="842A30"/>
          <w:sz w:val="21"/>
          <w:szCs w:val="21"/>
        </w:rPr>
      </w:pPr>
      <w:r w:rsidRPr="00E561C4">
        <w:rPr>
          <w:rFonts w:ascii="Georgia" w:eastAsia="Times New Roman" w:hAnsi="Georgia" w:cs="Times New Roman"/>
          <w:b/>
          <w:bCs/>
          <w:color w:val="842A30"/>
          <w:sz w:val="21"/>
          <w:szCs w:val="21"/>
        </w:rPr>
        <w:t>Dramatization/Fluency</w:t>
      </w:r>
    </w:p>
    <w:p w:rsidR="00E561C4" w:rsidRPr="00E561C4" w:rsidRDefault="00E561C4" w:rsidP="00E561C4">
      <w:pPr>
        <w:spacing w:after="120" w:line="255" w:lineRule="atLeast"/>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Choose a scene from one of the myths or legends read that you feel are the most revealing about that culture. Work with classmates to present the scene as a dramatic reading. (SL.6.6)</w:t>
      </w:r>
    </w:p>
    <w:p w:rsidR="00E561C4" w:rsidRPr="00E561C4" w:rsidRDefault="00E561C4" w:rsidP="00E561C4">
      <w:pPr>
        <w:spacing w:after="60" w:line="240" w:lineRule="atLeast"/>
        <w:textAlignment w:val="top"/>
        <w:outlineLvl w:val="4"/>
        <w:rPr>
          <w:rFonts w:ascii="Georgia" w:eastAsia="Times New Roman" w:hAnsi="Georgia" w:cs="Times New Roman"/>
          <w:b/>
          <w:bCs/>
          <w:color w:val="842A30"/>
          <w:sz w:val="21"/>
          <w:szCs w:val="21"/>
        </w:rPr>
      </w:pPr>
      <w:r w:rsidRPr="00E561C4">
        <w:rPr>
          <w:rFonts w:ascii="Georgia" w:eastAsia="Times New Roman" w:hAnsi="Georgia" w:cs="Times New Roman"/>
          <w:b/>
          <w:bCs/>
          <w:color w:val="842A30"/>
          <w:sz w:val="21"/>
          <w:szCs w:val="21"/>
        </w:rPr>
        <w:t>Art Appreciation</w:t>
      </w:r>
    </w:p>
    <w:p w:rsidR="00E561C4" w:rsidRPr="00E561C4" w:rsidRDefault="00E561C4" w:rsidP="00E561C4">
      <w:pPr>
        <w:spacing w:after="120" w:line="255" w:lineRule="atLeast"/>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Find art pieces that portray the characters or culture(s) about which you read. How does knowing the “story behind the character” give you a deeper insight into the artwork? Your teacher may ask you to write your own responses in your journal and share it with a partner before class discussion. (SL.6.1a, b, c, d, RL.6.3)</w:t>
      </w:r>
    </w:p>
    <w:p w:rsidR="00E561C4" w:rsidRPr="00E561C4" w:rsidRDefault="00E561C4" w:rsidP="00E561C4">
      <w:pPr>
        <w:spacing w:after="60" w:line="240" w:lineRule="atLeast"/>
        <w:textAlignment w:val="top"/>
        <w:outlineLvl w:val="4"/>
        <w:rPr>
          <w:rFonts w:ascii="Georgia" w:eastAsia="Times New Roman" w:hAnsi="Georgia" w:cs="Times New Roman"/>
          <w:b/>
          <w:bCs/>
          <w:color w:val="842A30"/>
          <w:sz w:val="21"/>
          <w:szCs w:val="21"/>
        </w:rPr>
      </w:pPr>
      <w:r w:rsidRPr="00E561C4">
        <w:rPr>
          <w:rFonts w:ascii="Georgia" w:eastAsia="Times New Roman" w:hAnsi="Georgia" w:cs="Times New Roman"/>
          <w:b/>
          <w:bCs/>
          <w:color w:val="842A30"/>
          <w:sz w:val="21"/>
          <w:szCs w:val="21"/>
        </w:rPr>
        <w:lastRenderedPageBreak/>
        <w:t>Literature Response/Media Appreciation</w:t>
      </w:r>
    </w:p>
    <w:p w:rsidR="00E561C4" w:rsidRPr="00E561C4" w:rsidRDefault="00E561C4" w:rsidP="00E561C4">
      <w:pPr>
        <w:spacing w:after="120" w:line="255" w:lineRule="atLeast"/>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 xml:space="preserve">How is listening to </w:t>
      </w:r>
      <w:r w:rsidRPr="00E561C4">
        <w:rPr>
          <w:rFonts w:ascii="Verdana" w:eastAsia="Times New Roman" w:hAnsi="Verdana" w:cs="Times New Roman"/>
          <w:i/>
          <w:iCs/>
          <w:color w:val="595959"/>
          <w:sz w:val="17"/>
          <w:szCs w:val="17"/>
        </w:rPr>
        <w:t>Just So Stories</w:t>
      </w:r>
      <w:r w:rsidRPr="00E561C4">
        <w:rPr>
          <w:rFonts w:ascii="Verdana" w:eastAsia="Times New Roman" w:hAnsi="Verdana" w:cs="Times New Roman"/>
          <w:color w:val="595959"/>
          <w:sz w:val="17"/>
          <w:szCs w:val="17"/>
        </w:rPr>
        <w:t xml:space="preserve"> as an audiobook similar to/different from reading the book? Which do you prefer? Why? Your teacher may ask you to write your own responses in your journal and share it with a partner before class discussion. (RL.6.7)</w:t>
      </w:r>
    </w:p>
    <w:p w:rsidR="00E561C4" w:rsidRPr="00E561C4" w:rsidRDefault="00E561C4" w:rsidP="00E561C4">
      <w:pPr>
        <w:spacing w:after="60" w:line="240" w:lineRule="atLeast"/>
        <w:textAlignment w:val="top"/>
        <w:outlineLvl w:val="4"/>
        <w:rPr>
          <w:rFonts w:ascii="Georgia" w:eastAsia="Times New Roman" w:hAnsi="Georgia" w:cs="Times New Roman"/>
          <w:b/>
          <w:bCs/>
          <w:color w:val="842A30"/>
          <w:sz w:val="21"/>
          <w:szCs w:val="21"/>
        </w:rPr>
      </w:pPr>
      <w:r w:rsidRPr="00E561C4">
        <w:rPr>
          <w:rFonts w:ascii="Georgia" w:eastAsia="Times New Roman" w:hAnsi="Georgia" w:cs="Times New Roman"/>
          <w:b/>
          <w:bCs/>
          <w:color w:val="842A30"/>
          <w:sz w:val="21"/>
          <w:szCs w:val="21"/>
        </w:rPr>
        <w:t>Word Study</w:t>
      </w:r>
    </w:p>
    <w:p w:rsidR="00E561C4" w:rsidRPr="00E561C4" w:rsidRDefault="00E561C4" w:rsidP="00E561C4">
      <w:pPr>
        <w:spacing w:after="120" w:line="255" w:lineRule="atLeast"/>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Keep an index card file of words studied while reading various myths, legends, tall tales, or pourquoi tales</w:t>
      </w:r>
      <w:r w:rsidRPr="00E561C4">
        <w:rPr>
          <w:rFonts w:ascii="Verdana" w:eastAsia="Times New Roman" w:hAnsi="Verdana" w:cs="Times New Roman"/>
          <w:i/>
          <w:iCs/>
          <w:color w:val="595959"/>
          <w:sz w:val="17"/>
          <w:szCs w:val="17"/>
        </w:rPr>
        <w:t>.</w:t>
      </w:r>
      <w:r w:rsidRPr="00E561C4">
        <w:rPr>
          <w:rFonts w:ascii="Verdana" w:eastAsia="Times New Roman" w:hAnsi="Verdana" w:cs="Times New Roman"/>
          <w:color w:val="595959"/>
          <w:sz w:val="17"/>
          <w:szCs w:val="17"/>
        </w:rPr>
        <w:t xml:space="preserve"> Keeping the words on index cards will help you when we sort words by prefix, suffix, root words, meaning, spelling feature, etc. Did you find words you recognize that are from the country/culture of the folklore read? How can word origins, or etymology, affect our understanding of the words? (Note: This will be an ongoing activity all year long.) (L.6.4a, b, RI.6.4)</w:t>
      </w:r>
    </w:p>
    <w:p w:rsidR="00E561C4" w:rsidRPr="00E561C4" w:rsidRDefault="00E561C4" w:rsidP="00E561C4">
      <w:pPr>
        <w:spacing w:after="60" w:line="240" w:lineRule="atLeast"/>
        <w:textAlignment w:val="top"/>
        <w:outlineLvl w:val="4"/>
        <w:rPr>
          <w:rFonts w:ascii="Georgia" w:eastAsia="Times New Roman" w:hAnsi="Georgia" w:cs="Times New Roman"/>
          <w:b/>
          <w:bCs/>
          <w:color w:val="842A30"/>
          <w:sz w:val="21"/>
          <w:szCs w:val="21"/>
        </w:rPr>
      </w:pPr>
      <w:r w:rsidRPr="00E561C4">
        <w:rPr>
          <w:rFonts w:ascii="Georgia" w:eastAsia="Times New Roman" w:hAnsi="Georgia" w:cs="Times New Roman"/>
          <w:b/>
          <w:bCs/>
          <w:color w:val="842A30"/>
          <w:sz w:val="21"/>
          <w:szCs w:val="21"/>
        </w:rPr>
        <w:t>Research Report/Reflective Essay/Multimedia Presentation</w:t>
      </w:r>
    </w:p>
    <w:p w:rsidR="00E561C4" w:rsidRPr="00E561C4" w:rsidRDefault="00E561C4" w:rsidP="00E561C4">
      <w:pPr>
        <w:spacing w:after="120" w:line="255" w:lineRule="atLeast"/>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Conduct research on a country from which you read folklore. How does knowing information enhance your understanding of the folklore from that country? What information did you only learn from research? Talk with a classmate to share ideas. Then, drawing on informational text as well as folklore we’ve read, write an essay response to the essential question (“How is folklore simultaneously revealing and limiting?”). Add examples of this in a multimedia format and present it to the class. (W.6.7, W.9a, b, W.6.4, L.6.1a, b, c, d, L.6.2a, b)</w:t>
      </w:r>
    </w:p>
    <w:p w:rsidR="00E561C4" w:rsidRPr="00E561C4" w:rsidRDefault="00E561C4" w:rsidP="00E561C4">
      <w:pPr>
        <w:numPr>
          <w:ilvl w:val="0"/>
          <w:numId w:val="1"/>
        </w:numPr>
        <w:spacing w:after="45" w:line="270" w:lineRule="atLeast"/>
        <w:ind w:left="3180"/>
        <w:textAlignment w:val="top"/>
        <w:rPr>
          <w:rFonts w:ascii="Georgia" w:eastAsia="Times New Roman" w:hAnsi="Georgia" w:cs="Times New Roman"/>
          <w:color w:val="595959"/>
          <w:sz w:val="21"/>
          <w:szCs w:val="21"/>
        </w:rPr>
      </w:pPr>
    </w:p>
    <w:p w:rsidR="00E561C4" w:rsidRPr="00E561C4" w:rsidRDefault="00E561C4" w:rsidP="00E561C4">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3" w:history="1">
        <w:r w:rsidRPr="00E561C4">
          <w:rPr>
            <w:rFonts w:ascii="Verdana" w:eastAsia="Times New Roman" w:hAnsi="Verdana" w:cs="Times New Roman"/>
            <w:color w:val="000000"/>
            <w:sz w:val="17"/>
            <w:szCs w:val="17"/>
          </w:rPr>
          <w:t>Show All</w:t>
        </w:r>
      </w:hyperlink>
      <w:r w:rsidRPr="00E561C4">
        <w:rPr>
          <w:rFonts w:ascii="Verdana" w:eastAsia="Times New Roman" w:hAnsi="Verdana" w:cs="Times New Roman"/>
          <w:color w:val="867F69"/>
          <w:sz w:val="17"/>
          <w:szCs w:val="17"/>
        </w:rPr>
        <w:t xml:space="preserve"> | </w:t>
      </w:r>
      <w:hyperlink r:id="rId24" w:history="1">
        <w:r w:rsidRPr="00E561C4">
          <w:rPr>
            <w:rFonts w:ascii="Verdana" w:eastAsia="Times New Roman" w:hAnsi="Verdana" w:cs="Times New Roman"/>
            <w:color w:val="000000"/>
            <w:sz w:val="17"/>
            <w:szCs w:val="17"/>
          </w:rPr>
          <w:t>Hide All</w:t>
        </w:r>
      </w:hyperlink>
      <w:r w:rsidRPr="00E561C4">
        <w:rPr>
          <w:rFonts w:ascii="Verdana" w:eastAsia="Times New Roman" w:hAnsi="Verdana" w:cs="Times New Roman"/>
          <w:color w:val="867F69"/>
          <w:sz w:val="17"/>
          <w:szCs w:val="17"/>
        </w:rPr>
        <w:t xml:space="preserve"> | </w:t>
      </w:r>
      <w:hyperlink r:id="rId25" w:anchor="top" w:history="1">
        <w:r w:rsidRPr="00E561C4">
          <w:rPr>
            <w:rFonts w:ascii="Verdana" w:eastAsia="Times New Roman" w:hAnsi="Verdana" w:cs="Times New Roman"/>
            <w:color w:val="000000"/>
            <w:sz w:val="17"/>
            <w:szCs w:val="17"/>
          </w:rPr>
          <w:t>Top</w:t>
        </w:r>
      </w:hyperlink>
      <w:r w:rsidRPr="00E561C4">
        <w:rPr>
          <w:rFonts w:ascii="Georgia" w:eastAsia="Times New Roman" w:hAnsi="Georgia" w:cs="Times New Roman"/>
          <w:color w:val="595959"/>
          <w:sz w:val="21"/>
          <w:szCs w:val="21"/>
        </w:rPr>
        <w:t xml:space="preserve"> </w:t>
      </w:r>
    </w:p>
    <w:p w:rsidR="00E561C4" w:rsidRPr="00E561C4" w:rsidRDefault="00E561C4" w:rsidP="00E561C4">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561C4">
        <w:rPr>
          <w:rFonts w:ascii="Georgia" w:eastAsia="Times New Roman" w:hAnsi="Georgia" w:cs="Times New Roman"/>
          <w:b/>
          <w:bCs/>
          <w:caps/>
          <w:color w:val="FFFFFF"/>
          <w:spacing w:val="15"/>
          <w:sz w:val="26"/>
          <w:szCs w:val="26"/>
        </w:rPr>
        <w:t>Additional Resources</w:t>
      </w:r>
    </w:p>
    <w:p w:rsidR="00E561C4" w:rsidRPr="00E561C4" w:rsidRDefault="00E561C4" w:rsidP="00E561C4">
      <w:pPr>
        <w:numPr>
          <w:ilvl w:val="1"/>
          <w:numId w:val="1"/>
        </w:numPr>
        <w:spacing w:after="120" w:line="255" w:lineRule="atLeast"/>
        <w:ind w:left="3180"/>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Myth and Truth: The “First Thanksgiving” (ReadWriteThink) (RL.6.2)</w:t>
      </w:r>
    </w:p>
    <w:p w:rsidR="00E561C4" w:rsidRPr="00E561C4" w:rsidRDefault="00E561C4" w:rsidP="00E561C4">
      <w:pPr>
        <w:spacing w:after="120" w:line="255" w:lineRule="atLeast"/>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Note: By exploring myths surrounding the Wampanoag, the pilgrims, and the "first Thanksgiving," this lesson asks students to think critically about commonly believed myths regarding the Wampanoag Indians in colonial America.</w:t>
      </w:r>
    </w:p>
    <w:p w:rsidR="00E561C4" w:rsidRPr="00E561C4" w:rsidRDefault="00E561C4" w:rsidP="00E561C4">
      <w:pPr>
        <w:spacing w:after="120" w:line="255" w:lineRule="atLeast"/>
        <w:textAlignment w:val="top"/>
        <w:rPr>
          <w:rFonts w:ascii="Verdana" w:eastAsia="Times New Roman" w:hAnsi="Verdana" w:cs="Times New Roman"/>
          <w:color w:val="595959"/>
          <w:sz w:val="17"/>
          <w:szCs w:val="17"/>
        </w:rPr>
      </w:pPr>
      <w:hyperlink r:id="rId26" w:history="1">
        <w:r w:rsidRPr="00E561C4">
          <w:rPr>
            <w:rFonts w:ascii="Verdana" w:eastAsia="Times New Roman" w:hAnsi="Verdana" w:cs="Times New Roman"/>
            <w:color w:val="000000"/>
            <w:sz w:val="17"/>
            <w:szCs w:val="17"/>
            <w:u w:val="single"/>
          </w:rPr>
          <w:t>The Big Bad Wolf: Analyzing Point of View in Texts</w:t>
        </w:r>
      </w:hyperlink>
      <w:r w:rsidRPr="00E561C4">
        <w:rPr>
          <w:rFonts w:ascii="Verdana" w:eastAsia="Times New Roman" w:hAnsi="Verdana" w:cs="Times New Roman"/>
          <w:color w:val="595959"/>
          <w:sz w:val="17"/>
          <w:szCs w:val="17"/>
        </w:rPr>
        <w:t xml:space="preserve"> (ReadWriteThink) (RL.6.3)</w:t>
      </w:r>
    </w:p>
    <w:p w:rsidR="00E561C4" w:rsidRPr="00E561C4" w:rsidRDefault="00E561C4" w:rsidP="00E561C4">
      <w:pPr>
        <w:spacing w:after="120" w:line="255" w:lineRule="atLeast"/>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Note: Many students read without questioning a text or analyzing the author's viewpoint. In this lesson, students learn to look at the author's purpose, examine multiple viewpoints, and also recognize gaps in the text.</w:t>
      </w:r>
    </w:p>
    <w:p w:rsidR="00E561C4" w:rsidRPr="00E561C4" w:rsidRDefault="00E561C4" w:rsidP="00E561C4">
      <w:pPr>
        <w:spacing w:after="120" w:line="255" w:lineRule="atLeast"/>
        <w:textAlignment w:val="top"/>
        <w:rPr>
          <w:rFonts w:ascii="Verdana" w:eastAsia="Times New Roman" w:hAnsi="Verdana" w:cs="Times New Roman"/>
          <w:color w:val="595959"/>
          <w:sz w:val="17"/>
          <w:szCs w:val="17"/>
        </w:rPr>
      </w:pPr>
      <w:hyperlink r:id="rId27" w:history="1">
        <w:r w:rsidRPr="00E561C4">
          <w:rPr>
            <w:rFonts w:ascii="Verdana" w:eastAsia="Times New Roman" w:hAnsi="Verdana" w:cs="Times New Roman"/>
            <w:color w:val="000000"/>
            <w:sz w:val="17"/>
            <w:szCs w:val="17"/>
            <w:u w:val="single"/>
          </w:rPr>
          <w:t>Plot Diagram</w:t>
        </w:r>
      </w:hyperlink>
      <w:r w:rsidRPr="00E561C4">
        <w:rPr>
          <w:rFonts w:ascii="Verdana" w:eastAsia="Times New Roman" w:hAnsi="Verdana" w:cs="Times New Roman"/>
          <w:color w:val="595959"/>
          <w:sz w:val="17"/>
          <w:szCs w:val="17"/>
        </w:rPr>
        <w:t xml:space="preserve"> (ReadWriteThink) (RL.6.5)</w:t>
      </w:r>
    </w:p>
    <w:p w:rsidR="00E561C4" w:rsidRPr="00E561C4" w:rsidRDefault="00E561C4" w:rsidP="00E561C4">
      <w:pPr>
        <w:spacing w:after="120" w:line="255" w:lineRule="atLeast"/>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Note: The Plot Diagram is an organizational tool focusing on a pyramid or triangular shape, which is used to map the events in a story. This mapping of plot structure allows readers and writers to visualize the key features of stories.</w:t>
      </w:r>
    </w:p>
    <w:p w:rsidR="00E561C4" w:rsidRPr="00E561C4" w:rsidRDefault="00E561C4" w:rsidP="00E561C4">
      <w:pPr>
        <w:spacing w:after="120" w:line="255" w:lineRule="atLeast"/>
        <w:textAlignment w:val="top"/>
        <w:rPr>
          <w:rFonts w:ascii="Verdana" w:eastAsia="Times New Roman" w:hAnsi="Verdana" w:cs="Times New Roman"/>
          <w:color w:val="595959"/>
          <w:sz w:val="17"/>
          <w:szCs w:val="17"/>
        </w:rPr>
      </w:pPr>
      <w:hyperlink r:id="rId28" w:history="1">
        <w:r w:rsidRPr="00E561C4">
          <w:rPr>
            <w:rFonts w:ascii="Verdana" w:eastAsia="Times New Roman" w:hAnsi="Verdana" w:cs="Times New Roman"/>
            <w:color w:val="000000"/>
            <w:sz w:val="17"/>
            <w:szCs w:val="17"/>
            <w:u w:val="single"/>
          </w:rPr>
          <w:t>Today is St. Patrick’s Day</w:t>
        </w:r>
      </w:hyperlink>
      <w:r w:rsidRPr="00E561C4">
        <w:rPr>
          <w:rFonts w:ascii="Verdana" w:eastAsia="Times New Roman" w:hAnsi="Verdana" w:cs="Times New Roman"/>
          <w:color w:val="595959"/>
          <w:sz w:val="17"/>
          <w:szCs w:val="17"/>
        </w:rPr>
        <w:t xml:space="preserve"> (ReadWriteThink) (RL.6.4)</w:t>
      </w:r>
    </w:p>
    <w:p w:rsidR="00E561C4" w:rsidRPr="00E561C4" w:rsidRDefault="00E561C4" w:rsidP="00E561C4">
      <w:pPr>
        <w:spacing w:after="120" w:line="255" w:lineRule="atLeast"/>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Note: St. Patrick's Day is celebrated by reading Irish folk tales and using the Story Map tool to create a graphic organizer and see what characteristics are unique to Irish tales.</w:t>
      </w:r>
    </w:p>
    <w:p w:rsidR="00E561C4" w:rsidRPr="00E561C4" w:rsidRDefault="00E561C4" w:rsidP="00E561C4">
      <w:pPr>
        <w:numPr>
          <w:ilvl w:val="0"/>
          <w:numId w:val="1"/>
        </w:numPr>
        <w:spacing w:after="45" w:line="270" w:lineRule="atLeast"/>
        <w:ind w:left="3180"/>
        <w:textAlignment w:val="top"/>
        <w:rPr>
          <w:rFonts w:ascii="Georgia" w:eastAsia="Times New Roman" w:hAnsi="Georgia" w:cs="Times New Roman"/>
          <w:color w:val="595959"/>
          <w:sz w:val="21"/>
          <w:szCs w:val="21"/>
        </w:rPr>
      </w:pPr>
    </w:p>
    <w:p w:rsidR="00E561C4" w:rsidRPr="00E561C4" w:rsidRDefault="00E561C4" w:rsidP="00E561C4">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9" w:history="1">
        <w:r w:rsidRPr="00E561C4">
          <w:rPr>
            <w:rFonts w:ascii="Verdana" w:eastAsia="Times New Roman" w:hAnsi="Verdana" w:cs="Times New Roman"/>
            <w:color w:val="000000"/>
            <w:sz w:val="17"/>
            <w:szCs w:val="17"/>
          </w:rPr>
          <w:t>Show All</w:t>
        </w:r>
      </w:hyperlink>
      <w:r w:rsidRPr="00E561C4">
        <w:rPr>
          <w:rFonts w:ascii="Verdana" w:eastAsia="Times New Roman" w:hAnsi="Verdana" w:cs="Times New Roman"/>
          <w:color w:val="867F69"/>
          <w:sz w:val="17"/>
          <w:szCs w:val="17"/>
        </w:rPr>
        <w:t xml:space="preserve"> | </w:t>
      </w:r>
      <w:hyperlink r:id="rId30" w:history="1">
        <w:r w:rsidRPr="00E561C4">
          <w:rPr>
            <w:rFonts w:ascii="Verdana" w:eastAsia="Times New Roman" w:hAnsi="Verdana" w:cs="Times New Roman"/>
            <w:color w:val="000000"/>
            <w:sz w:val="17"/>
            <w:szCs w:val="17"/>
          </w:rPr>
          <w:t>Hide All</w:t>
        </w:r>
      </w:hyperlink>
      <w:r w:rsidRPr="00E561C4">
        <w:rPr>
          <w:rFonts w:ascii="Verdana" w:eastAsia="Times New Roman" w:hAnsi="Verdana" w:cs="Times New Roman"/>
          <w:color w:val="867F69"/>
          <w:sz w:val="17"/>
          <w:szCs w:val="17"/>
        </w:rPr>
        <w:t xml:space="preserve"> | </w:t>
      </w:r>
      <w:hyperlink r:id="rId31" w:anchor="top" w:history="1">
        <w:r w:rsidRPr="00E561C4">
          <w:rPr>
            <w:rFonts w:ascii="Verdana" w:eastAsia="Times New Roman" w:hAnsi="Verdana" w:cs="Times New Roman"/>
            <w:color w:val="000000"/>
            <w:sz w:val="17"/>
            <w:szCs w:val="17"/>
          </w:rPr>
          <w:t>Top</w:t>
        </w:r>
      </w:hyperlink>
      <w:r w:rsidRPr="00E561C4">
        <w:rPr>
          <w:rFonts w:ascii="Georgia" w:eastAsia="Times New Roman" w:hAnsi="Georgia" w:cs="Times New Roman"/>
          <w:color w:val="595959"/>
          <w:sz w:val="21"/>
          <w:szCs w:val="21"/>
        </w:rPr>
        <w:t xml:space="preserve"> </w:t>
      </w:r>
    </w:p>
    <w:p w:rsidR="00E561C4" w:rsidRPr="00E561C4" w:rsidRDefault="00E561C4" w:rsidP="00E561C4">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561C4">
        <w:rPr>
          <w:rFonts w:ascii="Georgia" w:eastAsia="Times New Roman" w:hAnsi="Georgia" w:cs="Times New Roman"/>
          <w:b/>
          <w:bCs/>
          <w:caps/>
          <w:color w:val="FFFFFF"/>
          <w:spacing w:val="15"/>
          <w:sz w:val="26"/>
          <w:szCs w:val="26"/>
        </w:rPr>
        <w:t>Terminology</w:t>
      </w:r>
    </w:p>
    <w:p w:rsidR="00E561C4" w:rsidRPr="00E561C4" w:rsidRDefault="00E561C4" w:rsidP="00E561C4">
      <w:pPr>
        <w:numPr>
          <w:ilvl w:val="1"/>
          <w:numId w:val="1"/>
        </w:numPr>
        <w:spacing w:after="180" w:line="255" w:lineRule="atLeast"/>
        <w:ind w:left="3405"/>
        <w:textAlignment w:val="top"/>
        <w:rPr>
          <w:rFonts w:ascii="Verdana" w:eastAsia="Times New Roman" w:hAnsi="Verdana" w:cs="Times New Roman"/>
          <w:color w:val="595959"/>
          <w:sz w:val="17"/>
          <w:szCs w:val="17"/>
        </w:rPr>
      </w:pP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pourquoi tale</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plot</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oral tradition</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lastRenderedPageBreak/>
        <w:t>photographic essay</w:t>
      </w:r>
    </w:p>
    <w:p w:rsidR="00E561C4" w:rsidRPr="00E561C4" w:rsidRDefault="00E561C4" w:rsidP="00E561C4">
      <w:pPr>
        <w:numPr>
          <w:ilvl w:val="2"/>
          <w:numId w:val="1"/>
        </w:numPr>
        <w:spacing w:after="45" w:line="255" w:lineRule="atLeast"/>
        <w:ind w:left="3405"/>
        <w:textAlignment w:val="top"/>
        <w:rPr>
          <w:rFonts w:ascii="Verdana" w:eastAsia="Times New Roman" w:hAnsi="Verdana" w:cs="Times New Roman"/>
          <w:color w:val="595959"/>
          <w:sz w:val="17"/>
          <w:szCs w:val="17"/>
        </w:rPr>
      </w:pPr>
      <w:r w:rsidRPr="00E561C4">
        <w:rPr>
          <w:rFonts w:ascii="Verdana" w:eastAsia="Times New Roman" w:hAnsi="Verdana" w:cs="Times New Roman"/>
          <w:color w:val="595959"/>
          <w:sz w:val="17"/>
          <w:szCs w:val="17"/>
        </w:rPr>
        <w:t>etymology</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7C7E"/>
    <w:multiLevelType w:val="multilevel"/>
    <w:tmpl w:val="7D5C9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C4"/>
    <w:rsid w:val="00005EC0"/>
    <w:rsid w:val="00E5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136135">
      <w:bodyDiv w:val="1"/>
      <w:marLeft w:val="0"/>
      <w:marRight w:val="0"/>
      <w:marTop w:val="0"/>
      <w:marBottom w:val="0"/>
      <w:divBdr>
        <w:top w:val="none" w:sz="0" w:space="0" w:color="auto"/>
        <w:left w:val="none" w:sz="0" w:space="0" w:color="auto"/>
        <w:bottom w:val="none" w:sz="0" w:space="0" w:color="auto"/>
        <w:right w:val="none" w:sz="0" w:space="0" w:color="auto"/>
      </w:divBdr>
      <w:divsChild>
        <w:div w:id="1134450378">
          <w:marLeft w:val="0"/>
          <w:marRight w:val="0"/>
          <w:marTop w:val="0"/>
          <w:marBottom w:val="0"/>
          <w:divBdr>
            <w:top w:val="none" w:sz="0" w:space="0" w:color="auto"/>
            <w:left w:val="none" w:sz="0" w:space="0" w:color="auto"/>
            <w:bottom w:val="none" w:sz="0" w:space="0" w:color="auto"/>
            <w:right w:val="none" w:sz="0" w:space="0" w:color="auto"/>
          </w:divBdr>
          <w:divsChild>
            <w:div w:id="401609294">
              <w:marLeft w:val="0"/>
              <w:marRight w:val="0"/>
              <w:marTop w:val="0"/>
              <w:marBottom w:val="0"/>
              <w:divBdr>
                <w:top w:val="none" w:sz="0" w:space="0" w:color="auto"/>
                <w:left w:val="none" w:sz="0" w:space="0" w:color="auto"/>
                <w:bottom w:val="none" w:sz="0" w:space="0" w:color="auto"/>
                <w:right w:val="none" w:sz="0" w:space="0" w:color="auto"/>
              </w:divBdr>
              <w:divsChild>
                <w:div w:id="1510827076">
                  <w:marLeft w:val="0"/>
                  <w:marRight w:val="0"/>
                  <w:marTop w:val="0"/>
                  <w:marBottom w:val="0"/>
                  <w:divBdr>
                    <w:top w:val="none" w:sz="0" w:space="0" w:color="auto"/>
                    <w:left w:val="none" w:sz="0" w:space="0" w:color="auto"/>
                    <w:bottom w:val="none" w:sz="0" w:space="0" w:color="auto"/>
                    <w:right w:val="none" w:sz="0" w:space="0" w:color="auto"/>
                  </w:divBdr>
                  <w:divsChild>
                    <w:div w:id="1351834339">
                      <w:marLeft w:val="3180"/>
                      <w:marRight w:val="0"/>
                      <w:marTop w:val="0"/>
                      <w:marBottom w:val="0"/>
                      <w:divBdr>
                        <w:top w:val="none" w:sz="0" w:space="0" w:color="auto"/>
                        <w:left w:val="none" w:sz="0" w:space="0" w:color="auto"/>
                        <w:bottom w:val="none" w:sz="0" w:space="0" w:color="auto"/>
                        <w:right w:val="none" w:sz="0" w:space="0" w:color="auto"/>
                      </w:divBdr>
                      <w:divsChild>
                        <w:div w:id="115493413">
                          <w:marLeft w:val="0"/>
                          <w:marRight w:val="0"/>
                          <w:marTop w:val="0"/>
                          <w:marBottom w:val="210"/>
                          <w:divBdr>
                            <w:top w:val="single" w:sz="6" w:space="0" w:color="DCD6C6"/>
                            <w:left w:val="single" w:sz="6" w:space="7" w:color="DCD6C6"/>
                            <w:bottom w:val="single" w:sz="6" w:space="0" w:color="DCD6C6"/>
                            <w:right w:val="single" w:sz="6" w:space="4" w:color="DCD6C6"/>
                          </w:divBdr>
                        </w:div>
                        <w:div w:id="270288296">
                          <w:marLeft w:val="0"/>
                          <w:marRight w:val="0"/>
                          <w:marTop w:val="225"/>
                          <w:marBottom w:val="210"/>
                          <w:divBdr>
                            <w:top w:val="none" w:sz="0" w:space="0" w:color="auto"/>
                            <w:left w:val="none" w:sz="0" w:space="0" w:color="auto"/>
                            <w:bottom w:val="none" w:sz="0" w:space="0" w:color="auto"/>
                            <w:right w:val="none" w:sz="0" w:space="0" w:color="auto"/>
                          </w:divBdr>
                        </w:div>
                        <w:div w:id="1480264703">
                          <w:marLeft w:val="0"/>
                          <w:marRight w:val="0"/>
                          <w:marTop w:val="0"/>
                          <w:marBottom w:val="210"/>
                          <w:divBdr>
                            <w:top w:val="single" w:sz="6" w:space="0" w:color="DCD6C6"/>
                            <w:left w:val="single" w:sz="6" w:space="7" w:color="DCD6C6"/>
                            <w:bottom w:val="single" w:sz="6" w:space="0" w:color="DCD6C6"/>
                            <w:right w:val="single" w:sz="6" w:space="4" w:color="DCD6C6"/>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6_unit_2/" TargetMode="External"/><Relationship Id="rId13" Type="http://schemas.openxmlformats.org/officeDocument/2006/relationships/hyperlink" Target="http://commoncore.org/free/index.php/maps/grade_6_unit_2/" TargetMode="External"/><Relationship Id="rId18" Type="http://schemas.openxmlformats.org/officeDocument/2006/relationships/hyperlink" Target="http://commoncore.org/free/index.php/maps/grade_6_unit_2/" TargetMode="External"/><Relationship Id="rId26" Type="http://schemas.openxmlformats.org/officeDocument/2006/relationships/hyperlink" Target="http://www.readwritethink.org/classroom-resources/lesson-plans/wolf-analyzing-point-view-23.html" TargetMode="External"/><Relationship Id="rId3" Type="http://schemas.microsoft.com/office/2007/relationships/stylesWithEffects" Target="stylesWithEffects.xml"/><Relationship Id="rId21" Type="http://schemas.openxmlformats.org/officeDocument/2006/relationships/hyperlink" Target="http://commoncore.org/free/index.php/maps/grade_6_unit_2/" TargetMode="External"/><Relationship Id="rId7" Type="http://schemas.openxmlformats.org/officeDocument/2006/relationships/hyperlink" Target="http://commoncore.org/free/index.php/maps/grade_6_unit_2/"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6_unit_2/" TargetMode="External"/><Relationship Id="rId25" Type="http://schemas.openxmlformats.org/officeDocument/2006/relationships/hyperlink" Target="http://commoncore.org/free/index.php/maps/grade_6_unit_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mmoncore.org/free/index.php/maps/grade_6_unit_2/" TargetMode="External"/><Relationship Id="rId20" Type="http://schemas.openxmlformats.org/officeDocument/2006/relationships/hyperlink" Target="http://commoncore.org/free/index.php/maps/grade_6_unit_2/" TargetMode="External"/><Relationship Id="rId29" Type="http://schemas.openxmlformats.org/officeDocument/2006/relationships/hyperlink" Target="http://commoncore.org/free/index.php/maps/grade_6_unit_2/" TargetMode="External"/><Relationship Id="rId1" Type="http://schemas.openxmlformats.org/officeDocument/2006/relationships/numbering" Target="numbering.xml"/><Relationship Id="rId6" Type="http://schemas.openxmlformats.org/officeDocument/2006/relationships/hyperlink" Target="http://commoncore.org/free/index.php/maps/grade_6_unit_2/" TargetMode="External"/><Relationship Id="rId11" Type="http://schemas.openxmlformats.org/officeDocument/2006/relationships/hyperlink" Target="http://commoncore.org/free/index.php/maps/grade_6_unit_2/" TargetMode="External"/><Relationship Id="rId24" Type="http://schemas.openxmlformats.org/officeDocument/2006/relationships/hyperlink" Target="http://commoncore.org/free/index.php/maps/grade_6_unit_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mmoncore.org/free/index.php/maps/grade_6_unit_2/" TargetMode="External"/><Relationship Id="rId23" Type="http://schemas.openxmlformats.org/officeDocument/2006/relationships/hyperlink" Target="http://commoncore.org/free/index.php/maps/grade_6_unit_2/" TargetMode="External"/><Relationship Id="rId28" Type="http://schemas.openxmlformats.org/officeDocument/2006/relationships/hyperlink" Target="http://www.readwritethink.org/classroom-resources/calendar-activities/today-patrick-20451.html" TargetMode="External"/><Relationship Id="rId10" Type="http://schemas.openxmlformats.org/officeDocument/2006/relationships/hyperlink" Target="http://commoncore.org/free/index.php/maps/grade_6_unit_2/" TargetMode="External"/><Relationship Id="rId19" Type="http://schemas.openxmlformats.org/officeDocument/2006/relationships/hyperlink" Target="http://www.freeclassicaudiobooks.com/audiobooks/JustSo/mp3/" TargetMode="External"/><Relationship Id="rId31" Type="http://schemas.openxmlformats.org/officeDocument/2006/relationships/hyperlink" Target="http://commoncore.org/free/index.php/maps/grade_6_unit_2/" TargetMode="External"/><Relationship Id="rId4" Type="http://schemas.openxmlformats.org/officeDocument/2006/relationships/settings" Target="settings.xml"/><Relationship Id="rId9" Type="http://schemas.openxmlformats.org/officeDocument/2006/relationships/hyperlink" Target="http://commoncore.org/free/index.php/maps/grade_6_unit_2/" TargetMode="External"/><Relationship Id="rId14" Type="http://schemas.openxmlformats.org/officeDocument/2006/relationships/hyperlink" Target="http://commoncore.org/free/index.php/maps/grade_6_unit_2/" TargetMode="External"/><Relationship Id="rId22" Type="http://schemas.openxmlformats.org/officeDocument/2006/relationships/hyperlink" Target="http://commoncore.org/free/index.php/maps/grade_6_unit_2/" TargetMode="External"/><Relationship Id="rId27" Type="http://schemas.openxmlformats.org/officeDocument/2006/relationships/hyperlink" Target="http://www.readwritethink.org/classroom-resources/student-interactives/plot-diagram-30040.html" TargetMode="External"/><Relationship Id="rId30" Type="http://schemas.openxmlformats.org/officeDocument/2006/relationships/hyperlink" Target="http://commoncore.org/free/index.php/maps/grade_6_unit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2218</Words>
  <Characters>12644</Characters>
  <Application>Microsoft Office Word</Application>
  <DocSecurity>0</DocSecurity>
  <Lines>105</Lines>
  <Paragraphs>29</Paragraphs>
  <ScaleCrop>false</ScaleCrop>
  <Company>CGRESD</Company>
  <LinksUpToDate>false</LinksUpToDate>
  <CharactersWithSpaces>14833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2011-10-13T13:46:00Z</dcterms:created>
  <dcterms:modified xsi:type="dcterms:W3CDTF">2011-10-13T13:46:00Z</dcterms:modified>
</cp:coreProperties>
</file>