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66" w:rsidRPr="00602E66" w:rsidRDefault="00602E66" w:rsidP="00602E66">
      <w:pPr>
        <w:spacing w:after="120" w:line="570" w:lineRule="atLeast"/>
        <w:outlineLvl w:val="0"/>
        <w:rPr>
          <w:rFonts w:ascii="Georgia" w:eastAsia="Times New Roman" w:hAnsi="Georgia" w:cs="Times New Roman"/>
          <w:b/>
          <w:bCs/>
          <w:color w:val="571C1F"/>
          <w:kern w:val="36"/>
          <w:sz w:val="51"/>
          <w:szCs w:val="51"/>
        </w:rPr>
      </w:pPr>
      <w:r w:rsidRPr="00602E66">
        <w:rPr>
          <w:rFonts w:ascii="Georgia" w:eastAsia="Times New Roman" w:hAnsi="Georgia" w:cs="Times New Roman"/>
          <w:b/>
          <w:bCs/>
          <w:color w:val="571C1F"/>
          <w:kern w:val="36"/>
          <w:sz w:val="51"/>
          <w:szCs w:val="51"/>
        </w:rPr>
        <w:t>Creative, Inventive, and Notable People</w:t>
      </w:r>
    </w:p>
    <w:p w:rsidR="00602E66" w:rsidRPr="00602E66" w:rsidRDefault="00602E66" w:rsidP="00602E66">
      <w:pPr>
        <w:spacing w:after="330" w:line="345" w:lineRule="atLeast"/>
        <w:outlineLvl w:val="1"/>
        <w:rPr>
          <w:rFonts w:ascii="Georgia" w:eastAsia="Times New Roman" w:hAnsi="Georgia" w:cs="Times New Roman"/>
          <w:b/>
          <w:bCs/>
          <w:color w:val="A99F86"/>
          <w:sz w:val="29"/>
          <w:szCs w:val="29"/>
        </w:rPr>
      </w:pPr>
      <w:r w:rsidRPr="00602E66">
        <w:rPr>
          <w:rFonts w:ascii="Georgia" w:eastAsia="Times New Roman" w:hAnsi="Georgia" w:cs="Times New Roman"/>
          <w:b/>
          <w:bCs/>
          <w:color w:val="A99F86"/>
          <w:sz w:val="29"/>
          <w:szCs w:val="29"/>
        </w:rPr>
        <w:t>In this third six-week unit of third grade, students read biographies about musicians, artists, and inventors of the early twentieth century.</w:t>
      </w:r>
    </w:p>
    <w:p w:rsidR="00602E66" w:rsidRPr="00602E66" w:rsidRDefault="00602E66" w:rsidP="00602E6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602E66">
          <w:rPr>
            <w:rFonts w:ascii="Verdana" w:eastAsia="Times New Roman" w:hAnsi="Verdana" w:cs="Times New Roman"/>
            <w:color w:val="000000"/>
            <w:sz w:val="17"/>
            <w:szCs w:val="17"/>
          </w:rPr>
          <w:t>Show All</w:t>
        </w:r>
      </w:hyperlink>
      <w:r w:rsidRPr="00602E66">
        <w:rPr>
          <w:rFonts w:ascii="Verdana" w:eastAsia="Times New Roman" w:hAnsi="Verdana" w:cs="Times New Roman"/>
          <w:color w:val="867F69"/>
          <w:sz w:val="17"/>
          <w:szCs w:val="17"/>
        </w:rPr>
        <w:t xml:space="preserve"> | </w:t>
      </w:r>
      <w:hyperlink r:id="rId7" w:history="1">
        <w:r w:rsidRPr="00602E66">
          <w:rPr>
            <w:rFonts w:ascii="Verdana" w:eastAsia="Times New Roman" w:hAnsi="Verdana" w:cs="Times New Roman"/>
            <w:color w:val="000000"/>
            <w:sz w:val="17"/>
            <w:szCs w:val="17"/>
          </w:rPr>
          <w:t>Hide All</w:t>
        </w:r>
      </w:hyperlink>
      <w:r w:rsidRPr="00602E66">
        <w:rPr>
          <w:rFonts w:ascii="Verdana" w:eastAsia="Times New Roman" w:hAnsi="Verdana" w:cs="Times New Roman"/>
          <w:color w:val="867F69"/>
          <w:sz w:val="17"/>
          <w:szCs w:val="17"/>
        </w:rPr>
        <w:t xml:space="preserve"> | </w:t>
      </w:r>
      <w:hyperlink r:id="rId8" w:anchor="top" w:history="1">
        <w:r w:rsidRPr="00602E66">
          <w:rPr>
            <w:rFonts w:ascii="Verdana" w:eastAsia="Times New Roman" w:hAnsi="Verdana" w:cs="Times New Roman"/>
            <w:color w:val="000000"/>
            <w:sz w:val="17"/>
            <w:szCs w:val="17"/>
          </w:rPr>
          <w:t>Top</w:t>
        </w:r>
      </w:hyperlink>
      <w:r w:rsidRPr="00602E66">
        <w:rPr>
          <w:rFonts w:ascii="Georgia" w:eastAsia="Times New Roman" w:hAnsi="Georgia" w:cs="Times New Roman"/>
          <w:color w:val="595959"/>
          <w:sz w:val="21"/>
          <w:szCs w:val="21"/>
        </w:rPr>
        <w:t xml:space="preserve"> </w:t>
      </w:r>
    </w:p>
    <w:p w:rsidR="00602E66" w:rsidRPr="00602E66" w:rsidRDefault="00602E66" w:rsidP="00602E6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02E66">
        <w:rPr>
          <w:rFonts w:ascii="Georgia" w:eastAsia="Times New Roman" w:hAnsi="Georgia" w:cs="Times New Roman"/>
          <w:b/>
          <w:bCs/>
          <w:caps/>
          <w:color w:val="FFFFFF"/>
          <w:spacing w:val="15"/>
          <w:sz w:val="26"/>
          <w:szCs w:val="26"/>
        </w:rPr>
        <w:t>Overview</w:t>
      </w:r>
    </w:p>
    <w:p w:rsidR="00602E66" w:rsidRPr="00602E66" w:rsidRDefault="00602E66" w:rsidP="00602E66">
      <w:pPr>
        <w:numPr>
          <w:ilvl w:val="1"/>
          <w:numId w:val="1"/>
        </w:numPr>
        <w:spacing w:after="120" w:line="255" w:lineRule="atLeast"/>
        <w:ind w:left="3180"/>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They read fiction that shows the passion of an artist and poetry that shows a different way of thinking, and biographies of creative people living and working in the same time period. They also read about conjunctions and use them while composing sentences that describe what they learned about the inventors. They create a Power Point presentation and build upon the conjunctions “word work” by writing an opinion piece about a favorite person in the unit. Finally, they record themselves fluently reading a poem, illustrate the poem, and post them together on the web for parents to enjoy.  </w:t>
      </w:r>
    </w:p>
    <w:p w:rsidR="00602E66" w:rsidRPr="00602E66" w:rsidRDefault="00602E66" w:rsidP="00602E66">
      <w:pPr>
        <w:numPr>
          <w:ilvl w:val="0"/>
          <w:numId w:val="1"/>
        </w:numPr>
        <w:spacing w:after="45" w:line="270" w:lineRule="atLeast"/>
        <w:ind w:left="3180"/>
        <w:textAlignment w:val="top"/>
        <w:rPr>
          <w:rFonts w:ascii="Georgia" w:eastAsia="Times New Roman" w:hAnsi="Georgia" w:cs="Times New Roman"/>
          <w:color w:val="595959"/>
          <w:sz w:val="21"/>
          <w:szCs w:val="21"/>
        </w:rPr>
      </w:pPr>
    </w:p>
    <w:p w:rsidR="00602E66" w:rsidRPr="00602E66" w:rsidRDefault="00602E66" w:rsidP="00602E6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602E66">
          <w:rPr>
            <w:rFonts w:ascii="Verdana" w:eastAsia="Times New Roman" w:hAnsi="Verdana" w:cs="Times New Roman"/>
            <w:color w:val="000000"/>
            <w:sz w:val="17"/>
            <w:szCs w:val="17"/>
          </w:rPr>
          <w:t>Show All</w:t>
        </w:r>
      </w:hyperlink>
      <w:r w:rsidRPr="00602E66">
        <w:rPr>
          <w:rFonts w:ascii="Verdana" w:eastAsia="Times New Roman" w:hAnsi="Verdana" w:cs="Times New Roman"/>
          <w:color w:val="867F69"/>
          <w:sz w:val="17"/>
          <w:szCs w:val="17"/>
        </w:rPr>
        <w:t xml:space="preserve"> | </w:t>
      </w:r>
      <w:hyperlink r:id="rId10" w:history="1">
        <w:r w:rsidRPr="00602E66">
          <w:rPr>
            <w:rFonts w:ascii="Verdana" w:eastAsia="Times New Roman" w:hAnsi="Verdana" w:cs="Times New Roman"/>
            <w:color w:val="000000"/>
            <w:sz w:val="17"/>
            <w:szCs w:val="17"/>
          </w:rPr>
          <w:t>Hide All</w:t>
        </w:r>
      </w:hyperlink>
      <w:r w:rsidRPr="00602E66">
        <w:rPr>
          <w:rFonts w:ascii="Verdana" w:eastAsia="Times New Roman" w:hAnsi="Verdana" w:cs="Times New Roman"/>
          <w:color w:val="867F69"/>
          <w:sz w:val="17"/>
          <w:szCs w:val="17"/>
        </w:rPr>
        <w:t xml:space="preserve"> | </w:t>
      </w:r>
      <w:hyperlink r:id="rId11" w:anchor="top" w:history="1">
        <w:r w:rsidRPr="00602E66">
          <w:rPr>
            <w:rFonts w:ascii="Verdana" w:eastAsia="Times New Roman" w:hAnsi="Verdana" w:cs="Times New Roman"/>
            <w:color w:val="000000"/>
            <w:sz w:val="17"/>
            <w:szCs w:val="17"/>
          </w:rPr>
          <w:t>Top</w:t>
        </w:r>
      </w:hyperlink>
      <w:r w:rsidRPr="00602E66">
        <w:rPr>
          <w:rFonts w:ascii="Georgia" w:eastAsia="Times New Roman" w:hAnsi="Georgia" w:cs="Times New Roman"/>
          <w:color w:val="595959"/>
          <w:sz w:val="21"/>
          <w:szCs w:val="21"/>
        </w:rPr>
        <w:t xml:space="preserve"> </w:t>
      </w:r>
    </w:p>
    <w:p w:rsidR="00602E66" w:rsidRPr="00602E66" w:rsidRDefault="00602E66" w:rsidP="00602E6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02E66">
        <w:rPr>
          <w:rFonts w:ascii="Georgia" w:eastAsia="Times New Roman" w:hAnsi="Georgia" w:cs="Times New Roman"/>
          <w:b/>
          <w:bCs/>
          <w:caps/>
          <w:color w:val="FFFFFF"/>
          <w:spacing w:val="15"/>
          <w:sz w:val="26"/>
          <w:szCs w:val="26"/>
        </w:rPr>
        <w:t>Focus Standards</w:t>
      </w:r>
    </w:p>
    <w:p w:rsidR="00602E66" w:rsidRPr="00602E66" w:rsidRDefault="00602E66" w:rsidP="00602E66">
      <w:pPr>
        <w:numPr>
          <w:ilvl w:val="1"/>
          <w:numId w:val="1"/>
        </w:numPr>
        <w:spacing w:before="75" w:line="255" w:lineRule="atLeast"/>
        <w:ind w:left="3180"/>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These Focus Standards have been selected for the unit from the Common Core State Standards.</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b/>
          <w:bCs/>
          <w:color w:val="595959"/>
          <w:sz w:val="17"/>
          <w:szCs w:val="17"/>
        </w:rPr>
        <w:t>RI.3.3: </w:t>
      </w:r>
      <w:r w:rsidRPr="00602E66">
        <w:rPr>
          <w:rFonts w:ascii="Verdana" w:eastAsia="Times New Roman" w:hAnsi="Verdana" w:cs="Times New Roman"/>
          <w:color w:val="595959"/>
          <w:sz w:val="17"/>
          <w:szCs w:val="17"/>
        </w:rPr>
        <w:t>Describe the relationship between a series of historical events, scientific ideas or concepts, or steps in technical procedures in a text, using language that pertains to time, sequence, and cause/effect.</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b/>
          <w:bCs/>
          <w:color w:val="595959"/>
          <w:sz w:val="17"/>
          <w:szCs w:val="17"/>
        </w:rPr>
        <w:t>RL.3.1: </w:t>
      </w:r>
      <w:r w:rsidRPr="00602E66">
        <w:rPr>
          <w:rFonts w:ascii="Verdana" w:eastAsia="Times New Roman" w:hAnsi="Verdana" w:cs="Times New Roman"/>
          <w:color w:val="595959"/>
          <w:sz w:val="17"/>
          <w:szCs w:val="17"/>
        </w:rPr>
        <w:t>Ask and answer such questions to demonstrate understanding of a text, referring explicitly to the text as the basis for the answers.</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b/>
          <w:bCs/>
          <w:color w:val="595959"/>
          <w:sz w:val="17"/>
          <w:szCs w:val="17"/>
        </w:rPr>
        <w:t xml:space="preserve">SL3.1: </w:t>
      </w:r>
      <w:r w:rsidRPr="00602E66">
        <w:rPr>
          <w:rFonts w:ascii="Verdana" w:eastAsia="Times New Roman" w:hAnsi="Verdana" w:cs="Times New Roman"/>
          <w:color w:val="595959"/>
          <w:sz w:val="17"/>
          <w:szCs w:val="17"/>
        </w:rPr>
        <w:t xml:space="preserve">Engage effectively in a range or collaborative discussions (one-on-one, in groups, and teacher-led) with diverse partners on </w:t>
      </w:r>
      <w:r w:rsidRPr="00602E66">
        <w:rPr>
          <w:rFonts w:ascii="Verdana" w:eastAsia="Times New Roman" w:hAnsi="Verdana" w:cs="Times New Roman"/>
          <w:i/>
          <w:iCs/>
          <w:color w:val="595959"/>
          <w:sz w:val="17"/>
          <w:szCs w:val="17"/>
        </w:rPr>
        <w:t xml:space="preserve">grade 3 topics and texts, </w:t>
      </w:r>
      <w:r w:rsidRPr="00602E66">
        <w:rPr>
          <w:rFonts w:ascii="Verdana" w:eastAsia="Times New Roman" w:hAnsi="Verdana" w:cs="Times New Roman"/>
          <w:color w:val="595959"/>
          <w:sz w:val="17"/>
          <w:szCs w:val="17"/>
        </w:rPr>
        <w:t>building on others’ ideas and expressing their own clearly.</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b/>
          <w:bCs/>
          <w:color w:val="595959"/>
          <w:sz w:val="17"/>
          <w:szCs w:val="17"/>
        </w:rPr>
        <w:t>SL.3.1(a): </w:t>
      </w:r>
      <w:r w:rsidRPr="00602E66">
        <w:rPr>
          <w:rFonts w:ascii="Verdana" w:eastAsia="Times New Roman" w:hAnsi="Verdana" w:cs="Times New Roman"/>
          <w:color w:val="595959"/>
          <w:sz w:val="17"/>
          <w:szCs w:val="17"/>
        </w:rPr>
        <w:t>Come to discussions prepared, having read or studied required material; explicitly draw on that preparation and other information known about the topic to explore ideas under discussion.</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b/>
          <w:bCs/>
          <w:color w:val="595959"/>
          <w:sz w:val="17"/>
          <w:szCs w:val="17"/>
        </w:rPr>
        <w:t>W.3.2: </w:t>
      </w:r>
      <w:r w:rsidRPr="00602E66">
        <w:rPr>
          <w:rFonts w:ascii="Verdana" w:eastAsia="Times New Roman" w:hAnsi="Verdana" w:cs="Times New Roman"/>
          <w:color w:val="595959"/>
          <w:sz w:val="17"/>
          <w:szCs w:val="17"/>
        </w:rPr>
        <w:t>Write informative/explanatory texts to examine a topic and convey ideas and information clearly.</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b/>
          <w:bCs/>
          <w:color w:val="595959"/>
          <w:sz w:val="17"/>
          <w:szCs w:val="17"/>
        </w:rPr>
        <w:t xml:space="preserve">L3.1: </w:t>
      </w:r>
      <w:r w:rsidRPr="00602E66">
        <w:rPr>
          <w:rFonts w:ascii="Verdana" w:eastAsia="Times New Roman" w:hAnsi="Verdana" w:cs="Times New Roman"/>
          <w:color w:val="595959"/>
          <w:sz w:val="17"/>
          <w:szCs w:val="17"/>
        </w:rPr>
        <w:t>Demonstrate command of the conventions of standard English grammar and usage when writing or speaking.</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b/>
          <w:bCs/>
          <w:color w:val="595959"/>
          <w:sz w:val="17"/>
          <w:szCs w:val="17"/>
        </w:rPr>
        <w:t>L.3.1(h): </w:t>
      </w:r>
      <w:r w:rsidRPr="00602E66">
        <w:rPr>
          <w:rFonts w:ascii="Verdana" w:eastAsia="Times New Roman" w:hAnsi="Verdana" w:cs="Times New Roman"/>
          <w:color w:val="595959"/>
          <w:sz w:val="17"/>
          <w:szCs w:val="17"/>
        </w:rPr>
        <w:t>Use coordinating and subordinating conjunctions.</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b/>
          <w:bCs/>
          <w:color w:val="595959"/>
          <w:sz w:val="17"/>
          <w:szCs w:val="17"/>
        </w:rPr>
        <w:t>L.3.1(i): </w:t>
      </w:r>
      <w:r w:rsidRPr="00602E66">
        <w:rPr>
          <w:rFonts w:ascii="Verdana" w:eastAsia="Times New Roman" w:hAnsi="Verdana" w:cs="Times New Roman"/>
          <w:color w:val="595959"/>
          <w:sz w:val="17"/>
          <w:szCs w:val="17"/>
        </w:rPr>
        <w:t>Produce simple, compound, and complex sentences. </w:t>
      </w:r>
    </w:p>
    <w:p w:rsidR="00602E66" w:rsidRPr="00602E66" w:rsidRDefault="00602E66" w:rsidP="00602E66">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602E66">
          <w:rPr>
            <w:rFonts w:ascii="Verdana" w:eastAsia="Times New Roman" w:hAnsi="Verdana" w:cs="Times New Roman"/>
            <w:color w:val="000000"/>
            <w:sz w:val="17"/>
            <w:szCs w:val="17"/>
            <w:u w:val="single"/>
          </w:rPr>
          <w:t>Common Core State Standards, ELA</w:t>
        </w:r>
      </w:hyperlink>
      <w:r w:rsidRPr="00602E66">
        <w:rPr>
          <w:rFonts w:ascii="Verdana" w:eastAsia="Times New Roman" w:hAnsi="Verdana" w:cs="Times New Roman"/>
          <w:color w:val="595959"/>
          <w:sz w:val="17"/>
          <w:szCs w:val="17"/>
        </w:rPr>
        <w:t xml:space="preserve"> (1.5 MB)</w:t>
      </w:r>
    </w:p>
    <w:p w:rsidR="00602E66" w:rsidRPr="00602E66" w:rsidRDefault="00602E66" w:rsidP="00602E66">
      <w:pPr>
        <w:numPr>
          <w:ilvl w:val="0"/>
          <w:numId w:val="1"/>
        </w:numPr>
        <w:spacing w:after="45" w:line="270" w:lineRule="atLeast"/>
        <w:ind w:left="3180"/>
        <w:textAlignment w:val="top"/>
        <w:rPr>
          <w:rFonts w:ascii="Georgia" w:eastAsia="Times New Roman" w:hAnsi="Georgia" w:cs="Times New Roman"/>
          <w:color w:val="595959"/>
          <w:sz w:val="21"/>
          <w:szCs w:val="21"/>
        </w:rPr>
      </w:pPr>
    </w:p>
    <w:p w:rsidR="00602E66" w:rsidRPr="00602E66" w:rsidRDefault="00602E66" w:rsidP="00602E6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602E66">
          <w:rPr>
            <w:rFonts w:ascii="Verdana" w:eastAsia="Times New Roman" w:hAnsi="Verdana" w:cs="Times New Roman"/>
            <w:color w:val="000000"/>
            <w:sz w:val="17"/>
            <w:szCs w:val="17"/>
          </w:rPr>
          <w:t>Show All</w:t>
        </w:r>
      </w:hyperlink>
      <w:r w:rsidRPr="00602E66">
        <w:rPr>
          <w:rFonts w:ascii="Verdana" w:eastAsia="Times New Roman" w:hAnsi="Verdana" w:cs="Times New Roman"/>
          <w:color w:val="867F69"/>
          <w:sz w:val="17"/>
          <w:szCs w:val="17"/>
        </w:rPr>
        <w:t xml:space="preserve"> | </w:t>
      </w:r>
      <w:hyperlink r:id="rId14" w:history="1">
        <w:r w:rsidRPr="00602E66">
          <w:rPr>
            <w:rFonts w:ascii="Verdana" w:eastAsia="Times New Roman" w:hAnsi="Verdana" w:cs="Times New Roman"/>
            <w:color w:val="000000"/>
            <w:sz w:val="17"/>
            <w:szCs w:val="17"/>
          </w:rPr>
          <w:t>Hide All</w:t>
        </w:r>
      </w:hyperlink>
      <w:r w:rsidRPr="00602E66">
        <w:rPr>
          <w:rFonts w:ascii="Verdana" w:eastAsia="Times New Roman" w:hAnsi="Verdana" w:cs="Times New Roman"/>
          <w:color w:val="867F69"/>
          <w:sz w:val="17"/>
          <w:szCs w:val="17"/>
        </w:rPr>
        <w:t xml:space="preserve"> | </w:t>
      </w:r>
      <w:hyperlink r:id="rId15" w:anchor="top" w:history="1">
        <w:r w:rsidRPr="00602E66">
          <w:rPr>
            <w:rFonts w:ascii="Verdana" w:eastAsia="Times New Roman" w:hAnsi="Verdana" w:cs="Times New Roman"/>
            <w:color w:val="000000"/>
            <w:sz w:val="17"/>
            <w:szCs w:val="17"/>
          </w:rPr>
          <w:t>Top</w:t>
        </w:r>
      </w:hyperlink>
      <w:r w:rsidRPr="00602E66">
        <w:rPr>
          <w:rFonts w:ascii="Georgia" w:eastAsia="Times New Roman" w:hAnsi="Georgia" w:cs="Times New Roman"/>
          <w:color w:val="595959"/>
          <w:sz w:val="21"/>
          <w:szCs w:val="21"/>
        </w:rPr>
        <w:t xml:space="preserve"> </w:t>
      </w:r>
    </w:p>
    <w:p w:rsidR="00602E66" w:rsidRPr="00602E66" w:rsidRDefault="00602E66" w:rsidP="00602E6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02E66">
        <w:rPr>
          <w:rFonts w:ascii="Georgia" w:eastAsia="Times New Roman" w:hAnsi="Georgia" w:cs="Times New Roman"/>
          <w:b/>
          <w:bCs/>
          <w:caps/>
          <w:color w:val="FFFFFF"/>
          <w:spacing w:val="15"/>
          <w:sz w:val="26"/>
          <w:szCs w:val="26"/>
        </w:rPr>
        <w:t>Suggested Student Objectives</w:t>
      </w:r>
    </w:p>
    <w:p w:rsidR="00602E66" w:rsidRPr="00602E66" w:rsidRDefault="00602E66" w:rsidP="00602E66">
      <w:pPr>
        <w:numPr>
          <w:ilvl w:val="1"/>
          <w:numId w:val="1"/>
        </w:numPr>
        <w:spacing w:after="180" w:line="255" w:lineRule="atLeast"/>
        <w:ind w:left="3405"/>
        <w:textAlignment w:val="top"/>
        <w:rPr>
          <w:rFonts w:ascii="Verdana" w:eastAsia="Times New Roman" w:hAnsi="Verdana" w:cs="Times New Roman"/>
          <w:color w:val="595959"/>
          <w:sz w:val="17"/>
          <w:szCs w:val="17"/>
        </w:rPr>
      </w:pP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Define and apply words such as “creative” and “inventive” to describe artists, musicians, and inventors in the early twentieth century.</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Work with base words to create new words by adding prefixes and suffixes.</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Ask and answer questions about a fiction book related to being an artist.</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Read biographies of artists, musicians, and inventors.</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Take simple research notes while reading those biographies.</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Design and create five slides for a Power Point presentation on an inventor.</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Learn about conjunctions and use them to create simple, compound, and complex sentences related to inventors.</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Write an opinion piece based on the three key words in this unit: creative, inventive, and notable.</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Record themselves reading a poem.</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Create an accompanying illustration that captures the poem’s meaninganddisplay on a class web page.</w:t>
      </w:r>
    </w:p>
    <w:p w:rsidR="00602E66" w:rsidRPr="00602E66" w:rsidRDefault="00602E66" w:rsidP="00602E66">
      <w:pPr>
        <w:numPr>
          <w:ilvl w:val="0"/>
          <w:numId w:val="1"/>
        </w:numPr>
        <w:spacing w:after="45" w:line="270" w:lineRule="atLeast"/>
        <w:ind w:left="3180"/>
        <w:textAlignment w:val="top"/>
        <w:rPr>
          <w:rFonts w:ascii="Georgia" w:eastAsia="Times New Roman" w:hAnsi="Georgia" w:cs="Times New Roman"/>
          <w:color w:val="595959"/>
          <w:sz w:val="21"/>
          <w:szCs w:val="21"/>
        </w:rPr>
      </w:pPr>
    </w:p>
    <w:p w:rsidR="00602E66" w:rsidRPr="00602E66" w:rsidRDefault="00602E66" w:rsidP="00602E6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602E66">
          <w:rPr>
            <w:rFonts w:ascii="Verdana" w:eastAsia="Times New Roman" w:hAnsi="Verdana" w:cs="Times New Roman"/>
            <w:color w:val="000000"/>
            <w:sz w:val="17"/>
            <w:szCs w:val="17"/>
          </w:rPr>
          <w:t>Show All</w:t>
        </w:r>
      </w:hyperlink>
      <w:r w:rsidRPr="00602E66">
        <w:rPr>
          <w:rFonts w:ascii="Verdana" w:eastAsia="Times New Roman" w:hAnsi="Verdana" w:cs="Times New Roman"/>
          <w:color w:val="867F69"/>
          <w:sz w:val="17"/>
          <w:szCs w:val="17"/>
        </w:rPr>
        <w:t xml:space="preserve"> | </w:t>
      </w:r>
      <w:hyperlink r:id="rId17" w:history="1">
        <w:r w:rsidRPr="00602E66">
          <w:rPr>
            <w:rFonts w:ascii="Verdana" w:eastAsia="Times New Roman" w:hAnsi="Verdana" w:cs="Times New Roman"/>
            <w:color w:val="000000"/>
            <w:sz w:val="17"/>
            <w:szCs w:val="17"/>
          </w:rPr>
          <w:t>Hide All</w:t>
        </w:r>
      </w:hyperlink>
      <w:r w:rsidRPr="00602E66">
        <w:rPr>
          <w:rFonts w:ascii="Verdana" w:eastAsia="Times New Roman" w:hAnsi="Verdana" w:cs="Times New Roman"/>
          <w:color w:val="867F69"/>
          <w:sz w:val="17"/>
          <w:szCs w:val="17"/>
        </w:rPr>
        <w:t xml:space="preserve"> | </w:t>
      </w:r>
      <w:hyperlink r:id="rId18" w:anchor="top" w:history="1">
        <w:r w:rsidRPr="00602E66">
          <w:rPr>
            <w:rFonts w:ascii="Verdana" w:eastAsia="Times New Roman" w:hAnsi="Verdana" w:cs="Times New Roman"/>
            <w:color w:val="000000"/>
            <w:sz w:val="17"/>
            <w:szCs w:val="17"/>
          </w:rPr>
          <w:t>Top</w:t>
        </w:r>
      </w:hyperlink>
      <w:r w:rsidRPr="00602E66">
        <w:rPr>
          <w:rFonts w:ascii="Georgia" w:eastAsia="Times New Roman" w:hAnsi="Georgia" w:cs="Times New Roman"/>
          <w:color w:val="595959"/>
          <w:sz w:val="21"/>
          <w:szCs w:val="21"/>
        </w:rPr>
        <w:t xml:space="preserve"> </w:t>
      </w:r>
    </w:p>
    <w:p w:rsidR="00602E66" w:rsidRPr="00602E66" w:rsidRDefault="00602E66" w:rsidP="00602E6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02E66">
        <w:rPr>
          <w:rFonts w:ascii="Georgia" w:eastAsia="Times New Roman" w:hAnsi="Georgia" w:cs="Times New Roman"/>
          <w:b/>
          <w:bCs/>
          <w:caps/>
          <w:color w:val="FFFFFF"/>
          <w:spacing w:val="15"/>
          <w:sz w:val="26"/>
          <w:szCs w:val="26"/>
        </w:rPr>
        <w:t>Suggested Works</w:t>
      </w:r>
    </w:p>
    <w:p w:rsidR="00602E66" w:rsidRPr="00602E66" w:rsidRDefault="00602E66" w:rsidP="00602E66">
      <w:pPr>
        <w:numPr>
          <w:ilvl w:val="1"/>
          <w:numId w:val="1"/>
        </w:numPr>
        <w:spacing w:before="75" w:line="255" w:lineRule="atLeast"/>
        <w:ind w:left="3180"/>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(E) indicates a CCSS exemplar text; (EA) indicates a text from a writer with other works identified as exemplars.</w:t>
      </w:r>
    </w:p>
    <w:p w:rsidR="00602E66" w:rsidRPr="00602E66" w:rsidRDefault="00602E66" w:rsidP="00602E66">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602E66">
        <w:rPr>
          <w:rFonts w:ascii="Arial Black" w:eastAsia="Times New Roman" w:hAnsi="Arial Black" w:cs="Times New Roman"/>
          <w:b/>
          <w:bCs/>
          <w:caps/>
          <w:color w:val="000000"/>
          <w:spacing w:val="15"/>
          <w:sz w:val="17"/>
          <w:szCs w:val="17"/>
        </w:rPr>
        <w:t>Literary Texts</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t>Stories</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Emma’s Rug </w:t>
      </w:r>
      <w:r w:rsidRPr="00602E66">
        <w:rPr>
          <w:rFonts w:ascii="Verdana" w:eastAsia="Times New Roman" w:hAnsi="Verdana" w:cs="Times New Roman"/>
          <w:color w:val="595959"/>
          <w:sz w:val="17"/>
          <w:szCs w:val="17"/>
        </w:rPr>
        <w:t>(Allen Say) (EA)</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Rocks in His Head </w:t>
      </w:r>
      <w:r w:rsidRPr="00602E66">
        <w:rPr>
          <w:rFonts w:ascii="Verdana" w:eastAsia="Times New Roman" w:hAnsi="Verdana" w:cs="Times New Roman"/>
          <w:color w:val="595959"/>
          <w:sz w:val="17"/>
          <w:szCs w:val="17"/>
        </w:rPr>
        <w:t>(Carol Otis Hurst and James Stevenson)</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t>Poems</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“Paper I” (Carl Sandburg) (EA)</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“Paper II” (Carl Sandburg) (EA)</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“The Folk Who Live in Backward Town” (Mary Ann Hoberman)</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“Jimmy Jet and his TV Set” (Shel Silverstein)</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t>Stories (Read Aloud)</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 xml:space="preserve">The Sign Painter </w:t>
      </w:r>
      <w:r w:rsidRPr="00602E66">
        <w:rPr>
          <w:rFonts w:ascii="Verdana" w:eastAsia="Times New Roman" w:hAnsi="Verdana" w:cs="Times New Roman"/>
          <w:color w:val="595959"/>
          <w:sz w:val="17"/>
          <w:szCs w:val="17"/>
        </w:rPr>
        <w:t>(Allen Say) (E)</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t>Poems (Read Aloud)</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The Pot That Juan Built </w:t>
      </w:r>
      <w:r w:rsidRPr="00602E66">
        <w:rPr>
          <w:rFonts w:ascii="Verdana" w:eastAsia="Times New Roman" w:hAnsi="Verdana" w:cs="Times New Roman"/>
          <w:color w:val="595959"/>
          <w:sz w:val="17"/>
          <w:szCs w:val="17"/>
        </w:rPr>
        <w:t>(Nancy Andrews-Goebel and David Diaz)</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lastRenderedPageBreak/>
        <w:t>No One Saw: Ordinary Things Through the Eyes of an Artist </w:t>
      </w:r>
      <w:r w:rsidRPr="00602E66">
        <w:rPr>
          <w:rFonts w:ascii="Verdana" w:eastAsia="Times New Roman" w:hAnsi="Verdana" w:cs="Times New Roman"/>
          <w:color w:val="595959"/>
          <w:sz w:val="17"/>
          <w:szCs w:val="17"/>
        </w:rPr>
        <w:t>(Bob Raczka)</w:t>
      </w:r>
    </w:p>
    <w:p w:rsidR="00602E66" w:rsidRPr="00602E66" w:rsidRDefault="00602E66" w:rsidP="00602E66">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602E66">
        <w:rPr>
          <w:rFonts w:ascii="Arial Black" w:eastAsia="Times New Roman" w:hAnsi="Arial Black" w:cs="Times New Roman"/>
          <w:b/>
          <w:bCs/>
          <w:caps/>
          <w:color w:val="000000"/>
          <w:spacing w:val="15"/>
          <w:sz w:val="17"/>
          <w:szCs w:val="17"/>
        </w:rPr>
        <w:t>Informational Texts</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t>Informational Text</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My Name is Georgia: A Portrait </w:t>
      </w:r>
      <w:r w:rsidRPr="00602E66">
        <w:rPr>
          <w:rFonts w:ascii="Verdana" w:eastAsia="Times New Roman" w:hAnsi="Verdana" w:cs="Times New Roman"/>
          <w:color w:val="595959"/>
          <w:sz w:val="17"/>
          <w:szCs w:val="17"/>
        </w:rPr>
        <w:t>(Jeanette Winter)</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Vincent van Gogh: Sunflowers and Swirly Stars </w:t>
      </w:r>
      <w:r w:rsidRPr="00602E66">
        <w:rPr>
          <w:rFonts w:ascii="Verdana" w:eastAsia="Times New Roman" w:hAnsi="Verdana" w:cs="Times New Roman"/>
          <w:color w:val="595959"/>
          <w:sz w:val="17"/>
          <w:szCs w:val="17"/>
        </w:rPr>
        <w:t>(Brad Bucks and Joan Holub)</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The Yellow House: Vincent Van Gogh and Paul Gauguin Side by Side </w:t>
      </w:r>
      <w:r w:rsidRPr="00602E66">
        <w:rPr>
          <w:rFonts w:ascii="Verdana" w:eastAsia="Times New Roman" w:hAnsi="Verdana" w:cs="Times New Roman"/>
          <w:color w:val="595959"/>
          <w:sz w:val="17"/>
          <w:szCs w:val="17"/>
        </w:rPr>
        <w:t>(Susan Goldman Rubin)</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Picasso and the Girl with a Ponytail </w:t>
      </w:r>
      <w:r w:rsidRPr="00602E66">
        <w:rPr>
          <w:rFonts w:ascii="Verdana" w:eastAsia="Times New Roman" w:hAnsi="Verdana" w:cs="Times New Roman"/>
          <w:color w:val="595959"/>
          <w:sz w:val="17"/>
          <w:szCs w:val="17"/>
        </w:rPr>
        <w:t>(Laurence Anholt)</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 xml:space="preserve">When Marian Sang: The True Recital of Marian Anderson </w:t>
      </w:r>
      <w:r w:rsidRPr="00602E66">
        <w:rPr>
          <w:rFonts w:ascii="Verdana" w:eastAsia="Times New Roman" w:hAnsi="Verdana" w:cs="Times New Roman"/>
          <w:color w:val="595959"/>
          <w:sz w:val="17"/>
          <w:szCs w:val="17"/>
        </w:rPr>
        <w:t>(Pam Munoz Ryan and Brian Selznick)</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Ella Fitzgerald: The Tale of a Vocal Virtuoso </w:t>
      </w:r>
      <w:r w:rsidRPr="00602E66">
        <w:rPr>
          <w:rFonts w:ascii="Verdana" w:eastAsia="Times New Roman" w:hAnsi="Verdana" w:cs="Times New Roman"/>
          <w:color w:val="595959"/>
          <w:sz w:val="17"/>
          <w:szCs w:val="17"/>
        </w:rPr>
        <w:t>(Andrea Davis Pinkney)</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 xml:space="preserve">Thomas Edison: A Brilliant Inventor </w:t>
      </w:r>
      <w:r w:rsidRPr="00602E66">
        <w:rPr>
          <w:rFonts w:ascii="Verdana" w:eastAsia="Times New Roman" w:hAnsi="Verdana" w:cs="Times New Roman"/>
          <w:color w:val="595959"/>
          <w:sz w:val="17"/>
          <w:szCs w:val="17"/>
        </w:rPr>
        <w:t>(</w:t>
      </w:r>
      <w:r w:rsidRPr="00602E66">
        <w:rPr>
          <w:rFonts w:ascii="Verdana" w:eastAsia="Times New Roman" w:hAnsi="Verdana" w:cs="Times New Roman"/>
          <w:i/>
          <w:iCs/>
          <w:color w:val="595959"/>
          <w:sz w:val="17"/>
          <w:szCs w:val="17"/>
        </w:rPr>
        <w:t>TIME For Kids</w:t>
      </w:r>
      <w:r w:rsidRPr="00602E66">
        <w:rPr>
          <w:rFonts w:ascii="Verdana" w:eastAsia="Times New Roman" w:hAnsi="Verdana" w:cs="Times New Roman"/>
          <w:color w:val="595959"/>
          <w:sz w:val="17"/>
          <w:szCs w:val="17"/>
        </w:rPr>
        <w:t xml:space="preserve"> Biographies) (Editors of </w:t>
      </w:r>
      <w:r w:rsidRPr="00602E66">
        <w:rPr>
          <w:rFonts w:ascii="Verdana" w:eastAsia="Times New Roman" w:hAnsi="Verdana" w:cs="Times New Roman"/>
          <w:i/>
          <w:iCs/>
          <w:color w:val="595959"/>
          <w:sz w:val="17"/>
          <w:szCs w:val="17"/>
        </w:rPr>
        <w:t xml:space="preserve">TIME For Kids </w:t>
      </w:r>
      <w:r w:rsidRPr="00602E66">
        <w:rPr>
          <w:rFonts w:ascii="Verdana" w:eastAsia="Times New Roman" w:hAnsi="Verdana" w:cs="Times New Roman"/>
          <w:color w:val="595959"/>
          <w:sz w:val="17"/>
          <w:szCs w:val="17"/>
        </w:rPr>
        <w:t>with Lisa DeMauro)</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Henry Ford: Putting the World on Wheels </w:t>
      </w:r>
      <w:r w:rsidRPr="00602E66">
        <w:rPr>
          <w:rFonts w:ascii="Verdana" w:eastAsia="Times New Roman" w:hAnsi="Verdana" w:cs="Times New Roman"/>
          <w:color w:val="595959"/>
          <w:sz w:val="17"/>
          <w:szCs w:val="17"/>
        </w:rPr>
        <w:t>(</w:t>
      </w:r>
      <w:r w:rsidRPr="00602E66">
        <w:rPr>
          <w:rFonts w:ascii="Verdana" w:eastAsia="Times New Roman" w:hAnsi="Verdana" w:cs="Times New Roman"/>
          <w:i/>
          <w:iCs/>
          <w:color w:val="595959"/>
          <w:sz w:val="17"/>
          <w:szCs w:val="17"/>
        </w:rPr>
        <w:t>TIME for Kids</w:t>
      </w:r>
      <w:r w:rsidRPr="00602E66">
        <w:rPr>
          <w:rFonts w:ascii="Verdana" w:eastAsia="Times New Roman" w:hAnsi="Verdana" w:cs="Times New Roman"/>
          <w:color w:val="595959"/>
          <w:sz w:val="17"/>
          <w:szCs w:val="17"/>
        </w:rPr>
        <w:t xml:space="preserve"> Biographies) (Editors of </w:t>
      </w:r>
      <w:r w:rsidRPr="00602E66">
        <w:rPr>
          <w:rFonts w:ascii="Verdana" w:eastAsia="Times New Roman" w:hAnsi="Verdana" w:cs="Times New Roman"/>
          <w:i/>
          <w:iCs/>
          <w:color w:val="595959"/>
          <w:sz w:val="17"/>
          <w:szCs w:val="17"/>
        </w:rPr>
        <w:t xml:space="preserve">TIME For Kids </w:t>
      </w:r>
      <w:r w:rsidRPr="00602E66">
        <w:rPr>
          <w:rFonts w:ascii="Verdana" w:eastAsia="Times New Roman" w:hAnsi="Verdana" w:cs="Times New Roman"/>
          <w:color w:val="595959"/>
          <w:sz w:val="17"/>
          <w:szCs w:val="17"/>
        </w:rPr>
        <w:t>with Dina El Nabli)</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Alexander Graham Bell: Inventor of the Telephone </w:t>
      </w:r>
      <w:r w:rsidRPr="00602E66">
        <w:rPr>
          <w:rFonts w:ascii="Verdana" w:eastAsia="Times New Roman" w:hAnsi="Verdana" w:cs="Times New Roman"/>
          <w:color w:val="595959"/>
          <w:sz w:val="17"/>
          <w:szCs w:val="17"/>
        </w:rPr>
        <w:t>(</w:t>
      </w:r>
      <w:r w:rsidRPr="00602E66">
        <w:rPr>
          <w:rFonts w:ascii="Verdana" w:eastAsia="Times New Roman" w:hAnsi="Verdana" w:cs="Times New Roman"/>
          <w:i/>
          <w:iCs/>
          <w:color w:val="595959"/>
          <w:sz w:val="17"/>
          <w:szCs w:val="17"/>
        </w:rPr>
        <w:t>TIME for Kids</w:t>
      </w:r>
      <w:r w:rsidRPr="00602E66">
        <w:rPr>
          <w:rFonts w:ascii="Verdana" w:eastAsia="Times New Roman" w:hAnsi="Verdana" w:cs="Times New Roman"/>
          <w:color w:val="595959"/>
          <w:sz w:val="17"/>
          <w:szCs w:val="17"/>
        </w:rPr>
        <w:t xml:space="preserve"> Biographies) (Editors of </w:t>
      </w:r>
      <w:r w:rsidRPr="00602E66">
        <w:rPr>
          <w:rFonts w:ascii="Verdana" w:eastAsia="Times New Roman" w:hAnsi="Verdana" w:cs="Times New Roman"/>
          <w:i/>
          <w:iCs/>
          <w:color w:val="595959"/>
          <w:sz w:val="17"/>
          <w:szCs w:val="17"/>
        </w:rPr>
        <w:t xml:space="preserve">TIME For Kids </w:t>
      </w:r>
      <w:r w:rsidRPr="00602E66">
        <w:rPr>
          <w:rFonts w:ascii="Verdana" w:eastAsia="Times New Roman" w:hAnsi="Verdana" w:cs="Times New Roman"/>
          <w:color w:val="595959"/>
          <w:sz w:val="17"/>
          <w:szCs w:val="17"/>
        </w:rPr>
        <w:t>with John Micklos, Jr.)</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Amelia and Eleanor Go For a Ride </w:t>
      </w:r>
      <w:r w:rsidRPr="00602E66">
        <w:rPr>
          <w:rFonts w:ascii="Verdana" w:eastAsia="Times New Roman" w:hAnsi="Verdana" w:cs="Times New Roman"/>
          <w:color w:val="595959"/>
          <w:sz w:val="17"/>
          <w:szCs w:val="17"/>
        </w:rPr>
        <w:t>(Pam Munoz Ryan and Brian Selznick)</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u w:val="single"/>
        </w:rPr>
        <w:t>Informational Text (Read Aloud)</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The Museum Book: A Guide to Strange and Wonderful Collections </w:t>
      </w:r>
      <w:r w:rsidRPr="00602E66">
        <w:rPr>
          <w:rFonts w:ascii="Verdana" w:eastAsia="Times New Roman" w:hAnsi="Verdana" w:cs="Times New Roman"/>
          <w:color w:val="595959"/>
          <w:sz w:val="17"/>
          <w:szCs w:val="17"/>
        </w:rPr>
        <w:t>(Jan Mark and Richard Holland) (E)</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 xml:space="preserve">Ah, Music! </w:t>
      </w:r>
      <w:r w:rsidRPr="00602E66">
        <w:rPr>
          <w:rFonts w:ascii="Verdana" w:eastAsia="Times New Roman" w:hAnsi="Verdana" w:cs="Times New Roman"/>
          <w:color w:val="595959"/>
          <w:sz w:val="17"/>
          <w:szCs w:val="17"/>
        </w:rPr>
        <w:t>(Aliki) (E)</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Paul Gauguin </w:t>
      </w:r>
      <w:r w:rsidRPr="00602E66">
        <w:rPr>
          <w:rFonts w:ascii="Verdana" w:eastAsia="Times New Roman" w:hAnsi="Verdana" w:cs="Times New Roman"/>
          <w:color w:val="595959"/>
          <w:sz w:val="17"/>
          <w:szCs w:val="17"/>
        </w:rPr>
        <w:t>(Getting to Know the World’s Greatest Artists) (Mike Venezia)</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Van Gogh </w:t>
      </w:r>
      <w:r w:rsidRPr="00602E66">
        <w:rPr>
          <w:rFonts w:ascii="Verdana" w:eastAsia="Times New Roman" w:hAnsi="Verdana" w:cs="Times New Roman"/>
          <w:color w:val="595959"/>
          <w:sz w:val="17"/>
          <w:szCs w:val="17"/>
        </w:rPr>
        <w:t>(Getting to Know the World’s Greatest Artists) (Mike Venezia)</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Here’s Looking at Me: How Artists See Themselves </w:t>
      </w:r>
      <w:r w:rsidRPr="00602E66">
        <w:rPr>
          <w:rFonts w:ascii="Verdana" w:eastAsia="Times New Roman" w:hAnsi="Verdana" w:cs="Times New Roman"/>
          <w:color w:val="595959"/>
          <w:sz w:val="17"/>
          <w:szCs w:val="17"/>
        </w:rPr>
        <w:t>(Bob Raczka)</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Inventing the Future: A Photobiography of Thomas Alva Edison </w:t>
      </w:r>
      <w:r w:rsidRPr="00602E66">
        <w:rPr>
          <w:rFonts w:ascii="Verdana" w:eastAsia="Times New Roman" w:hAnsi="Verdana" w:cs="Times New Roman"/>
          <w:color w:val="595959"/>
          <w:sz w:val="17"/>
          <w:szCs w:val="17"/>
        </w:rPr>
        <w:t>(Marfe Ferguson Delano)</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To Fly: The Story of the Wright Brothers </w:t>
      </w:r>
      <w:r w:rsidRPr="00602E66">
        <w:rPr>
          <w:rFonts w:ascii="Verdana" w:eastAsia="Times New Roman" w:hAnsi="Verdana" w:cs="Times New Roman"/>
          <w:color w:val="595959"/>
          <w:sz w:val="17"/>
          <w:szCs w:val="17"/>
        </w:rPr>
        <w:t>(Wendie Old and Robert Andrew Parker)</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Hidden Worlds: Looking Through a Scientist’s Microscope </w:t>
      </w:r>
      <w:r w:rsidRPr="00602E66">
        <w:rPr>
          <w:rFonts w:ascii="Verdana" w:eastAsia="Times New Roman" w:hAnsi="Verdana" w:cs="Times New Roman"/>
          <w:color w:val="595959"/>
          <w:sz w:val="17"/>
          <w:szCs w:val="17"/>
        </w:rPr>
        <w:t>(Stephen Kramer and Dennis Kunkel)</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i/>
          <w:iCs/>
          <w:color w:val="595959"/>
          <w:sz w:val="17"/>
          <w:szCs w:val="17"/>
        </w:rPr>
        <w:t>Fantastic! Wow! And Unreal!: A Book About Interjections and Conjunctions </w:t>
      </w:r>
      <w:r w:rsidRPr="00602E66">
        <w:rPr>
          <w:rFonts w:ascii="Verdana" w:eastAsia="Times New Roman" w:hAnsi="Verdana" w:cs="Times New Roman"/>
          <w:color w:val="595959"/>
          <w:sz w:val="17"/>
          <w:szCs w:val="17"/>
        </w:rPr>
        <w:t>(Ruth Heller)</w:t>
      </w:r>
    </w:p>
    <w:p w:rsidR="00602E66" w:rsidRPr="00602E66" w:rsidRDefault="00602E66" w:rsidP="00602E66">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602E66">
        <w:rPr>
          <w:rFonts w:ascii="Arial Black" w:eastAsia="Times New Roman" w:hAnsi="Arial Black" w:cs="Times New Roman"/>
          <w:b/>
          <w:bCs/>
          <w:caps/>
          <w:color w:val="000000"/>
          <w:spacing w:val="15"/>
          <w:sz w:val="17"/>
          <w:szCs w:val="17"/>
        </w:rPr>
        <w:t>Art, Music, and Media</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t>Artists</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 xml:space="preserve">Pablo Picasso, </w:t>
      </w:r>
      <w:hyperlink r:id="rId19" w:history="1">
        <w:r w:rsidRPr="00602E66">
          <w:rPr>
            <w:rFonts w:ascii="Verdana" w:eastAsia="Times New Roman" w:hAnsi="Verdana" w:cs="Times New Roman"/>
            <w:i/>
            <w:iCs/>
            <w:color w:val="000000"/>
            <w:sz w:val="17"/>
            <w:szCs w:val="17"/>
            <w:u w:val="single"/>
          </w:rPr>
          <w:t>Gertrude Stein</w:t>
        </w:r>
      </w:hyperlink>
      <w:r w:rsidRPr="00602E66">
        <w:rPr>
          <w:rFonts w:ascii="Verdana" w:eastAsia="Times New Roman" w:hAnsi="Verdana" w:cs="Times New Roman"/>
          <w:color w:val="595959"/>
          <w:sz w:val="17"/>
          <w:szCs w:val="17"/>
        </w:rPr>
        <w:t xml:space="preserve"> (1906-1906)</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 xml:space="preserve">Pablo Picasso, </w:t>
      </w:r>
      <w:hyperlink r:id="rId20" w:history="1">
        <w:r w:rsidRPr="00602E66">
          <w:rPr>
            <w:rFonts w:ascii="Verdana" w:eastAsia="Times New Roman" w:hAnsi="Verdana" w:cs="Times New Roman"/>
            <w:i/>
            <w:iCs/>
            <w:color w:val="000000"/>
            <w:sz w:val="17"/>
            <w:szCs w:val="17"/>
            <w:u w:val="single"/>
          </w:rPr>
          <w:t>Self Portrait with Palette</w:t>
        </w:r>
      </w:hyperlink>
      <w:r w:rsidRPr="00602E66">
        <w:rPr>
          <w:rFonts w:ascii="Verdana" w:eastAsia="Times New Roman" w:hAnsi="Verdana" w:cs="Times New Roman"/>
          <w:color w:val="595959"/>
          <w:sz w:val="17"/>
          <w:szCs w:val="17"/>
        </w:rPr>
        <w:t xml:space="preserve"> (1901)</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 xml:space="preserve">Vincent van Gogh, </w:t>
      </w:r>
      <w:hyperlink r:id="rId21" w:history="1">
        <w:r w:rsidRPr="00602E66">
          <w:rPr>
            <w:rFonts w:ascii="Verdana" w:eastAsia="Times New Roman" w:hAnsi="Verdana" w:cs="Times New Roman"/>
            <w:i/>
            <w:iCs/>
            <w:color w:val="000000"/>
            <w:sz w:val="17"/>
            <w:szCs w:val="17"/>
            <w:u w:val="single"/>
          </w:rPr>
          <w:t>Self Portrait</w:t>
        </w:r>
      </w:hyperlink>
      <w:r w:rsidRPr="00602E66">
        <w:rPr>
          <w:rFonts w:ascii="Verdana" w:eastAsia="Times New Roman" w:hAnsi="Verdana" w:cs="Times New Roman"/>
          <w:color w:val="595959"/>
          <w:sz w:val="17"/>
          <w:szCs w:val="17"/>
        </w:rPr>
        <w:t xml:space="preserve"> (1887-1888)</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 xml:space="preserve">Alice Neel, </w:t>
      </w:r>
      <w:hyperlink r:id="rId22" w:history="1">
        <w:r w:rsidRPr="00602E66">
          <w:rPr>
            <w:rFonts w:ascii="Verdana" w:eastAsia="Times New Roman" w:hAnsi="Verdana" w:cs="Times New Roman"/>
            <w:i/>
            <w:iCs/>
            <w:color w:val="000000"/>
            <w:sz w:val="17"/>
            <w:szCs w:val="17"/>
            <w:u w:val="single"/>
          </w:rPr>
          <w:t>Faith Ringgold</w:t>
        </w:r>
      </w:hyperlink>
      <w:r w:rsidRPr="00602E66">
        <w:rPr>
          <w:rFonts w:ascii="Verdana" w:eastAsia="Times New Roman" w:hAnsi="Verdana" w:cs="Times New Roman"/>
          <w:color w:val="595959"/>
          <w:sz w:val="17"/>
          <w:szCs w:val="17"/>
        </w:rPr>
        <w:t xml:space="preserve"> (1976)</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lastRenderedPageBreak/>
        <w:t>Musicians</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 xml:space="preserve">Richard Avedon, </w:t>
      </w:r>
      <w:hyperlink r:id="rId23" w:history="1">
        <w:r w:rsidRPr="00602E66">
          <w:rPr>
            <w:rFonts w:ascii="Verdana" w:eastAsia="Times New Roman" w:hAnsi="Verdana" w:cs="Times New Roman"/>
            <w:i/>
            <w:iCs/>
            <w:color w:val="000000"/>
            <w:sz w:val="17"/>
            <w:szCs w:val="17"/>
            <w:u w:val="single"/>
          </w:rPr>
          <w:t>Marian Anderson, Contralto, New York</w:t>
        </w:r>
      </w:hyperlink>
      <w:r w:rsidRPr="00602E66">
        <w:rPr>
          <w:rFonts w:ascii="Verdana" w:eastAsia="Times New Roman" w:hAnsi="Verdana" w:cs="Times New Roman"/>
          <w:color w:val="595959"/>
          <w:sz w:val="17"/>
          <w:szCs w:val="17"/>
        </w:rPr>
        <w:t xml:space="preserve"> (1955)</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 xml:space="preserve">World-Telegram staff photographer, </w:t>
      </w:r>
      <w:hyperlink r:id="rId24" w:history="1">
        <w:r w:rsidRPr="00602E66">
          <w:rPr>
            <w:rFonts w:ascii="Verdana" w:eastAsia="Times New Roman" w:hAnsi="Verdana" w:cs="Times New Roman"/>
            <w:i/>
            <w:iCs/>
            <w:color w:val="000000"/>
            <w:sz w:val="17"/>
            <w:szCs w:val="17"/>
            <w:u w:val="single"/>
          </w:rPr>
          <w:t>Louis Armstrong</w:t>
        </w:r>
      </w:hyperlink>
      <w:r w:rsidRPr="00602E66">
        <w:rPr>
          <w:rFonts w:ascii="Verdana" w:eastAsia="Times New Roman" w:hAnsi="Verdana" w:cs="Times New Roman"/>
          <w:color w:val="595959"/>
          <w:sz w:val="17"/>
          <w:szCs w:val="17"/>
        </w:rPr>
        <w:t xml:space="preserve"> (1953)</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 xml:space="preserve">Arnold Newman, </w:t>
      </w:r>
      <w:hyperlink r:id="rId25" w:history="1">
        <w:r w:rsidRPr="00602E66">
          <w:rPr>
            <w:rFonts w:ascii="Verdana" w:eastAsia="Times New Roman" w:hAnsi="Verdana" w:cs="Times New Roman"/>
            <w:i/>
            <w:iCs/>
            <w:color w:val="000000"/>
            <w:sz w:val="17"/>
            <w:szCs w:val="17"/>
            <w:u w:val="single"/>
          </w:rPr>
          <w:t>Igor Stravinsky</w:t>
        </w:r>
      </w:hyperlink>
      <w:r w:rsidRPr="00602E66">
        <w:rPr>
          <w:rFonts w:ascii="Verdana" w:eastAsia="Times New Roman" w:hAnsi="Verdana" w:cs="Times New Roman"/>
          <w:color w:val="595959"/>
          <w:sz w:val="17"/>
          <w:szCs w:val="17"/>
        </w:rPr>
        <w:t xml:space="preserve"> (1946)</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t>Writers</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 xml:space="preserve">Winold Reiss, </w:t>
      </w:r>
      <w:hyperlink r:id="rId26" w:history="1">
        <w:r w:rsidRPr="00602E66">
          <w:rPr>
            <w:rFonts w:ascii="Verdana" w:eastAsia="Times New Roman" w:hAnsi="Verdana" w:cs="Times New Roman"/>
            <w:i/>
            <w:iCs/>
            <w:color w:val="000000"/>
            <w:sz w:val="17"/>
            <w:szCs w:val="17"/>
            <w:u w:val="single"/>
          </w:rPr>
          <w:t>Portrait of Langston Hughes</w:t>
        </w:r>
      </w:hyperlink>
      <w:r w:rsidRPr="00602E66">
        <w:rPr>
          <w:rFonts w:ascii="Verdana" w:eastAsia="Times New Roman" w:hAnsi="Verdana" w:cs="Times New Roman"/>
          <w:color w:val="595959"/>
          <w:sz w:val="17"/>
          <w:szCs w:val="17"/>
        </w:rPr>
        <w:t xml:space="preserve"> (no date)</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 xml:space="preserve">Edoardo Gelli, </w:t>
      </w:r>
      <w:hyperlink r:id="rId27" w:history="1">
        <w:r w:rsidRPr="00602E66">
          <w:rPr>
            <w:rFonts w:ascii="Verdana" w:eastAsia="Times New Roman" w:hAnsi="Verdana" w:cs="Times New Roman"/>
            <w:i/>
            <w:iCs/>
            <w:color w:val="000000"/>
            <w:sz w:val="17"/>
            <w:szCs w:val="17"/>
            <w:u w:val="single"/>
          </w:rPr>
          <w:t>The Last Portrait of Mark Twain</w:t>
        </w:r>
      </w:hyperlink>
      <w:r w:rsidRPr="00602E66">
        <w:rPr>
          <w:rFonts w:ascii="Verdana" w:eastAsia="Times New Roman" w:hAnsi="Verdana" w:cs="Times New Roman"/>
          <w:color w:val="595959"/>
          <w:sz w:val="17"/>
          <w:szCs w:val="17"/>
        </w:rPr>
        <w:t xml:space="preserve"> (1904)</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 xml:space="preserve">Artist Unknown, </w:t>
      </w:r>
      <w:hyperlink r:id="rId28" w:history="1">
        <w:r w:rsidRPr="00602E66">
          <w:rPr>
            <w:rFonts w:ascii="Verdana" w:eastAsia="Times New Roman" w:hAnsi="Verdana" w:cs="Times New Roman"/>
            <w:i/>
            <w:iCs/>
            <w:color w:val="000000"/>
            <w:sz w:val="17"/>
            <w:szCs w:val="17"/>
            <w:u w:val="single"/>
          </w:rPr>
          <w:t>Helen Keller with Anne Sullivan</w:t>
        </w:r>
      </w:hyperlink>
      <w:r w:rsidRPr="00602E66">
        <w:rPr>
          <w:rFonts w:ascii="Verdana" w:eastAsia="Times New Roman" w:hAnsi="Verdana" w:cs="Times New Roman"/>
          <w:color w:val="595959"/>
          <w:sz w:val="17"/>
          <w:szCs w:val="17"/>
        </w:rPr>
        <w:t xml:space="preserve"> (1888)</w:t>
      </w:r>
    </w:p>
    <w:p w:rsidR="00602E66" w:rsidRPr="00602E66" w:rsidRDefault="00602E66" w:rsidP="00602E66">
      <w:pPr>
        <w:numPr>
          <w:ilvl w:val="0"/>
          <w:numId w:val="1"/>
        </w:numPr>
        <w:spacing w:after="45" w:line="270" w:lineRule="atLeast"/>
        <w:ind w:left="3180"/>
        <w:textAlignment w:val="top"/>
        <w:rPr>
          <w:rFonts w:ascii="Georgia" w:eastAsia="Times New Roman" w:hAnsi="Georgia" w:cs="Times New Roman"/>
          <w:color w:val="595959"/>
          <w:sz w:val="21"/>
          <w:szCs w:val="21"/>
        </w:rPr>
      </w:pPr>
    </w:p>
    <w:p w:rsidR="00602E66" w:rsidRPr="00602E66" w:rsidRDefault="00602E66" w:rsidP="00602E6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9" w:history="1">
        <w:r w:rsidRPr="00602E66">
          <w:rPr>
            <w:rFonts w:ascii="Verdana" w:eastAsia="Times New Roman" w:hAnsi="Verdana" w:cs="Times New Roman"/>
            <w:color w:val="000000"/>
            <w:sz w:val="17"/>
            <w:szCs w:val="17"/>
          </w:rPr>
          <w:t>Show All</w:t>
        </w:r>
      </w:hyperlink>
      <w:r w:rsidRPr="00602E66">
        <w:rPr>
          <w:rFonts w:ascii="Verdana" w:eastAsia="Times New Roman" w:hAnsi="Verdana" w:cs="Times New Roman"/>
          <w:color w:val="867F69"/>
          <w:sz w:val="17"/>
          <w:szCs w:val="17"/>
        </w:rPr>
        <w:t xml:space="preserve"> | </w:t>
      </w:r>
      <w:hyperlink r:id="rId30" w:history="1">
        <w:r w:rsidRPr="00602E66">
          <w:rPr>
            <w:rFonts w:ascii="Verdana" w:eastAsia="Times New Roman" w:hAnsi="Verdana" w:cs="Times New Roman"/>
            <w:color w:val="000000"/>
            <w:sz w:val="17"/>
            <w:szCs w:val="17"/>
          </w:rPr>
          <w:t>Hide All</w:t>
        </w:r>
      </w:hyperlink>
      <w:r w:rsidRPr="00602E66">
        <w:rPr>
          <w:rFonts w:ascii="Verdana" w:eastAsia="Times New Roman" w:hAnsi="Verdana" w:cs="Times New Roman"/>
          <w:color w:val="867F69"/>
          <w:sz w:val="17"/>
          <w:szCs w:val="17"/>
        </w:rPr>
        <w:t xml:space="preserve"> | </w:t>
      </w:r>
      <w:hyperlink r:id="rId31" w:anchor="top" w:history="1">
        <w:r w:rsidRPr="00602E66">
          <w:rPr>
            <w:rFonts w:ascii="Verdana" w:eastAsia="Times New Roman" w:hAnsi="Verdana" w:cs="Times New Roman"/>
            <w:color w:val="000000"/>
            <w:sz w:val="17"/>
            <w:szCs w:val="17"/>
          </w:rPr>
          <w:t>Top</w:t>
        </w:r>
      </w:hyperlink>
      <w:r w:rsidRPr="00602E66">
        <w:rPr>
          <w:rFonts w:ascii="Georgia" w:eastAsia="Times New Roman" w:hAnsi="Georgia" w:cs="Times New Roman"/>
          <w:color w:val="595959"/>
          <w:sz w:val="21"/>
          <w:szCs w:val="21"/>
        </w:rPr>
        <w:t xml:space="preserve"> </w:t>
      </w:r>
    </w:p>
    <w:p w:rsidR="00602E66" w:rsidRPr="00602E66" w:rsidRDefault="00602E66" w:rsidP="00602E6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02E66">
        <w:rPr>
          <w:rFonts w:ascii="Georgia" w:eastAsia="Times New Roman" w:hAnsi="Georgia" w:cs="Times New Roman"/>
          <w:b/>
          <w:bCs/>
          <w:caps/>
          <w:color w:val="FFFFFF"/>
          <w:spacing w:val="15"/>
          <w:sz w:val="26"/>
          <w:szCs w:val="26"/>
        </w:rPr>
        <w:t>Sample Activities and Assessments</w:t>
      </w:r>
    </w:p>
    <w:p w:rsidR="00602E66" w:rsidRPr="00602E66" w:rsidRDefault="00602E66" w:rsidP="00602E66">
      <w:pPr>
        <w:numPr>
          <w:ilvl w:val="1"/>
          <w:numId w:val="1"/>
        </w:numPr>
        <w:spacing w:after="120" w:line="255" w:lineRule="atLeast"/>
        <w:ind w:left="3180"/>
        <w:textAlignment w:val="top"/>
        <w:rPr>
          <w:rFonts w:ascii="Verdana" w:eastAsia="Times New Roman" w:hAnsi="Verdana" w:cs="Times New Roman"/>
          <w:color w:val="595959"/>
          <w:sz w:val="17"/>
          <w:szCs w:val="17"/>
        </w:rPr>
      </w:pPr>
      <w:r w:rsidRPr="00602E66">
        <w:rPr>
          <w:rFonts w:ascii="Verdana" w:eastAsia="Times New Roman" w:hAnsi="Verdana" w:cs="Times New Roman"/>
          <w:b/>
          <w:bCs/>
          <w:color w:val="595959"/>
          <w:sz w:val="17"/>
          <w:szCs w:val="17"/>
        </w:rPr>
        <w:t>Teacher Notes:</w:t>
      </w:r>
      <w:r w:rsidRPr="00602E66">
        <w:rPr>
          <w:rFonts w:ascii="Verdana" w:eastAsia="Times New Roman" w:hAnsi="Verdana" w:cs="Times New Roman"/>
          <w:color w:val="595959"/>
          <w:sz w:val="17"/>
          <w:szCs w:val="17"/>
        </w:rPr>
        <w:t xml:space="preserve"> </w:t>
      </w:r>
      <w:r w:rsidRPr="00602E66">
        <w:rPr>
          <w:rFonts w:ascii="Verdana" w:eastAsia="Times New Roman" w:hAnsi="Verdana" w:cs="Times New Roman"/>
          <w:i/>
          <w:iCs/>
          <w:color w:val="595959"/>
          <w:sz w:val="17"/>
          <w:szCs w:val="17"/>
        </w:rPr>
        <w:t>Although the fiction titles are more contemporary, the artists, musicians, and inventors are all from the twentieth century. You may want to study the artists and musicians in the first half of the unit and then spend the last three weeks on the inventors.</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t>Class Discussion</w:t>
      </w:r>
    </w:p>
    <w:p w:rsidR="00602E66" w:rsidRPr="00602E66" w:rsidRDefault="00602E66" w:rsidP="00602E66">
      <w:pPr>
        <w:spacing w:after="120" w:line="255" w:lineRule="atLeast"/>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Begin this new unit with a discussion of its title: “Creative, Inventive, and Notable People.” Use the following questions to guide the conversation:</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What does it mean to be “creative”? </w:t>
      </w:r>
      <w:r w:rsidRPr="00602E66">
        <w:rPr>
          <w:rFonts w:ascii="Verdana" w:eastAsia="Times New Roman" w:hAnsi="Verdana" w:cs="Times New Roman"/>
          <w:i/>
          <w:iCs/>
          <w:color w:val="595959"/>
          <w:sz w:val="17"/>
          <w:szCs w:val="17"/>
        </w:rPr>
        <w:t>(base word “create”)</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Whom do you know that is creative?</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What other words can we make from the base word “create”? (Possible answers: creation, created, creating, recreate, uncreative, and recreation)</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 xml:space="preserve">What does it mean to be “inventive”? </w:t>
      </w:r>
      <w:r w:rsidRPr="00602E66">
        <w:rPr>
          <w:rFonts w:ascii="Verdana" w:eastAsia="Times New Roman" w:hAnsi="Verdana" w:cs="Times New Roman"/>
          <w:i/>
          <w:iCs/>
          <w:color w:val="595959"/>
          <w:sz w:val="17"/>
          <w:szCs w:val="17"/>
        </w:rPr>
        <w:t>(base word “invent”)</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Whom do you know that is inventive?</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What does it mean to be “notable”? </w:t>
      </w:r>
      <w:r w:rsidRPr="00602E66">
        <w:rPr>
          <w:rFonts w:ascii="Verdana" w:eastAsia="Times New Roman" w:hAnsi="Verdana" w:cs="Times New Roman"/>
          <w:i/>
          <w:iCs/>
          <w:color w:val="595959"/>
          <w:sz w:val="17"/>
          <w:szCs w:val="17"/>
        </w:rPr>
        <w:t>(base word “note”)</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Whom do you know that is notable?</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How are the words “creative” and “inventive” similar?</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How are they different?  (RF.3.3c, L.3.5b, L.3.5c, L.3.4c, L.3.4b)</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t>Class Discussion / Literary</w:t>
      </w:r>
    </w:p>
    <w:p w:rsidR="00602E66" w:rsidRPr="00602E66" w:rsidRDefault="00602E66" w:rsidP="00602E66">
      <w:pPr>
        <w:spacing w:after="120" w:line="255" w:lineRule="atLeast"/>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 xml:space="preserve">Introduce </w:t>
      </w:r>
      <w:r w:rsidRPr="00602E66">
        <w:rPr>
          <w:rFonts w:ascii="Verdana" w:eastAsia="Times New Roman" w:hAnsi="Verdana" w:cs="Times New Roman"/>
          <w:i/>
          <w:iCs/>
          <w:color w:val="595959"/>
          <w:sz w:val="17"/>
          <w:szCs w:val="17"/>
        </w:rPr>
        <w:t>The Sign Painter,</w:t>
      </w:r>
      <w:r w:rsidRPr="00602E66">
        <w:rPr>
          <w:rFonts w:ascii="Verdana" w:eastAsia="Times New Roman" w:hAnsi="Verdana" w:cs="Times New Roman"/>
          <w:color w:val="595959"/>
          <w:sz w:val="17"/>
          <w:szCs w:val="17"/>
        </w:rPr>
        <w:t xml:space="preserve"> written and illustrated by Allen Say (who also wrote </w:t>
      </w:r>
      <w:r w:rsidRPr="00602E66">
        <w:rPr>
          <w:rFonts w:ascii="Verdana" w:eastAsia="Times New Roman" w:hAnsi="Verdana" w:cs="Times New Roman"/>
          <w:i/>
          <w:iCs/>
          <w:color w:val="595959"/>
          <w:sz w:val="17"/>
          <w:szCs w:val="17"/>
        </w:rPr>
        <w:t xml:space="preserve">Grandfather’s Journey </w:t>
      </w:r>
      <w:r w:rsidRPr="00602E66">
        <w:rPr>
          <w:rFonts w:ascii="Verdana" w:eastAsia="Times New Roman" w:hAnsi="Verdana" w:cs="Times New Roman"/>
          <w:color w:val="595959"/>
          <w:sz w:val="17"/>
          <w:szCs w:val="17"/>
        </w:rPr>
        <w:t>from unit two)</w:t>
      </w:r>
      <w:r w:rsidRPr="00602E66">
        <w:rPr>
          <w:rFonts w:ascii="Verdana" w:eastAsia="Times New Roman" w:hAnsi="Verdana" w:cs="Times New Roman"/>
          <w:i/>
          <w:iCs/>
          <w:color w:val="595959"/>
          <w:sz w:val="17"/>
          <w:szCs w:val="17"/>
        </w:rPr>
        <w:t xml:space="preserve">. </w:t>
      </w:r>
      <w:r w:rsidRPr="00602E66">
        <w:rPr>
          <w:rFonts w:ascii="Verdana" w:eastAsia="Times New Roman" w:hAnsi="Verdana" w:cs="Times New Roman"/>
          <w:color w:val="595959"/>
          <w:sz w:val="17"/>
          <w:szCs w:val="17"/>
        </w:rPr>
        <w:t>In this book about a man and a boy who paint billboards, the illustrations play an important role in telling the story. While you read it aloud, challenge the students to question and think, and ask them to jot down questions. Read at a leisurely pace so that students have the opportunity to ask questions about specific illustrations, words, or pages of the book where they might lose focus or struggle with understanding the story. (RL.3.1)</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t>Informational Reading / Note Taking</w:t>
      </w:r>
    </w:p>
    <w:p w:rsidR="00602E66" w:rsidRPr="00602E66" w:rsidRDefault="00602E66" w:rsidP="00602E66">
      <w:pPr>
        <w:spacing w:after="120" w:line="255" w:lineRule="atLeast"/>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Reading biographies of artists and musicians provides an opportunity for students to focus on noting important information in the text. Tell students that while they are reading or listening to someone else read a biography, they should note the key events that occur in the subject’s life. Have students recall and generate a list of the key question words to consider such as “who, where, when, why, what, and how.” Divide students into small groups and assign each group a question stem. Have students create a chart with the questions down the left hand column of the chart. Then create a similar chart on the board or a notepad in the front of the room. Using the key question words to guide comprehension, read aloud a biography of a famous person such as the singer Marian Anderson</w:t>
      </w:r>
      <w:r w:rsidRPr="00602E66">
        <w:rPr>
          <w:rFonts w:ascii="Verdana" w:eastAsia="Times New Roman" w:hAnsi="Verdana" w:cs="Times New Roman"/>
          <w:i/>
          <w:iCs/>
          <w:color w:val="595959"/>
          <w:sz w:val="17"/>
          <w:szCs w:val="17"/>
        </w:rPr>
        <w:t>.</w:t>
      </w:r>
      <w:r w:rsidRPr="00602E66">
        <w:rPr>
          <w:rFonts w:ascii="Verdana" w:eastAsia="Times New Roman" w:hAnsi="Verdana" w:cs="Times New Roman"/>
          <w:color w:val="595959"/>
          <w:sz w:val="17"/>
          <w:szCs w:val="17"/>
        </w:rPr>
        <w:t xml:space="preserve"> As students hear answers to their questions have them </w:t>
      </w:r>
      <w:r w:rsidRPr="00602E66">
        <w:rPr>
          <w:rFonts w:ascii="Verdana" w:eastAsia="Times New Roman" w:hAnsi="Verdana" w:cs="Times New Roman"/>
          <w:color w:val="595959"/>
          <w:sz w:val="17"/>
          <w:szCs w:val="17"/>
        </w:rPr>
        <w:lastRenderedPageBreak/>
        <w:t>raise their hands. Write answers on a class chart and have the students write the information on their own charts. (RI.3.7, RI.3.1, RI.3.3, W.3.8, L.3.2a)</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t>Research / Informative Writing</w:t>
      </w:r>
    </w:p>
    <w:p w:rsidR="00602E66" w:rsidRPr="00602E66" w:rsidRDefault="00602E66" w:rsidP="00602E66">
      <w:pPr>
        <w:spacing w:after="120" w:line="255" w:lineRule="atLeast"/>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 xml:space="preserve">Have students choose an age-appropriate biography to read from a series, such as the </w:t>
      </w:r>
      <w:r w:rsidRPr="00602E66">
        <w:rPr>
          <w:rFonts w:ascii="Verdana" w:eastAsia="Times New Roman" w:hAnsi="Verdana" w:cs="Times New Roman"/>
          <w:i/>
          <w:iCs/>
          <w:color w:val="595959"/>
          <w:sz w:val="17"/>
          <w:szCs w:val="17"/>
        </w:rPr>
        <w:t>TIME for Kids</w:t>
      </w:r>
      <w:r w:rsidRPr="00602E66">
        <w:rPr>
          <w:rFonts w:ascii="Verdana" w:eastAsia="Times New Roman" w:hAnsi="Verdana" w:cs="Times New Roman"/>
          <w:color w:val="595959"/>
          <w:sz w:val="17"/>
          <w:szCs w:val="17"/>
        </w:rPr>
        <w:t xml:space="preserve"> series of biographies. Instruct the students to note-take based on the key questions (as described in the previous activity) while reading the biographies. Then partner the students to share information and create a short series of PowerPoint slides to answer each of the questions (who, where, when, why, what, and how) as well as to highlight three to five key events in the person’s life. Have students combine several questions on one slide such as “where” and “when.” Limit each pair to a total of 5 slides, with the last slide showing the key events in the inventor’s life. Combine the slides into one presentation, and present it to an audience such as the students’ parents or another classroom. (SL.3.1a,SL.3.4,RI.3.3, W.3.8, W.3.2, W.3.5, L.3.1, L.3.2, L.3.3, W.3.10)</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t>Research / Informational Text / Oral Presentation</w:t>
      </w:r>
    </w:p>
    <w:p w:rsidR="00602E66" w:rsidRPr="00602E66" w:rsidRDefault="00602E66" w:rsidP="00602E66">
      <w:pPr>
        <w:spacing w:after="120" w:line="255" w:lineRule="atLeast"/>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Have each child choose an invention they love (e.g., an iPod or a bicycle). If students prefer, allow them to choose a painting by one of the featured artists or a song performed by one of the featured musicians (see Art, Music, and Media). Students will then research who invented the object. Have students create a presentation of the information they discover about the inventor of their favorite object. Allow students to photograph the object so that they can display an image of it while they tell about the history of their invention. If students picked a work of art or song, display a photograph or play a recording as the student shares their research. Require students to answer the guiding question stems (“who, where, when, why, what, and how”) in their presentations. (RI.3.5, W.3.7, W.3.8, SL.3.4)</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t>Language Activity / Graphic Organizer</w:t>
      </w:r>
    </w:p>
    <w:p w:rsidR="00602E66" w:rsidRPr="00602E66" w:rsidRDefault="00602E66" w:rsidP="00602E66">
      <w:pPr>
        <w:spacing w:after="120" w:line="255" w:lineRule="atLeast"/>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 xml:space="preserve">Using Ruth Heller’s book </w:t>
      </w:r>
      <w:r w:rsidRPr="00602E66">
        <w:rPr>
          <w:rFonts w:ascii="Verdana" w:eastAsia="Times New Roman" w:hAnsi="Verdana" w:cs="Times New Roman"/>
          <w:i/>
          <w:iCs/>
          <w:color w:val="595959"/>
          <w:sz w:val="17"/>
          <w:szCs w:val="17"/>
        </w:rPr>
        <w:t>Fantastic! Wow! And Unreal!: A Book About Interjections and Conjunctions</w:t>
      </w:r>
      <w:r w:rsidRPr="00602E66">
        <w:rPr>
          <w:rFonts w:ascii="Verdana" w:eastAsia="Times New Roman" w:hAnsi="Verdana" w:cs="Times New Roman"/>
          <w:color w:val="595959"/>
          <w:sz w:val="17"/>
          <w:szCs w:val="17"/>
        </w:rPr>
        <w:t>, teach the coordinating (and, but, or, nor, for, yet, so)  and subordinating conjunctions (after, before, when, while, since, until). Apply conjunctions by creating simple, compound, and complex sentences from a cause and effect graphic organizer. For example, consider the invention of the assembly line by Henry Ford.</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What caused him to invent it?</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What were the effects of the invention?</w:t>
      </w:r>
    </w:p>
    <w:p w:rsidR="00602E66" w:rsidRPr="00602E66" w:rsidRDefault="00602E66" w:rsidP="00602E66">
      <w:pPr>
        <w:spacing w:after="120" w:line="255" w:lineRule="atLeast"/>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Have students create cause and effect-related sentences orally,and then have have them write the sentences down. Look for the use of coordinating and subordinating conjunctions in their work. (L.3.1h, L.3.1i, RI.3.3)</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t>Fluency / Poetry Activity</w:t>
      </w:r>
    </w:p>
    <w:p w:rsidR="00602E66" w:rsidRPr="00602E66" w:rsidRDefault="00602E66" w:rsidP="00602E66">
      <w:pPr>
        <w:spacing w:after="120" w:line="255" w:lineRule="atLeast"/>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The poems in this unit show how poets look at the world in a different way. Students should choose one of the poems and then practice reciting it in the way that best exemplifies the meaning of the poem. With a video camera, record the students reading poems. Then, have students create an accompanying illustration to display while you play the recording of their poetry reading. Alternately, both the recording and the illustration could be put on the web for parents to listen to and see. (SL.3.5, RF.3.4b)</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t>Reflective / Opinion Writing</w:t>
      </w:r>
    </w:p>
    <w:p w:rsidR="00602E66" w:rsidRPr="00602E66" w:rsidRDefault="00602E66" w:rsidP="00602E66">
      <w:pPr>
        <w:spacing w:after="120" w:line="255" w:lineRule="atLeast"/>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Give the students this prompt: “You began this unit with a discussion about three words: creative, inventive, and notable. Choose the person from this unit that you believe to be the most creative, inventive and notable. Write about the person you choose, and give reasons how they are creative, inventive and notable.” (W.3.1, L.3.2)</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t>Class Discussion / Art Connection</w:t>
      </w:r>
    </w:p>
    <w:p w:rsidR="00602E66" w:rsidRPr="00602E66" w:rsidRDefault="00602E66" w:rsidP="00602E66">
      <w:pPr>
        <w:spacing w:after="120" w:line="255" w:lineRule="atLeast"/>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Select one work for a large group discussion. Discussion should focus on choices that the artist made to communicate the importance of the subject.</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lastRenderedPageBreak/>
        <w:t>Contextual Research Activity / Art Connection</w:t>
      </w:r>
    </w:p>
    <w:p w:rsidR="00602E66" w:rsidRPr="00602E66" w:rsidRDefault="00602E66" w:rsidP="00602E66">
      <w:pPr>
        <w:spacing w:after="120" w:line="255" w:lineRule="atLeast"/>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Have students select a work of art to view.  While viewing the work, students will create a list of questions about the person seen in the work.  Students will use these questions as inspiration for research on their subject.  Students will use their research to write an essay on their artist, including their thoughts on why they believe that the person is considered creative, inventive, or notable.</w:t>
      </w:r>
    </w:p>
    <w:p w:rsidR="00602E66" w:rsidRPr="00602E66" w:rsidRDefault="00602E66" w:rsidP="00602E66">
      <w:pPr>
        <w:numPr>
          <w:ilvl w:val="0"/>
          <w:numId w:val="1"/>
        </w:numPr>
        <w:spacing w:after="45" w:line="270" w:lineRule="atLeast"/>
        <w:ind w:left="3180"/>
        <w:textAlignment w:val="top"/>
        <w:rPr>
          <w:rFonts w:ascii="Georgia" w:eastAsia="Times New Roman" w:hAnsi="Georgia" w:cs="Times New Roman"/>
          <w:color w:val="595959"/>
          <w:sz w:val="21"/>
          <w:szCs w:val="21"/>
        </w:rPr>
      </w:pPr>
    </w:p>
    <w:p w:rsidR="00602E66" w:rsidRPr="00602E66" w:rsidRDefault="00602E66" w:rsidP="00602E6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2" w:history="1">
        <w:r w:rsidRPr="00602E66">
          <w:rPr>
            <w:rFonts w:ascii="Verdana" w:eastAsia="Times New Roman" w:hAnsi="Verdana" w:cs="Times New Roman"/>
            <w:color w:val="000000"/>
            <w:sz w:val="17"/>
            <w:szCs w:val="17"/>
          </w:rPr>
          <w:t>Show All</w:t>
        </w:r>
      </w:hyperlink>
      <w:r w:rsidRPr="00602E66">
        <w:rPr>
          <w:rFonts w:ascii="Verdana" w:eastAsia="Times New Roman" w:hAnsi="Verdana" w:cs="Times New Roman"/>
          <w:color w:val="867F69"/>
          <w:sz w:val="17"/>
          <w:szCs w:val="17"/>
        </w:rPr>
        <w:t xml:space="preserve"> | </w:t>
      </w:r>
      <w:hyperlink r:id="rId33" w:history="1">
        <w:r w:rsidRPr="00602E66">
          <w:rPr>
            <w:rFonts w:ascii="Verdana" w:eastAsia="Times New Roman" w:hAnsi="Verdana" w:cs="Times New Roman"/>
            <w:color w:val="000000"/>
            <w:sz w:val="17"/>
            <w:szCs w:val="17"/>
          </w:rPr>
          <w:t>Hide All</w:t>
        </w:r>
      </w:hyperlink>
      <w:r w:rsidRPr="00602E66">
        <w:rPr>
          <w:rFonts w:ascii="Verdana" w:eastAsia="Times New Roman" w:hAnsi="Verdana" w:cs="Times New Roman"/>
          <w:color w:val="867F69"/>
          <w:sz w:val="17"/>
          <w:szCs w:val="17"/>
        </w:rPr>
        <w:t xml:space="preserve"> | </w:t>
      </w:r>
      <w:hyperlink r:id="rId34" w:anchor="top" w:history="1">
        <w:r w:rsidRPr="00602E66">
          <w:rPr>
            <w:rFonts w:ascii="Verdana" w:eastAsia="Times New Roman" w:hAnsi="Verdana" w:cs="Times New Roman"/>
            <w:color w:val="000000"/>
            <w:sz w:val="17"/>
            <w:szCs w:val="17"/>
          </w:rPr>
          <w:t>Top</w:t>
        </w:r>
      </w:hyperlink>
      <w:r w:rsidRPr="00602E66">
        <w:rPr>
          <w:rFonts w:ascii="Georgia" w:eastAsia="Times New Roman" w:hAnsi="Georgia" w:cs="Times New Roman"/>
          <w:color w:val="595959"/>
          <w:sz w:val="21"/>
          <w:szCs w:val="21"/>
        </w:rPr>
        <w:t xml:space="preserve"> </w:t>
      </w:r>
    </w:p>
    <w:p w:rsidR="00602E66" w:rsidRPr="00602E66" w:rsidRDefault="00602E66" w:rsidP="00602E6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02E66">
        <w:rPr>
          <w:rFonts w:ascii="Georgia" w:eastAsia="Times New Roman" w:hAnsi="Georgia" w:cs="Times New Roman"/>
          <w:b/>
          <w:bCs/>
          <w:caps/>
          <w:color w:val="FFFFFF"/>
          <w:spacing w:val="15"/>
          <w:sz w:val="26"/>
          <w:szCs w:val="26"/>
        </w:rPr>
        <w:t>Additional Resources</w:t>
      </w:r>
    </w:p>
    <w:p w:rsidR="00602E66" w:rsidRPr="00602E66" w:rsidRDefault="00602E66" w:rsidP="00602E66">
      <w:pPr>
        <w:numPr>
          <w:ilvl w:val="1"/>
          <w:numId w:val="1"/>
        </w:numPr>
        <w:spacing w:after="180" w:line="255" w:lineRule="atLeast"/>
        <w:ind w:left="3405"/>
        <w:textAlignment w:val="top"/>
        <w:rPr>
          <w:rFonts w:ascii="Verdana" w:eastAsia="Times New Roman" w:hAnsi="Verdana" w:cs="Times New Roman"/>
          <w:color w:val="595959"/>
          <w:sz w:val="17"/>
          <w:szCs w:val="17"/>
        </w:rPr>
      </w:pP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5" w:tgtFrame="_blank" w:history="1">
        <w:r w:rsidRPr="00602E66">
          <w:rPr>
            <w:rFonts w:ascii="Verdana" w:eastAsia="Times New Roman" w:hAnsi="Verdana" w:cs="Times New Roman"/>
            <w:color w:val="000000"/>
            <w:sz w:val="17"/>
            <w:szCs w:val="17"/>
            <w:u w:val="single"/>
          </w:rPr>
          <w:t>"</w:t>
        </w:r>
        <w:r w:rsidRPr="00602E66">
          <w:rPr>
            <w:rFonts w:ascii="Verdana" w:eastAsia="Times New Roman" w:hAnsi="Verdana" w:cs="Times New Roman"/>
            <w:i/>
            <w:iCs/>
            <w:color w:val="000000"/>
            <w:sz w:val="17"/>
            <w:szCs w:val="17"/>
            <w:u w:val="single"/>
          </w:rPr>
          <w:t>When Marian Sings</w:t>
        </w:r>
        <w:r w:rsidRPr="00602E66">
          <w:rPr>
            <w:rFonts w:ascii="Verdana" w:eastAsia="Times New Roman" w:hAnsi="Verdana" w:cs="Times New Roman"/>
            <w:color w:val="000000"/>
            <w:sz w:val="17"/>
            <w:szCs w:val="17"/>
            <w:u w:val="single"/>
          </w:rPr>
          <w:t>"</w:t>
        </w:r>
      </w:hyperlink>
      <w:r w:rsidRPr="00602E66">
        <w:rPr>
          <w:rFonts w:ascii="Verdana" w:eastAsia="Times New Roman" w:hAnsi="Verdana" w:cs="Times New Roman"/>
          <w:color w:val="595959"/>
          <w:sz w:val="17"/>
          <w:szCs w:val="17"/>
        </w:rPr>
        <w:t xml:space="preserve">  </w:t>
      </w:r>
      <w:r w:rsidRPr="00602E66">
        <w:rPr>
          <w:rFonts w:ascii="Verdana" w:eastAsia="Times New Roman" w:hAnsi="Verdana" w:cs="Times New Roman"/>
          <w:i/>
          <w:iCs/>
          <w:color w:val="595959"/>
          <w:sz w:val="17"/>
          <w:szCs w:val="17"/>
        </w:rPr>
        <w:t>When Marian Sings</w:t>
      </w:r>
      <w:r w:rsidRPr="00602E66">
        <w:rPr>
          <w:rFonts w:ascii="Verdana" w:eastAsia="Times New Roman" w:hAnsi="Verdana" w:cs="Times New Roman"/>
          <w:color w:val="595959"/>
          <w:sz w:val="17"/>
          <w:szCs w:val="17"/>
        </w:rPr>
        <w:t xml:space="preserve"> author, Pam Munoz Ryan, reads an excerpt of the book. (RF.3.4)</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6" w:tgtFrame="_blank" w:history="1">
        <w:r w:rsidRPr="00602E66">
          <w:rPr>
            <w:rFonts w:ascii="Verdana" w:eastAsia="Times New Roman" w:hAnsi="Verdana" w:cs="Times New Roman"/>
            <w:color w:val="000000"/>
            <w:sz w:val="17"/>
            <w:szCs w:val="17"/>
            <w:u w:val="single"/>
          </w:rPr>
          <w:t>Biocube Biography Summarizer</w:t>
        </w:r>
      </w:hyperlink>
      <w:r w:rsidRPr="00602E66">
        <w:rPr>
          <w:rFonts w:ascii="Verdana" w:eastAsia="Times New Roman" w:hAnsi="Verdana" w:cs="Times New Roman"/>
          <w:color w:val="595959"/>
          <w:sz w:val="17"/>
          <w:szCs w:val="17"/>
        </w:rPr>
        <w:t xml:space="preserve"> (ReadWriteThink) (RI.3.2)</w:t>
      </w:r>
      <w:r w:rsidRPr="00602E66">
        <w:rPr>
          <w:rFonts w:ascii="Verdana" w:eastAsia="Times New Roman" w:hAnsi="Verdana" w:cs="Times New Roman"/>
          <w:color w:val="595959"/>
          <w:sz w:val="17"/>
          <w:szCs w:val="17"/>
        </w:rPr>
        <w:br/>
        <w:t>Note: Use this online tool to automatically generate biography summaries.</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7" w:tgtFrame="_blank" w:history="1">
        <w:r w:rsidRPr="00602E66">
          <w:rPr>
            <w:rFonts w:ascii="Verdana" w:eastAsia="Times New Roman" w:hAnsi="Verdana" w:cs="Times New Roman"/>
            <w:color w:val="000000"/>
            <w:sz w:val="17"/>
            <w:szCs w:val="17"/>
            <w:u w:val="single"/>
          </w:rPr>
          <w:t>Spark Lab Inventor Profiles</w:t>
        </w:r>
      </w:hyperlink>
      <w:r w:rsidRPr="00602E66">
        <w:rPr>
          <w:rFonts w:ascii="Verdana" w:eastAsia="Times New Roman" w:hAnsi="Verdana" w:cs="Times New Roman"/>
          <w:color w:val="595959"/>
          <w:sz w:val="17"/>
          <w:szCs w:val="17"/>
        </w:rPr>
        <w:t xml:space="preserve"> (Smithsonian, The Lemelson Center for the Study of Invention &amp; Innovation) (RI.3.10)</w:t>
      </w:r>
      <w:r w:rsidRPr="00602E66">
        <w:rPr>
          <w:rFonts w:ascii="Verdana" w:eastAsia="Times New Roman" w:hAnsi="Verdana" w:cs="Times New Roman"/>
          <w:color w:val="595959"/>
          <w:sz w:val="17"/>
          <w:szCs w:val="17"/>
        </w:rPr>
        <w:br/>
        <w:t>Note: This website includes the biographies of Charles F. Brannock, Joseph B. Friedman, and Charlotte Cramer Sachs.</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8" w:tgtFrame="_blank" w:history="1">
        <w:r w:rsidRPr="00602E66">
          <w:rPr>
            <w:rFonts w:ascii="Verdana" w:eastAsia="Times New Roman" w:hAnsi="Verdana" w:cs="Times New Roman"/>
            <w:color w:val="000000"/>
            <w:sz w:val="17"/>
            <w:szCs w:val="17"/>
            <w:u w:val="single"/>
          </w:rPr>
          <w:t>Rooting Out Meaning: Morpheme Match-Ups in the Primary Grades</w:t>
        </w:r>
      </w:hyperlink>
      <w:r w:rsidRPr="00602E66">
        <w:rPr>
          <w:rFonts w:ascii="Verdana" w:eastAsia="Times New Roman" w:hAnsi="Verdana" w:cs="Times New Roman"/>
          <w:color w:val="595959"/>
          <w:sz w:val="17"/>
          <w:szCs w:val="17"/>
        </w:rPr>
        <w:t xml:space="preserve">  (ReadWriteThink) (RF.3.3)</w:t>
      </w:r>
    </w:p>
    <w:p w:rsidR="00602E66" w:rsidRPr="00602E66" w:rsidRDefault="00602E66" w:rsidP="00602E66">
      <w:pPr>
        <w:numPr>
          <w:ilvl w:val="0"/>
          <w:numId w:val="1"/>
        </w:numPr>
        <w:spacing w:after="45" w:line="270" w:lineRule="atLeast"/>
        <w:ind w:left="3180"/>
        <w:textAlignment w:val="top"/>
        <w:rPr>
          <w:rFonts w:ascii="Georgia" w:eastAsia="Times New Roman" w:hAnsi="Georgia" w:cs="Times New Roman"/>
          <w:color w:val="595959"/>
          <w:sz w:val="21"/>
          <w:szCs w:val="21"/>
        </w:rPr>
      </w:pPr>
    </w:p>
    <w:p w:rsidR="00602E66" w:rsidRPr="00602E66" w:rsidRDefault="00602E66" w:rsidP="00602E6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9" w:history="1">
        <w:r w:rsidRPr="00602E66">
          <w:rPr>
            <w:rFonts w:ascii="Verdana" w:eastAsia="Times New Roman" w:hAnsi="Verdana" w:cs="Times New Roman"/>
            <w:color w:val="000000"/>
            <w:sz w:val="17"/>
            <w:szCs w:val="17"/>
          </w:rPr>
          <w:t>Show All</w:t>
        </w:r>
      </w:hyperlink>
      <w:r w:rsidRPr="00602E66">
        <w:rPr>
          <w:rFonts w:ascii="Verdana" w:eastAsia="Times New Roman" w:hAnsi="Verdana" w:cs="Times New Roman"/>
          <w:color w:val="867F69"/>
          <w:sz w:val="17"/>
          <w:szCs w:val="17"/>
        </w:rPr>
        <w:t xml:space="preserve"> | </w:t>
      </w:r>
      <w:hyperlink r:id="rId40" w:history="1">
        <w:r w:rsidRPr="00602E66">
          <w:rPr>
            <w:rFonts w:ascii="Verdana" w:eastAsia="Times New Roman" w:hAnsi="Verdana" w:cs="Times New Roman"/>
            <w:color w:val="000000"/>
            <w:sz w:val="17"/>
            <w:szCs w:val="17"/>
          </w:rPr>
          <w:t>Hide All</w:t>
        </w:r>
      </w:hyperlink>
      <w:r w:rsidRPr="00602E66">
        <w:rPr>
          <w:rFonts w:ascii="Verdana" w:eastAsia="Times New Roman" w:hAnsi="Verdana" w:cs="Times New Roman"/>
          <w:color w:val="867F69"/>
          <w:sz w:val="17"/>
          <w:szCs w:val="17"/>
        </w:rPr>
        <w:t xml:space="preserve"> | </w:t>
      </w:r>
      <w:hyperlink r:id="rId41" w:anchor="top" w:history="1">
        <w:r w:rsidRPr="00602E66">
          <w:rPr>
            <w:rFonts w:ascii="Verdana" w:eastAsia="Times New Roman" w:hAnsi="Verdana" w:cs="Times New Roman"/>
            <w:color w:val="000000"/>
            <w:sz w:val="17"/>
            <w:szCs w:val="17"/>
          </w:rPr>
          <w:t>Top</w:t>
        </w:r>
      </w:hyperlink>
      <w:r w:rsidRPr="00602E66">
        <w:rPr>
          <w:rFonts w:ascii="Georgia" w:eastAsia="Times New Roman" w:hAnsi="Georgia" w:cs="Times New Roman"/>
          <w:color w:val="595959"/>
          <w:sz w:val="21"/>
          <w:szCs w:val="21"/>
        </w:rPr>
        <w:t xml:space="preserve"> </w:t>
      </w:r>
    </w:p>
    <w:p w:rsidR="00602E66" w:rsidRPr="00602E66" w:rsidRDefault="00602E66" w:rsidP="00602E6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02E66">
        <w:rPr>
          <w:rFonts w:ascii="Georgia" w:eastAsia="Times New Roman" w:hAnsi="Georgia" w:cs="Times New Roman"/>
          <w:b/>
          <w:bCs/>
          <w:caps/>
          <w:color w:val="FFFFFF"/>
          <w:spacing w:val="15"/>
          <w:sz w:val="26"/>
          <w:szCs w:val="26"/>
        </w:rPr>
        <w:t>Terminology</w:t>
      </w:r>
    </w:p>
    <w:p w:rsidR="00602E66" w:rsidRPr="00602E66" w:rsidRDefault="00602E66" w:rsidP="00602E66">
      <w:pPr>
        <w:numPr>
          <w:ilvl w:val="1"/>
          <w:numId w:val="1"/>
        </w:numPr>
        <w:spacing w:after="180" w:line="255" w:lineRule="atLeast"/>
        <w:ind w:left="3405"/>
        <w:textAlignment w:val="top"/>
        <w:rPr>
          <w:rFonts w:ascii="Verdana" w:eastAsia="Times New Roman" w:hAnsi="Verdana" w:cs="Times New Roman"/>
          <w:color w:val="595959"/>
          <w:sz w:val="17"/>
          <w:szCs w:val="17"/>
        </w:rPr>
      </w:pP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biographies</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complex sentence</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compound sentence</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coordinating conjunction</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note taking</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power point</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presentation</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research questions</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simple sentence</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subordinating conjunction</w:t>
      </w:r>
    </w:p>
    <w:p w:rsidR="00602E66" w:rsidRPr="00602E66" w:rsidRDefault="00602E66" w:rsidP="00602E66">
      <w:pPr>
        <w:numPr>
          <w:ilvl w:val="0"/>
          <w:numId w:val="1"/>
        </w:numPr>
        <w:spacing w:after="45" w:line="270" w:lineRule="atLeast"/>
        <w:ind w:left="3180"/>
        <w:textAlignment w:val="top"/>
        <w:rPr>
          <w:rFonts w:ascii="Georgia" w:eastAsia="Times New Roman" w:hAnsi="Georgia" w:cs="Times New Roman"/>
          <w:color w:val="595959"/>
          <w:sz w:val="21"/>
          <w:szCs w:val="21"/>
        </w:rPr>
      </w:pPr>
    </w:p>
    <w:p w:rsidR="00602E66" w:rsidRPr="00602E66" w:rsidRDefault="00602E66" w:rsidP="00602E6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2" w:history="1">
        <w:r w:rsidRPr="00602E66">
          <w:rPr>
            <w:rFonts w:ascii="Verdana" w:eastAsia="Times New Roman" w:hAnsi="Verdana" w:cs="Times New Roman"/>
            <w:color w:val="000000"/>
            <w:sz w:val="17"/>
            <w:szCs w:val="17"/>
          </w:rPr>
          <w:t>Show All</w:t>
        </w:r>
      </w:hyperlink>
      <w:r w:rsidRPr="00602E66">
        <w:rPr>
          <w:rFonts w:ascii="Verdana" w:eastAsia="Times New Roman" w:hAnsi="Verdana" w:cs="Times New Roman"/>
          <w:color w:val="867F69"/>
          <w:sz w:val="17"/>
          <w:szCs w:val="17"/>
        </w:rPr>
        <w:t xml:space="preserve"> | </w:t>
      </w:r>
      <w:hyperlink r:id="rId43" w:history="1">
        <w:r w:rsidRPr="00602E66">
          <w:rPr>
            <w:rFonts w:ascii="Verdana" w:eastAsia="Times New Roman" w:hAnsi="Verdana" w:cs="Times New Roman"/>
            <w:color w:val="000000"/>
            <w:sz w:val="17"/>
            <w:szCs w:val="17"/>
          </w:rPr>
          <w:t>Hide All</w:t>
        </w:r>
      </w:hyperlink>
      <w:r w:rsidRPr="00602E66">
        <w:rPr>
          <w:rFonts w:ascii="Verdana" w:eastAsia="Times New Roman" w:hAnsi="Verdana" w:cs="Times New Roman"/>
          <w:color w:val="867F69"/>
          <w:sz w:val="17"/>
          <w:szCs w:val="17"/>
        </w:rPr>
        <w:t xml:space="preserve"> | </w:t>
      </w:r>
      <w:hyperlink r:id="rId44" w:anchor="top" w:history="1">
        <w:r w:rsidRPr="00602E66">
          <w:rPr>
            <w:rFonts w:ascii="Verdana" w:eastAsia="Times New Roman" w:hAnsi="Verdana" w:cs="Times New Roman"/>
            <w:color w:val="000000"/>
            <w:sz w:val="17"/>
            <w:szCs w:val="17"/>
          </w:rPr>
          <w:t>Top</w:t>
        </w:r>
      </w:hyperlink>
      <w:r w:rsidRPr="00602E66">
        <w:rPr>
          <w:rFonts w:ascii="Georgia" w:eastAsia="Times New Roman" w:hAnsi="Georgia" w:cs="Times New Roman"/>
          <w:color w:val="595959"/>
          <w:sz w:val="21"/>
          <w:szCs w:val="21"/>
        </w:rPr>
        <w:t xml:space="preserve"> </w:t>
      </w:r>
    </w:p>
    <w:p w:rsidR="00602E66" w:rsidRPr="00602E66" w:rsidRDefault="00602E66" w:rsidP="00602E6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02E66">
        <w:rPr>
          <w:rFonts w:ascii="Georgia" w:eastAsia="Times New Roman" w:hAnsi="Georgia" w:cs="Times New Roman"/>
          <w:b/>
          <w:bCs/>
          <w:caps/>
          <w:color w:val="FFFFFF"/>
          <w:spacing w:val="15"/>
          <w:sz w:val="26"/>
          <w:szCs w:val="26"/>
        </w:rPr>
        <w:t>Making Interdisciplinary Connections</w:t>
      </w:r>
    </w:p>
    <w:p w:rsidR="00602E66" w:rsidRPr="00602E66" w:rsidRDefault="00602E66" w:rsidP="00602E66">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t>This unit teaches:</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b/>
          <w:bCs/>
          <w:color w:val="595959"/>
          <w:sz w:val="17"/>
          <w:szCs w:val="17"/>
        </w:rPr>
        <w:t>Art</w:t>
      </w:r>
      <w:r w:rsidRPr="00602E66">
        <w:rPr>
          <w:rFonts w:ascii="Verdana" w:eastAsia="Times New Roman" w:hAnsi="Verdana" w:cs="Times New Roman"/>
          <w:color w:val="595959"/>
          <w:sz w:val="17"/>
          <w:szCs w:val="17"/>
        </w:rPr>
        <w:t>: Picasso, Alice Neel, and van Gogh</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b/>
          <w:bCs/>
          <w:color w:val="595959"/>
          <w:sz w:val="17"/>
          <w:szCs w:val="17"/>
        </w:rPr>
        <w:t>Music</w:t>
      </w:r>
      <w:r w:rsidRPr="00602E66">
        <w:rPr>
          <w:rFonts w:ascii="Verdana" w:eastAsia="Times New Roman" w:hAnsi="Verdana" w:cs="Times New Roman"/>
          <w:color w:val="595959"/>
          <w:sz w:val="17"/>
          <w:szCs w:val="17"/>
        </w:rPr>
        <w:t>: Jazz (e.g., Ella Fitzgerald) and opera (e.g., Marian Anderson)</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b/>
          <w:bCs/>
          <w:color w:val="595959"/>
          <w:sz w:val="17"/>
          <w:szCs w:val="17"/>
        </w:rPr>
        <w:t>History</w:t>
      </w:r>
      <w:r w:rsidRPr="00602E66">
        <w:rPr>
          <w:rFonts w:ascii="Verdana" w:eastAsia="Times New Roman" w:hAnsi="Verdana" w:cs="Times New Roman"/>
          <w:color w:val="595959"/>
          <w:sz w:val="17"/>
          <w:szCs w:val="17"/>
        </w:rPr>
        <w:t>: Inventors (e.g., Thomas Edison and Alexander Graham Bell)</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b/>
          <w:bCs/>
          <w:color w:val="595959"/>
          <w:sz w:val="17"/>
          <w:szCs w:val="17"/>
        </w:rPr>
        <w:t>Science</w:t>
      </w:r>
      <w:r w:rsidRPr="00602E66">
        <w:rPr>
          <w:rFonts w:ascii="Verdana" w:eastAsia="Times New Roman" w:hAnsi="Verdana" w:cs="Times New Roman"/>
          <w:color w:val="595959"/>
          <w:sz w:val="17"/>
          <w:szCs w:val="17"/>
        </w:rPr>
        <w:t>: Inventions (e.g., the assembly line, light bulb, and telephone) and flight (e.g., the Wright Brothers and Amelia Earhart)</w:t>
      </w:r>
    </w:p>
    <w:p w:rsidR="00602E66" w:rsidRPr="00602E66" w:rsidRDefault="00602E66" w:rsidP="00602E66">
      <w:pPr>
        <w:spacing w:after="60" w:line="240" w:lineRule="atLeast"/>
        <w:textAlignment w:val="top"/>
        <w:outlineLvl w:val="4"/>
        <w:rPr>
          <w:rFonts w:ascii="Georgia" w:eastAsia="Times New Roman" w:hAnsi="Georgia" w:cs="Times New Roman"/>
          <w:b/>
          <w:bCs/>
          <w:color w:val="842A30"/>
          <w:sz w:val="21"/>
          <w:szCs w:val="21"/>
        </w:rPr>
      </w:pPr>
      <w:r w:rsidRPr="00602E66">
        <w:rPr>
          <w:rFonts w:ascii="Georgia" w:eastAsia="Times New Roman" w:hAnsi="Georgia" w:cs="Times New Roman"/>
          <w:b/>
          <w:bCs/>
          <w:color w:val="842A30"/>
          <w:sz w:val="21"/>
          <w:szCs w:val="21"/>
        </w:rPr>
        <w:lastRenderedPageBreak/>
        <w:t>This unit could be extended to teach:</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b/>
          <w:bCs/>
          <w:color w:val="595959"/>
          <w:sz w:val="17"/>
          <w:szCs w:val="17"/>
        </w:rPr>
        <w:t>History</w:t>
      </w:r>
      <w:r w:rsidRPr="00602E66">
        <w:rPr>
          <w:rFonts w:ascii="Verdana" w:eastAsia="Times New Roman" w:hAnsi="Verdana" w:cs="Times New Roman"/>
          <w:color w:val="595959"/>
          <w:sz w:val="17"/>
          <w:szCs w:val="17"/>
        </w:rPr>
        <w:t>: Inventors (e.g., before and after the twentieth century)</w:t>
      </w:r>
    </w:p>
    <w:p w:rsidR="00602E66" w:rsidRPr="00602E66" w:rsidRDefault="00602E66" w:rsidP="00602E66">
      <w:pPr>
        <w:numPr>
          <w:ilvl w:val="2"/>
          <w:numId w:val="1"/>
        </w:numPr>
        <w:spacing w:after="45" w:line="255" w:lineRule="atLeast"/>
        <w:ind w:left="3405"/>
        <w:textAlignment w:val="top"/>
        <w:rPr>
          <w:rFonts w:ascii="Verdana" w:eastAsia="Times New Roman" w:hAnsi="Verdana" w:cs="Times New Roman"/>
          <w:color w:val="595959"/>
          <w:sz w:val="17"/>
          <w:szCs w:val="17"/>
        </w:rPr>
      </w:pPr>
      <w:r w:rsidRPr="00602E66">
        <w:rPr>
          <w:rFonts w:ascii="Verdana" w:eastAsia="Times New Roman" w:hAnsi="Verdana" w:cs="Times New Roman"/>
          <w:b/>
          <w:bCs/>
          <w:color w:val="595959"/>
          <w:sz w:val="17"/>
          <w:szCs w:val="17"/>
        </w:rPr>
        <w:t>Science</w:t>
      </w:r>
      <w:r w:rsidRPr="00602E66">
        <w:rPr>
          <w:rFonts w:ascii="Verdana" w:eastAsia="Times New Roman" w:hAnsi="Verdana" w:cs="Times New Roman"/>
          <w:color w:val="595959"/>
          <w:sz w:val="17"/>
          <w:szCs w:val="17"/>
        </w:rPr>
        <w:t>: Light/optics (e.g., light, reflection, and lenses), sound (e.g., sound waves, the human voice, and the human ear), and vision/hearing (i.e., how they work in the human body)</w:t>
      </w:r>
    </w:p>
    <w:p w:rsidR="00602E66" w:rsidRPr="00602E66" w:rsidRDefault="00602E66" w:rsidP="00602E66">
      <w:pPr>
        <w:numPr>
          <w:ilvl w:val="0"/>
          <w:numId w:val="1"/>
        </w:numPr>
        <w:spacing w:after="45" w:line="270" w:lineRule="atLeast"/>
        <w:ind w:left="3180"/>
        <w:textAlignment w:val="top"/>
        <w:rPr>
          <w:rFonts w:ascii="Georgia" w:eastAsia="Times New Roman" w:hAnsi="Georgia" w:cs="Times New Roman"/>
          <w:color w:val="595959"/>
          <w:sz w:val="21"/>
          <w:szCs w:val="21"/>
        </w:rPr>
      </w:pPr>
    </w:p>
    <w:p w:rsidR="00602E66" w:rsidRPr="00602E66" w:rsidRDefault="00602E66" w:rsidP="00602E66">
      <w:pPr>
        <w:spacing w:after="0" w:line="180" w:lineRule="atLeast"/>
        <w:rPr>
          <w:rFonts w:ascii="Verdana" w:eastAsia="Times New Roman" w:hAnsi="Verdana" w:cs="Times New Roman"/>
          <w:color w:val="595959"/>
          <w:sz w:val="18"/>
          <w:szCs w:val="18"/>
        </w:rPr>
      </w:pPr>
      <w:hyperlink r:id="rId45" w:history="1">
        <w:r w:rsidRPr="00602E66">
          <w:rPr>
            <w:rFonts w:ascii="Verdana" w:eastAsia="Times New Roman" w:hAnsi="Verdana" w:cs="Times New Roman"/>
            <w:color w:val="595959"/>
            <w:sz w:val="18"/>
            <w:szCs w:val="18"/>
          </w:rPr>
          <w:t>Previous</w:t>
        </w:r>
      </w:hyperlink>
      <w:r w:rsidRPr="00602E66">
        <w:rPr>
          <w:rFonts w:ascii="Verdana" w:eastAsia="Times New Roman" w:hAnsi="Verdana" w:cs="Times New Roman"/>
          <w:color w:val="595959"/>
          <w:sz w:val="18"/>
          <w:szCs w:val="18"/>
        </w:rPr>
        <w:t xml:space="preserve"> </w:t>
      </w:r>
      <w:hyperlink r:id="rId46" w:history="1">
        <w:r w:rsidRPr="00602E66">
          <w:rPr>
            <w:rFonts w:ascii="Verdana" w:eastAsia="Times New Roman" w:hAnsi="Verdana" w:cs="Times New Roman"/>
            <w:color w:val="595959"/>
            <w:sz w:val="18"/>
            <w:szCs w:val="18"/>
          </w:rPr>
          <w:t>Next</w:t>
        </w:r>
      </w:hyperlink>
      <w:r w:rsidRPr="00602E66">
        <w:rPr>
          <w:rFonts w:ascii="Verdana" w:eastAsia="Times New Roman" w:hAnsi="Verdana" w:cs="Times New Roman"/>
          <w:color w:val="595959"/>
          <w:sz w:val="18"/>
          <w:szCs w:val="18"/>
        </w:rPr>
        <w:t xml:space="preserve"> </w:t>
      </w:r>
    </w:p>
    <w:p w:rsidR="00602E66" w:rsidRPr="00602E66" w:rsidRDefault="00602E66" w:rsidP="00602E66">
      <w:pPr>
        <w:spacing w:before="450" w:after="300" w:line="195" w:lineRule="atLeast"/>
        <w:jc w:val="center"/>
        <w:rPr>
          <w:rFonts w:ascii="Verdana" w:eastAsia="Times New Roman" w:hAnsi="Verdana" w:cs="Times New Roman"/>
          <w:color w:val="595959"/>
          <w:sz w:val="17"/>
          <w:szCs w:val="17"/>
        </w:rPr>
      </w:pPr>
      <w:r w:rsidRPr="00602E66">
        <w:rPr>
          <w:rFonts w:ascii="Verdana" w:eastAsia="Times New Roman" w:hAnsi="Verdana" w:cs="Times New Roman"/>
          <w:color w:val="595959"/>
          <w:sz w:val="17"/>
          <w:szCs w:val="17"/>
        </w:rPr>
        <w:t xml:space="preserve">© 2011 Common Core, Inc. All rights reserved. • </w:t>
      </w:r>
      <w:hyperlink r:id="rId47" w:history="1">
        <w:r w:rsidRPr="00602E66">
          <w:rPr>
            <w:rFonts w:ascii="Verdana" w:eastAsia="Times New Roman" w:hAnsi="Verdana" w:cs="Times New Roman"/>
            <w:color w:val="595959"/>
            <w:sz w:val="17"/>
            <w:szCs w:val="17"/>
            <w:u w:val="single"/>
          </w:rPr>
          <w:t>Contact Us</w:t>
        </w:r>
      </w:hyperlink>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F2EAD"/>
    <w:multiLevelType w:val="multilevel"/>
    <w:tmpl w:val="AC4EB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66"/>
    <w:rsid w:val="00005EC0"/>
    <w:rsid w:val="0060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98991">
      <w:bodyDiv w:val="1"/>
      <w:marLeft w:val="0"/>
      <w:marRight w:val="0"/>
      <w:marTop w:val="0"/>
      <w:marBottom w:val="0"/>
      <w:divBdr>
        <w:top w:val="none" w:sz="0" w:space="0" w:color="auto"/>
        <w:left w:val="none" w:sz="0" w:space="0" w:color="auto"/>
        <w:bottom w:val="none" w:sz="0" w:space="0" w:color="auto"/>
        <w:right w:val="none" w:sz="0" w:space="0" w:color="auto"/>
      </w:divBdr>
      <w:divsChild>
        <w:div w:id="1574704228">
          <w:marLeft w:val="0"/>
          <w:marRight w:val="0"/>
          <w:marTop w:val="0"/>
          <w:marBottom w:val="0"/>
          <w:divBdr>
            <w:top w:val="none" w:sz="0" w:space="0" w:color="auto"/>
            <w:left w:val="none" w:sz="0" w:space="0" w:color="auto"/>
            <w:bottom w:val="none" w:sz="0" w:space="0" w:color="auto"/>
            <w:right w:val="none" w:sz="0" w:space="0" w:color="auto"/>
          </w:divBdr>
          <w:divsChild>
            <w:div w:id="520709726">
              <w:marLeft w:val="0"/>
              <w:marRight w:val="0"/>
              <w:marTop w:val="0"/>
              <w:marBottom w:val="0"/>
              <w:divBdr>
                <w:top w:val="none" w:sz="0" w:space="0" w:color="auto"/>
                <w:left w:val="none" w:sz="0" w:space="0" w:color="auto"/>
                <w:bottom w:val="none" w:sz="0" w:space="0" w:color="auto"/>
                <w:right w:val="none" w:sz="0" w:space="0" w:color="auto"/>
              </w:divBdr>
              <w:divsChild>
                <w:div w:id="619533932">
                  <w:marLeft w:val="0"/>
                  <w:marRight w:val="0"/>
                  <w:marTop w:val="0"/>
                  <w:marBottom w:val="0"/>
                  <w:divBdr>
                    <w:top w:val="none" w:sz="0" w:space="0" w:color="auto"/>
                    <w:left w:val="none" w:sz="0" w:space="0" w:color="auto"/>
                    <w:bottom w:val="none" w:sz="0" w:space="0" w:color="auto"/>
                    <w:right w:val="none" w:sz="0" w:space="0" w:color="auto"/>
                  </w:divBdr>
                  <w:divsChild>
                    <w:div w:id="2516616">
                      <w:marLeft w:val="3180"/>
                      <w:marRight w:val="0"/>
                      <w:marTop w:val="0"/>
                      <w:marBottom w:val="0"/>
                      <w:divBdr>
                        <w:top w:val="none" w:sz="0" w:space="0" w:color="auto"/>
                        <w:left w:val="none" w:sz="0" w:space="0" w:color="auto"/>
                        <w:bottom w:val="none" w:sz="0" w:space="0" w:color="auto"/>
                        <w:right w:val="none" w:sz="0" w:space="0" w:color="auto"/>
                      </w:divBdr>
                      <w:divsChild>
                        <w:div w:id="1407259794">
                          <w:marLeft w:val="0"/>
                          <w:marRight w:val="0"/>
                          <w:marTop w:val="0"/>
                          <w:marBottom w:val="210"/>
                          <w:divBdr>
                            <w:top w:val="single" w:sz="6" w:space="0" w:color="DCD6C6"/>
                            <w:left w:val="single" w:sz="6" w:space="7" w:color="DCD6C6"/>
                            <w:bottom w:val="single" w:sz="6" w:space="0" w:color="DCD6C6"/>
                            <w:right w:val="single" w:sz="6" w:space="4" w:color="DCD6C6"/>
                          </w:divBdr>
                        </w:div>
                        <w:div w:id="996031996">
                          <w:marLeft w:val="0"/>
                          <w:marRight w:val="0"/>
                          <w:marTop w:val="225"/>
                          <w:marBottom w:val="210"/>
                          <w:divBdr>
                            <w:top w:val="none" w:sz="0" w:space="0" w:color="auto"/>
                            <w:left w:val="none" w:sz="0" w:space="0" w:color="auto"/>
                            <w:bottom w:val="none" w:sz="0" w:space="0" w:color="auto"/>
                            <w:right w:val="none" w:sz="0" w:space="0" w:color="auto"/>
                          </w:divBdr>
                        </w:div>
                        <w:div w:id="1953828825">
                          <w:marLeft w:val="0"/>
                          <w:marRight w:val="0"/>
                          <w:marTop w:val="0"/>
                          <w:marBottom w:val="210"/>
                          <w:divBdr>
                            <w:top w:val="single" w:sz="6" w:space="0" w:color="DCD6C6"/>
                            <w:left w:val="single" w:sz="6" w:space="7" w:color="DCD6C6"/>
                            <w:bottom w:val="single" w:sz="6" w:space="0" w:color="DCD6C6"/>
                            <w:right w:val="single" w:sz="6" w:space="4" w:color="DCD6C6"/>
                          </w:divBdr>
                        </w:div>
                        <w:div w:id="3086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moncore.org/free/index.php/maps/grade_3_unit_3/" TargetMode="External"/><Relationship Id="rId18" Type="http://schemas.openxmlformats.org/officeDocument/2006/relationships/hyperlink" Target="http://commoncore.org/free/index.php/maps/grade_3_unit_3/" TargetMode="External"/><Relationship Id="rId26" Type="http://schemas.openxmlformats.org/officeDocument/2006/relationships/hyperlink" Target="http://www.english.illinois.edu/maps/poets/g_l/hughes/images/10man.jpg" TargetMode="External"/><Relationship Id="rId39" Type="http://schemas.openxmlformats.org/officeDocument/2006/relationships/hyperlink" Target="http://commoncore.org/free/index.php/maps/grade_3_unit_3/" TargetMode="External"/><Relationship Id="rId3" Type="http://schemas.microsoft.com/office/2007/relationships/stylesWithEffects" Target="stylesWithEffects.xml"/><Relationship Id="rId21" Type="http://schemas.openxmlformats.org/officeDocument/2006/relationships/hyperlink" Target="http://en.wikipedia.org/wiki/File:Vincent_Willem_van_Gogh_107.jpg" TargetMode="External"/><Relationship Id="rId34" Type="http://schemas.openxmlformats.org/officeDocument/2006/relationships/hyperlink" Target="http://commoncore.org/free/index.php/maps/grade_3_unit_3/" TargetMode="External"/><Relationship Id="rId42" Type="http://schemas.openxmlformats.org/officeDocument/2006/relationships/hyperlink" Target="http://commoncore.org/free/index.php/maps/grade_3_unit_3/" TargetMode="External"/><Relationship Id="rId47" Type="http://schemas.openxmlformats.org/officeDocument/2006/relationships/hyperlink" Target="http://commoncore.org/contactus.php" TargetMode="External"/><Relationship Id="rId7" Type="http://schemas.openxmlformats.org/officeDocument/2006/relationships/hyperlink" Target="http://commoncore.org/free/index.php/maps/grade_3_unit_3/"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3_unit_3/" TargetMode="External"/><Relationship Id="rId25" Type="http://schemas.openxmlformats.org/officeDocument/2006/relationships/hyperlink" Target="http://www.bonnibenrubi.com/Arnold-Newman_328_exhibitiondetails.html" TargetMode="External"/><Relationship Id="rId33" Type="http://schemas.openxmlformats.org/officeDocument/2006/relationships/hyperlink" Target="http://commoncore.org/free/index.php/maps/grade_3_unit_3/" TargetMode="External"/><Relationship Id="rId38" Type="http://schemas.openxmlformats.org/officeDocument/2006/relationships/hyperlink" Target="http://www.readwritethink.org/classroom-resources/lesson-plans/rooting-meaning-morpheme-match-880.html" TargetMode="External"/><Relationship Id="rId46" Type="http://schemas.openxmlformats.org/officeDocument/2006/relationships/hyperlink" Target="http://commoncore.org/free/index.php/maps/grade_3_unit_4/" TargetMode="External"/><Relationship Id="rId2" Type="http://schemas.openxmlformats.org/officeDocument/2006/relationships/styles" Target="styles.xml"/><Relationship Id="rId16" Type="http://schemas.openxmlformats.org/officeDocument/2006/relationships/hyperlink" Target="http://commoncore.org/free/index.php/maps/grade_3_unit_3/" TargetMode="External"/><Relationship Id="rId20" Type="http://schemas.openxmlformats.org/officeDocument/2006/relationships/hyperlink" Target="http://www.artchive.com/artchive/p/picasso/self6.jpg" TargetMode="External"/><Relationship Id="rId29" Type="http://schemas.openxmlformats.org/officeDocument/2006/relationships/hyperlink" Target="http://commoncore.org/free/index.php/maps/grade_3_unit_3/" TargetMode="External"/><Relationship Id="rId41" Type="http://schemas.openxmlformats.org/officeDocument/2006/relationships/hyperlink" Target="http://commoncore.org/free/index.php/maps/grade_3_unit_3/" TargetMode="External"/><Relationship Id="rId1" Type="http://schemas.openxmlformats.org/officeDocument/2006/relationships/numbering" Target="numbering.xml"/><Relationship Id="rId6" Type="http://schemas.openxmlformats.org/officeDocument/2006/relationships/hyperlink" Target="http://commoncore.org/free/index.php/maps/grade_3_unit_3/" TargetMode="External"/><Relationship Id="rId11" Type="http://schemas.openxmlformats.org/officeDocument/2006/relationships/hyperlink" Target="http://commoncore.org/free/index.php/maps/grade_3_unit_3/" TargetMode="External"/><Relationship Id="rId24" Type="http://schemas.openxmlformats.org/officeDocument/2006/relationships/hyperlink" Target="http://en.wikipedia.org/wiki/File:Louis_Armstrong_restored.jpg" TargetMode="External"/><Relationship Id="rId32" Type="http://schemas.openxmlformats.org/officeDocument/2006/relationships/hyperlink" Target="http://commoncore.org/free/index.php/maps/grade_3_unit_3/" TargetMode="External"/><Relationship Id="rId37" Type="http://schemas.openxmlformats.org/officeDocument/2006/relationships/hyperlink" Target="http://invention.smithsonian.org/centerpieces/sparklab/spark-inventors.html" TargetMode="External"/><Relationship Id="rId40" Type="http://schemas.openxmlformats.org/officeDocument/2006/relationships/hyperlink" Target="http://commoncore.org/free/index.php/maps/grade_3_unit_3/" TargetMode="External"/><Relationship Id="rId45" Type="http://schemas.openxmlformats.org/officeDocument/2006/relationships/hyperlink" Target="http://commoncore.org/free/index.php/maps/grade_3_unit_2/" TargetMode="External"/><Relationship Id="rId5" Type="http://schemas.openxmlformats.org/officeDocument/2006/relationships/webSettings" Target="webSettings.xml"/><Relationship Id="rId15" Type="http://schemas.openxmlformats.org/officeDocument/2006/relationships/hyperlink" Target="http://commoncore.org/free/index.php/maps/grade_3_unit_3/" TargetMode="External"/><Relationship Id="rId23" Type="http://schemas.openxmlformats.org/officeDocument/2006/relationships/hyperlink" Target="http://www.moma.org/collection/object.php?object_id=46131" TargetMode="External"/><Relationship Id="rId28" Type="http://schemas.openxmlformats.org/officeDocument/2006/relationships/hyperlink" Target="http://en.wikipedia.org/wiki/File:Helen_Keller_with_Anne_Sullivan_in_July_1888.jpg" TargetMode="External"/><Relationship Id="rId36" Type="http://schemas.openxmlformats.org/officeDocument/2006/relationships/hyperlink" Target="http://www.readwritethink.org/files/resources/interactives/bio_cube/bio-cube_planning.pdf" TargetMode="External"/><Relationship Id="rId49" Type="http://schemas.openxmlformats.org/officeDocument/2006/relationships/theme" Target="theme/theme1.xml"/><Relationship Id="rId10" Type="http://schemas.openxmlformats.org/officeDocument/2006/relationships/hyperlink" Target="http://commoncore.org/free/index.php/maps/grade_3_unit_3/" TargetMode="External"/><Relationship Id="rId19" Type="http://schemas.openxmlformats.org/officeDocument/2006/relationships/hyperlink" Target="http://www.metmuseum.org/Works_of_Art/collection_database/modern_art/gertrude_stein_pablo_picasso/objectview.aspx?OID=210008443&amp;collID=21&amp;dd1=21" TargetMode="External"/><Relationship Id="rId31" Type="http://schemas.openxmlformats.org/officeDocument/2006/relationships/hyperlink" Target="http://commoncore.org/free/index.php/maps/grade_3_unit_3/" TargetMode="External"/><Relationship Id="rId44" Type="http://schemas.openxmlformats.org/officeDocument/2006/relationships/hyperlink" Target="http://commoncore.org/free/index.php/maps/grade_3_unit_3/" TargetMode="External"/><Relationship Id="rId4" Type="http://schemas.openxmlformats.org/officeDocument/2006/relationships/settings" Target="settings.xml"/><Relationship Id="rId9" Type="http://schemas.openxmlformats.org/officeDocument/2006/relationships/hyperlink" Target="http://commoncore.org/free/index.php/maps/grade_3_unit_3/" TargetMode="External"/><Relationship Id="rId14" Type="http://schemas.openxmlformats.org/officeDocument/2006/relationships/hyperlink" Target="http://commoncore.org/free/index.php/maps/grade_3_unit_3/" TargetMode="External"/><Relationship Id="rId22" Type="http://schemas.openxmlformats.org/officeDocument/2006/relationships/hyperlink" Target="http://www.aliceneel.com/gallery/?mode=display&amp;category=6&amp;painting=72" TargetMode="External"/><Relationship Id="rId27" Type="http://schemas.openxmlformats.org/officeDocument/2006/relationships/hyperlink" Target="http://bancroft.berkeley.edu/events/bancroftiana/122/twain.html" TargetMode="External"/><Relationship Id="rId30" Type="http://schemas.openxmlformats.org/officeDocument/2006/relationships/hyperlink" Target="http://commoncore.org/free/index.php/maps/grade_3_unit_3/" TargetMode="External"/><Relationship Id="rId35" Type="http://schemas.openxmlformats.org/officeDocument/2006/relationships/hyperlink" Target="http://www2.scholastic.com/browse/video.jsp?pID=1640149" TargetMode="External"/><Relationship Id="rId43" Type="http://schemas.openxmlformats.org/officeDocument/2006/relationships/hyperlink" Target="http://commoncore.org/free/index.php/maps/grade_3_unit_3/" TargetMode="External"/><Relationship Id="rId48" Type="http://schemas.openxmlformats.org/officeDocument/2006/relationships/fontTable" Target="fontTable.xml"/><Relationship Id="rId8" Type="http://schemas.openxmlformats.org/officeDocument/2006/relationships/hyperlink" Target="http://commoncore.org/free/index.php/maps/grade_3_unit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2607</Words>
  <Characters>14864</Characters>
  <Application>Microsoft Office Word</Application>
  <DocSecurity>0</DocSecurity>
  <Lines>123</Lines>
  <Paragraphs>34</Paragraphs>
  <ScaleCrop>false</ScaleCrop>
  <Company>CGRESD</Company>
  <LinksUpToDate>false</LinksUpToDate>
  <CharactersWithSpaces>17437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2011-10-13T14:01:00Z</dcterms:created>
  <dcterms:modified xsi:type="dcterms:W3CDTF">2011-10-13T14:02:00Z</dcterms:modified>
</cp:coreProperties>
</file>