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55" w:rsidRDefault="00FF4A55"/>
    <w:p w:rsidR="0016252C" w:rsidRDefault="0016252C">
      <w:r>
        <w:t xml:space="preserve">Goal: </w:t>
      </w:r>
      <w:r>
        <w:tab/>
        <w:t>All CGRESD districts will improve alignment with Michigan’s framework for a multi-tiered system</w:t>
      </w:r>
      <w:r>
        <w:tab/>
        <w:t xml:space="preserve">of support through school improvement </w:t>
      </w:r>
      <w:r w:rsidR="00EF4F8F">
        <w:t xml:space="preserve">planning </w:t>
      </w:r>
      <w:r>
        <w:t xml:space="preserve">and initiatives 2013 – 2014. </w:t>
      </w:r>
    </w:p>
    <w:p w:rsidR="0016252C" w:rsidRDefault="0016252C">
      <w:r>
        <w:t>Evidence:  SIPs and DIPs for 2014 – 2015 will reflect improved practice around one or more of the five</w:t>
      </w:r>
      <w:r>
        <w:tab/>
      </w:r>
      <w:r>
        <w:tab/>
      </w:r>
      <w:r>
        <w:tab/>
        <w:t>elements of MTSS</w:t>
      </w:r>
      <w:r w:rsidR="00716A8D">
        <w:t>,</w:t>
      </w:r>
      <w:r>
        <w:t xml:space="preserve"> in alignment with the </w:t>
      </w:r>
      <w:r w:rsidR="00716A8D">
        <w:t xml:space="preserve">Michigan </w:t>
      </w:r>
      <w:r>
        <w:t xml:space="preserve">school improvement framework. </w:t>
      </w:r>
    </w:p>
    <w:p w:rsidR="0016252C" w:rsidRDefault="00716A8D">
      <w:r>
        <w:t>Working</w:t>
      </w:r>
      <w:r w:rsidR="00541007">
        <w:t xml:space="preserve">, Non-negotiable </w:t>
      </w:r>
      <w:r>
        <w:t xml:space="preserve">Framework for CGRESD: </w:t>
      </w:r>
    </w:p>
    <w:p w:rsidR="00716A8D" w:rsidRDefault="00716A8D" w:rsidP="004E07A3">
      <w:pPr>
        <w:pStyle w:val="NoSpacing"/>
        <w:numPr>
          <w:ilvl w:val="0"/>
          <w:numId w:val="4"/>
        </w:numPr>
      </w:pPr>
      <w:r>
        <w:t>Utilize regularly scheduled MI</w:t>
      </w:r>
      <w:r w:rsidR="00220E1D">
        <w:t xml:space="preserve"> </w:t>
      </w:r>
      <w:r>
        <w:t xml:space="preserve">CSI </w:t>
      </w:r>
      <w:r w:rsidR="003D6EC3">
        <w:t xml:space="preserve">sessions </w:t>
      </w:r>
      <w:r w:rsidR="00220E1D">
        <w:t xml:space="preserve">whenever possible </w:t>
      </w:r>
      <w:r>
        <w:t>and scaffold active engage</w:t>
      </w:r>
      <w:r w:rsidR="00541007">
        <w:t>ment</w:t>
      </w:r>
      <w:r w:rsidR="003D6EC3">
        <w:t xml:space="preserve"> of district/building teams for </w:t>
      </w:r>
      <w:r>
        <w:t xml:space="preserve">learning, processing, and collaborative discussion. </w:t>
      </w:r>
    </w:p>
    <w:p w:rsidR="00716A8D" w:rsidRDefault="00716A8D" w:rsidP="004E07A3">
      <w:pPr>
        <w:pStyle w:val="NoSpacing"/>
        <w:numPr>
          <w:ilvl w:val="0"/>
          <w:numId w:val="4"/>
        </w:numPr>
      </w:pPr>
      <w:r>
        <w:t>During MI CSI sessions and other working opportunities, such as SIR visits, address the diverse needs of our local districts</w:t>
      </w:r>
      <w:r w:rsidR="00541007">
        <w:t xml:space="preserve"> through differentiated </w:t>
      </w:r>
      <w:r w:rsidR="00D35F5A">
        <w:t xml:space="preserve">focused </w:t>
      </w:r>
      <w:r w:rsidR="003D6EC3">
        <w:t>conversation</w:t>
      </w:r>
      <w:r w:rsidR="00541007">
        <w:t>, tools, and resources</w:t>
      </w:r>
      <w:r>
        <w:t xml:space="preserve">. </w:t>
      </w:r>
    </w:p>
    <w:p w:rsidR="004E07A3" w:rsidRDefault="00716A8D" w:rsidP="00541007">
      <w:pPr>
        <w:pStyle w:val="NoSpacing"/>
        <w:numPr>
          <w:ilvl w:val="0"/>
          <w:numId w:val="4"/>
        </w:numPr>
      </w:pPr>
      <w:r>
        <w:t>Provide concrete</w:t>
      </w:r>
      <w:r w:rsidR="003D6EC3">
        <w:t>, ready to use,</w:t>
      </w:r>
      <w:r>
        <w:t xml:space="preserve"> strategies, tools, and resources t</w:t>
      </w:r>
      <w:r w:rsidR="00541007">
        <w:t xml:space="preserve">o support local work towards </w:t>
      </w:r>
      <w:r>
        <w:t>effective and efficient MTSS</w:t>
      </w:r>
      <w:r w:rsidR="00541007">
        <w:t xml:space="preserve"> improvement plans. </w:t>
      </w:r>
    </w:p>
    <w:p w:rsidR="00220E1D" w:rsidRDefault="00220E1D" w:rsidP="00220E1D">
      <w:pPr>
        <w:pStyle w:val="NoSpacing"/>
        <w:ind w:left="720"/>
      </w:pPr>
    </w:p>
    <w:p w:rsidR="00541007" w:rsidRDefault="00541007" w:rsidP="00541007">
      <w:r>
        <w:t>CGRESD</w:t>
      </w:r>
      <w:r w:rsidR="003D6EC3">
        <w:t xml:space="preserve"> A</w:t>
      </w:r>
      <w:r>
        <w:t xml:space="preserve">ction </w:t>
      </w:r>
      <w:r w:rsidR="003D6EC3">
        <w:t xml:space="preserve">Steps </w:t>
      </w:r>
      <w:r>
        <w:t>2013 –</w:t>
      </w:r>
      <w:r w:rsidR="003D6EC3">
        <w:t xml:space="preserve"> 2014</w:t>
      </w:r>
    </w:p>
    <w:p w:rsidR="00716A8D" w:rsidRDefault="00A10169" w:rsidP="00541007">
      <w:pPr>
        <w:pStyle w:val="ListParagraph"/>
        <w:numPr>
          <w:ilvl w:val="0"/>
          <w:numId w:val="2"/>
        </w:numPr>
      </w:pPr>
      <w:r>
        <w:t>During November 2013, c</w:t>
      </w:r>
      <w:r w:rsidR="00541007">
        <w:t>ommunicate</w:t>
      </w:r>
      <w:r w:rsidR="00220E1D">
        <w:t>, to appropriate stakeholders,</w:t>
      </w:r>
      <w:r w:rsidR="00541007">
        <w:t xml:space="preserve"> the CGRESD </w:t>
      </w:r>
      <w:r w:rsidR="00220E1D">
        <w:t xml:space="preserve">project </w:t>
      </w:r>
      <w:r w:rsidR="00541007">
        <w:t xml:space="preserve">action </w:t>
      </w:r>
      <w:r w:rsidR="003D6EC3">
        <w:t xml:space="preserve">steps </w:t>
      </w:r>
      <w:r w:rsidR="009E1449">
        <w:t>(why – what</w:t>
      </w:r>
      <w:r w:rsidR="00541007">
        <w:t xml:space="preserve"> – how – who – when).</w:t>
      </w:r>
    </w:p>
    <w:p w:rsidR="00D35F5A" w:rsidRDefault="00D35F5A" w:rsidP="00D35F5A">
      <w:pPr>
        <w:pStyle w:val="ListParagraph"/>
        <w:ind w:left="2520"/>
      </w:pPr>
    </w:p>
    <w:p w:rsidR="00541007" w:rsidRDefault="00541007" w:rsidP="00541007">
      <w:pPr>
        <w:pStyle w:val="ListParagraph"/>
        <w:numPr>
          <w:ilvl w:val="0"/>
          <w:numId w:val="2"/>
        </w:numPr>
      </w:pPr>
      <w:r>
        <w:t xml:space="preserve"> Develop rubrics of professional practice around targeted high need components of MTSS. </w:t>
      </w:r>
    </w:p>
    <w:p w:rsidR="00CF61FC" w:rsidRDefault="004E07A3" w:rsidP="004E07A3">
      <w:pPr>
        <w:ind w:left="1080"/>
      </w:pPr>
      <w:r>
        <w:t>2.1</w:t>
      </w:r>
      <w:r>
        <w:tab/>
      </w:r>
      <w:r w:rsidR="00CA21A5">
        <w:t xml:space="preserve">Facilitated </w:t>
      </w:r>
      <w:r w:rsidR="00CA21A5" w:rsidRPr="00CA21A5">
        <w:rPr>
          <w:i/>
        </w:rPr>
        <w:t xml:space="preserve">Edit, </w:t>
      </w:r>
      <w:r w:rsidRPr="00CA21A5">
        <w:rPr>
          <w:i/>
        </w:rPr>
        <w:t>Revise</w:t>
      </w:r>
      <w:r w:rsidR="00CA21A5" w:rsidRPr="00CA21A5">
        <w:rPr>
          <w:i/>
        </w:rPr>
        <w:t xml:space="preserve">, and </w:t>
      </w:r>
      <w:r w:rsidR="004B4CC0" w:rsidRPr="00CA21A5">
        <w:rPr>
          <w:i/>
        </w:rPr>
        <w:t>Add</w:t>
      </w:r>
      <w:r w:rsidR="004B4CC0">
        <w:t xml:space="preserve"> </w:t>
      </w:r>
      <w:r w:rsidR="009E1449">
        <w:t xml:space="preserve">work </w:t>
      </w:r>
      <w:r>
        <w:t xml:space="preserve">session scheduled with Beth </w:t>
      </w:r>
      <w:r w:rsidR="004B4CC0">
        <w:t xml:space="preserve">Steenwyk </w:t>
      </w:r>
      <w:r>
        <w:t xml:space="preserve">on </w:t>
      </w:r>
      <w:r w:rsidRPr="00220E1D">
        <w:rPr>
          <w:b/>
        </w:rPr>
        <w:t>January 9, 2014</w:t>
      </w:r>
      <w:r w:rsidR="00220E1D">
        <w:rPr>
          <w:b/>
        </w:rPr>
        <w:t>,</w:t>
      </w:r>
      <w:r>
        <w:t xml:space="preserve"> All Principal </w:t>
      </w:r>
      <w:r w:rsidR="009E1449">
        <w:t xml:space="preserve">Meeting.  Coaches are invited to participate. </w:t>
      </w:r>
    </w:p>
    <w:p w:rsidR="00541007" w:rsidRDefault="00541007" w:rsidP="00541007">
      <w:pPr>
        <w:pStyle w:val="ListParagraph"/>
        <w:numPr>
          <w:ilvl w:val="0"/>
          <w:numId w:val="2"/>
        </w:numPr>
      </w:pPr>
      <w:r>
        <w:t xml:space="preserve"> Use rubrics </w:t>
      </w:r>
      <w:r w:rsidR="004B4CC0">
        <w:t>created on January 9</w:t>
      </w:r>
      <w:r w:rsidR="008301EB">
        <w:t>, 2014,</w:t>
      </w:r>
      <w:r w:rsidR="004B4CC0">
        <w:t xml:space="preserve"> </w:t>
      </w:r>
      <w:r>
        <w:t xml:space="preserve">and conduct School Improvement Review </w:t>
      </w:r>
      <w:r w:rsidR="003435D3">
        <w:t xml:space="preserve">(SIR) </w:t>
      </w:r>
      <w:bookmarkStart w:id="0" w:name="_GoBack"/>
      <w:bookmarkEnd w:id="0"/>
      <w:r>
        <w:t>Visits for data collection</w:t>
      </w:r>
      <w:r w:rsidR="00CA21A5">
        <w:t xml:space="preserve"> and sharing</w:t>
      </w:r>
      <w:r>
        <w:t xml:space="preserve"> around a </w:t>
      </w:r>
      <w:r w:rsidR="0047715F">
        <w:t xml:space="preserve">local </w:t>
      </w:r>
      <w:r>
        <w:t>‘problem of practice’</w:t>
      </w:r>
      <w:r w:rsidR="00CA21A5">
        <w:t xml:space="preserve">, </w:t>
      </w:r>
      <w:r w:rsidR="0047715F">
        <w:t xml:space="preserve">connected to a </w:t>
      </w:r>
      <w:r w:rsidR="008301EB">
        <w:t xml:space="preserve">created </w:t>
      </w:r>
      <w:r w:rsidR="0047715F">
        <w:t>rubric</w:t>
      </w:r>
      <w:r>
        <w:t xml:space="preserve">. </w:t>
      </w:r>
    </w:p>
    <w:p w:rsidR="00CF61FC" w:rsidRDefault="004E07A3" w:rsidP="004E07A3">
      <w:pPr>
        <w:ind w:left="1080"/>
      </w:pPr>
      <w:r>
        <w:t>3.1</w:t>
      </w:r>
      <w:r>
        <w:tab/>
      </w:r>
      <w:r w:rsidRPr="00220E1D">
        <w:rPr>
          <w:b/>
        </w:rPr>
        <w:t>January 23, February 13, February 20, and February 27</w:t>
      </w:r>
      <w:r w:rsidR="00220E1D">
        <w:rPr>
          <w:b/>
        </w:rPr>
        <w:t>, 2014,</w:t>
      </w:r>
      <w:r>
        <w:t xml:space="preserve"> </w:t>
      </w:r>
      <w:r w:rsidR="00220E1D">
        <w:t xml:space="preserve">are </w:t>
      </w:r>
      <w:r>
        <w:t xml:space="preserve">reserved for SIR visits, upon request. </w:t>
      </w:r>
      <w:r w:rsidR="009E1449">
        <w:t xml:space="preserve"> LEA leadership and Coaches are invited to participate</w:t>
      </w:r>
      <w:r w:rsidR="00220E1D">
        <w:t xml:space="preserve"> in each visit</w:t>
      </w:r>
      <w:r w:rsidR="009E1449">
        <w:t xml:space="preserve">. </w:t>
      </w:r>
    </w:p>
    <w:p w:rsidR="00541007" w:rsidRDefault="00541007" w:rsidP="00541007">
      <w:pPr>
        <w:pStyle w:val="ListParagraph"/>
        <w:numPr>
          <w:ilvl w:val="0"/>
          <w:numId w:val="2"/>
        </w:numPr>
      </w:pPr>
      <w:r>
        <w:t xml:space="preserve">Scaffold the process of moving from SIR to large-scale improvements in practice. </w:t>
      </w:r>
    </w:p>
    <w:p w:rsidR="004E07A3" w:rsidRDefault="004E07A3" w:rsidP="004E07A3">
      <w:pPr>
        <w:pStyle w:val="ListParagraph"/>
        <w:ind w:left="1080"/>
      </w:pPr>
    </w:p>
    <w:p w:rsidR="003D6EC3" w:rsidRDefault="003D6EC3" w:rsidP="003B4074">
      <w:pPr>
        <w:pStyle w:val="ListParagraph"/>
        <w:numPr>
          <w:ilvl w:val="1"/>
          <w:numId w:val="2"/>
        </w:numPr>
      </w:pPr>
      <w:r>
        <w:t>Provide essential sc</w:t>
      </w:r>
      <w:r w:rsidR="008301EB">
        <w:t xml:space="preserve">hool improvement </w:t>
      </w:r>
      <w:r w:rsidR="00286E5A">
        <w:t xml:space="preserve">learning during MI CSI on </w:t>
      </w:r>
      <w:r>
        <w:t xml:space="preserve">February 18, </w:t>
      </w:r>
      <w:r w:rsidR="004E07A3">
        <w:t>20</w:t>
      </w:r>
      <w:r w:rsidR="009A2E24">
        <w:t>14,</w:t>
      </w:r>
      <w:r w:rsidR="009E1449">
        <w:t xml:space="preserve"> </w:t>
      </w:r>
      <w:r w:rsidR="00220E1D">
        <w:t xml:space="preserve">and essential leadership learning during </w:t>
      </w:r>
      <w:r w:rsidR="009A2E24">
        <w:t xml:space="preserve">the March 5 and March 7, 2014, </w:t>
      </w:r>
      <w:r w:rsidR="004B4CC0">
        <w:t xml:space="preserve">leadership </w:t>
      </w:r>
      <w:r w:rsidR="009A2E24">
        <w:t xml:space="preserve">meetings. </w:t>
      </w:r>
    </w:p>
    <w:p w:rsidR="003B4074" w:rsidRDefault="00EF4F8F" w:rsidP="003B4074">
      <w:pPr>
        <w:pStyle w:val="ListParagraph"/>
        <w:numPr>
          <w:ilvl w:val="1"/>
          <w:numId w:val="2"/>
        </w:numPr>
      </w:pPr>
      <w:r>
        <w:t xml:space="preserve">Schedule </w:t>
      </w:r>
      <w:r w:rsidR="00220E1D">
        <w:t>MTSS focused</w:t>
      </w:r>
      <w:r w:rsidR="004B4CC0">
        <w:t xml:space="preserve"> </w:t>
      </w:r>
      <w:r>
        <w:t xml:space="preserve"> school improvement planning/working sessions</w:t>
      </w:r>
      <w:r w:rsidR="004B4CC0">
        <w:t>,</w:t>
      </w:r>
      <w:r w:rsidR="00286E5A">
        <w:t xml:space="preserve"> for each LEA</w:t>
      </w:r>
      <w:r w:rsidR="004B4CC0">
        <w:t>,</w:t>
      </w:r>
      <w:r>
        <w:t xml:space="preserve"> during MI CSI on Feb</w:t>
      </w:r>
      <w:r w:rsidR="00286E5A">
        <w:t>ruary 18 and on March 25, 2014</w:t>
      </w:r>
      <w:r w:rsidR="00286E5A" w:rsidRPr="004E07A3">
        <w:t xml:space="preserve">.  </w:t>
      </w:r>
    </w:p>
    <w:p w:rsidR="004E07A3" w:rsidRDefault="004E07A3" w:rsidP="003B4074">
      <w:pPr>
        <w:pStyle w:val="ListParagraph"/>
        <w:numPr>
          <w:ilvl w:val="1"/>
          <w:numId w:val="2"/>
        </w:numPr>
      </w:pPr>
      <w:r>
        <w:t>Develop and share materials, tools, and resources, i.e. practice profiles, rubrics of professional practice</w:t>
      </w:r>
      <w:r w:rsidR="00C72FCE">
        <w:t xml:space="preserve">, etc. during spring 2014 school improvement planning. </w:t>
      </w:r>
    </w:p>
    <w:p w:rsidR="00EF4F8F" w:rsidRDefault="00EF4F8F" w:rsidP="004E07A3">
      <w:pPr>
        <w:pStyle w:val="ListParagraph"/>
        <w:ind w:left="1440"/>
      </w:pPr>
    </w:p>
    <w:sectPr w:rsidR="00EF4F8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6E9" w:rsidRDefault="00D706E9" w:rsidP="0016252C">
      <w:pPr>
        <w:spacing w:after="0" w:line="240" w:lineRule="auto"/>
      </w:pPr>
      <w:r>
        <w:separator/>
      </w:r>
    </w:p>
  </w:endnote>
  <w:endnote w:type="continuationSeparator" w:id="0">
    <w:p w:rsidR="00D706E9" w:rsidRDefault="00D706E9" w:rsidP="0016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6E9" w:rsidRDefault="00D706E9" w:rsidP="0016252C">
      <w:pPr>
        <w:spacing w:after="0" w:line="240" w:lineRule="auto"/>
      </w:pPr>
      <w:r>
        <w:separator/>
      </w:r>
    </w:p>
  </w:footnote>
  <w:footnote w:type="continuationSeparator" w:id="0">
    <w:p w:rsidR="00D706E9" w:rsidRDefault="00D706E9" w:rsidP="00162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52C" w:rsidRPr="009A1209" w:rsidRDefault="0016252C" w:rsidP="0016252C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  <w:r>
      <w:rPr>
        <w:rFonts w:ascii="Times New Roman" w:eastAsia="Times New Roman" w:hAnsi="Times New Roman" w:cs="Times New Roman"/>
        <w:noProof/>
        <w:sz w:val="20"/>
        <w:szCs w:val="24"/>
      </w:rPr>
      <w:drawing>
        <wp:anchor distT="0" distB="0" distL="114300" distR="114300" simplePos="0" relativeHeight="251659264" behindDoc="0" locked="0" layoutInCell="1" allowOverlap="1" wp14:anchorId="594F8271" wp14:editId="5A4C0EF4">
          <wp:simplePos x="0" y="0"/>
          <wp:positionH relativeFrom="column">
            <wp:posOffset>3863340</wp:posOffset>
          </wp:positionH>
          <wp:positionV relativeFrom="paragraph">
            <wp:posOffset>-68580</wp:posOffset>
          </wp:positionV>
          <wp:extent cx="2084705" cy="493395"/>
          <wp:effectExtent l="0" t="0" r="0" b="1905"/>
          <wp:wrapTight wrapText="bothSides">
            <wp:wrapPolygon edited="0">
              <wp:start x="0" y="0"/>
              <wp:lineTo x="0" y="20849"/>
              <wp:lineTo x="21317" y="20849"/>
              <wp:lineTo x="21317" y="0"/>
              <wp:lineTo x="0" y="0"/>
            </wp:wrapPolygon>
          </wp:wrapTight>
          <wp:docPr id="1" name="Picture 1" descr="CLARE_GLADWIN_RESD_LOGO_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ARE_GLADWIN_RESD_LOGO_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sz w:val="20"/>
        <w:szCs w:val="24"/>
      </w:rPr>
      <w:t xml:space="preserve">MI CSI/MTSS </w:t>
    </w:r>
    <w:r w:rsidRPr="009A1209">
      <w:rPr>
        <w:rFonts w:ascii="Times New Roman" w:eastAsia="Times New Roman" w:hAnsi="Times New Roman" w:cs="Times New Roman"/>
        <w:sz w:val="20"/>
        <w:szCs w:val="24"/>
      </w:rPr>
      <w:t xml:space="preserve"> </w:t>
    </w:r>
  </w:p>
  <w:p w:rsidR="0016252C" w:rsidRDefault="0016252C" w:rsidP="0016252C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  <w:r w:rsidRPr="009A1209">
      <w:rPr>
        <w:rFonts w:ascii="Times New Roman" w:eastAsia="Times New Roman" w:hAnsi="Times New Roman" w:cs="Times New Roman"/>
        <w:sz w:val="20"/>
        <w:szCs w:val="24"/>
      </w:rPr>
      <w:t>Clare-Gladwin RESD</w:t>
    </w:r>
  </w:p>
  <w:p w:rsidR="0016252C" w:rsidRPr="0016252C" w:rsidRDefault="0016252C" w:rsidP="0016252C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0"/>
        <w:szCs w:val="24"/>
      </w:rPr>
      <w:t>2013 - 2014</w:t>
    </w:r>
    <w:r w:rsidRPr="009A1209">
      <w:rPr>
        <w:rFonts w:ascii="Times New Roman" w:eastAsia="Times New Roman" w:hAnsi="Times New Roman" w:cs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3D10"/>
    <w:multiLevelType w:val="hybridMultilevel"/>
    <w:tmpl w:val="6A0A9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307A4"/>
    <w:multiLevelType w:val="multilevel"/>
    <w:tmpl w:val="A142F6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>
    <w:nsid w:val="4CCB5C83"/>
    <w:multiLevelType w:val="hybridMultilevel"/>
    <w:tmpl w:val="C45478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F795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2C"/>
    <w:rsid w:val="00130CB6"/>
    <w:rsid w:val="0016252C"/>
    <w:rsid w:val="00220E1D"/>
    <w:rsid w:val="00286E5A"/>
    <w:rsid w:val="003435D3"/>
    <w:rsid w:val="003B4074"/>
    <w:rsid w:val="003D6EC3"/>
    <w:rsid w:val="00453767"/>
    <w:rsid w:val="0047715F"/>
    <w:rsid w:val="004B4CC0"/>
    <w:rsid w:val="004E07A3"/>
    <w:rsid w:val="00541007"/>
    <w:rsid w:val="00651DEC"/>
    <w:rsid w:val="00716A8D"/>
    <w:rsid w:val="008301EB"/>
    <w:rsid w:val="008E5E54"/>
    <w:rsid w:val="009A2E24"/>
    <w:rsid w:val="009E1449"/>
    <w:rsid w:val="00A10169"/>
    <w:rsid w:val="00A35658"/>
    <w:rsid w:val="00C72FCE"/>
    <w:rsid w:val="00CA21A5"/>
    <w:rsid w:val="00CF61FC"/>
    <w:rsid w:val="00D32296"/>
    <w:rsid w:val="00D35F5A"/>
    <w:rsid w:val="00D706E9"/>
    <w:rsid w:val="00EF4F8F"/>
    <w:rsid w:val="00FB2A2B"/>
    <w:rsid w:val="00FF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52C"/>
  </w:style>
  <w:style w:type="paragraph" w:styleId="Footer">
    <w:name w:val="footer"/>
    <w:basedOn w:val="Normal"/>
    <w:link w:val="FooterChar"/>
    <w:uiPriority w:val="99"/>
    <w:unhideWhenUsed/>
    <w:rsid w:val="00162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52C"/>
  </w:style>
  <w:style w:type="paragraph" w:styleId="BalloonText">
    <w:name w:val="Balloon Text"/>
    <w:basedOn w:val="Normal"/>
    <w:link w:val="BalloonTextChar"/>
    <w:uiPriority w:val="99"/>
    <w:semiHidden/>
    <w:unhideWhenUsed/>
    <w:rsid w:val="00162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5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2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252C"/>
    <w:pPr>
      <w:ind w:left="720"/>
      <w:contextualSpacing/>
    </w:pPr>
  </w:style>
  <w:style w:type="paragraph" w:styleId="NoSpacing">
    <w:name w:val="No Spacing"/>
    <w:uiPriority w:val="1"/>
    <w:qFormat/>
    <w:rsid w:val="004E07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52C"/>
  </w:style>
  <w:style w:type="paragraph" w:styleId="Footer">
    <w:name w:val="footer"/>
    <w:basedOn w:val="Normal"/>
    <w:link w:val="FooterChar"/>
    <w:uiPriority w:val="99"/>
    <w:unhideWhenUsed/>
    <w:rsid w:val="00162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52C"/>
  </w:style>
  <w:style w:type="paragraph" w:styleId="BalloonText">
    <w:name w:val="Balloon Text"/>
    <w:basedOn w:val="Normal"/>
    <w:link w:val="BalloonTextChar"/>
    <w:uiPriority w:val="99"/>
    <w:semiHidden/>
    <w:unhideWhenUsed/>
    <w:rsid w:val="00162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5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2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252C"/>
    <w:pPr>
      <w:ind w:left="720"/>
      <w:contextualSpacing/>
    </w:pPr>
  </w:style>
  <w:style w:type="paragraph" w:styleId="NoSpacing">
    <w:name w:val="No Spacing"/>
    <w:uiPriority w:val="1"/>
    <w:qFormat/>
    <w:rsid w:val="004E07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CGRESD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jmarston</dc:creator>
  <cp:keywords/>
  <dc:description/>
  <cp:lastModifiedBy>jmarston</cp:lastModifiedBy>
  <cp:revision>5</cp:revision>
  <cp:lastPrinted>2013-11-06T19:04:00Z</cp:lastPrinted>
  <dcterms:created xsi:type="dcterms:W3CDTF">2013-11-06T19:01:00Z</dcterms:created>
  <dcterms:modified xsi:type="dcterms:W3CDTF">2013-11-06T19:06:00Z</dcterms:modified>
</cp:coreProperties>
</file>