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994"/>
        <w:tblW w:w="0" w:type="auto"/>
        <w:tblLook w:val="04A0" w:firstRow="1" w:lastRow="0" w:firstColumn="1" w:lastColumn="0" w:noHBand="0" w:noVBand="1"/>
      </w:tblPr>
      <w:tblGrid>
        <w:gridCol w:w="1387"/>
        <w:gridCol w:w="523"/>
        <w:gridCol w:w="10626"/>
        <w:gridCol w:w="954"/>
        <w:gridCol w:w="1126"/>
      </w:tblGrid>
      <w:tr w:rsidR="00134770" w:rsidTr="00554EF2">
        <w:tc>
          <w:tcPr>
            <w:tcW w:w="0" w:type="auto"/>
          </w:tcPr>
          <w:p w:rsidR="00720240" w:rsidRPr="00C40E74" w:rsidRDefault="00720240" w:rsidP="00720240">
            <w:pPr>
              <w:jc w:val="center"/>
              <w:rPr>
                <w:b/>
                <w:sz w:val="24"/>
                <w:szCs w:val="24"/>
              </w:rPr>
            </w:pPr>
            <w:r w:rsidRPr="00720240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3F0337" wp14:editId="196B4C92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-462280</wp:posOffset>
                      </wp:positionV>
                      <wp:extent cx="2374265" cy="32385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240" w:rsidRPr="00720240" w:rsidRDefault="00720240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20240">
                                    <w:rPr>
                                      <w:sz w:val="32"/>
                                      <w:szCs w:val="32"/>
                                    </w:rPr>
                                    <w:t>Close Reading Practice Profile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25pt;margin-top:-36.4pt;width:186.95pt;height:25.5pt;z-index:2516848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" strokecolor="white [3212]">
                      <v:textbox>
                        <w:txbxContent>
                          <w:p w:rsidR="00720240" w:rsidRPr="00720240" w:rsidRDefault="0072024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0240">
                              <w:rPr>
                                <w:sz w:val="32"/>
                                <w:szCs w:val="32"/>
                              </w:rPr>
                              <w:t>Close Reading Practice Profile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0E74">
              <w:rPr>
                <w:b/>
                <w:sz w:val="24"/>
                <w:szCs w:val="24"/>
              </w:rPr>
              <w:t>Critical</w:t>
            </w:r>
          </w:p>
          <w:p w:rsidR="00720240" w:rsidRPr="00C40E74" w:rsidRDefault="00720240" w:rsidP="00720240">
            <w:pPr>
              <w:jc w:val="center"/>
              <w:rPr>
                <w:b/>
                <w:sz w:val="24"/>
                <w:szCs w:val="24"/>
              </w:rPr>
            </w:pPr>
            <w:r w:rsidRPr="00C40E74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0" w:type="auto"/>
          </w:tcPr>
          <w:p w:rsidR="00790389" w:rsidRDefault="00790389" w:rsidP="00720240">
            <w:pPr>
              <w:jc w:val="center"/>
              <w:rPr>
                <w:b/>
                <w:sz w:val="16"/>
                <w:szCs w:val="16"/>
              </w:rPr>
            </w:pPr>
          </w:p>
          <w:p w:rsidR="00720240" w:rsidRPr="00134770" w:rsidRDefault="00790389" w:rsidP="00790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</w:t>
            </w:r>
            <w:r w:rsidR="00720240" w:rsidRPr="001347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554EF2" w:rsidRDefault="00554EF2" w:rsidP="00720240">
            <w:pPr>
              <w:jc w:val="center"/>
              <w:rPr>
                <w:b/>
                <w:sz w:val="24"/>
                <w:szCs w:val="24"/>
              </w:rPr>
            </w:pPr>
          </w:p>
          <w:p w:rsidR="00720240" w:rsidRPr="00C40E74" w:rsidRDefault="00720240" w:rsidP="00720240">
            <w:pPr>
              <w:jc w:val="center"/>
              <w:rPr>
                <w:b/>
                <w:sz w:val="24"/>
                <w:szCs w:val="24"/>
              </w:rPr>
            </w:pPr>
            <w:r w:rsidRPr="00C40E74">
              <w:rPr>
                <w:b/>
                <w:sz w:val="24"/>
                <w:szCs w:val="24"/>
              </w:rPr>
              <w:t>Gold Standard for Implementation</w:t>
            </w:r>
            <w:r>
              <w:rPr>
                <w:b/>
                <w:sz w:val="24"/>
                <w:szCs w:val="24"/>
              </w:rPr>
              <w:t xml:space="preserve"> of Close Reading </w:t>
            </w:r>
            <w:r w:rsidR="00790389">
              <w:rPr>
                <w:b/>
                <w:sz w:val="24"/>
                <w:szCs w:val="24"/>
              </w:rPr>
              <w:t>with Fidelity</w:t>
            </w:r>
          </w:p>
        </w:tc>
        <w:tc>
          <w:tcPr>
            <w:tcW w:w="0" w:type="auto"/>
          </w:tcPr>
          <w:p w:rsidR="00567366" w:rsidRDefault="00567366" w:rsidP="00720240">
            <w:pPr>
              <w:jc w:val="center"/>
              <w:rPr>
                <w:b/>
                <w:sz w:val="16"/>
                <w:szCs w:val="16"/>
              </w:rPr>
            </w:pPr>
          </w:p>
          <w:p w:rsidR="00554EF2" w:rsidRPr="00134770" w:rsidRDefault="00720240" w:rsidP="00720240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Acceptable </w:t>
            </w:r>
          </w:p>
          <w:p w:rsidR="00720240" w:rsidRPr="00134770" w:rsidRDefault="00790389" w:rsidP="007903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Variation </w:t>
            </w:r>
          </w:p>
        </w:tc>
        <w:tc>
          <w:tcPr>
            <w:tcW w:w="0" w:type="auto"/>
          </w:tcPr>
          <w:p w:rsidR="00567366" w:rsidRDefault="00567366" w:rsidP="00720240">
            <w:pPr>
              <w:jc w:val="center"/>
              <w:rPr>
                <w:b/>
                <w:sz w:val="16"/>
                <w:szCs w:val="16"/>
              </w:rPr>
            </w:pPr>
          </w:p>
          <w:p w:rsidR="00134770" w:rsidRDefault="00720240" w:rsidP="00720240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Unacceptable </w:t>
            </w:r>
          </w:p>
          <w:p w:rsidR="00790389" w:rsidRPr="00134770" w:rsidRDefault="00720240" w:rsidP="00790389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Variation </w:t>
            </w:r>
          </w:p>
          <w:p w:rsidR="00720240" w:rsidRPr="00134770" w:rsidRDefault="00720240" w:rsidP="0072024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770" w:rsidTr="00134770">
        <w:trPr>
          <w:cantSplit/>
          <w:trHeight w:val="1134"/>
        </w:trPr>
        <w:tc>
          <w:tcPr>
            <w:tcW w:w="0" w:type="auto"/>
            <w:textDirection w:val="tbRl"/>
          </w:tcPr>
          <w:p w:rsidR="00554EF2" w:rsidRPr="00790389" w:rsidRDefault="00554EF2" w:rsidP="00790389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  <w:p w:rsidR="00720240" w:rsidRPr="00790389" w:rsidRDefault="00720240" w:rsidP="00790389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  <w:r w:rsidRPr="00790389">
              <w:rPr>
                <w:rFonts w:ascii="Verdana" w:hAnsi="Verdana"/>
                <w:b/>
                <w:sz w:val="20"/>
                <w:szCs w:val="20"/>
              </w:rPr>
              <w:t xml:space="preserve">School Level </w:t>
            </w:r>
            <w:r w:rsidR="00554EF2" w:rsidRPr="00790389">
              <w:rPr>
                <w:rFonts w:ascii="Verdana" w:hAnsi="Verdana"/>
                <w:b/>
                <w:sz w:val="20"/>
                <w:szCs w:val="20"/>
              </w:rPr>
              <w:t xml:space="preserve">Literacy </w:t>
            </w:r>
            <w:r w:rsidRPr="00790389">
              <w:rPr>
                <w:rFonts w:ascii="Verdana" w:hAnsi="Verdana"/>
                <w:b/>
                <w:sz w:val="20"/>
                <w:szCs w:val="20"/>
              </w:rPr>
              <w:t xml:space="preserve">Leadership Team </w:t>
            </w:r>
          </w:p>
        </w:tc>
        <w:tc>
          <w:tcPr>
            <w:tcW w:w="0" w:type="auto"/>
          </w:tcPr>
          <w:p w:rsidR="00720240" w:rsidRPr="00134770" w:rsidRDefault="00720240" w:rsidP="00720240">
            <w:pPr>
              <w:pStyle w:val="List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134770" w:rsidRDefault="00134770" w:rsidP="001347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34770" w:rsidRDefault="00134770" w:rsidP="0013477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20240" w:rsidRPr="00720240" w:rsidRDefault="00720240" w:rsidP="0013477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0240">
              <w:rPr>
                <w:rFonts w:ascii="Verdana" w:hAnsi="Verdana"/>
                <w:sz w:val="20"/>
                <w:szCs w:val="20"/>
              </w:rPr>
              <w:t xml:space="preserve">A </w:t>
            </w:r>
            <w:r w:rsidRPr="00554EF2">
              <w:rPr>
                <w:rFonts w:ascii="Verdana" w:hAnsi="Verdana"/>
                <w:b/>
                <w:sz w:val="20"/>
                <w:szCs w:val="20"/>
              </w:rPr>
              <w:t>school-level literacy leadership team</w:t>
            </w:r>
            <w:r w:rsidRPr="00720240">
              <w:rPr>
                <w:rFonts w:ascii="Verdana" w:hAnsi="Verdana"/>
                <w:sz w:val="20"/>
                <w:szCs w:val="20"/>
              </w:rPr>
              <w:t xml:space="preserve"> is established and meets regularly to</w:t>
            </w:r>
            <w:r w:rsidR="00D7641F">
              <w:rPr>
                <w:rFonts w:ascii="Verdana" w:hAnsi="Verdana"/>
                <w:sz w:val="20"/>
                <w:szCs w:val="20"/>
              </w:rPr>
              <w:t>:</w:t>
            </w:r>
          </w:p>
          <w:p w:rsidR="00720240" w:rsidRPr="003F443D" w:rsidRDefault="00720240" w:rsidP="006714E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443D">
              <w:rPr>
                <w:rFonts w:ascii="Verdana" w:hAnsi="Verdana"/>
                <w:sz w:val="20"/>
                <w:szCs w:val="20"/>
              </w:rPr>
              <w:t>Oversee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 the overall implementation of s</w:t>
            </w:r>
            <w:r w:rsidRPr="003F443D">
              <w:rPr>
                <w:rFonts w:ascii="Verdana" w:hAnsi="Verdana"/>
                <w:sz w:val="20"/>
                <w:szCs w:val="20"/>
              </w:rPr>
              <w:t>tandards-based close reading instruction across content areas</w:t>
            </w:r>
            <w:r w:rsidR="003F443D">
              <w:rPr>
                <w:rFonts w:ascii="Verdana" w:hAnsi="Verdana"/>
                <w:sz w:val="20"/>
                <w:szCs w:val="20"/>
              </w:rPr>
              <w:t>.</w:t>
            </w:r>
          </w:p>
          <w:p w:rsidR="00720240" w:rsidRPr="003F443D" w:rsidRDefault="00720240" w:rsidP="006714E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443D">
              <w:rPr>
                <w:rFonts w:ascii="Verdana" w:hAnsi="Verdana"/>
                <w:sz w:val="20"/>
                <w:szCs w:val="20"/>
              </w:rPr>
              <w:t>Analyze data about performance at the grade level and systems level</w:t>
            </w:r>
            <w:r w:rsidR="003F443D">
              <w:rPr>
                <w:rFonts w:ascii="Verdana" w:hAnsi="Verdana"/>
                <w:sz w:val="20"/>
                <w:szCs w:val="20"/>
              </w:rPr>
              <w:t>.</w:t>
            </w:r>
            <w:r w:rsidRPr="003F443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20240" w:rsidRPr="003F443D" w:rsidRDefault="00720240" w:rsidP="006714E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443D">
              <w:rPr>
                <w:rFonts w:ascii="Verdana" w:hAnsi="Verdana"/>
                <w:sz w:val="20"/>
                <w:szCs w:val="20"/>
              </w:rPr>
              <w:t>Recommend adjustments to instruction that enable more students to reach grade-level reading standards</w:t>
            </w:r>
            <w:r w:rsidR="003F443D">
              <w:rPr>
                <w:rFonts w:ascii="Verdana" w:hAnsi="Verdana"/>
                <w:sz w:val="20"/>
                <w:szCs w:val="20"/>
              </w:rPr>
              <w:t>.</w:t>
            </w:r>
          </w:p>
          <w:p w:rsidR="00720240" w:rsidRDefault="00720240" w:rsidP="006714E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F443D">
              <w:rPr>
                <w:rFonts w:ascii="Verdana" w:hAnsi="Verdana"/>
                <w:sz w:val="20"/>
                <w:szCs w:val="20"/>
              </w:rPr>
              <w:t>Help grade-and department-level teams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 problem solve</w:t>
            </w:r>
            <w:r w:rsidR="003F443D">
              <w:rPr>
                <w:rFonts w:ascii="Verdana" w:hAnsi="Verdana"/>
                <w:sz w:val="20"/>
                <w:szCs w:val="20"/>
              </w:rPr>
              <w:t>.</w:t>
            </w:r>
          </w:p>
          <w:p w:rsidR="00134770" w:rsidRPr="00554EF2" w:rsidRDefault="00134770" w:rsidP="00567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20240" w:rsidRPr="00134770" w:rsidRDefault="00720240" w:rsidP="007202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720240" w:rsidRPr="00134770" w:rsidRDefault="00720240" w:rsidP="007202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4770" w:rsidTr="00134770">
        <w:trPr>
          <w:cantSplit/>
          <w:trHeight w:val="1134"/>
        </w:trPr>
        <w:tc>
          <w:tcPr>
            <w:tcW w:w="0" w:type="auto"/>
            <w:textDirection w:val="tbRl"/>
          </w:tcPr>
          <w:p w:rsidR="00720240" w:rsidRPr="00A92EE1" w:rsidRDefault="00720240" w:rsidP="00134770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  <w:p w:rsidR="00134770" w:rsidRDefault="00D7641F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Planning and </w:t>
            </w:r>
          </w:p>
          <w:p w:rsidR="00720240" w:rsidRPr="00A92EE1" w:rsidRDefault="00D7641F" w:rsidP="00134770">
            <w:pPr>
              <w:ind w:left="113" w:right="113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Preparation</w:t>
            </w:r>
          </w:p>
        </w:tc>
        <w:tc>
          <w:tcPr>
            <w:tcW w:w="0" w:type="auto"/>
          </w:tcPr>
          <w:p w:rsidR="00720240" w:rsidRPr="00134770" w:rsidRDefault="00720240" w:rsidP="00720240">
            <w:pPr>
              <w:rPr>
                <w:rFonts w:ascii="Verdana" w:hAnsi="Verdana" w:cs="New Baskerville"/>
                <w:sz w:val="16"/>
                <w:szCs w:val="16"/>
              </w:rPr>
            </w:pPr>
          </w:p>
          <w:p w:rsidR="00720240" w:rsidRPr="00134770" w:rsidRDefault="00720240" w:rsidP="00D7641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134770" w:rsidRDefault="00134770" w:rsidP="00D7641F">
            <w:pPr>
              <w:pStyle w:val="ListParagraph"/>
              <w:ind w:left="90"/>
              <w:rPr>
                <w:rFonts w:ascii="Verdana" w:hAnsi="Verdana"/>
                <w:b/>
                <w:sz w:val="20"/>
                <w:szCs w:val="20"/>
              </w:rPr>
            </w:pPr>
          </w:p>
          <w:p w:rsidR="00134770" w:rsidRDefault="00134770" w:rsidP="00D7641F">
            <w:pPr>
              <w:pStyle w:val="ListParagraph"/>
              <w:ind w:left="90"/>
              <w:rPr>
                <w:rFonts w:ascii="Verdana" w:hAnsi="Verdana"/>
                <w:b/>
                <w:sz w:val="20"/>
                <w:szCs w:val="20"/>
              </w:rPr>
            </w:pPr>
          </w:p>
          <w:p w:rsidR="00D7641F" w:rsidRPr="00134770" w:rsidRDefault="004A6B5E" w:rsidP="00134770">
            <w:pPr>
              <w:rPr>
                <w:rFonts w:ascii="Verdana" w:hAnsi="Verdana"/>
                <w:sz w:val="20"/>
                <w:szCs w:val="20"/>
              </w:rPr>
            </w:pPr>
            <w:r w:rsidRPr="00134770">
              <w:rPr>
                <w:rFonts w:ascii="Verdana" w:hAnsi="Verdana"/>
                <w:b/>
                <w:sz w:val="20"/>
                <w:szCs w:val="20"/>
              </w:rPr>
              <w:t>Before the lesson</w:t>
            </w:r>
            <w:r w:rsidRPr="00134770">
              <w:rPr>
                <w:rFonts w:ascii="Verdana" w:hAnsi="Verdana"/>
                <w:sz w:val="20"/>
                <w:szCs w:val="20"/>
              </w:rPr>
              <w:t>, t</w:t>
            </w:r>
            <w:r w:rsidR="00D7641F" w:rsidRPr="00134770">
              <w:rPr>
                <w:rFonts w:ascii="Verdana" w:hAnsi="Verdana"/>
                <w:sz w:val="20"/>
                <w:szCs w:val="20"/>
              </w:rPr>
              <w:t>eachers will:</w:t>
            </w:r>
          </w:p>
          <w:p w:rsidR="00D7641F" w:rsidRDefault="00D7641F" w:rsidP="006714E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D7641F">
              <w:rPr>
                <w:rFonts w:ascii="Verdana" w:hAnsi="Verdana"/>
                <w:sz w:val="20"/>
                <w:szCs w:val="20"/>
              </w:rPr>
              <w:t>Select High-</w:t>
            </w:r>
            <w:r w:rsidR="00720240" w:rsidRPr="00D7641F">
              <w:rPr>
                <w:rFonts w:ascii="Verdana" w:hAnsi="Verdana"/>
                <w:sz w:val="20"/>
                <w:szCs w:val="20"/>
              </w:rPr>
              <w:t>quality</w:t>
            </w:r>
            <w:r w:rsidRPr="00D7641F">
              <w:rPr>
                <w:rFonts w:ascii="Verdana" w:hAnsi="Verdana"/>
                <w:sz w:val="20"/>
                <w:szCs w:val="20"/>
              </w:rPr>
              <w:t xml:space="preserve"> Text(s) that:</w:t>
            </w:r>
          </w:p>
          <w:p w:rsidR="003F443D" w:rsidRPr="00134770" w:rsidRDefault="0095325C" w:rsidP="006714E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134770">
              <w:rPr>
                <w:rFonts w:ascii="Verdana" w:hAnsi="Verdana"/>
                <w:sz w:val="20"/>
                <w:szCs w:val="20"/>
              </w:rPr>
              <w:t>Are at</w:t>
            </w:r>
            <w:r w:rsidR="000C1662" w:rsidRPr="00134770">
              <w:rPr>
                <w:rFonts w:ascii="Verdana" w:hAnsi="Verdana"/>
                <w:sz w:val="20"/>
                <w:szCs w:val="20"/>
              </w:rPr>
              <w:t xml:space="preserve"> challenging </w:t>
            </w:r>
            <w:proofErr w:type="spellStart"/>
            <w:r w:rsidR="003F443D" w:rsidRPr="00134770">
              <w:rPr>
                <w:rFonts w:ascii="Verdana" w:hAnsi="Verdana"/>
                <w:sz w:val="20"/>
                <w:szCs w:val="20"/>
              </w:rPr>
              <w:t>lexile</w:t>
            </w:r>
            <w:proofErr w:type="spellEnd"/>
            <w:r w:rsidR="003F443D" w:rsidRPr="00134770">
              <w:rPr>
                <w:rFonts w:ascii="Verdana" w:hAnsi="Verdana"/>
                <w:sz w:val="20"/>
                <w:szCs w:val="20"/>
              </w:rPr>
              <w:t xml:space="preserve"> levels in relation to student readiness</w:t>
            </w:r>
            <w:r w:rsidR="00790389">
              <w:rPr>
                <w:rFonts w:ascii="Verdana" w:hAnsi="Verdana"/>
                <w:sz w:val="20"/>
                <w:szCs w:val="20"/>
              </w:rPr>
              <w:t>.</w:t>
            </w:r>
          </w:p>
          <w:p w:rsidR="003F443D" w:rsidRPr="003F443D" w:rsidRDefault="003F443D" w:rsidP="006714E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Pr="003F443D">
              <w:rPr>
                <w:rFonts w:ascii="Verdana" w:hAnsi="Verdana"/>
                <w:sz w:val="20"/>
                <w:szCs w:val="20"/>
              </w:rPr>
              <w:t>uild knowledge relevant to the content being studies.</w:t>
            </w:r>
          </w:p>
          <w:p w:rsidR="003F443D" w:rsidRDefault="003F443D" w:rsidP="003F443D">
            <w:pPr>
              <w:pStyle w:val="ListParagraph"/>
              <w:ind w:left="810"/>
              <w:rPr>
                <w:rFonts w:ascii="Verdana" w:hAnsi="Verdana"/>
                <w:sz w:val="20"/>
                <w:szCs w:val="20"/>
              </w:rPr>
            </w:pPr>
          </w:p>
          <w:p w:rsidR="003F443D" w:rsidRDefault="003F443D" w:rsidP="006714E9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Create Text Dependent Questions (TDQ) and Tasks that:</w:t>
            </w:r>
          </w:p>
          <w:p w:rsidR="00790389" w:rsidRDefault="003F443D" w:rsidP="006714E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  <w:r w:rsidRPr="003F443D">
              <w:rPr>
                <w:rFonts w:ascii="Verdana" w:hAnsi="Verdana"/>
                <w:sz w:val="20"/>
                <w:szCs w:val="20"/>
              </w:rPr>
              <w:t>stablish a coherent teaching/learning sequence</w:t>
            </w:r>
            <w:r w:rsidR="00790389">
              <w:rPr>
                <w:rFonts w:ascii="Verdana" w:hAnsi="Verdana"/>
                <w:sz w:val="20"/>
                <w:szCs w:val="20"/>
              </w:rPr>
              <w:t>.</w:t>
            </w:r>
          </w:p>
          <w:p w:rsidR="00790389" w:rsidRDefault="003F443D" w:rsidP="006714E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90389">
              <w:rPr>
                <w:rFonts w:ascii="Verdana" w:hAnsi="Verdana"/>
                <w:sz w:val="20"/>
                <w:szCs w:val="20"/>
              </w:rPr>
              <w:t>A</w:t>
            </w:r>
            <w:r w:rsidR="00720240" w:rsidRPr="00790389">
              <w:rPr>
                <w:rFonts w:ascii="Verdana" w:hAnsi="Verdana"/>
                <w:sz w:val="20"/>
                <w:szCs w:val="20"/>
              </w:rPr>
              <w:t xml:space="preserve">ddress the text by attending to structure, concepts, ideas, events, and details. </w:t>
            </w:r>
          </w:p>
          <w:p w:rsidR="00790389" w:rsidRDefault="003F443D" w:rsidP="006714E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90389">
              <w:rPr>
                <w:rFonts w:ascii="Verdana" w:hAnsi="Verdana"/>
                <w:sz w:val="20"/>
                <w:szCs w:val="20"/>
              </w:rPr>
              <w:t>R</w:t>
            </w:r>
            <w:r w:rsidR="00720240" w:rsidRPr="00790389">
              <w:rPr>
                <w:rFonts w:ascii="Verdana" w:hAnsi="Verdana"/>
                <w:sz w:val="20"/>
                <w:szCs w:val="20"/>
              </w:rPr>
              <w:t xml:space="preserve">equire students to cite evidence from the text to analyze, infer, and make claims. </w:t>
            </w:r>
          </w:p>
          <w:p w:rsidR="00790389" w:rsidRDefault="003F443D" w:rsidP="006714E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90389">
              <w:rPr>
                <w:rFonts w:ascii="Verdana" w:hAnsi="Verdana"/>
                <w:sz w:val="20"/>
                <w:szCs w:val="20"/>
              </w:rPr>
              <w:t>A</w:t>
            </w:r>
            <w:r w:rsidR="00720240" w:rsidRPr="00790389">
              <w:rPr>
                <w:rFonts w:ascii="Verdana" w:hAnsi="Verdana"/>
                <w:sz w:val="20"/>
                <w:szCs w:val="20"/>
              </w:rPr>
              <w:t xml:space="preserve">sk students to appropriately use academic language. </w:t>
            </w:r>
          </w:p>
          <w:p w:rsidR="00720240" w:rsidRPr="00790389" w:rsidRDefault="003F443D" w:rsidP="006714E9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90389">
              <w:rPr>
                <w:rFonts w:ascii="Verdana" w:hAnsi="Verdana"/>
                <w:sz w:val="20"/>
                <w:szCs w:val="20"/>
              </w:rPr>
              <w:t>S</w:t>
            </w:r>
            <w:r w:rsidR="00720240" w:rsidRPr="00790389">
              <w:rPr>
                <w:rFonts w:ascii="Verdana" w:hAnsi="Verdana"/>
                <w:sz w:val="20"/>
                <w:szCs w:val="20"/>
              </w:rPr>
              <w:t xml:space="preserve">upport deeper delving into text, graphics, data displays. </w:t>
            </w:r>
          </w:p>
          <w:p w:rsidR="00134770" w:rsidRDefault="00134770" w:rsidP="00134770">
            <w:pPr>
              <w:pStyle w:val="ListParagraph"/>
              <w:rPr>
                <w:rFonts w:ascii="Verdana" w:hAnsi="Verdana"/>
                <w:sz w:val="20"/>
                <w:szCs w:val="20"/>
              </w:rPr>
            </w:pPr>
          </w:p>
          <w:p w:rsidR="00720240" w:rsidRPr="00C562E5" w:rsidRDefault="00720240" w:rsidP="0072024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720240" w:rsidRPr="00134770" w:rsidRDefault="00720240" w:rsidP="0072024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</w:tcPr>
          <w:p w:rsidR="00720240" w:rsidRPr="00134770" w:rsidRDefault="00720240" w:rsidP="0072024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34770" w:rsidTr="006D369F">
        <w:trPr>
          <w:cantSplit/>
          <w:trHeight w:val="3143"/>
        </w:trPr>
        <w:tc>
          <w:tcPr>
            <w:tcW w:w="0" w:type="auto"/>
            <w:textDirection w:val="tbRl"/>
          </w:tcPr>
          <w:p w:rsidR="00720240" w:rsidRDefault="00720240" w:rsidP="00134770">
            <w:pPr>
              <w:ind w:left="113" w:right="113"/>
              <w:rPr>
                <w:rFonts w:ascii="Verdana" w:hAnsi="Verdana"/>
                <w:sz w:val="20"/>
                <w:szCs w:val="20"/>
              </w:rPr>
            </w:pPr>
          </w:p>
          <w:p w:rsidR="00134770" w:rsidRDefault="00E57304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High Quality </w:t>
            </w:r>
          </w:p>
          <w:p w:rsidR="00E57304" w:rsidRPr="00E57304" w:rsidRDefault="00E57304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Instruction</w:t>
            </w:r>
          </w:p>
        </w:tc>
        <w:tc>
          <w:tcPr>
            <w:tcW w:w="0" w:type="auto"/>
          </w:tcPr>
          <w:p w:rsidR="00720240" w:rsidRPr="00A92EE1" w:rsidRDefault="00720240" w:rsidP="007202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134770" w:rsidRDefault="00134770" w:rsidP="007202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4770" w:rsidRDefault="00134770" w:rsidP="0072024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20240" w:rsidRDefault="004A6B5E" w:rsidP="00720240">
            <w:pPr>
              <w:rPr>
                <w:rFonts w:ascii="Verdana" w:hAnsi="Verdana"/>
                <w:sz w:val="20"/>
                <w:szCs w:val="20"/>
              </w:rPr>
            </w:pPr>
            <w:r w:rsidRPr="00554EF2">
              <w:rPr>
                <w:rFonts w:ascii="Verdana" w:hAnsi="Verdana"/>
                <w:b/>
                <w:sz w:val="20"/>
                <w:szCs w:val="20"/>
              </w:rPr>
              <w:t>During the Lesson</w:t>
            </w:r>
            <w:r>
              <w:rPr>
                <w:rFonts w:ascii="Verdana" w:hAnsi="Verdana"/>
                <w:sz w:val="20"/>
                <w:szCs w:val="20"/>
              </w:rPr>
              <w:t>, t</w:t>
            </w:r>
            <w:r w:rsidR="00E57304">
              <w:rPr>
                <w:rFonts w:ascii="Verdana" w:hAnsi="Verdana"/>
                <w:sz w:val="20"/>
                <w:szCs w:val="20"/>
              </w:rPr>
              <w:t>eachers will:</w:t>
            </w:r>
          </w:p>
          <w:p w:rsidR="00330FC6" w:rsidRPr="00330FC6" w:rsidRDefault="00330FC6" w:rsidP="006714E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330FC6">
              <w:rPr>
                <w:rFonts w:ascii="Verdana" w:hAnsi="Verdana"/>
                <w:sz w:val="20"/>
                <w:szCs w:val="20"/>
              </w:rPr>
              <w:t>Identify clear learning targets</w:t>
            </w:r>
            <w:r w:rsidR="00790389">
              <w:rPr>
                <w:rFonts w:ascii="Verdana" w:hAnsi="Verdana"/>
                <w:sz w:val="20"/>
                <w:szCs w:val="20"/>
              </w:rPr>
              <w:t>.</w:t>
            </w:r>
          </w:p>
          <w:p w:rsidR="00330FC6" w:rsidRPr="00330FC6" w:rsidRDefault="00330FC6" w:rsidP="006714E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330FC6">
              <w:rPr>
                <w:rFonts w:ascii="Verdana" w:hAnsi="Verdana"/>
                <w:sz w:val="20"/>
                <w:szCs w:val="20"/>
              </w:rPr>
              <w:t xml:space="preserve">Provide opportunities </w:t>
            </w:r>
            <w:r w:rsidR="00554EF2">
              <w:rPr>
                <w:rFonts w:ascii="Verdana" w:hAnsi="Verdana"/>
                <w:sz w:val="20"/>
                <w:szCs w:val="20"/>
              </w:rPr>
              <w:t xml:space="preserve">for </w:t>
            </w:r>
            <w:r w:rsidRPr="00330FC6">
              <w:rPr>
                <w:rFonts w:ascii="Verdana" w:hAnsi="Verdana"/>
                <w:sz w:val="20"/>
                <w:szCs w:val="20"/>
              </w:rPr>
              <w:t>pu</w:t>
            </w:r>
            <w:r w:rsidR="00554EF2">
              <w:rPr>
                <w:rFonts w:ascii="Verdana" w:hAnsi="Verdana"/>
                <w:sz w:val="20"/>
                <w:szCs w:val="20"/>
              </w:rPr>
              <w:t>rposeful re-reading that enable</w:t>
            </w:r>
            <w:r w:rsidRPr="00330FC6">
              <w:rPr>
                <w:rFonts w:ascii="Verdana" w:hAnsi="Verdana"/>
                <w:sz w:val="20"/>
                <w:szCs w:val="20"/>
              </w:rPr>
              <w:t xml:space="preserve"> students to locate key details, </w:t>
            </w:r>
            <w:r w:rsidR="007B52E9">
              <w:rPr>
                <w:rFonts w:ascii="Verdana" w:hAnsi="Verdana"/>
                <w:sz w:val="20"/>
                <w:szCs w:val="20"/>
              </w:rPr>
              <w:t xml:space="preserve">determine </w:t>
            </w:r>
            <w:r w:rsidRPr="00330FC6">
              <w:rPr>
                <w:rFonts w:ascii="Verdana" w:hAnsi="Verdana"/>
                <w:sz w:val="20"/>
                <w:szCs w:val="20"/>
              </w:rPr>
              <w:t>gist, decipher central ideas &amp; make connections</w:t>
            </w:r>
            <w:r w:rsidR="007B52E9">
              <w:rPr>
                <w:rFonts w:ascii="Verdana" w:hAnsi="Verdana"/>
                <w:sz w:val="20"/>
                <w:szCs w:val="20"/>
              </w:rPr>
              <w:t>.</w:t>
            </w:r>
          </w:p>
          <w:p w:rsidR="00E57304" w:rsidRPr="00330FC6" w:rsidRDefault="00330FC6" w:rsidP="006714E9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330FC6">
              <w:rPr>
                <w:rFonts w:ascii="Verdana" w:hAnsi="Verdana"/>
                <w:sz w:val="20"/>
                <w:szCs w:val="20"/>
              </w:rPr>
              <w:t>Use explicit modeling</w:t>
            </w:r>
            <w:r w:rsidR="00790389">
              <w:rPr>
                <w:rFonts w:ascii="Verdana" w:hAnsi="Verdana"/>
                <w:sz w:val="20"/>
                <w:szCs w:val="20"/>
              </w:rPr>
              <w:t>,</w:t>
            </w:r>
            <w:r w:rsidRPr="00330FC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54EF2">
              <w:rPr>
                <w:rFonts w:ascii="Verdana" w:hAnsi="Verdana"/>
                <w:sz w:val="20"/>
                <w:szCs w:val="20"/>
              </w:rPr>
              <w:t xml:space="preserve">through instructional moves such as Teacher-led Think-Aloud, </w:t>
            </w:r>
            <w:r w:rsidRPr="00330FC6">
              <w:rPr>
                <w:rFonts w:ascii="Verdana" w:hAnsi="Verdana"/>
                <w:sz w:val="20"/>
                <w:szCs w:val="20"/>
              </w:rPr>
              <w:t>Shared Reading</w:t>
            </w:r>
            <w:r w:rsidR="00554EF2">
              <w:rPr>
                <w:rFonts w:ascii="Verdana" w:hAnsi="Verdana"/>
                <w:sz w:val="20"/>
                <w:szCs w:val="20"/>
              </w:rPr>
              <w:t>, etc.</w:t>
            </w:r>
          </w:p>
        </w:tc>
        <w:tc>
          <w:tcPr>
            <w:tcW w:w="0" w:type="auto"/>
          </w:tcPr>
          <w:p w:rsidR="00720240" w:rsidRPr="00A92EE1" w:rsidRDefault="00720240" w:rsidP="0072024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20240" w:rsidRPr="00A92EE1" w:rsidRDefault="00720240" w:rsidP="0072024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4770" w:rsidTr="00790389">
        <w:trPr>
          <w:cantSplit/>
          <w:trHeight w:val="797"/>
        </w:trPr>
        <w:tc>
          <w:tcPr>
            <w:tcW w:w="0" w:type="auto"/>
          </w:tcPr>
          <w:p w:rsidR="00134770" w:rsidRPr="00C40E74" w:rsidRDefault="00134770" w:rsidP="00134770">
            <w:pPr>
              <w:jc w:val="center"/>
              <w:rPr>
                <w:b/>
                <w:sz w:val="24"/>
                <w:szCs w:val="24"/>
              </w:rPr>
            </w:pPr>
            <w:r w:rsidRPr="00C40E74">
              <w:rPr>
                <w:b/>
                <w:sz w:val="24"/>
                <w:szCs w:val="24"/>
              </w:rPr>
              <w:lastRenderedPageBreak/>
              <w:t>Critical</w:t>
            </w:r>
          </w:p>
          <w:p w:rsidR="00134770" w:rsidRPr="00C40E74" w:rsidRDefault="00134770" w:rsidP="00134770">
            <w:pPr>
              <w:jc w:val="center"/>
              <w:rPr>
                <w:b/>
                <w:sz w:val="24"/>
                <w:szCs w:val="24"/>
              </w:rPr>
            </w:pPr>
            <w:r w:rsidRPr="00C40E74">
              <w:rPr>
                <w:b/>
                <w:sz w:val="24"/>
                <w:szCs w:val="24"/>
              </w:rPr>
              <w:t>Component</w:t>
            </w:r>
          </w:p>
        </w:tc>
        <w:tc>
          <w:tcPr>
            <w:tcW w:w="0" w:type="auto"/>
          </w:tcPr>
          <w:p w:rsidR="00790389" w:rsidRDefault="00790389" w:rsidP="00134770">
            <w:pPr>
              <w:jc w:val="center"/>
              <w:rPr>
                <w:b/>
                <w:sz w:val="16"/>
                <w:szCs w:val="16"/>
              </w:rPr>
            </w:pPr>
          </w:p>
          <w:p w:rsidR="00134770" w:rsidRPr="00134770" w:rsidRDefault="00567366" w:rsidP="001347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Why</w:t>
            </w:r>
          </w:p>
        </w:tc>
        <w:tc>
          <w:tcPr>
            <w:tcW w:w="0" w:type="auto"/>
          </w:tcPr>
          <w:p w:rsidR="00134770" w:rsidRDefault="00134770" w:rsidP="00134770">
            <w:pPr>
              <w:jc w:val="center"/>
              <w:rPr>
                <w:b/>
                <w:sz w:val="24"/>
                <w:szCs w:val="24"/>
              </w:rPr>
            </w:pPr>
          </w:p>
          <w:p w:rsidR="00134770" w:rsidRPr="00C40E74" w:rsidRDefault="00134770" w:rsidP="00134770">
            <w:pPr>
              <w:jc w:val="center"/>
              <w:rPr>
                <w:b/>
                <w:sz w:val="24"/>
                <w:szCs w:val="24"/>
              </w:rPr>
            </w:pPr>
            <w:r w:rsidRPr="00C40E74">
              <w:rPr>
                <w:b/>
                <w:sz w:val="24"/>
                <w:szCs w:val="24"/>
              </w:rPr>
              <w:t>Gold Standard for Implementation</w:t>
            </w:r>
            <w:r>
              <w:rPr>
                <w:b/>
                <w:sz w:val="24"/>
                <w:szCs w:val="24"/>
              </w:rPr>
              <w:t xml:space="preserve"> of Close Reading </w:t>
            </w:r>
            <w:r w:rsidR="00790389">
              <w:rPr>
                <w:b/>
                <w:sz w:val="24"/>
                <w:szCs w:val="24"/>
              </w:rPr>
              <w:t xml:space="preserve">with Fidelity </w:t>
            </w:r>
          </w:p>
        </w:tc>
        <w:tc>
          <w:tcPr>
            <w:tcW w:w="0" w:type="auto"/>
          </w:tcPr>
          <w:p w:rsidR="00567366" w:rsidRDefault="00567366" w:rsidP="00134770">
            <w:pPr>
              <w:jc w:val="center"/>
              <w:rPr>
                <w:b/>
                <w:sz w:val="16"/>
                <w:szCs w:val="16"/>
              </w:rPr>
            </w:pPr>
          </w:p>
          <w:p w:rsidR="00134770" w:rsidRPr="00134770" w:rsidRDefault="00134770" w:rsidP="00134770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Acceptable </w:t>
            </w:r>
          </w:p>
          <w:p w:rsidR="00134770" w:rsidRPr="00134770" w:rsidRDefault="00134770" w:rsidP="00790389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Variation </w:t>
            </w:r>
          </w:p>
        </w:tc>
        <w:tc>
          <w:tcPr>
            <w:tcW w:w="0" w:type="auto"/>
          </w:tcPr>
          <w:p w:rsidR="00567366" w:rsidRDefault="00567366" w:rsidP="00134770">
            <w:pPr>
              <w:jc w:val="center"/>
              <w:rPr>
                <w:b/>
                <w:sz w:val="16"/>
                <w:szCs w:val="16"/>
              </w:rPr>
            </w:pPr>
          </w:p>
          <w:p w:rsidR="00134770" w:rsidRDefault="00134770" w:rsidP="00134770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Unacceptable </w:t>
            </w:r>
          </w:p>
          <w:p w:rsidR="00790389" w:rsidRPr="00134770" w:rsidRDefault="00134770" w:rsidP="00790389">
            <w:pPr>
              <w:jc w:val="center"/>
              <w:rPr>
                <w:b/>
                <w:sz w:val="16"/>
                <w:szCs w:val="16"/>
              </w:rPr>
            </w:pPr>
            <w:r w:rsidRPr="00134770">
              <w:rPr>
                <w:b/>
                <w:sz w:val="16"/>
                <w:szCs w:val="16"/>
              </w:rPr>
              <w:t xml:space="preserve">Variation </w:t>
            </w:r>
          </w:p>
          <w:p w:rsidR="00134770" w:rsidRPr="00134770" w:rsidRDefault="00134770" w:rsidP="0013477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4770" w:rsidTr="00134770">
        <w:trPr>
          <w:cantSplit/>
          <w:trHeight w:val="2588"/>
        </w:trPr>
        <w:tc>
          <w:tcPr>
            <w:tcW w:w="0" w:type="auto"/>
            <w:textDirection w:val="tbRl"/>
          </w:tcPr>
          <w:p w:rsidR="00134770" w:rsidRDefault="00134770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34770" w:rsidRDefault="00134770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Student </w:t>
            </w:r>
          </w:p>
          <w:p w:rsidR="00134770" w:rsidRPr="00330FC6" w:rsidRDefault="00134770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Engagement</w:t>
            </w:r>
          </w:p>
        </w:tc>
        <w:tc>
          <w:tcPr>
            <w:tcW w:w="0" w:type="auto"/>
          </w:tcPr>
          <w:p w:rsidR="00134770" w:rsidRPr="00A92EE1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90389" w:rsidRDefault="00790389" w:rsidP="0013477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90389" w:rsidRDefault="00790389" w:rsidP="0013477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4770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  <w:r w:rsidRPr="00554EF2">
              <w:rPr>
                <w:rFonts w:ascii="Verdana" w:hAnsi="Verdana"/>
                <w:b/>
                <w:sz w:val="20"/>
                <w:szCs w:val="20"/>
              </w:rPr>
              <w:t>During the Lesson</w:t>
            </w:r>
            <w:r>
              <w:rPr>
                <w:rFonts w:ascii="Verdana" w:hAnsi="Verdana"/>
                <w:sz w:val="20"/>
                <w:szCs w:val="20"/>
              </w:rPr>
              <w:t>, t</w:t>
            </w:r>
            <w:r w:rsidRPr="004A6B5E">
              <w:rPr>
                <w:rFonts w:ascii="Verdana" w:hAnsi="Verdana"/>
                <w:sz w:val="20"/>
                <w:szCs w:val="20"/>
              </w:rPr>
              <w:t>eachers will:</w:t>
            </w:r>
          </w:p>
          <w:p w:rsidR="00134770" w:rsidRPr="00554EF2" w:rsidRDefault="00134770" w:rsidP="006714E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Provide conditions for universal participation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 and accountability</w:t>
            </w:r>
            <w:r>
              <w:rPr>
                <w:rFonts w:ascii="Verdana" w:hAnsi="Verdana"/>
                <w:sz w:val="20"/>
                <w:szCs w:val="20"/>
              </w:rPr>
              <w:t xml:space="preserve"> in academic work.</w:t>
            </w:r>
          </w:p>
          <w:p w:rsidR="00134770" w:rsidRPr="004A6B5E" w:rsidRDefault="00134770" w:rsidP="006714E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4A6B5E">
              <w:rPr>
                <w:rFonts w:ascii="Verdana" w:hAnsi="Verdana"/>
                <w:sz w:val="20"/>
                <w:szCs w:val="20"/>
              </w:rPr>
              <w:t>Engage students with text and</w:t>
            </w:r>
            <w:r>
              <w:t xml:space="preserve"> </w:t>
            </w:r>
            <w:r w:rsidRPr="004A6B5E">
              <w:rPr>
                <w:rFonts w:ascii="Verdana" w:hAnsi="Verdana"/>
                <w:sz w:val="20"/>
                <w:szCs w:val="20"/>
              </w:rPr>
              <w:t xml:space="preserve">trace their understanding through the 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Pr="004A6B5E">
              <w:rPr>
                <w:rFonts w:ascii="Verdana" w:hAnsi="Verdana"/>
                <w:sz w:val="20"/>
                <w:szCs w:val="20"/>
              </w:rPr>
              <w:t>use of text-coding and annotation.</w:t>
            </w:r>
          </w:p>
          <w:p w:rsidR="00134770" w:rsidRPr="004A6B5E" w:rsidRDefault="00134770" w:rsidP="006714E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Create and support conditions for student conversations and plan tasks requiring collaborative work.</w:t>
            </w:r>
          </w:p>
          <w:p w:rsidR="00134770" w:rsidRDefault="00134770" w:rsidP="006714E9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Facilitate </w:t>
            </w:r>
            <w:r w:rsidR="00790389">
              <w:rPr>
                <w:rFonts w:ascii="Verdana" w:hAnsi="Verdana"/>
                <w:sz w:val="20"/>
                <w:szCs w:val="20"/>
              </w:rPr>
              <w:t>whole group and small group</w:t>
            </w:r>
            <w:r w:rsidRPr="004A6B5E">
              <w:rPr>
                <w:rFonts w:ascii="Verdana" w:hAnsi="Verdana"/>
                <w:sz w:val="20"/>
                <w:szCs w:val="20"/>
              </w:rPr>
              <w:t xml:space="preserve"> discussion o</w:t>
            </w:r>
            <w:r w:rsidR="006E7946">
              <w:rPr>
                <w:rFonts w:ascii="Verdana" w:hAnsi="Verdana"/>
                <w:sz w:val="20"/>
                <w:szCs w:val="20"/>
              </w:rPr>
              <w:t>f reading selection based upon text-dependent q</w:t>
            </w:r>
            <w:r w:rsidRPr="004A6B5E">
              <w:rPr>
                <w:rFonts w:ascii="Verdana" w:hAnsi="Verdana"/>
                <w:sz w:val="20"/>
                <w:szCs w:val="20"/>
              </w:rPr>
              <w:t>uestions.</w:t>
            </w:r>
          </w:p>
          <w:p w:rsidR="00790389" w:rsidRDefault="00790389" w:rsidP="00790389">
            <w:pPr>
              <w:pStyle w:val="ListParagraph"/>
              <w:ind w:left="1080"/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790389">
            <w:pPr>
              <w:pStyle w:val="ListParagraph"/>
              <w:ind w:left="1080"/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790389">
            <w:pPr>
              <w:pStyle w:val="ListParagraph"/>
              <w:ind w:left="108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134770" w:rsidRPr="00A92EE1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134770" w:rsidRPr="00A92EE1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69F" w:rsidTr="00134770">
        <w:trPr>
          <w:cantSplit/>
          <w:trHeight w:val="2588"/>
        </w:trPr>
        <w:tc>
          <w:tcPr>
            <w:tcW w:w="0" w:type="auto"/>
            <w:textDirection w:val="tbRl"/>
          </w:tcPr>
          <w:p w:rsidR="00BE0CB7" w:rsidRDefault="00BE0CB7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D369F" w:rsidRDefault="006D369F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Formative Assessment &amp; Feedback</w:t>
            </w:r>
          </w:p>
        </w:tc>
        <w:tc>
          <w:tcPr>
            <w:tcW w:w="0" w:type="auto"/>
          </w:tcPr>
          <w:p w:rsidR="006D369F" w:rsidRPr="00A92EE1" w:rsidRDefault="006D369F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D369F" w:rsidRDefault="006D369F" w:rsidP="0013477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369F" w:rsidRPr="008568A4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  <w:r w:rsidRPr="006D369F">
              <w:rPr>
                <w:rFonts w:ascii="Verdana" w:hAnsi="Verdana"/>
                <w:b/>
                <w:sz w:val="20"/>
                <w:szCs w:val="20"/>
              </w:rPr>
              <w:t xml:space="preserve">During the Lesson, </w:t>
            </w:r>
            <w:r w:rsidRPr="008568A4">
              <w:rPr>
                <w:rFonts w:ascii="Verdana" w:hAnsi="Verdana"/>
                <w:sz w:val="20"/>
                <w:szCs w:val="20"/>
              </w:rPr>
              <w:t>teachers will:</w:t>
            </w:r>
          </w:p>
          <w:p w:rsidR="006D369F" w:rsidRPr="006D369F" w:rsidRDefault="006D369F" w:rsidP="006D369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6D369F">
              <w:rPr>
                <w:rFonts w:ascii="Verdana" w:hAnsi="Verdana"/>
                <w:sz w:val="20"/>
                <w:szCs w:val="20"/>
              </w:rPr>
              <w:t>Elicit evidence about learning (i.e. student annotation of text) to close the gap between current and desired performance in relation to the learning target.</w:t>
            </w:r>
          </w:p>
          <w:p w:rsidR="006D369F" w:rsidRPr="006D369F" w:rsidRDefault="006D369F" w:rsidP="006D369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6D369F">
              <w:rPr>
                <w:rFonts w:ascii="Verdana" w:hAnsi="Verdana"/>
                <w:sz w:val="20"/>
                <w:szCs w:val="20"/>
              </w:rPr>
              <w:t>Provide descriptive feedback</w:t>
            </w:r>
            <w:r w:rsidR="007B52E9">
              <w:rPr>
                <w:rFonts w:ascii="Verdana" w:hAnsi="Verdana"/>
                <w:sz w:val="20"/>
                <w:szCs w:val="20"/>
              </w:rPr>
              <w:t xml:space="preserve"> to student</w:t>
            </w:r>
            <w:r w:rsidR="00553ADD">
              <w:rPr>
                <w:rFonts w:ascii="Verdana" w:hAnsi="Verdana"/>
                <w:sz w:val="20"/>
                <w:szCs w:val="20"/>
              </w:rPr>
              <w:t>s</w:t>
            </w:r>
            <w:r w:rsidR="007B52E9">
              <w:rPr>
                <w:rFonts w:ascii="Verdana" w:hAnsi="Verdana"/>
                <w:sz w:val="20"/>
                <w:szCs w:val="20"/>
              </w:rPr>
              <w:t>,</w:t>
            </w:r>
            <w:r w:rsidRPr="006D369F">
              <w:rPr>
                <w:rFonts w:ascii="Verdana" w:hAnsi="Verdana"/>
                <w:sz w:val="20"/>
                <w:szCs w:val="20"/>
              </w:rPr>
              <w:t xml:space="preserve"> during the instructional </w:t>
            </w:r>
            <w:proofErr w:type="gramStart"/>
            <w:r w:rsidR="0095325C" w:rsidRPr="006D369F">
              <w:rPr>
                <w:rFonts w:ascii="Verdana" w:hAnsi="Verdana"/>
                <w:sz w:val="20"/>
                <w:szCs w:val="20"/>
              </w:rPr>
              <w:t>process</w:t>
            </w:r>
            <w:r w:rsidR="00BE0CB7">
              <w:rPr>
                <w:rFonts w:ascii="Verdana" w:hAnsi="Verdana"/>
                <w:sz w:val="20"/>
                <w:szCs w:val="20"/>
              </w:rPr>
              <w:t>,</w:t>
            </w:r>
            <w:bookmarkStart w:id="0" w:name="_GoBack"/>
            <w:bookmarkEnd w:id="0"/>
            <w:r w:rsidR="0095325C">
              <w:rPr>
                <w:rFonts w:ascii="Verdana" w:hAnsi="Verdana"/>
                <w:sz w:val="20"/>
                <w:szCs w:val="20"/>
              </w:rPr>
              <w:t xml:space="preserve"> that</w:t>
            </w:r>
            <w:proofErr w:type="gramEnd"/>
            <w:r w:rsidRPr="006D369F">
              <w:rPr>
                <w:rFonts w:ascii="Verdana" w:hAnsi="Verdana"/>
                <w:sz w:val="20"/>
                <w:szCs w:val="20"/>
              </w:rPr>
              <w:t xml:space="preserve"> will promote </w:t>
            </w:r>
            <w:r w:rsidR="007B52E9">
              <w:rPr>
                <w:rFonts w:ascii="Verdana" w:hAnsi="Verdana"/>
                <w:sz w:val="20"/>
                <w:szCs w:val="20"/>
              </w:rPr>
              <w:t>continued</w:t>
            </w:r>
            <w:r w:rsidRPr="006D369F">
              <w:rPr>
                <w:rFonts w:ascii="Verdana" w:hAnsi="Verdana"/>
                <w:sz w:val="20"/>
                <w:szCs w:val="20"/>
              </w:rPr>
              <w:t xml:space="preserve"> learning.</w:t>
            </w:r>
          </w:p>
          <w:p w:rsidR="006D369F" w:rsidRPr="006D369F" w:rsidRDefault="006D369F" w:rsidP="006D369F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6D369F">
              <w:rPr>
                <w:rFonts w:ascii="Verdana" w:hAnsi="Verdana"/>
                <w:sz w:val="20"/>
                <w:szCs w:val="20"/>
              </w:rPr>
              <w:t>Utilize metacognitive strategies to involve students in reflection and self-assessment of learning.</w:t>
            </w: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6D36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369F" w:rsidRPr="00A92EE1" w:rsidRDefault="006D369F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6D369F" w:rsidRPr="00A92EE1" w:rsidRDefault="006D369F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34770" w:rsidTr="00134770">
        <w:trPr>
          <w:cantSplit/>
          <w:trHeight w:val="2075"/>
        </w:trPr>
        <w:tc>
          <w:tcPr>
            <w:tcW w:w="0" w:type="auto"/>
            <w:textDirection w:val="tbRl"/>
          </w:tcPr>
          <w:p w:rsidR="00134770" w:rsidRDefault="00134770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34770" w:rsidRDefault="00134770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Check For Understanding/</w:t>
            </w:r>
          </w:p>
          <w:p w:rsidR="00134770" w:rsidRDefault="00134770" w:rsidP="00134770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Application</w:t>
            </w:r>
          </w:p>
        </w:tc>
        <w:tc>
          <w:tcPr>
            <w:tcW w:w="0" w:type="auto"/>
          </w:tcPr>
          <w:p w:rsidR="00134770" w:rsidRPr="00A92EE1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790389" w:rsidRDefault="00790389" w:rsidP="0013477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90389" w:rsidRDefault="00790389" w:rsidP="0013477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34770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Culminating</w:t>
            </w:r>
            <w:r w:rsidRPr="00554EF2">
              <w:rPr>
                <w:rFonts w:ascii="Verdana" w:hAnsi="Verdana"/>
                <w:b/>
                <w:sz w:val="20"/>
                <w:szCs w:val="20"/>
              </w:rPr>
              <w:t xml:space="preserve"> the lesson</w:t>
            </w:r>
            <w:r>
              <w:rPr>
                <w:rFonts w:ascii="Verdana" w:hAnsi="Verdana"/>
                <w:sz w:val="20"/>
                <w:szCs w:val="20"/>
              </w:rPr>
              <w:t>, teachers will:</w:t>
            </w:r>
          </w:p>
          <w:p w:rsidR="00134770" w:rsidRPr="00790389" w:rsidRDefault="00134770" w:rsidP="006714E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0D3C2D">
              <w:rPr>
                <w:rFonts w:ascii="Verdana" w:hAnsi="Verdana"/>
                <w:sz w:val="20"/>
                <w:szCs w:val="20"/>
              </w:rPr>
              <w:t xml:space="preserve">Design 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and implement </w:t>
            </w:r>
            <w:r w:rsidRPr="000D3C2D">
              <w:rPr>
                <w:rFonts w:ascii="Verdana" w:hAnsi="Verdana"/>
                <w:sz w:val="20"/>
                <w:szCs w:val="20"/>
              </w:rPr>
              <w:t>a culminating a</w:t>
            </w:r>
            <w:r w:rsidR="006E7946">
              <w:rPr>
                <w:rFonts w:ascii="Verdana" w:hAnsi="Verdana"/>
                <w:sz w:val="20"/>
                <w:szCs w:val="20"/>
              </w:rPr>
              <w:t>ctivity or performance task which</w:t>
            </w:r>
            <w:r w:rsidRPr="000D3C2D">
              <w:rPr>
                <w:rFonts w:ascii="Verdana" w:hAnsi="Verdana"/>
                <w:sz w:val="20"/>
                <w:szCs w:val="20"/>
              </w:rPr>
              <w:t xml:space="preserve"> involves writing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 and is </w:t>
            </w:r>
            <w:r w:rsidRPr="00790389">
              <w:rPr>
                <w:rFonts w:ascii="Verdana" w:hAnsi="Verdana"/>
                <w:sz w:val="20"/>
                <w:szCs w:val="20"/>
              </w:rPr>
              <w:t xml:space="preserve">worthy of the time consumed. </w:t>
            </w:r>
          </w:p>
          <w:p w:rsidR="00134770" w:rsidRDefault="00134770" w:rsidP="006714E9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Design </w:t>
            </w:r>
            <w:r w:rsidR="00790389">
              <w:rPr>
                <w:rFonts w:ascii="Verdana" w:hAnsi="Verdana"/>
                <w:sz w:val="20"/>
                <w:szCs w:val="20"/>
              </w:rPr>
              <w:t xml:space="preserve">and implement </w:t>
            </w:r>
            <w:r>
              <w:rPr>
                <w:rFonts w:ascii="Verdana" w:hAnsi="Verdana"/>
                <w:sz w:val="20"/>
                <w:szCs w:val="20"/>
              </w:rPr>
              <w:t>a writing prompt which demands that students write to the text and use evidence.</w:t>
            </w: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  <w:p w:rsid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  <w:p w:rsidR="006D369F" w:rsidRPr="006D369F" w:rsidRDefault="006D369F" w:rsidP="006D36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134770" w:rsidRPr="00A92EE1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134770" w:rsidRPr="00A92EE1" w:rsidRDefault="00134770" w:rsidP="001347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1253" w:rsidRDefault="006D369F">
      <w:r w:rsidRPr="0072024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61719E" wp14:editId="2B509CC8">
                <wp:simplePos x="0" y="0"/>
                <wp:positionH relativeFrom="column">
                  <wp:posOffset>876300</wp:posOffset>
                </wp:positionH>
                <wp:positionV relativeFrom="paragraph">
                  <wp:posOffset>-444500</wp:posOffset>
                </wp:positionV>
                <wp:extent cx="2374265" cy="323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770" w:rsidRPr="00720240" w:rsidRDefault="001347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0240">
                              <w:rPr>
                                <w:sz w:val="32"/>
                                <w:szCs w:val="32"/>
                              </w:rPr>
                              <w:t>Close Reading Practice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pt;margin-top:-35pt;width:186.95pt;height:25.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" strokecolor="white [3212]">
                <v:textbox>
                  <w:txbxContent>
                    <w:p w:rsidR="00134770" w:rsidRPr="00720240" w:rsidRDefault="00134770">
                      <w:pPr>
                        <w:rPr>
                          <w:sz w:val="32"/>
                          <w:szCs w:val="32"/>
                        </w:rPr>
                      </w:pPr>
                      <w:r w:rsidRPr="00720240">
                        <w:rPr>
                          <w:sz w:val="32"/>
                          <w:szCs w:val="32"/>
                        </w:rPr>
                        <w:t>Close Reading Practice Profile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253" w:rsidSect="006D369F">
      <w:headerReference w:type="default" r:id="rId8"/>
      <w:pgSz w:w="15840" w:h="12240" w:orient="landscape" w:code="1"/>
      <w:pgMar w:top="576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98" w:rsidRDefault="00574B98" w:rsidP="00C708B2">
      <w:pPr>
        <w:spacing w:after="0" w:line="240" w:lineRule="auto"/>
      </w:pPr>
      <w:r>
        <w:separator/>
      </w:r>
    </w:p>
  </w:endnote>
  <w:endnote w:type="continuationSeparator" w:id="0">
    <w:p w:rsidR="00574B98" w:rsidRDefault="00574B98" w:rsidP="00C7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New Baskerville">
    <w:altName w:val="New 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98" w:rsidRDefault="00574B98" w:rsidP="00C708B2">
      <w:pPr>
        <w:spacing w:after="0" w:line="240" w:lineRule="auto"/>
      </w:pPr>
      <w:r>
        <w:separator/>
      </w:r>
    </w:p>
  </w:footnote>
  <w:footnote w:type="continuationSeparator" w:id="0">
    <w:p w:rsidR="00574B98" w:rsidRDefault="00574B98" w:rsidP="00C7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B2" w:rsidRDefault="00711D0A">
    <w:pPr>
      <w:pStyle w:val="Header"/>
    </w:pPr>
    <w:sdt>
      <w:sdtPr>
        <w:id w:val="2141923798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708B2" w:rsidRPr="00054EE2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249BFBD3" wp14:editId="0F18A566">
          <wp:simplePos x="0" y="0"/>
          <wp:positionH relativeFrom="column">
            <wp:posOffset>6715125</wp:posOffset>
          </wp:positionH>
          <wp:positionV relativeFrom="paragraph">
            <wp:posOffset>-37465</wp:posOffset>
          </wp:positionV>
          <wp:extent cx="1609090" cy="383540"/>
          <wp:effectExtent l="0" t="0" r="0" b="0"/>
          <wp:wrapTight wrapText="bothSides">
            <wp:wrapPolygon edited="0">
              <wp:start x="256" y="0"/>
              <wp:lineTo x="0" y="1073"/>
              <wp:lineTo x="0" y="18238"/>
              <wp:lineTo x="256" y="20384"/>
              <wp:lineTo x="20969" y="20384"/>
              <wp:lineTo x="21225" y="18238"/>
              <wp:lineTo x="21225" y="1073"/>
              <wp:lineTo x="20969" y="0"/>
              <wp:lineTo x="25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RE GLADWIN RESD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383540"/>
                  </a:xfrm>
                  <a:prstGeom prst="rect">
                    <a:avLst/>
                  </a:prstGeom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8B2">
      <w:t xml:space="preserve">2013 – 2014 </w:t>
    </w:r>
  </w:p>
  <w:p w:rsidR="00C708B2" w:rsidRDefault="00C70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F09"/>
    <w:multiLevelType w:val="hybridMultilevel"/>
    <w:tmpl w:val="8B407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E3AD4"/>
    <w:multiLevelType w:val="hybridMultilevel"/>
    <w:tmpl w:val="09766D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E15AE"/>
    <w:multiLevelType w:val="hybridMultilevel"/>
    <w:tmpl w:val="C04EF5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224E9"/>
    <w:multiLevelType w:val="hybridMultilevel"/>
    <w:tmpl w:val="9080040C"/>
    <w:lvl w:ilvl="0" w:tplc="91FC0782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692525"/>
    <w:multiLevelType w:val="hybridMultilevel"/>
    <w:tmpl w:val="8C7011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64763D44"/>
    <w:multiLevelType w:val="hybridMultilevel"/>
    <w:tmpl w:val="566A9D9C"/>
    <w:lvl w:ilvl="0" w:tplc="91FC0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F1B12"/>
    <w:multiLevelType w:val="hybridMultilevel"/>
    <w:tmpl w:val="8AB007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A5D75"/>
    <w:multiLevelType w:val="hybridMultilevel"/>
    <w:tmpl w:val="1F6CD7BE"/>
    <w:lvl w:ilvl="0" w:tplc="91FC0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50648"/>
    <w:multiLevelType w:val="hybridMultilevel"/>
    <w:tmpl w:val="6EA423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B2"/>
    <w:rsid w:val="00037B81"/>
    <w:rsid w:val="00085C58"/>
    <w:rsid w:val="0008720A"/>
    <w:rsid w:val="00091253"/>
    <w:rsid w:val="000A315D"/>
    <w:rsid w:val="000B5A8B"/>
    <w:rsid w:val="000C1662"/>
    <w:rsid w:val="000D3C2D"/>
    <w:rsid w:val="000E468A"/>
    <w:rsid w:val="00126E19"/>
    <w:rsid w:val="00134770"/>
    <w:rsid w:val="00172716"/>
    <w:rsid w:val="001964C1"/>
    <w:rsid w:val="001972DD"/>
    <w:rsid w:val="00221545"/>
    <w:rsid w:val="002332FC"/>
    <w:rsid w:val="00234826"/>
    <w:rsid w:val="00287EB4"/>
    <w:rsid w:val="002901B2"/>
    <w:rsid w:val="002A6587"/>
    <w:rsid w:val="002E6F02"/>
    <w:rsid w:val="00330FC6"/>
    <w:rsid w:val="00361DF4"/>
    <w:rsid w:val="003B6182"/>
    <w:rsid w:val="003D5A78"/>
    <w:rsid w:val="003E093A"/>
    <w:rsid w:val="003F443D"/>
    <w:rsid w:val="004A6B5E"/>
    <w:rsid w:val="004D78A9"/>
    <w:rsid w:val="00550D65"/>
    <w:rsid w:val="00553ADD"/>
    <w:rsid w:val="00554EF2"/>
    <w:rsid w:val="00567366"/>
    <w:rsid w:val="00574B98"/>
    <w:rsid w:val="005B0EC4"/>
    <w:rsid w:val="006067D8"/>
    <w:rsid w:val="006714E9"/>
    <w:rsid w:val="006D369F"/>
    <w:rsid w:val="006E7946"/>
    <w:rsid w:val="00720240"/>
    <w:rsid w:val="00756144"/>
    <w:rsid w:val="00790389"/>
    <w:rsid w:val="007B52E9"/>
    <w:rsid w:val="00817CAA"/>
    <w:rsid w:val="008568A4"/>
    <w:rsid w:val="008E7D52"/>
    <w:rsid w:val="00945310"/>
    <w:rsid w:val="0095325C"/>
    <w:rsid w:val="00966072"/>
    <w:rsid w:val="009E705E"/>
    <w:rsid w:val="00A71233"/>
    <w:rsid w:val="00A7520D"/>
    <w:rsid w:val="00A92EE1"/>
    <w:rsid w:val="00BA1841"/>
    <w:rsid w:val="00BE0CB7"/>
    <w:rsid w:val="00C16248"/>
    <w:rsid w:val="00C40E74"/>
    <w:rsid w:val="00C562E5"/>
    <w:rsid w:val="00C708B2"/>
    <w:rsid w:val="00CF659B"/>
    <w:rsid w:val="00D10E1D"/>
    <w:rsid w:val="00D25C52"/>
    <w:rsid w:val="00D3368A"/>
    <w:rsid w:val="00D63E7F"/>
    <w:rsid w:val="00D7641F"/>
    <w:rsid w:val="00DA411B"/>
    <w:rsid w:val="00DA6617"/>
    <w:rsid w:val="00DF1AF1"/>
    <w:rsid w:val="00DF5C95"/>
    <w:rsid w:val="00E57304"/>
    <w:rsid w:val="00F22CB9"/>
    <w:rsid w:val="00F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B2"/>
  </w:style>
  <w:style w:type="paragraph" w:styleId="Footer">
    <w:name w:val="footer"/>
    <w:basedOn w:val="Normal"/>
    <w:link w:val="FooterChar"/>
    <w:uiPriority w:val="99"/>
    <w:unhideWhenUsed/>
    <w:rsid w:val="00C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B2"/>
  </w:style>
  <w:style w:type="paragraph" w:styleId="BalloonText">
    <w:name w:val="Balloon Text"/>
    <w:basedOn w:val="Normal"/>
    <w:link w:val="BalloonTextChar"/>
    <w:uiPriority w:val="99"/>
    <w:semiHidden/>
    <w:unhideWhenUsed/>
    <w:rsid w:val="00C7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Normal">
    <w:name w:val="*Tables Normal"/>
    <w:basedOn w:val="Normal"/>
    <w:qFormat/>
    <w:rsid w:val="00C708B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8B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1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8B2"/>
  </w:style>
  <w:style w:type="paragraph" w:styleId="Footer">
    <w:name w:val="footer"/>
    <w:basedOn w:val="Normal"/>
    <w:link w:val="FooterChar"/>
    <w:uiPriority w:val="99"/>
    <w:unhideWhenUsed/>
    <w:rsid w:val="00C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B2"/>
  </w:style>
  <w:style w:type="paragraph" w:styleId="BalloonText">
    <w:name w:val="Balloon Text"/>
    <w:basedOn w:val="Normal"/>
    <w:link w:val="BalloonTextChar"/>
    <w:uiPriority w:val="99"/>
    <w:semiHidden/>
    <w:unhideWhenUsed/>
    <w:rsid w:val="00C7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Normal">
    <w:name w:val="*Tables Normal"/>
    <w:basedOn w:val="Normal"/>
    <w:qFormat/>
    <w:rsid w:val="00C708B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8B2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817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44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jmarston</dc:creator>
  <cp:keywords/>
  <dc:description/>
  <cp:lastModifiedBy>jmarston</cp:lastModifiedBy>
  <cp:revision>2</cp:revision>
  <cp:lastPrinted>2013-11-05T14:09:00Z</cp:lastPrinted>
  <dcterms:created xsi:type="dcterms:W3CDTF">2013-11-05T14:10:00Z</dcterms:created>
  <dcterms:modified xsi:type="dcterms:W3CDTF">2013-11-05T14:10:00Z</dcterms:modified>
</cp:coreProperties>
</file>