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63F" w:rsidRDefault="00F6509F">
      <w:pPr>
        <w:rPr>
          <w:sz w:val="24"/>
        </w:rPr>
      </w:pPr>
      <w:r>
        <w:rPr>
          <w:b/>
          <w:sz w:val="24"/>
        </w:rPr>
        <w:t>Texas Reality Check Website-Printable</w:t>
      </w:r>
    </w:p>
    <w:p w:rsidR="00F6509F" w:rsidRDefault="00F6509F">
      <w:hyperlink r:id="rId6" w:history="1">
        <w:r w:rsidRPr="00CE128B">
          <w:rPr>
            <w:rStyle w:val="Hyperlink"/>
          </w:rPr>
          <w:t>http://texasrealitycheck.com/</w:t>
        </w:r>
      </w:hyperlink>
    </w:p>
    <w:p w:rsidR="00F6509F" w:rsidRDefault="00F6509F" w:rsidP="00F6509F">
      <w:pPr>
        <w:pStyle w:val="ListParagraph"/>
        <w:numPr>
          <w:ilvl w:val="0"/>
          <w:numId w:val="1"/>
        </w:numPr>
      </w:pPr>
      <w:r>
        <w:t xml:space="preserve">This is the home screen. </w:t>
      </w:r>
      <w:r>
        <w:t xml:space="preserve"> There is sound with this site as well as text. To get started </w:t>
      </w:r>
      <w:r>
        <w:rPr>
          <w:u w:val="single"/>
        </w:rPr>
        <w:t>click</w:t>
      </w:r>
      <w:r>
        <w:t xml:space="preserve"> on the </w:t>
      </w:r>
      <w:r>
        <w:rPr>
          <w:color w:val="FF0000"/>
        </w:rPr>
        <w:t>red arrow</w:t>
      </w:r>
      <w:r>
        <w:t>. (note: this site is specific to Texas, but can be used anywhere)</w:t>
      </w:r>
    </w:p>
    <w:p w:rsidR="00F6509F" w:rsidRDefault="00F6509F" w:rsidP="00F6509F">
      <w:pPr>
        <w:pStyle w:val="ListParagraph"/>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2363470</wp:posOffset>
                </wp:positionV>
                <wp:extent cx="361950" cy="314325"/>
                <wp:effectExtent l="38100" t="19050" r="19050" b="47625"/>
                <wp:wrapNone/>
                <wp:docPr id="3" name="Straight Arrow Connector 3"/>
                <wp:cNvGraphicFramePr/>
                <a:graphic xmlns:a="http://schemas.openxmlformats.org/drawingml/2006/main">
                  <a:graphicData uri="http://schemas.microsoft.com/office/word/2010/wordprocessingShape">
                    <wps:wsp>
                      <wps:cNvCnPr/>
                      <wps:spPr>
                        <a:xfrm flipH="1">
                          <a:off x="0" y="0"/>
                          <a:ext cx="361950" cy="314325"/>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89pt;margin-top:186.1pt;width:28.5pt;height:24.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" strokecolor="#bc4542 [3045]" strokeweight="3pt">
                <v:stroke endarrow="open"/>
              </v:shape>
            </w:pict>
          </mc:Fallback>
        </mc:AlternateContent>
      </w:r>
      <w:r>
        <w:rPr>
          <w:noProof/>
        </w:rPr>
        <w:drawing>
          <wp:inline distT="0" distB="0" distL="0" distR="0" wp14:anchorId="2C02DD5C" wp14:editId="72E3801A">
            <wp:extent cx="4748022"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648" t="3846" r="5930"/>
                    <a:stretch/>
                  </pic:blipFill>
                  <pic:spPr bwMode="auto">
                    <a:xfrm>
                      <a:off x="0" y="0"/>
                      <a:ext cx="4748022" cy="3190875"/>
                    </a:xfrm>
                    <a:prstGeom prst="rect">
                      <a:avLst/>
                    </a:prstGeom>
                    <a:ln>
                      <a:noFill/>
                    </a:ln>
                    <a:extLst>
                      <a:ext uri="{53640926-AAD7-44D8-BBD7-CCE9431645EC}">
                        <a14:shadowObscured xmlns:a14="http://schemas.microsoft.com/office/drawing/2010/main"/>
                      </a:ext>
                    </a:extLst>
                  </pic:spPr>
                </pic:pic>
              </a:graphicData>
            </a:graphic>
          </wp:inline>
        </w:drawing>
      </w:r>
    </w:p>
    <w:p w:rsidR="00F6509F" w:rsidRDefault="00F6509F" w:rsidP="00F6509F">
      <w:pPr>
        <w:pStyle w:val="ListParagraph"/>
        <w:ind w:left="360"/>
      </w:pPr>
    </w:p>
    <w:p w:rsidR="00F6509F" w:rsidRDefault="00F6509F" w:rsidP="00F6509F">
      <w:pPr>
        <w:pStyle w:val="ListParagraph"/>
        <w:numPr>
          <w:ilvl w:val="0"/>
          <w:numId w:val="1"/>
        </w:numPr>
      </w:pPr>
      <w:r>
        <w:t xml:space="preserve">You will see the “where do you want to live?” page. You get to choose a town/city in Texas by </w:t>
      </w:r>
      <w:r>
        <w:rPr>
          <w:u w:val="single"/>
        </w:rPr>
        <w:t>clicking</w:t>
      </w:r>
      <w:r>
        <w:t xml:space="preserve"> on the name.</w:t>
      </w:r>
    </w:p>
    <w:p w:rsidR="00F6509F" w:rsidRDefault="00F6509F" w:rsidP="00F6509F">
      <w:pPr>
        <w:pStyle w:val="ListParagraph"/>
        <w:ind w:left="360"/>
      </w:pPr>
      <w:r>
        <w:rPr>
          <w:noProof/>
        </w:rPr>
        <w:drawing>
          <wp:inline distT="0" distB="0" distL="0" distR="0" wp14:anchorId="087E36A9" wp14:editId="426B1311">
            <wp:extent cx="470535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82" t="4073" r="6000" b="1673"/>
                    <a:stretch/>
                  </pic:blipFill>
                  <pic:spPr bwMode="auto">
                    <a:xfrm>
                      <a:off x="0" y="0"/>
                      <a:ext cx="4708772" cy="3088344"/>
                    </a:xfrm>
                    <a:prstGeom prst="rect">
                      <a:avLst/>
                    </a:prstGeom>
                    <a:ln>
                      <a:noFill/>
                    </a:ln>
                    <a:extLst>
                      <a:ext uri="{53640926-AAD7-44D8-BBD7-CCE9431645EC}">
                        <a14:shadowObscured xmlns:a14="http://schemas.microsoft.com/office/drawing/2010/main"/>
                      </a:ext>
                    </a:extLst>
                  </pic:spPr>
                </pic:pic>
              </a:graphicData>
            </a:graphic>
          </wp:inline>
        </w:drawing>
      </w:r>
    </w:p>
    <w:p w:rsidR="00F6509F" w:rsidRDefault="00F6509F" w:rsidP="00F6509F">
      <w:pPr>
        <w:pStyle w:val="ListParagraph"/>
        <w:ind w:left="360"/>
      </w:pPr>
    </w:p>
    <w:p w:rsidR="00F6509F" w:rsidRDefault="00F6509F" w:rsidP="00F6509F">
      <w:pPr>
        <w:pStyle w:val="ListParagraph"/>
        <w:numPr>
          <w:ilvl w:val="0"/>
          <w:numId w:val="1"/>
        </w:numPr>
      </w:pPr>
      <w:r>
        <w:lastRenderedPageBreak/>
        <w:t xml:space="preserve">Next, you get to choose the type of housing you want. </w:t>
      </w:r>
      <w:r w:rsidR="0026432E">
        <w:t xml:space="preserve">If you hover over a housing type you will see a description and cost. Once you have selected your type of housing </w:t>
      </w:r>
      <w:r w:rsidR="0026432E">
        <w:rPr>
          <w:u w:val="single"/>
        </w:rPr>
        <w:t>click</w:t>
      </w:r>
      <w:r w:rsidR="0026432E">
        <w:t xml:space="preserve"> next.</w:t>
      </w:r>
    </w:p>
    <w:p w:rsidR="0026432E" w:rsidRDefault="0026432E" w:rsidP="0026432E">
      <w:pPr>
        <w:pStyle w:val="ListParagraph"/>
        <w:ind w:left="360"/>
      </w:pPr>
      <w:r>
        <w:rPr>
          <w:noProof/>
        </w:rPr>
        <mc:AlternateContent>
          <mc:Choice Requires="wps">
            <w:drawing>
              <wp:anchor distT="0" distB="0" distL="114300" distR="114300" simplePos="0" relativeHeight="251661312" behindDoc="0" locked="0" layoutInCell="1" allowOverlap="1">
                <wp:simplePos x="0" y="0"/>
                <wp:positionH relativeFrom="column">
                  <wp:posOffset>4791075</wp:posOffset>
                </wp:positionH>
                <wp:positionV relativeFrom="paragraph">
                  <wp:posOffset>2331720</wp:posOffset>
                </wp:positionV>
                <wp:extent cx="409575" cy="781050"/>
                <wp:effectExtent l="19050" t="38100" r="47625" b="19050"/>
                <wp:wrapNone/>
                <wp:docPr id="7" name="Straight Arrow Connector 7"/>
                <wp:cNvGraphicFramePr/>
                <a:graphic xmlns:a="http://schemas.openxmlformats.org/drawingml/2006/main">
                  <a:graphicData uri="http://schemas.microsoft.com/office/word/2010/wordprocessingShape">
                    <wps:wsp>
                      <wps:cNvCnPr/>
                      <wps:spPr>
                        <a:xfrm flipV="1">
                          <a:off x="0" y="0"/>
                          <a:ext cx="409575" cy="7810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 o:spid="_x0000_s1026" type="#_x0000_t32" style="position:absolute;margin-left:377.25pt;margin-top:183.6pt;width:32.25pt;height:61.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" strokecolor="#bc4542 [3045]" strokeweight="3pt">
                <v:stroke endarrow="ope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3609975</wp:posOffset>
                </wp:positionH>
                <wp:positionV relativeFrom="paragraph">
                  <wp:posOffset>1207770</wp:posOffset>
                </wp:positionV>
                <wp:extent cx="628650" cy="800100"/>
                <wp:effectExtent l="38100" t="1905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628650" cy="80010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84.25pt;margin-top:95.1pt;width:49.5pt;height:6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" strokecolor="#bc4542 [3045]" strokeweight="3pt">
                <v:stroke endarrow="open"/>
              </v:shape>
            </w:pict>
          </mc:Fallback>
        </mc:AlternateContent>
      </w:r>
      <w:r>
        <w:rPr>
          <w:noProof/>
        </w:rPr>
        <w:drawing>
          <wp:inline distT="0" distB="0" distL="0" distR="0" wp14:anchorId="01F91A06" wp14:editId="4EF8992E">
            <wp:extent cx="5267325" cy="3552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289" t="4359" r="6090"/>
                    <a:stretch/>
                  </pic:blipFill>
                  <pic:spPr bwMode="auto">
                    <a:xfrm>
                      <a:off x="0" y="0"/>
                      <a:ext cx="5267325" cy="3552825"/>
                    </a:xfrm>
                    <a:prstGeom prst="rect">
                      <a:avLst/>
                    </a:prstGeom>
                    <a:ln>
                      <a:noFill/>
                    </a:ln>
                    <a:extLst>
                      <a:ext uri="{53640926-AAD7-44D8-BBD7-CCE9431645EC}">
                        <a14:shadowObscured xmlns:a14="http://schemas.microsoft.com/office/drawing/2010/main"/>
                      </a:ext>
                    </a:extLst>
                  </pic:spPr>
                </pic:pic>
              </a:graphicData>
            </a:graphic>
          </wp:inline>
        </w:drawing>
      </w:r>
    </w:p>
    <w:p w:rsidR="0026432E" w:rsidRDefault="0026432E" w:rsidP="0026432E">
      <w:pPr>
        <w:pStyle w:val="ListParagraph"/>
        <w:ind w:left="360"/>
      </w:pPr>
    </w:p>
    <w:p w:rsidR="0026432E" w:rsidRDefault="0026432E" w:rsidP="0026432E">
      <w:pPr>
        <w:pStyle w:val="ListParagraph"/>
        <w:numPr>
          <w:ilvl w:val="0"/>
          <w:numId w:val="1"/>
        </w:numPr>
      </w:pPr>
      <w:r>
        <w:t xml:space="preserve">Now for utilities. You can choose more than one. </w:t>
      </w:r>
      <w:r>
        <w:rPr>
          <w:u w:val="single"/>
        </w:rPr>
        <w:t>Click</w:t>
      </w:r>
      <w:r>
        <w:t xml:space="preserve"> next to continue.</w:t>
      </w:r>
    </w:p>
    <w:p w:rsidR="0026432E" w:rsidRDefault="0026432E" w:rsidP="0026432E">
      <w:pPr>
        <w:pStyle w:val="ListParagraph"/>
        <w:ind w:left="360"/>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2304415</wp:posOffset>
                </wp:positionV>
                <wp:extent cx="714375" cy="742950"/>
                <wp:effectExtent l="19050" t="38100" r="47625" b="19050"/>
                <wp:wrapNone/>
                <wp:docPr id="9" name="Straight Arrow Connector 9"/>
                <wp:cNvGraphicFramePr/>
                <a:graphic xmlns:a="http://schemas.openxmlformats.org/drawingml/2006/main">
                  <a:graphicData uri="http://schemas.microsoft.com/office/word/2010/wordprocessingShape">
                    <wps:wsp>
                      <wps:cNvCnPr/>
                      <wps:spPr>
                        <a:xfrm flipV="1">
                          <a:off x="0" y="0"/>
                          <a:ext cx="714375" cy="74295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9" o:spid="_x0000_s1026" type="#_x0000_t32" style="position:absolute;margin-left:342.75pt;margin-top:181.45pt;width:56.25pt;height:58.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" strokecolor="#bc4542 [3045]" strokeweight="3pt">
                <v:stroke endarrow="open"/>
              </v:shape>
            </w:pict>
          </mc:Fallback>
        </mc:AlternateContent>
      </w:r>
      <w:r>
        <w:rPr>
          <w:noProof/>
        </w:rPr>
        <w:drawing>
          <wp:inline distT="0" distB="0" distL="0" distR="0" wp14:anchorId="28CD1109" wp14:editId="5E1359F7">
            <wp:extent cx="5153025" cy="3429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891" t="5128" r="6410" b="2564"/>
                    <a:stretch/>
                  </pic:blipFill>
                  <pic:spPr bwMode="auto">
                    <a:xfrm>
                      <a:off x="0" y="0"/>
                      <a:ext cx="5153025" cy="3429000"/>
                    </a:xfrm>
                    <a:prstGeom prst="rect">
                      <a:avLst/>
                    </a:prstGeom>
                    <a:ln>
                      <a:noFill/>
                    </a:ln>
                    <a:extLst>
                      <a:ext uri="{53640926-AAD7-44D8-BBD7-CCE9431645EC}">
                        <a14:shadowObscured xmlns:a14="http://schemas.microsoft.com/office/drawing/2010/main"/>
                      </a:ext>
                    </a:extLst>
                  </pic:spPr>
                </pic:pic>
              </a:graphicData>
            </a:graphic>
          </wp:inline>
        </w:drawing>
      </w:r>
    </w:p>
    <w:p w:rsidR="0026432E" w:rsidRDefault="0026432E" w:rsidP="0026432E">
      <w:pPr>
        <w:pStyle w:val="ListParagraph"/>
        <w:ind w:left="360"/>
      </w:pPr>
    </w:p>
    <w:p w:rsidR="0026432E" w:rsidRDefault="0026432E" w:rsidP="0026432E">
      <w:pPr>
        <w:pStyle w:val="ListParagraph"/>
        <w:ind w:left="360"/>
      </w:pPr>
    </w:p>
    <w:p w:rsidR="00F6509F" w:rsidRDefault="0026432E" w:rsidP="0026432E">
      <w:pPr>
        <w:pStyle w:val="ListParagraph"/>
        <w:numPr>
          <w:ilvl w:val="0"/>
          <w:numId w:val="1"/>
        </w:numPr>
      </w:pPr>
      <w:r>
        <w:lastRenderedPageBreak/>
        <w:t xml:space="preserve">Food is next.  When finished </w:t>
      </w:r>
      <w:r>
        <w:rPr>
          <w:u w:val="single"/>
        </w:rPr>
        <w:t>click</w:t>
      </w:r>
      <w:r>
        <w:t xml:space="preserve"> on next.</w:t>
      </w:r>
    </w:p>
    <w:p w:rsidR="0026432E" w:rsidRDefault="0026432E" w:rsidP="0026432E">
      <w:pPr>
        <w:pStyle w:val="ListParagraph"/>
        <w:ind w:left="360"/>
      </w:pPr>
      <w:r>
        <w:rPr>
          <w:noProof/>
        </w:rPr>
        <mc:AlternateContent>
          <mc:Choice Requires="wps">
            <w:drawing>
              <wp:anchor distT="0" distB="0" distL="114300" distR="114300" simplePos="0" relativeHeight="251663360" behindDoc="0" locked="0" layoutInCell="1" allowOverlap="1">
                <wp:simplePos x="0" y="0"/>
                <wp:positionH relativeFrom="column">
                  <wp:posOffset>3743324</wp:posOffset>
                </wp:positionH>
                <wp:positionV relativeFrom="paragraph">
                  <wp:posOffset>2108835</wp:posOffset>
                </wp:positionV>
                <wp:extent cx="923925" cy="876300"/>
                <wp:effectExtent l="19050" t="38100" r="47625" b="19050"/>
                <wp:wrapNone/>
                <wp:docPr id="11" name="Straight Arrow Connector 11"/>
                <wp:cNvGraphicFramePr/>
                <a:graphic xmlns:a="http://schemas.openxmlformats.org/drawingml/2006/main">
                  <a:graphicData uri="http://schemas.microsoft.com/office/word/2010/wordprocessingShape">
                    <wps:wsp>
                      <wps:cNvCnPr/>
                      <wps:spPr>
                        <a:xfrm flipV="1">
                          <a:off x="0" y="0"/>
                          <a:ext cx="923925" cy="87630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1" o:spid="_x0000_s1026" type="#_x0000_t32" style="position:absolute;margin-left:294.75pt;margin-top:166.05pt;width:72.75pt;height:6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" strokecolor="#bc4542 [3045]" strokeweight="3pt">
                <v:stroke endarrow="open"/>
              </v:shape>
            </w:pict>
          </mc:Fallback>
        </mc:AlternateContent>
      </w:r>
      <w:r>
        <w:rPr>
          <w:noProof/>
        </w:rPr>
        <w:drawing>
          <wp:inline distT="0" distB="0" distL="0" distR="0" wp14:anchorId="2466EB0E" wp14:editId="0715251E">
            <wp:extent cx="4634780"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051" r="7533" b="2820"/>
                    <a:stretch/>
                  </pic:blipFill>
                  <pic:spPr bwMode="auto">
                    <a:xfrm>
                      <a:off x="0" y="0"/>
                      <a:ext cx="4634780" cy="3295650"/>
                    </a:xfrm>
                    <a:prstGeom prst="rect">
                      <a:avLst/>
                    </a:prstGeom>
                    <a:ln>
                      <a:noFill/>
                    </a:ln>
                    <a:extLst>
                      <a:ext uri="{53640926-AAD7-44D8-BBD7-CCE9431645EC}">
                        <a14:shadowObscured xmlns:a14="http://schemas.microsoft.com/office/drawing/2010/main"/>
                      </a:ext>
                    </a:extLst>
                  </pic:spPr>
                </pic:pic>
              </a:graphicData>
            </a:graphic>
          </wp:inline>
        </w:drawing>
      </w:r>
    </w:p>
    <w:p w:rsidR="0026432E" w:rsidRDefault="0026432E" w:rsidP="0026432E">
      <w:pPr>
        <w:pStyle w:val="ListParagraph"/>
        <w:ind w:left="360"/>
      </w:pPr>
    </w:p>
    <w:p w:rsidR="0026432E" w:rsidRDefault="00BF212B" w:rsidP="00BF212B">
      <w:pPr>
        <w:pStyle w:val="ListParagraph"/>
        <w:numPr>
          <w:ilvl w:val="0"/>
          <w:numId w:val="1"/>
        </w:numPr>
      </w:pPr>
      <w:r>
        <w:t xml:space="preserve">You will continue through transportation, clothing, health care, personal items, entertainment, misc. savings, and student loans/debts. When finished there will be a total of all expenses.  Now, continue on the “career”. This screen you will see what salary you will need to meet your expenses.  You will need to select your education and occupation cluster. Now, </w:t>
      </w:r>
      <w:r>
        <w:rPr>
          <w:u w:val="single"/>
        </w:rPr>
        <w:t>click</w:t>
      </w:r>
      <w:r>
        <w:t xml:space="preserve"> on “Find Careers”.</w:t>
      </w:r>
    </w:p>
    <w:p w:rsidR="00BF212B" w:rsidRDefault="00BF212B" w:rsidP="00BF212B">
      <w:pPr>
        <w:pStyle w:val="ListParagraph"/>
        <w:ind w:left="360"/>
      </w:pPr>
      <w:r>
        <w:rPr>
          <w:noProof/>
        </w:rPr>
        <mc:AlternateContent>
          <mc:Choice Requires="wps">
            <w:drawing>
              <wp:anchor distT="0" distB="0" distL="114300" distR="114300" simplePos="0" relativeHeight="251665408" behindDoc="0" locked="0" layoutInCell="1" allowOverlap="1">
                <wp:simplePos x="0" y="0"/>
                <wp:positionH relativeFrom="column">
                  <wp:posOffset>4191000</wp:posOffset>
                </wp:positionH>
                <wp:positionV relativeFrom="paragraph">
                  <wp:posOffset>2569845</wp:posOffset>
                </wp:positionV>
                <wp:extent cx="476250" cy="609600"/>
                <wp:effectExtent l="19050" t="19050" r="76200" b="57150"/>
                <wp:wrapNone/>
                <wp:docPr id="14" name="Straight Arrow Connector 14"/>
                <wp:cNvGraphicFramePr/>
                <a:graphic xmlns:a="http://schemas.openxmlformats.org/drawingml/2006/main">
                  <a:graphicData uri="http://schemas.microsoft.com/office/word/2010/wordprocessingShape">
                    <wps:wsp>
                      <wps:cNvCnPr/>
                      <wps:spPr>
                        <a:xfrm>
                          <a:off x="0" y="0"/>
                          <a:ext cx="476250" cy="60960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4" o:spid="_x0000_s1026" type="#_x0000_t32" style="position:absolute;margin-left:330pt;margin-top:202.35pt;width:37.5pt;height:4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" strokecolor="#bc4542 [3045]" strokeweight="3pt">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3819525</wp:posOffset>
                </wp:positionH>
                <wp:positionV relativeFrom="paragraph">
                  <wp:posOffset>912495</wp:posOffset>
                </wp:positionV>
                <wp:extent cx="723900" cy="295275"/>
                <wp:effectExtent l="0" t="0" r="19050" b="28575"/>
                <wp:wrapNone/>
                <wp:docPr id="13" name="Oval 13"/>
                <wp:cNvGraphicFramePr/>
                <a:graphic xmlns:a="http://schemas.openxmlformats.org/drawingml/2006/main">
                  <a:graphicData uri="http://schemas.microsoft.com/office/word/2010/wordprocessingShape">
                    <wps:wsp>
                      <wps:cNvSpPr/>
                      <wps:spPr>
                        <a:xfrm>
                          <a:off x="0" y="0"/>
                          <a:ext cx="723900" cy="2952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00.75pt;margin-top:71.85pt;width:57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" filled="f" strokecolor="#c0504d [3205]" strokeweight="2pt"/>
            </w:pict>
          </mc:Fallback>
        </mc:AlternateContent>
      </w:r>
      <w:r>
        <w:rPr>
          <w:noProof/>
        </w:rPr>
        <w:drawing>
          <wp:inline distT="0" distB="0" distL="0" distR="0" wp14:anchorId="55C9AF31" wp14:editId="4698D35B">
            <wp:extent cx="4927725" cy="34575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089" r="6891" b="2308"/>
                    <a:stretch/>
                  </pic:blipFill>
                  <pic:spPr bwMode="auto">
                    <a:xfrm>
                      <a:off x="0" y="0"/>
                      <a:ext cx="4927725" cy="3457575"/>
                    </a:xfrm>
                    <a:prstGeom prst="rect">
                      <a:avLst/>
                    </a:prstGeom>
                    <a:ln>
                      <a:noFill/>
                    </a:ln>
                    <a:extLst>
                      <a:ext uri="{53640926-AAD7-44D8-BBD7-CCE9431645EC}">
                        <a14:shadowObscured xmlns:a14="http://schemas.microsoft.com/office/drawing/2010/main"/>
                      </a:ext>
                    </a:extLst>
                  </pic:spPr>
                </pic:pic>
              </a:graphicData>
            </a:graphic>
          </wp:inline>
        </w:drawing>
      </w:r>
    </w:p>
    <w:p w:rsidR="00BF212B" w:rsidRDefault="00BF212B" w:rsidP="00BF212B">
      <w:pPr>
        <w:pStyle w:val="ListParagraph"/>
        <w:ind w:left="360"/>
      </w:pPr>
    </w:p>
    <w:p w:rsidR="00BF212B" w:rsidRDefault="00BF212B" w:rsidP="00BF212B">
      <w:pPr>
        <w:pStyle w:val="ListParagraph"/>
        <w:numPr>
          <w:ilvl w:val="0"/>
          <w:numId w:val="1"/>
        </w:numPr>
      </w:pPr>
      <w:r>
        <w:lastRenderedPageBreak/>
        <w:t>Careers will be listed by your selections from the previous screen. You can go back if changes need to be made.</w:t>
      </w:r>
    </w:p>
    <w:p w:rsidR="00BF212B" w:rsidRDefault="003A0E12" w:rsidP="00BF212B">
      <w:pPr>
        <w:pStyle w:val="ListParagraph"/>
        <w:ind w:left="360"/>
      </w:pP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-1905</wp:posOffset>
                </wp:positionV>
                <wp:extent cx="800100" cy="304800"/>
                <wp:effectExtent l="0" t="0" r="19050" b="19050"/>
                <wp:wrapNone/>
                <wp:docPr id="16" name="Oval 16"/>
                <wp:cNvGraphicFramePr/>
                <a:graphic xmlns:a="http://schemas.openxmlformats.org/drawingml/2006/main">
                  <a:graphicData uri="http://schemas.microsoft.com/office/word/2010/wordprocessingShape">
                    <wps:wsp>
                      <wps:cNvSpPr/>
                      <wps:spPr>
                        <a:xfrm>
                          <a:off x="0" y="0"/>
                          <a:ext cx="800100" cy="3048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09.75pt;margin-top:-.15pt;width:63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" filled="f" strokecolor="#c0504d [3205]" strokeweight="2pt"/>
            </w:pict>
          </mc:Fallback>
        </mc:AlternateContent>
      </w:r>
      <w:r w:rsidR="00BF212B">
        <w:rPr>
          <w:noProof/>
        </w:rPr>
        <w:drawing>
          <wp:inline distT="0" distB="0" distL="0" distR="0" wp14:anchorId="536E29F0" wp14:editId="2628CC83">
            <wp:extent cx="4669645" cy="300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250" t="5899" r="6731" b="4359"/>
                    <a:stretch/>
                  </pic:blipFill>
                  <pic:spPr bwMode="auto">
                    <a:xfrm>
                      <a:off x="0" y="0"/>
                      <a:ext cx="4669645" cy="3009900"/>
                    </a:xfrm>
                    <a:prstGeom prst="rect">
                      <a:avLst/>
                    </a:prstGeom>
                    <a:ln>
                      <a:noFill/>
                    </a:ln>
                    <a:extLst>
                      <a:ext uri="{53640926-AAD7-44D8-BBD7-CCE9431645EC}">
                        <a14:shadowObscured xmlns:a14="http://schemas.microsoft.com/office/drawing/2010/main"/>
                      </a:ext>
                    </a:extLst>
                  </pic:spPr>
                </pic:pic>
              </a:graphicData>
            </a:graphic>
          </wp:inline>
        </w:drawing>
      </w:r>
    </w:p>
    <w:p w:rsidR="003A0E12" w:rsidRDefault="003A0E12" w:rsidP="00BF212B">
      <w:pPr>
        <w:pStyle w:val="ListParagraph"/>
        <w:ind w:left="360"/>
      </w:pPr>
    </w:p>
    <w:p w:rsidR="003A0E12" w:rsidRDefault="003A0E12" w:rsidP="003A0E12">
      <w:pPr>
        <w:pStyle w:val="ListParagraph"/>
        <w:numPr>
          <w:ilvl w:val="0"/>
          <w:numId w:val="1"/>
        </w:numPr>
        <w:spacing w:after="0" w:line="240" w:lineRule="auto"/>
      </w:pPr>
      <w:r>
        <w:t xml:space="preserve">If you want to know more about an occupation </w:t>
      </w:r>
      <w:r>
        <w:rPr>
          <w:u w:val="single"/>
        </w:rPr>
        <w:t>click</w:t>
      </w:r>
      <w:r>
        <w:t xml:space="preserve"> on the occupation and you will be taken to a screen similar to this example.</w:t>
      </w:r>
    </w:p>
    <w:p w:rsidR="003A0E12" w:rsidRPr="00F6509F" w:rsidRDefault="003A0E12" w:rsidP="003A0E12">
      <w:pPr>
        <w:pStyle w:val="ListParagraph"/>
        <w:ind w:left="360"/>
      </w:pPr>
      <w:r>
        <w:rPr>
          <w:noProof/>
        </w:rPr>
        <w:drawing>
          <wp:inline distT="0" distB="0" distL="0" distR="0" wp14:anchorId="61DA81C9" wp14:editId="41D5EE88">
            <wp:extent cx="4791075" cy="3334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69" r="6730" b="2565"/>
                    <a:stretch/>
                  </pic:blipFill>
                  <pic:spPr bwMode="auto">
                    <a:xfrm>
                      <a:off x="0" y="0"/>
                      <a:ext cx="4791435" cy="333469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3A0E12" w:rsidRPr="00F650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542"/>
    <w:multiLevelType w:val="hybridMultilevel"/>
    <w:tmpl w:val="1D1AD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9F"/>
    <w:rsid w:val="0026432E"/>
    <w:rsid w:val="003A0E12"/>
    <w:rsid w:val="004F363F"/>
    <w:rsid w:val="005851D4"/>
    <w:rsid w:val="00851AC8"/>
    <w:rsid w:val="00920ECF"/>
    <w:rsid w:val="00BF212B"/>
    <w:rsid w:val="00D00444"/>
    <w:rsid w:val="00D108D0"/>
    <w:rsid w:val="00E054BC"/>
    <w:rsid w:val="00F6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09F"/>
    <w:rPr>
      <w:color w:val="0000FF" w:themeColor="hyperlink"/>
      <w:u w:val="single"/>
    </w:rPr>
  </w:style>
  <w:style w:type="paragraph" w:styleId="ListParagraph">
    <w:name w:val="List Paragraph"/>
    <w:basedOn w:val="Normal"/>
    <w:uiPriority w:val="34"/>
    <w:qFormat/>
    <w:rsid w:val="00F6509F"/>
    <w:pPr>
      <w:ind w:left="720"/>
      <w:contextualSpacing/>
    </w:pPr>
  </w:style>
  <w:style w:type="paragraph" w:styleId="BalloonText">
    <w:name w:val="Balloon Text"/>
    <w:basedOn w:val="Normal"/>
    <w:link w:val="BalloonTextChar"/>
    <w:uiPriority w:val="99"/>
    <w:semiHidden/>
    <w:unhideWhenUsed/>
    <w:rsid w:val="00F6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09F"/>
    <w:rPr>
      <w:color w:val="0000FF" w:themeColor="hyperlink"/>
      <w:u w:val="single"/>
    </w:rPr>
  </w:style>
  <w:style w:type="paragraph" w:styleId="ListParagraph">
    <w:name w:val="List Paragraph"/>
    <w:basedOn w:val="Normal"/>
    <w:uiPriority w:val="34"/>
    <w:qFormat/>
    <w:rsid w:val="00F6509F"/>
    <w:pPr>
      <w:ind w:left="720"/>
      <w:contextualSpacing/>
    </w:pPr>
  </w:style>
  <w:style w:type="paragraph" w:styleId="BalloonText">
    <w:name w:val="Balloon Text"/>
    <w:basedOn w:val="Normal"/>
    <w:link w:val="BalloonTextChar"/>
    <w:uiPriority w:val="99"/>
    <w:semiHidden/>
    <w:unhideWhenUsed/>
    <w:rsid w:val="00F6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exasrealitycheck.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CGRESD</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Steele</dc:creator>
  <cp:keywords/>
  <dc:description/>
  <cp:lastModifiedBy>Sandra Steele</cp:lastModifiedBy>
  <cp:revision>1</cp:revision>
  <dcterms:created xsi:type="dcterms:W3CDTF">2013-06-04T18:27:00Z</dcterms:created>
  <dcterms:modified xsi:type="dcterms:W3CDTF">2013-06-04T19:08:00Z</dcterms:modified>
</cp:coreProperties>
</file>