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83" w:rsidRDefault="00EE0091" w:rsidP="0058238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25pt;margin-top:46.5pt;width:521.25pt;height:247.5pt;z-index:251658240" strokeweight="1.5pt">
            <v:textbox style="mso-next-textbox:#_x0000_s1026">
              <w:txbxContent>
                <w:p w:rsidR="00EE0091" w:rsidRPr="00EE0091" w:rsidRDefault="00EE0091" w:rsidP="00EE0091">
                  <w:pPr>
                    <w:pStyle w:val="Heading1"/>
                    <w:rPr>
                      <w:sz w:val="40"/>
                      <w:szCs w:val="40"/>
                      <w:u w:val="single"/>
                    </w:rPr>
                  </w:pPr>
                  <w:r w:rsidRPr="00EE0091">
                    <w:rPr>
                      <w:sz w:val="40"/>
                      <w:szCs w:val="40"/>
                      <w:u w:val="single"/>
                    </w:rPr>
                    <w:t>Qualities of Good</w:t>
                  </w:r>
                </w:p>
                <w:p w:rsidR="00EE0091" w:rsidRPr="00EE0091" w:rsidRDefault="00EE0091" w:rsidP="00EE0091">
                  <w:pPr>
                    <w:pStyle w:val="Heading1"/>
                    <w:rPr>
                      <w:sz w:val="40"/>
                      <w:szCs w:val="40"/>
                      <w:u w:val="single"/>
                    </w:rPr>
                  </w:pPr>
                  <w:r w:rsidRPr="00EE0091">
                    <w:rPr>
                      <w:sz w:val="40"/>
                      <w:szCs w:val="40"/>
                      <w:u w:val="single"/>
                    </w:rPr>
                    <w:t>Personal Narrative Writing</w:t>
                  </w:r>
                </w:p>
                <w:p w:rsidR="00EE0091" w:rsidRDefault="00EE0091" w:rsidP="00EE0091">
                  <w:pPr>
                    <w:rPr>
                      <w:sz w:val="16"/>
                    </w:rPr>
                  </w:pPr>
                </w:p>
                <w:p w:rsidR="00EE0091" w:rsidRPr="00EE0091" w:rsidRDefault="00EE0091" w:rsidP="00EE009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60"/>
                    </w:tabs>
                    <w:spacing w:after="0" w:line="240" w:lineRule="auto"/>
                    <w:ind w:left="360" w:hanging="297"/>
                    <w:rPr>
                      <w:sz w:val="32"/>
                      <w:szCs w:val="32"/>
                    </w:rPr>
                  </w:pPr>
                  <w:r w:rsidRPr="00EE0091">
                    <w:rPr>
                      <w:sz w:val="32"/>
                      <w:szCs w:val="32"/>
                    </w:rPr>
                    <w:t>Write a little seed story; don’t write all about a giant watermelon topic.</w:t>
                  </w:r>
                </w:p>
                <w:p w:rsidR="00EE0091" w:rsidRDefault="00EE0091" w:rsidP="00EE0091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sz w:val="32"/>
                      <w:szCs w:val="32"/>
                    </w:rPr>
                  </w:pPr>
                </w:p>
                <w:p w:rsidR="00EE0091" w:rsidRPr="00EE0091" w:rsidRDefault="00EE0091" w:rsidP="00EE009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60"/>
                    </w:tabs>
                    <w:spacing w:after="0" w:line="240" w:lineRule="auto"/>
                    <w:ind w:left="360" w:hanging="297"/>
                    <w:rPr>
                      <w:sz w:val="32"/>
                      <w:szCs w:val="32"/>
                    </w:rPr>
                  </w:pPr>
                  <w:r w:rsidRPr="00EE0091">
                    <w:rPr>
                      <w:sz w:val="32"/>
                      <w:szCs w:val="32"/>
                    </w:rPr>
                    <w:t>Zoom in so you tell the most important parts of the story.</w:t>
                  </w:r>
                </w:p>
                <w:p w:rsidR="00EE0091" w:rsidRDefault="00EE0091" w:rsidP="00EE0091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sz w:val="32"/>
                      <w:szCs w:val="32"/>
                    </w:rPr>
                  </w:pPr>
                </w:p>
                <w:p w:rsidR="00EE0091" w:rsidRPr="00EE0091" w:rsidRDefault="00EE0091" w:rsidP="00EE009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60"/>
                    </w:tabs>
                    <w:spacing w:after="0" w:line="240" w:lineRule="auto"/>
                    <w:ind w:left="360" w:hanging="297"/>
                    <w:rPr>
                      <w:sz w:val="32"/>
                      <w:szCs w:val="32"/>
                    </w:rPr>
                  </w:pPr>
                  <w:r w:rsidRPr="00EE0091">
                    <w:rPr>
                      <w:sz w:val="32"/>
                      <w:szCs w:val="32"/>
                    </w:rPr>
                    <w:t>Include true, exact details from the movie you have in your mind.</w:t>
                  </w:r>
                </w:p>
                <w:p w:rsidR="00EE0091" w:rsidRDefault="00EE0091" w:rsidP="00EE0091">
                  <w:pPr>
                    <w:tabs>
                      <w:tab w:val="left" w:pos="360"/>
                    </w:tabs>
                    <w:spacing w:after="0" w:line="240" w:lineRule="auto"/>
                    <w:ind w:left="360"/>
                    <w:rPr>
                      <w:sz w:val="32"/>
                      <w:szCs w:val="32"/>
                    </w:rPr>
                  </w:pPr>
                </w:p>
                <w:p w:rsidR="00EE0091" w:rsidRPr="00EE0091" w:rsidRDefault="00EE0091" w:rsidP="00EE0091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60"/>
                    </w:tabs>
                    <w:spacing w:after="0" w:line="240" w:lineRule="auto"/>
                    <w:ind w:left="360" w:hanging="297"/>
                    <w:rPr>
                      <w:sz w:val="32"/>
                      <w:szCs w:val="32"/>
                    </w:rPr>
                  </w:pPr>
                  <w:r w:rsidRPr="00EE0091">
                    <w:rPr>
                      <w:sz w:val="32"/>
                      <w:szCs w:val="32"/>
                    </w:rPr>
                    <w:t>Begin with a strong lead—maybe use setting, action, dialogue to create mood.</w:t>
                  </w:r>
                </w:p>
                <w:p w:rsidR="00EE0091" w:rsidRDefault="00EE0091" w:rsidP="00EE0091">
                  <w:pPr>
                    <w:tabs>
                      <w:tab w:val="left" w:pos="360"/>
                    </w:tabs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82383" w:rsidRPr="00582383" w:rsidRDefault="00582383" w:rsidP="00582383"/>
    <w:p w:rsidR="00582383" w:rsidRPr="00582383" w:rsidRDefault="00582383" w:rsidP="00582383"/>
    <w:p w:rsidR="00582383" w:rsidRPr="00582383" w:rsidRDefault="00582383" w:rsidP="00582383"/>
    <w:p w:rsidR="00582383" w:rsidRPr="00582383" w:rsidRDefault="00582383" w:rsidP="00582383"/>
    <w:p w:rsidR="00582383" w:rsidRPr="00582383" w:rsidRDefault="00582383" w:rsidP="00582383"/>
    <w:p w:rsidR="00582383" w:rsidRPr="00582383" w:rsidRDefault="00582383" w:rsidP="00582383"/>
    <w:p w:rsidR="00582383" w:rsidRPr="00582383" w:rsidRDefault="00582383" w:rsidP="00582383"/>
    <w:p w:rsidR="00582383" w:rsidRPr="00582383" w:rsidRDefault="00582383" w:rsidP="00582383"/>
    <w:p w:rsidR="00582383" w:rsidRPr="00582383" w:rsidRDefault="00582383" w:rsidP="00582383"/>
    <w:p w:rsidR="00582383" w:rsidRPr="00582383" w:rsidRDefault="00582383" w:rsidP="00582383"/>
    <w:p w:rsidR="00582383" w:rsidRPr="00582383" w:rsidRDefault="00582383" w:rsidP="00582383"/>
    <w:p w:rsidR="00582383" w:rsidRDefault="00582383" w:rsidP="00582383"/>
    <w:p w:rsidR="00582383" w:rsidRDefault="00582383" w:rsidP="00582383">
      <w:pPr>
        <w:jc w:val="center"/>
      </w:pPr>
      <w:r>
        <w:tab/>
      </w:r>
    </w:p>
    <w:p w:rsidR="00582383" w:rsidRPr="00582383" w:rsidRDefault="00582383" w:rsidP="0058238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82383">
        <w:rPr>
          <w:rFonts w:ascii="Arial" w:hAnsi="Arial" w:cs="Arial"/>
          <w:b/>
          <w:sz w:val="40"/>
          <w:szCs w:val="40"/>
          <w:u w:val="single"/>
        </w:rPr>
        <w:t>IT IS ESSENTIAL FOR TEACHER TO SHARE ITEMS FROM THEIR NOTEBOOK*</w:t>
      </w:r>
    </w:p>
    <w:p w:rsidR="00582383" w:rsidRPr="00582383" w:rsidRDefault="00582383" w:rsidP="00582383">
      <w:pPr>
        <w:ind w:left="360"/>
        <w:rPr>
          <w:rFonts w:ascii="Book Antiqua" w:hAnsi="Book Antiqua"/>
          <w:sz w:val="32"/>
          <w:szCs w:val="32"/>
        </w:rPr>
      </w:pPr>
    </w:p>
    <w:p w:rsidR="00582383" w:rsidRPr="00582383" w:rsidRDefault="00582383" w:rsidP="00582383">
      <w:pPr>
        <w:numPr>
          <w:ilvl w:val="0"/>
          <w:numId w:val="2"/>
        </w:num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582383">
        <w:rPr>
          <w:rFonts w:ascii="Book Antiqua" w:hAnsi="Book Antiqua"/>
          <w:sz w:val="32"/>
          <w:szCs w:val="32"/>
        </w:rPr>
        <w:t>Teacher’s personal notebook for example</w:t>
      </w:r>
    </w:p>
    <w:p w:rsidR="00582383" w:rsidRPr="00582383" w:rsidRDefault="00582383" w:rsidP="00582383">
      <w:pPr>
        <w:jc w:val="center"/>
        <w:rPr>
          <w:rFonts w:ascii="Book Antiqua" w:hAnsi="Book Antiqua"/>
          <w:sz w:val="32"/>
          <w:szCs w:val="32"/>
        </w:rPr>
      </w:pPr>
    </w:p>
    <w:p w:rsidR="00582383" w:rsidRPr="00582383" w:rsidRDefault="00582383" w:rsidP="00582383">
      <w:pPr>
        <w:numPr>
          <w:ilvl w:val="0"/>
          <w:numId w:val="2"/>
        </w:num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582383">
        <w:rPr>
          <w:rFonts w:ascii="Book Antiqua" w:hAnsi="Book Antiqua"/>
          <w:sz w:val="32"/>
          <w:szCs w:val="32"/>
        </w:rPr>
        <w:t>Students’ writer’s notebooks</w:t>
      </w:r>
    </w:p>
    <w:p w:rsidR="00582383" w:rsidRPr="00582383" w:rsidRDefault="00582383" w:rsidP="00582383">
      <w:pPr>
        <w:rPr>
          <w:rFonts w:ascii="Book Antiqua" w:hAnsi="Book Antiqua"/>
          <w:b/>
          <w:sz w:val="32"/>
          <w:szCs w:val="32"/>
        </w:rPr>
      </w:pPr>
    </w:p>
    <w:p w:rsidR="00035A34" w:rsidRPr="00582383" w:rsidRDefault="00582383" w:rsidP="00582383">
      <w:pPr>
        <w:pStyle w:val="ListParagraph"/>
        <w:numPr>
          <w:ilvl w:val="0"/>
          <w:numId w:val="3"/>
        </w:numPr>
        <w:tabs>
          <w:tab w:val="left" w:pos="4050"/>
        </w:tabs>
        <w:jc w:val="center"/>
        <w:rPr>
          <w:sz w:val="32"/>
          <w:szCs w:val="32"/>
        </w:rPr>
      </w:pPr>
      <w:r w:rsidRPr="00582383">
        <w:rPr>
          <w:rFonts w:ascii="Book Antiqua" w:hAnsi="Book Antiqua"/>
          <w:sz w:val="32"/>
          <w:szCs w:val="32"/>
        </w:rPr>
        <w:t>loose-leaf notebook paper</w:t>
      </w:r>
    </w:p>
    <w:sectPr w:rsidR="00035A34" w:rsidRPr="00582383" w:rsidSect="00EE0091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0B0E"/>
    <w:multiLevelType w:val="hybridMultilevel"/>
    <w:tmpl w:val="B388F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A4623"/>
    <w:multiLevelType w:val="hybridMultilevel"/>
    <w:tmpl w:val="BDAC2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B3475"/>
    <w:multiLevelType w:val="hybridMultilevel"/>
    <w:tmpl w:val="6EEA612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091"/>
    <w:rsid w:val="002E2618"/>
    <w:rsid w:val="004423B6"/>
    <w:rsid w:val="00446D61"/>
    <w:rsid w:val="00582383"/>
    <w:rsid w:val="00EE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18"/>
  </w:style>
  <w:style w:type="paragraph" w:styleId="Heading1">
    <w:name w:val="heading 1"/>
    <w:basedOn w:val="Normal"/>
    <w:next w:val="Normal"/>
    <w:link w:val="Heading1Char"/>
    <w:qFormat/>
    <w:rsid w:val="00EE00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091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58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2011-08-17T20:06:00Z</cp:lastPrinted>
  <dcterms:created xsi:type="dcterms:W3CDTF">2011-08-17T19:59:00Z</dcterms:created>
  <dcterms:modified xsi:type="dcterms:W3CDTF">2011-08-17T20:06:00Z</dcterms:modified>
</cp:coreProperties>
</file>