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EB4DEF" w:rsidP="009F38E5">
      <w:pPr>
        <w:rPr>
          <w:sz w:val="20"/>
          <w:szCs w:val="20"/>
        </w:rPr>
      </w:pPr>
      <w:r>
        <w:rPr>
          <w:noProof/>
          <w:sz w:val="20"/>
          <w:szCs w:val="20"/>
        </w:rPr>
        <w:drawing>
          <wp:anchor distT="0" distB="0" distL="114300" distR="114300" simplePos="0" relativeHeight="251752448" behindDoc="0" locked="0" layoutInCell="1" allowOverlap="1" wp14:anchorId="687EA2CD" wp14:editId="5D3881AA">
            <wp:simplePos x="0" y="0"/>
            <wp:positionH relativeFrom="column">
              <wp:posOffset>0</wp:posOffset>
            </wp:positionH>
            <wp:positionV relativeFrom="paragraph">
              <wp:posOffset>153670</wp:posOffset>
            </wp:positionV>
            <wp:extent cx="6858000" cy="4572000"/>
            <wp:effectExtent l="171450" t="171450" r="190500" b="19050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489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457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B0960" w:rsidRDefault="00DB0960" w:rsidP="009F38E5">
      <w:pPr>
        <w:rPr>
          <w:sz w:val="20"/>
          <w:szCs w:val="20"/>
        </w:rPr>
      </w:pPr>
    </w:p>
    <w:p w:rsidR="00DB0960" w:rsidRDefault="0098108E" w:rsidP="009F38E5">
      <w:pPr>
        <w:rPr>
          <w:sz w:val="20"/>
          <w:szCs w:val="20"/>
        </w:rPr>
      </w:pPr>
      <w:r w:rsidRPr="00C160BC">
        <w:rPr>
          <w:b/>
          <w:noProof/>
          <w:sz w:val="28"/>
          <w:szCs w:val="28"/>
        </w:rPr>
        <mc:AlternateContent>
          <mc:Choice Requires="wps">
            <w:drawing>
              <wp:anchor distT="0" distB="0" distL="114300" distR="114300" simplePos="0" relativeHeight="251754496" behindDoc="0" locked="0" layoutInCell="1" allowOverlap="1" wp14:anchorId="422F7008" wp14:editId="30E9ADC3">
                <wp:simplePos x="0" y="0"/>
                <wp:positionH relativeFrom="column">
                  <wp:posOffset>3307080</wp:posOffset>
                </wp:positionH>
                <wp:positionV relativeFrom="paragraph">
                  <wp:posOffset>165100</wp:posOffset>
                </wp:positionV>
                <wp:extent cx="3313430" cy="381063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810635"/>
                        </a:xfrm>
                        <a:prstGeom prst="rect">
                          <a:avLst/>
                        </a:prstGeom>
                        <a:noFill/>
                        <a:ln w="9525">
                          <a:noFill/>
                          <a:miter lim="800000"/>
                          <a:headEnd/>
                          <a:tailEnd/>
                        </a:ln>
                      </wps:spPr>
                      <wps:txbx>
                        <w:txbxContent>
                          <w:p w:rsidR="00625AB1" w:rsidRPr="0098108E" w:rsidRDefault="00625AB1" w:rsidP="0098108E">
                            <w:pPr>
                              <w:jc w:val="right"/>
                              <w:rPr>
                                <w:color w:val="FFFFFF" w:themeColor="background1"/>
                                <w:sz w:val="100"/>
                                <w:szCs w:val="100"/>
                              </w:rPr>
                            </w:pPr>
                            <w:r w:rsidRPr="0098108E">
                              <w:rPr>
                                <w:color w:val="FFFFFF" w:themeColor="background1"/>
                                <w:sz w:val="100"/>
                                <w:szCs w:val="100"/>
                              </w:rPr>
                              <w:t>ELA</w:t>
                            </w:r>
                          </w:p>
                          <w:p w:rsidR="00625AB1" w:rsidRPr="0098108E" w:rsidRDefault="00625AB1" w:rsidP="0098108E">
                            <w:pPr>
                              <w:jc w:val="right"/>
                              <w:rPr>
                                <w:color w:val="FFFFFF" w:themeColor="background1"/>
                                <w:sz w:val="100"/>
                                <w:szCs w:val="100"/>
                              </w:rPr>
                            </w:pPr>
                            <w:r w:rsidRPr="0098108E">
                              <w:rPr>
                                <w:color w:val="FFFFFF" w:themeColor="background1"/>
                                <w:sz w:val="100"/>
                                <w:szCs w:val="100"/>
                              </w:rPr>
                              <w:t xml:space="preserve">Common </w:t>
                            </w:r>
                          </w:p>
                          <w:p w:rsidR="00625AB1" w:rsidRPr="0098108E" w:rsidRDefault="00625AB1" w:rsidP="0098108E">
                            <w:pPr>
                              <w:jc w:val="right"/>
                              <w:rPr>
                                <w:color w:val="FFFFFF" w:themeColor="background1"/>
                                <w:sz w:val="100"/>
                                <w:szCs w:val="100"/>
                              </w:rPr>
                            </w:pPr>
                            <w:r w:rsidRPr="0098108E">
                              <w:rPr>
                                <w:color w:val="FFFFFF" w:themeColor="background1"/>
                                <w:sz w:val="100"/>
                                <w:szCs w:val="100"/>
                              </w:rPr>
                              <w:t>Core</w:t>
                            </w:r>
                          </w:p>
                          <w:p w:rsidR="00625AB1" w:rsidRPr="0098108E" w:rsidRDefault="00625AB1" w:rsidP="0098108E">
                            <w:pPr>
                              <w:jc w:val="right"/>
                              <w:rPr>
                                <w:color w:val="FFFFFF" w:themeColor="background1"/>
                                <w:sz w:val="80"/>
                                <w:szCs w:val="80"/>
                              </w:rPr>
                            </w:pPr>
                            <w:r w:rsidRPr="0098108E">
                              <w:rPr>
                                <w:color w:val="FFFFFF" w:themeColor="background1"/>
                                <w:sz w:val="100"/>
                                <w:szCs w:val="100"/>
                              </w:rPr>
                              <w:t>Standards</w:t>
                            </w:r>
                            <w:r w:rsidRPr="0098108E">
                              <w:rPr>
                                <w:color w:val="FFFFFF" w:themeColor="background1"/>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0.4pt;margin-top:13pt;width:260.9pt;height:30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" filled="f" stroked="f">
                <v:textbox>
                  <w:txbxContent>
                    <w:p w:rsidR="00625AB1" w:rsidRPr="0098108E" w:rsidRDefault="00625AB1" w:rsidP="0098108E">
                      <w:pPr>
                        <w:jc w:val="right"/>
                        <w:rPr>
                          <w:color w:val="FFFFFF" w:themeColor="background1"/>
                          <w:sz w:val="100"/>
                          <w:szCs w:val="100"/>
                        </w:rPr>
                      </w:pPr>
                      <w:r w:rsidRPr="0098108E">
                        <w:rPr>
                          <w:color w:val="FFFFFF" w:themeColor="background1"/>
                          <w:sz w:val="100"/>
                          <w:szCs w:val="100"/>
                        </w:rPr>
                        <w:t>ELA</w:t>
                      </w:r>
                    </w:p>
                    <w:p w:rsidR="00625AB1" w:rsidRPr="0098108E" w:rsidRDefault="00625AB1" w:rsidP="0098108E">
                      <w:pPr>
                        <w:jc w:val="right"/>
                        <w:rPr>
                          <w:color w:val="FFFFFF" w:themeColor="background1"/>
                          <w:sz w:val="100"/>
                          <w:szCs w:val="100"/>
                        </w:rPr>
                      </w:pPr>
                      <w:r w:rsidRPr="0098108E">
                        <w:rPr>
                          <w:color w:val="FFFFFF" w:themeColor="background1"/>
                          <w:sz w:val="100"/>
                          <w:szCs w:val="100"/>
                        </w:rPr>
                        <w:t xml:space="preserve">Common </w:t>
                      </w:r>
                    </w:p>
                    <w:p w:rsidR="00625AB1" w:rsidRPr="0098108E" w:rsidRDefault="00625AB1" w:rsidP="0098108E">
                      <w:pPr>
                        <w:jc w:val="right"/>
                        <w:rPr>
                          <w:color w:val="FFFFFF" w:themeColor="background1"/>
                          <w:sz w:val="100"/>
                          <w:szCs w:val="100"/>
                        </w:rPr>
                      </w:pPr>
                      <w:r w:rsidRPr="0098108E">
                        <w:rPr>
                          <w:color w:val="FFFFFF" w:themeColor="background1"/>
                          <w:sz w:val="100"/>
                          <w:szCs w:val="100"/>
                        </w:rPr>
                        <w:t>Core</w:t>
                      </w:r>
                    </w:p>
                    <w:p w:rsidR="00625AB1" w:rsidRPr="0098108E" w:rsidRDefault="00625AB1" w:rsidP="0098108E">
                      <w:pPr>
                        <w:jc w:val="right"/>
                        <w:rPr>
                          <w:color w:val="FFFFFF" w:themeColor="background1"/>
                          <w:sz w:val="80"/>
                          <w:szCs w:val="80"/>
                        </w:rPr>
                      </w:pPr>
                      <w:r w:rsidRPr="0098108E">
                        <w:rPr>
                          <w:color w:val="FFFFFF" w:themeColor="background1"/>
                          <w:sz w:val="100"/>
                          <w:szCs w:val="100"/>
                        </w:rPr>
                        <w:t>Standards</w:t>
                      </w:r>
                      <w:r w:rsidRPr="0098108E">
                        <w:rPr>
                          <w:color w:val="FFFFFF" w:themeColor="background1"/>
                          <w:sz w:val="80"/>
                          <w:szCs w:val="80"/>
                        </w:rPr>
                        <w:t xml:space="preserve"> </w:t>
                      </w:r>
                    </w:p>
                  </w:txbxContent>
                </v:textbox>
              </v:shape>
            </w:pict>
          </mc:Fallback>
        </mc:AlternateContent>
      </w: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98108E" w:rsidRPr="0098108E" w:rsidRDefault="0098108E" w:rsidP="0098108E">
      <w:pPr>
        <w:jc w:val="center"/>
        <w:rPr>
          <w:b/>
          <w:sz w:val="50"/>
          <w:szCs w:val="50"/>
        </w:rPr>
      </w:pPr>
      <w:r w:rsidRPr="0098108E">
        <w:rPr>
          <w:b/>
          <w:sz w:val="50"/>
          <w:szCs w:val="50"/>
        </w:rPr>
        <w:t>2</w:t>
      </w:r>
      <w:r w:rsidRPr="0098108E">
        <w:rPr>
          <w:b/>
          <w:sz w:val="50"/>
          <w:szCs w:val="50"/>
          <w:vertAlign w:val="superscript"/>
        </w:rPr>
        <w:t>nd</w:t>
      </w:r>
      <w:r w:rsidRPr="0098108E">
        <w:rPr>
          <w:b/>
          <w:sz w:val="50"/>
          <w:szCs w:val="50"/>
        </w:rPr>
        <w:t xml:space="preserve"> Grade</w:t>
      </w:r>
    </w:p>
    <w:p w:rsidR="00A670FB" w:rsidRDefault="00A670FB" w:rsidP="0098108E">
      <w:pPr>
        <w:jc w:val="center"/>
        <w:rPr>
          <w:sz w:val="50"/>
          <w:szCs w:val="50"/>
        </w:rPr>
      </w:pPr>
      <w:r>
        <w:rPr>
          <w:sz w:val="50"/>
          <w:szCs w:val="50"/>
        </w:rPr>
        <w:t>2</w:t>
      </w:r>
      <w:r w:rsidRPr="00A670FB">
        <w:rPr>
          <w:sz w:val="50"/>
          <w:szCs w:val="50"/>
          <w:vertAlign w:val="superscript"/>
        </w:rPr>
        <w:t>nd</w:t>
      </w:r>
      <w:r>
        <w:rPr>
          <w:sz w:val="50"/>
          <w:szCs w:val="50"/>
        </w:rPr>
        <w:t xml:space="preserve"> Grade</w:t>
      </w:r>
    </w:p>
    <w:p w:rsidR="0098108E" w:rsidRPr="006A5267" w:rsidRDefault="0098108E" w:rsidP="0098108E">
      <w:pPr>
        <w:jc w:val="center"/>
        <w:rPr>
          <w:sz w:val="50"/>
          <w:szCs w:val="50"/>
        </w:rPr>
      </w:pPr>
      <w:bookmarkStart w:id="0" w:name="_GoBack"/>
      <w:bookmarkEnd w:id="0"/>
      <w:r w:rsidRPr="006A5267">
        <w:rPr>
          <w:sz w:val="50"/>
          <w:szCs w:val="50"/>
        </w:rPr>
        <w:t>Launching with Small Moments:</w:t>
      </w:r>
    </w:p>
    <w:p w:rsidR="006A5267" w:rsidRDefault="0098108E" w:rsidP="0098108E">
      <w:pPr>
        <w:jc w:val="center"/>
        <w:rPr>
          <w:sz w:val="50"/>
          <w:szCs w:val="50"/>
        </w:rPr>
      </w:pPr>
      <w:r w:rsidRPr="006A5267">
        <w:rPr>
          <w:sz w:val="50"/>
          <w:szCs w:val="50"/>
        </w:rPr>
        <w:t xml:space="preserve">Revisiting Process, Procedures and Partnerships </w:t>
      </w:r>
    </w:p>
    <w:p w:rsidR="0098108E" w:rsidRPr="006A5267" w:rsidRDefault="0098108E" w:rsidP="0098108E">
      <w:pPr>
        <w:jc w:val="center"/>
        <w:rPr>
          <w:sz w:val="50"/>
          <w:szCs w:val="50"/>
        </w:rPr>
      </w:pPr>
      <w:r w:rsidRPr="006A5267">
        <w:rPr>
          <w:sz w:val="50"/>
          <w:szCs w:val="50"/>
        </w:rPr>
        <w:t>Unit 1</w:t>
      </w:r>
    </w:p>
    <w:p w:rsidR="00DB0960" w:rsidRDefault="00DB0960" w:rsidP="009F38E5">
      <w:pPr>
        <w:rPr>
          <w:sz w:val="20"/>
          <w:szCs w:val="20"/>
        </w:rPr>
      </w:pPr>
    </w:p>
    <w:p w:rsidR="00DB0960" w:rsidRDefault="00DB0960" w:rsidP="009F38E5">
      <w:pPr>
        <w:rPr>
          <w:sz w:val="20"/>
          <w:szCs w:val="20"/>
        </w:rPr>
      </w:pPr>
    </w:p>
    <w:p w:rsidR="00DB0960" w:rsidRDefault="00DB0960" w:rsidP="009F38E5">
      <w:pPr>
        <w:rPr>
          <w:sz w:val="20"/>
          <w:szCs w:val="20"/>
        </w:rPr>
      </w:pPr>
    </w:p>
    <w:p w:rsidR="00504DEB" w:rsidRDefault="00504DEB" w:rsidP="009F38E5">
      <w:pPr>
        <w:rPr>
          <w:sz w:val="20"/>
          <w:szCs w:val="20"/>
        </w:rPr>
        <w:sectPr w:rsidR="00504DEB" w:rsidSect="009F38E5">
          <w:headerReference w:type="default" r:id="rId10"/>
          <w:footerReference w:type="default" r:id="rId11"/>
          <w:pgSz w:w="12240" w:h="15840"/>
          <w:pgMar w:top="720" w:right="720" w:bottom="720" w:left="720" w:header="720" w:footer="720" w:gutter="0"/>
          <w:cols w:space="720"/>
          <w:docGrid w:linePitch="360"/>
        </w:sectPr>
      </w:pPr>
    </w:p>
    <w:p w:rsidR="00351AA4" w:rsidRPr="00EB4DEF" w:rsidRDefault="00351AA4" w:rsidP="00EB4DEF">
      <w:pPr>
        <w:rPr>
          <w:b/>
          <w:sz w:val="28"/>
          <w:szCs w:val="28"/>
        </w:rPr>
      </w:pPr>
      <w:r w:rsidRPr="00EB4DEF">
        <w:rPr>
          <w:b/>
          <w:sz w:val="28"/>
          <w:szCs w:val="28"/>
        </w:rPr>
        <w:lastRenderedPageBreak/>
        <w:t>Table of Contents</w:t>
      </w:r>
    </w:p>
    <w:p w:rsidR="00EB4DEF" w:rsidRDefault="00EB4DEF" w:rsidP="00EB4DEF">
      <w:pPr>
        <w:tabs>
          <w:tab w:val="right" w:pos="9270"/>
        </w:tabs>
        <w:rPr>
          <w:b/>
          <w:sz w:val="24"/>
          <w:szCs w:val="24"/>
        </w:rPr>
      </w:pPr>
    </w:p>
    <w:p w:rsidR="00351AA4" w:rsidRPr="00EB4DEF" w:rsidRDefault="00EB4DEF" w:rsidP="00EB4DEF">
      <w:pPr>
        <w:tabs>
          <w:tab w:val="right" w:pos="10170"/>
        </w:tabs>
        <w:rPr>
          <w:b/>
          <w:sz w:val="24"/>
          <w:szCs w:val="24"/>
        </w:rPr>
      </w:pPr>
      <w:r w:rsidRPr="00EB4DEF">
        <w:rPr>
          <w:b/>
          <w:sz w:val="24"/>
          <w:szCs w:val="24"/>
        </w:rPr>
        <w:t>Background Section</w:t>
      </w:r>
    </w:p>
    <w:p w:rsidR="00351AA4" w:rsidRPr="00351AA4" w:rsidRDefault="00EB4DEF" w:rsidP="00EB4DEF">
      <w:pPr>
        <w:tabs>
          <w:tab w:val="right" w:leader="dot" w:pos="10170"/>
        </w:tabs>
        <w:spacing w:line="360" w:lineRule="auto"/>
        <w:rPr>
          <w:sz w:val="20"/>
          <w:szCs w:val="20"/>
        </w:rPr>
      </w:pPr>
      <w:r>
        <w:rPr>
          <w:sz w:val="20"/>
          <w:szCs w:val="20"/>
        </w:rPr>
        <w:t>Abstract</w:t>
      </w:r>
      <w:r>
        <w:rPr>
          <w:sz w:val="20"/>
          <w:szCs w:val="20"/>
        </w:rPr>
        <w:tab/>
      </w:r>
      <w:r w:rsidR="006A5267">
        <w:rPr>
          <w:sz w:val="20"/>
          <w:szCs w:val="20"/>
        </w:rPr>
        <w:t>1</w:t>
      </w:r>
    </w:p>
    <w:p w:rsidR="00351AA4" w:rsidRPr="00351AA4" w:rsidRDefault="003F13DB" w:rsidP="00EB4DEF">
      <w:pPr>
        <w:tabs>
          <w:tab w:val="right" w:leader="dot" w:pos="10170"/>
        </w:tabs>
        <w:spacing w:line="360" w:lineRule="auto"/>
        <w:rPr>
          <w:sz w:val="20"/>
          <w:szCs w:val="20"/>
        </w:rPr>
      </w:pPr>
      <w:r>
        <w:rPr>
          <w:sz w:val="20"/>
          <w:szCs w:val="20"/>
        </w:rPr>
        <w:t xml:space="preserve">Routines and Rituals:  </w:t>
      </w:r>
      <w:r w:rsidR="006E2655">
        <w:rPr>
          <w:sz w:val="20"/>
          <w:szCs w:val="20"/>
        </w:rPr>
        <w:t>Building</w:t>
      </w:r>
      <w:r>
        <w:rPr>
          <w:sz w:val="20"/>
          <w:szCs w:val="20"/>
        </w:rPr>
        <w:t xml:space="preserve"> a Community of Independent Writers</w:t>
      </w:r>
      <w:r w:rsidR="00EB4DEF">
        <w:rPr>
          <w:sz w:val="20"/>
          <w:szCs w:val="20"/>
        </w:rPr>
        <w:tab/>
      </w:r>
      <w:r w:rsidR="006A5267">
        <w:rPr>
          <w:sz w:val="20"/>
          <w:szCs w:val="20"/>
        </w:rPr>
        <w:t>2</w:t>
      </w:r>
    </w:p>
    <w:p w:rsidR="00351AA4" w:rsidRPr="00351AA4" w:rsidRDefault="000A316D" w:rsidP="00EB4DEF">
      <w:pPr>
        <w:tabs>
          <w:tab w:val="right" w:leader="dot" w:pos="10170"/>
        </w:tabs>
        <w:spacing w:line="360" w:lineRule="auto"/>
        <w:rPr>
          <w:sz w:val="20"/>
          <w:szCs w:val="20"/>
        </w:rPr>
      </w:pPr>
      <w:r>
        <w:rPr>
          <w:sz w:val="20"/>
          <w:szCs w:val="20"/>
        </w:rPr>
        <w:t>Assessing W</w:t>
      </w:r>
      <w:r w:rsidR="00EB4DEF">
        <w:rPr>
          <w:sz w:val="20"/>
          <w:szCs w:val="20"/>
        </w:rPr>
        <w:t>riters at the Start of the Year</w:t>
      </w:r>
      <w:r w:rsidR="00EB4DEF">
        <w:rPr>
          <w:sz w:val="20"/>
          <w:szCs w:val="20"/>
        </w:rPr>
        <w:tab/>
      </w:r>
      <w:r w:rsidR="006A5267">
        <w:rPr>
          <w:sz w:val="20"/>
          <w:szCs w:val="20"/>
        </w:rPr>
        <w:t>5</w:t>
      </w:r>
    </w:p>
    <w:p w:rsidR="00351AA4" w:rsidRDefault="00EB4DEF" w:rsidP="00EB4DEF">
      <w:pPr>
        <w:tabs>
          <w:tab w:val="right" w:leader="dot" w:pos="10170"/>
        </w:tabs>
        <w:spacing w:line="360" w:lineRule="auto"/>
        <w:rPr>
          <w:sz w:val="20"/>
          <w:szCs w:val="20"/>
        </w:rPr>
      </w:pPr>
      <w:r>
        <w:rPr>
          <w:sz w:val="20"/>
          <w:szCs w:val="20"/>
        </w:rPr>
        <w:t>Immersion Phase</w:t>
      </w:r>
      <w:r>
        <w:rPr>
          <w:sz w:val="20"/>
          <w:szCs w:val="20"/>
        </w:rPr>
        <w:tab/>
      </w:r>
      <w:r w:rsidR="006A5267">
        <w:rPr>
          <w:sz w:val="20"/>
          <w:szCs w:val="20"/>
        </w:rPr>
        <w:t>6</w:t>
      </w:r>
    </w:p>
    <w:p w:rsidR="004F3EBD" w:rsidRPr="00CB49DD" w:rsidRDefault="004F3EBD" w:rsidP="00EB4DEF">
      <w:pPr>
        <w:tabs>
          <w:tab w:val="right" w:leader="dot" w:pos="10170"/>
        </w:tabs>
        <w:spacing w:line="360" w:lineRule="auto"/>
        <w:rPr>
          <w:sz w:val="20"/>
          <w:szCs w:val="20"/>
        </w:rPr>
      </w:pPr>
      <w:r>
        <w:rPr>
          <w:sz w:val="20"/>
          <w:szCs w:val="20"/>
        </w:rPr>
        <w:t xml:space="preserve">Sample </w:t>
      </w:r>
      <w:r w:rsidR="00EB4DEF">
        <w:rPr>
          <w:sz w:val="20"/>
          <w:szCs w:val="20"/>
        </w:rPr>
        <w:t>Immersion Phase Lesson</w:t>
      </w:r>
      <w:r w:rsidR="00EB4DEF">
        <w:rPr>
          <w:sz w:val="20"/>
          <w:szCs w:val="20"/>
        </w:rPr>
        <w:tab/>
      </w:r>
      <w:r w:rsidR="006A5267">
        <w:rPr>
          <w:sz w:val="20"/>
          <w:szCs w:val="20"/>
        </w:rPr>
        <w:t>9</w:t>
      </w:r>
    </w:p>
    <w:p w:rsidR="00EB4DEF" w:rsidRDefault="00EB4DEF" w:rsidP="00EB4DEF">
      <w:pPr>
        <w:tabs>
          <w:tab w:val="right" w:leader="dot" w:pos="10170"/>
        </w:tabs>
        <w:rPr>
          <w:b/>
          <w:sz w:val="24"/>
          <w:szCs w:val="24"/>
        </w:rPr>
      </w:pPr>
    </w:p>
    <w:p w:rsidR="00351AA4" w:rsidRPr="00EB4DEF" w:rsidRDefault="00351AA4" w:rsidP="00EB4DEF">
      <w:pPr>
        <w:tabs>
          <w:tab w:val="right" w:leader="dot" w:pos="10170"/>
        </w:tabs>
        <w:rPr>
          <w:sz w:val="24"/>
          <w:szCs w:val="24"/>
        </w:rPr>
      </w:pPr>
      <w:r w:rsidRPr="00EB4DEF">
        <w:rPr>
          <w:b/>
          <w:sz w:val="24"/>
          <w:szCs w:val="24"/>
        </w:rPr>
        <w:t>Sample Unit Section</w:t>
      </w:r>
    </w:p>
    <w:p w:rsidR="00351AA4" w:rsidRDefault="00351AA4" w:rsidP="00EB4DEF">
      <w:pPr>
        <w:tabs>
          <w:tab w:val="right" w:leader="dot" w:pos="10170"/>
        </w:tabs>
        <w:spacing w:line="360" w:lineRule="auto"/>
        <w:rPr>
          <w:sz w:val="20"/>
          <w:szCs w:val="20"/>
        </w:rPr>
      </w:pPr>
      <w:r w:rsidRPr="00351AA4">
        <w:rPr>
          <w:sz w:val="20"/>
          <w:szCs w:val="20"/>
        </w:rPr>
        <w:t>R</w:t>
      </w:r>
      <w:r w:rsidR="00EB4DEF">
        <w:rPr>
          <w:sz w:val="20"/>
          <w:szCs w:val="20"/>
        </w:rPr>
        <w:t>esources and Materials Needed</w:t>
      </w:r>
      <w:r w:rsidR="00EB4DEF">
        <w:rPr>
          <w:sz w:val="20"/>
          <w:szCs w:val="20"/>
        </w:rPr>
        <w:tab/>
      </w:r>
      <w:r w:rsidR="006A5267">
        <w:rPr>
          <w:sz w:val="20"/>
          <w:szCs w:val="20"/>
        </w:rPr>
        <w:t>11</w:t>
      </w:r>
    </w:p>
    <w:p w:rsidR="00351AA4" w:rsidRDefault="00413F98" w:rsidP="00EB4DEF">
      <w:pPr>
        <w:tabs>
          <w:tab w:val="right" w:leader="dot" w:pos="10170"/>
        </w:tabs>
        <w:spacing w:line="360" w:lineRule="auto"/>
        <w:ind w:right="-360"/>
        <w:rPr>
          <w:sz w:val="20"/>
          <w:szCs w:val="20"/>
        </w:rPr>
      </w:pPr>
      <w:r>
        <w:rPr>
          <w:sz w:val="20"/>
          <w:szCs w:val="20"/>
        </w:rPr>
        <w:t>Overview of Sessions – Teaching and Learning Points</w:t>
      </w:r>
      <w:r w:rsidR="00EB4DEF">
        <w:rPr>
          <w:sz w:val="20"/>
          <w:szCs w:val="20"/>
        </w:rPr>
        <w:tab/>
      </w:r>
      <w:r w:rsidR="006A5267">
        <w:rPr>
          <w:sz w:val="20"/>
          <w:szCs w:val="20"/>
        </w:rPr>
        <w:t>12</w:t>
      </w:r>
    </w:p>
    <w:p w:rsidR="00CB49DD" w:rsidRDefault="00CB49DD" w:rsidP="00EB4DEF">
      <w:pPr>
        <w:tabs>
          <w:tab w:val="right" w:leader="dot" w:pos="10170"/>
        </w:tabs>
        <w:spacing w:line="360" w:lineRule="auto"/>
        <w:ind w:right="-360"/>
        <w:rPr>
          <w:sz w:val="20"/>
          <w:szCs w:val="20"/>
        </w:rPr>
      </w:pPr>
      <w:r>
        <w:rPr>
          <w:sz w:val="20"/>
          <w:szCs w:val="20"/>
        </w:rPr>
        <w:t>Some Important Po</w:t>
      </w:r>
      <w:r w:rsidR="00EB4DEF">
        <w:rPr>
          <w:sz w:val="20"/>
          <w:szCs w:val="20"/>
        </w:rPr>
        <w:t>ints about these Lessons</w:t>
      </w:r>
      <w:r w:rsidR="00EB4DEF">
        <w:rPr>
          <w:sz w:val="20"/>
          <w:szCs w:val="20"/>
        </w:rPr>
        <w:tab/>
      </w:r>
      <w:r w:rsidR="006A5267">
        <w:rPr>
          <w:sz w:val="20"/>
          <w:szCs w:val="20"/>
        </w:rPr>
        <w:t>13</w:t>
      </w:r>
    </w:p>
    <w:p w:rsidR="00413F98" w:rsidRDefault="00EB4DEF" w:rsidP="00EB4DEF">
      <w:pPr>
        <w:tabs>
          <w:tab w:val="right" w:leader="dot" w:pos="10170"/>
        </w:tabs>
        <w:spacing w:line="360" w:lineRule="auto"/>
        <w:ind w:right="-360"/>
        <w:rPr>
          <w:sz w:val="20"/>
          <w:szCs w:val="20"/>
        </w:rPr>
      </w:pPr>
      <w:r>
        <w:rPr>
          <w:sz w:val="20"/>
          <w:szCs w:val="20"/>
        </w:rPr>
        <w:t>Sample Unit Sessions</w:t>
      </w:r>
      <w:r>
        <w:rPr>
          <w:sz w:val="20"/>
          <w:szCs w:val="20"/>
        </w:rPr>
        <w:tab/>
      </w:r>
      <w:r w:rsidR="006A5267">
        <w:rPr>
          <w:sz w:val="20"/>
          <w:szCs w:val="20"/>
        </w:rPr>
        <w:t>xx</w:t>
      </w:r>
    </w:p>
    <w:p w:rsidR="006A5267" w:rsidRPr="00351AA4" w:rsidRDefault="006A5267" w:rsidP="00EB4DEF">
      <w:pPr>
        <w:tabs>
          <w:tab w:val="right" w:leader="dot" w:pos="10170"/>
        </w:tabs>
        <w:spacing w:line="360" w:lineRule="auto"/>
        <w:ind w:right="-360"/>
        <w:rPr>
          <w:sz w:val="20"/>
          <w:szCs w:val="20"/>
        </w:rPr>
      </w:pPr>
      <w:r>
        <w:rPr>
          <w:sz w:val="20"/>
          <w:szCs w:val="20"/>
        </w:rPr>
        <w:t>Lesson Plans</w:t>
      </w:r>
      <w:r>
        <w:rPr>
          <w:sz w:val="20"/>
          <w:szCs w:val="20"/>
        </w:rPr>
        <w:tab/>
        <w:t>14</w:t>
      </w:r>
    </w:p>
    <w:p w:rsidR="00351AA4" w:rsidRPr="00351AA4" w:rsidRDefault="00351AA4" w:rsidP="00EB4DEF">
      <w:pPr>
        <w:tabs>
          <w:tab w:val="right" w:leader="dot" w:pos="10170"/>
        </w:tabs>
        <w:ind w:right="-360"/>
        <w:rPr>
          <w:sz w:val="20"/>
          <w:szCs w:val="20"/>
        </w:rPr>
      </w:pPr>
    </w:p>
    <w:p w:rsidR="00351AA4" w:rsidRPr="00EB4DEF" w:rsidRDefault="00351AA4" w:rsidP="00EB4DEF">
      <w:pPr>
        <w:tabs>
          <w:tab w:val="right" w:leader="dot" w:pos="10170"/>
        </w:tabs>
        <w:ind w:right="-360"/>
        <w:rPr>
          <w:b/>
          <w:sz w:val="24"/>
          <w:szCs w:val="24"/>
        </w:rPr>
      </w:pPr>
      <w:r w:rsidRPr="00EB4DEF">
        <w:rPr>
          <w:b/>
          <w:sz w:val="24"/>
          <w:szCs w:val="24"/>
        </w:rPr>
        <w:t>Resource Materials Section</w:t>
      </w:r>
    </w:p>
    <w:p w:rsidR="00EC2850" w:rsidRPr="00351AA4" w:rsidRDefault="006A5267" w:rsidP="00EB4DEF">
      <w:pPr>
        <w:tabs>
          <w:tab w:val="right" w:leader="dot" w:pos="10170"/>
        </w:tabs>
        <w:spacing w:line="360" w:lineRule="auto"/>
        <w:ind w:right="-360"/>
        <w:rPr>
          <w:sz w:val="20"/>
          <w:szCs w:val="20"/>
        </w:rPr>
      </w:pPr>
      <w:r>
        <w:rPr>
          <w:sz w:val="20"/>
          <w:szCs w:val="20"/>
        </w:rPr>
        <w:t>See Separate Handout</w:t>
      </w:r>
      <w:r>
        <w:rPr>
          <w:sz w:val="20"/>
          <w:szCs w:val="20"/>
        </w:rPr>
        <w:tab/>
        <w:t>1 - 5</w:t>
      </w:r>
    </w:p>
    <w:p w:rsidR="00EB4DEF" w:rsidRDefault="00EB4DEF" w:rsidP="009F38E5">
      <w:pPr>
        <w:rPr>
          <w:sz w:val="20"/>
          <w:szCs w:val="20"/>
        </w:rPr>
        <w:sectPr w:rsidR="00EB4DEF" w:rsidSect="00EB4DEF">
          <w:footerReference w:type="default" r:id="rId12"/>
          <w:pgSz w:w="12240" w:h="15840"/>
          <w:pgMar w:top="720" w:right="720" w:bottom="720" w:left="720" w:header="720" w:footer="720" w:gutter="0"/>
          <w:pgNumType w:start="1"/>
          <w:cols w:space="720"/>
          <w:docGrid w:linePitch="360"/>
        </w:sectPr>
      </w:pPr>
    </w:p>
    <w:p w:rsidR="002044AF" w:rsidRPr="00EB4DEF" w:rsidRDefault="005044E7" w:rsidP="002044AF">
      <w:pPr>
        <w:pStyle w:val="NoSpacing"/>
        <w:rPr>
          <w:b/>
          <w:sz w:val="28"/>
          <w:szCs w:val="28"/>
        </w:rPr>
      </w:pPr>
      <w:r w:rsidRPr="00EB4DEF">
        <w:rPr>
          <w:b/>
          <w:sz w:val="28"/>
          <w:szCs w:val="28"/>
        </w:rPr>
        <w:lastRenderedPageBreak/>
        <w:t>Abstract</w:t>
      </w:r>
    </w:p>
    <w:p w:rsidR="004D3C59" w:rsidRDefault="004D3C59" w:rsidP="002044AF">
      <w:pPr>
        <w:pStyle w:val="NoSpacing"/>
        <w:rPr>
          <w:b/>
        </w:rPr>
      </w:pPr>
    </w:p>
    <w:p w:rsidR="002044AF" w:rsidRDefault="002044AF" w:rsidP="00EB4DEF">
      <w:pPr>
        <w:pStyle w:val="NoSpacing"/>
        <w:rPr>
          <w:b/>
        </w:rPr>
      </w:pPr>
      <w:r w:rsidRPr="005044E7">
        <w:rPr>
          <w:b/>
        </w:rPr>
        <w:t>Lifting the Level of Narrative Writing Through Launching</w:t>
      </w:r>
    </w:p>
    <w:p w:rsidR="005044E7" w:rsidRDefault="005044E7" w:rsidP="002044AF">
      <w:pPr>
        <w:pStyle w:val="NoSpacing"/>
        <w:rPr>
          <w:b/>
        </w:rPr>
      </w:pPr>
    </w:p>
    <w:p w:rsidR="008767A5" w:rsidRPr="00EB4DEF" w:rsidRDefault="008767A5" w:rsidP="00EB4DEF">
      <w:pPr>
        <w:spacing w:line="360" w:lineRule="auto"/>
        <w:rPr>
          <w:sz w:val="20"/>
          <w:szCs w:val="20"/>
        </w:rPr>
      </w:pPr>
      <w:r w:rsidRPr="00EB4DEF">
        <w:rPr>
          <w:sz w:val="20"/>
          <w:szCs w:val="20"/>
        </w:rPr>
        <w:t>S</w:t>
      </w:r>
      <w:r w:rsidR="00A42D2F" w:rsidRPr="00EB4DEF">
        <w:rPr>
          <w:sz w:val="20"/>
          <w:szCs w:val="20"/>
        </w:rPr>
        <w:t>tudents enter second grade</w:t>
      </w:r>
      <w:r w:rsidR="00E70423" w:rsidRPr="00EB4DEF">
        <w:rPr>
          <w:sz w:val="20"/>
          <w:szCs w:val="20"/>
        </w:rPr>
        <w:t xml:space="preserve"> having</w:t>
      </w:r>
      <w:r w:rsidRPr="00EB4DEF">
        <w:rPr>
          <w:sz w:val="20"/>
          <w:szCs w:val="20"/>
        </w:rPr>
        <w:t xml:space="preserve"> spent two years writing about important moments from their lives.  Now, it is time for them to revisit and re-energize these small moment stories.  The overall goal of this unit is for these students to lift the level of their personal narratives to </w:t>
      </w:r>
      <w:r w:rsidR="00E70423" w:rsidRPr="00EB4DEF">
        <w:rPr>
          <w:sz w:val="20"/>
          <w:szCs w:val="20"/>
        </w:rPr>
        <w:t xml:space="preserve">more fully </w:t>
      </w:r>
      <w:r w:rsidRPr="00EB4DEF">
        <w:rPr>
          <w:sz w:val="20"/>
          <w:szCs w:val="20"/>
        </w:rPr>
        <w:t>engage and inform an audience.  They’ll learn to incorporate a repertoire of strategies to write more focused and compelling pieces.  These “seasoned” young writers will utilize a storyt</w:t>
      </w:r>
      <w:r w:rsidR="00A42D2F" w:rsidRPr="00EB4DEF">
        <w:rPr>
          <w:sz w:val="20"/>
          <w:szCs w:val="20"/>
        </w:rPr>
        <w:t>eller’s voice to show, not tell;</w:t>
      </w:r>
      <w:r w:rsidRPr="00EB4DEF">
        <w:rPr>
          <w:sz w:val="20"/>
          <w:szCs w:val="20"/>
        </w:rPr>
        <w:t xml:space="preserve"> </w:t>
      </w:r>
      <w:r w:rsidR="00E70423" w:rsidRPr="00EB4DEF">
        <w:rPr>
          <w:sz w:val="20"/>
          <w:szCs w:val="20"/>
        </w:rPr>
        <w:t xml:space="preserve">to </w:t>
      </w:r>
      <w:r w:rsidRPr="00EB4DEF">
        <w:rPr>
          <w:sz w:val="20"/>
          <w:szCs w:val="20"/>
        </w:rPr>
        <w:t>paint pictures in readers’ minds thro</w:t>
      </w:r>
      <w:r w:rsidR="00A42D2F" w:rsidRPr="00EB4DEF">
        <w:rPr>
          <w:sz w:val="20"/>
          <w:szCs w:val="20"/>
        </w:rPr>
        <w:t>ugh the use of details.  T</w:t>
      </w:r>
      <w:r w:rsidR="00E70423" w:rsidRPr="00EB4DEF">
        <w:rPr>
          <w:sz w:val="20"/>
          <w:szCs w:val="20"/>
        </w:rPr>
        <w:t>hey’ll learn to bring</w:t>
      </w:r>
      <w:r w:rsidR="00A42D2F" w:rsidRPr="00EB4DEF">
        <w:rPr>
          <w:sz w:val="20"/>
          <w:szCs w:val="20"/>
        </w:rPr>
        <w:t xml:space="preserve"> the heart of a</w:t>
      </w:r>
      <w:r w:rsidRPr="00EB4DEF">
        <w:rPr>
          <w:sz w:val="20"/>
          <w:szCs w:val="20"/>
        </w:rPr>
        <w:t xml:space="preserve"> story alive!  </w:t>
      </w:r>
    </w:p>
    <w:p w:rsidR="008767A5" w:rsidRPr="00EB4DEF" w:rsidRDefault="008767A5" w:rsidP="00EB4DEF">
      <w:pPr>
        <w:spacing w:line="360" w:lineRule="auto"/>
        <w:rPr>
          <w:color w:val="00B0F0"/>
          <w:sz w:val="20"/>
          <w:szCs w:val="20"/>
        </w:rPr>
      </w:pPr>
      <w:r w:rsidRPr="00EB4DEF">
        <w:rPr>
          <w:sz w:val="20"/>
          <w:szCs w:val="20"/>
        </w:rPr>
        <w:t>Special attenti</w:t>
      </w:r>
      <w:r w:rsidR="000C44B8" w:rsidRPr="00EB4DEF">
        <w:rPr>
          <w:sz w:val="20"/>
          <w:szCs w:val="20"/>
        </w:rPr>
        <w:t>on will be given to reviewing</w:t>
      </w:r>
      <w:r w:rsidRPr="00EB4DEF">
        <w:rPr>
          <w:sz w:val="20"/>
          <w:szCs w:val="20"/>
        </w:rPr>
        <w:t xml:space="preserve"> routine</w:t>
      </w:r>
      <w:r w:rsidR="007A4EB9" w:rsidRPr="00EB4DEF">
        <w:rPr>
          <w:sz w:val="20"/>
          <w:szCs w:val="20"/>
        </w:rPr>
        <w:t>s</w:t>
      </w:r>
      <w:r w:rsidRPr="00EB4DEF">
        <w:rPr>
          <w:sz w:val="20"/>
          <w:szCs w:val="20"/>
        </w:rPr>
        <w:t xml:space="preserve"> and rituals </w:t>
      </w:r>
      <w:r w:rsidR="00E70423" w:rsidRPr="00EB4DEF">
        <w:rPr>
          <w:sz w:val="20"/>
          <w:szCs w:val="20"/>
        </w:rPr>
        <w:t xml:space="preserve">in order </w:t>
      </w:r>
      <w:r w:rsidRPr="00EB4DEF">
        <w:rPr>
          <w:sz w:val="20"/>
          <w:szCs w:val="20"/>
        </w:rPr>
        <w:t xml:space="preserve">to develop a community of independent writers.  </w:t>
      </w:r>
      <w:r w:rsidR="000C44B8" w:rsidRPr="00EB4DEF">
        <w:rPr>
          <w:color w:val="000000" w:themeColor="text1"/>
          <w:sz w:val="20"/>
          <w:szCs w:val="20"/>
        </w:rPr>
        <w:t xml:space="preserve">Students </w:t>
      </w:r>
      <w:r w:rsidRPr="00EB4DEF">
        <w:rPr>
          <w:sz w:val="20"/>
          <w:szCs w:val="20"/>
        </w:rPr>
        <w:t>will learn to build ef</w:t>
      </w:r>
      <w:r w:rsidR="007A4EB9" w:rsidRPr="00EB4DEF">
        <w:rPr>
          <w:sz w:val="20"/>
          <w:szCs w:val="20"/>
        </w:rPr>
        <w:t>fective partnerships so they can</w:t>
      </w:r>
      <w:r w:rsidRPr="00EB4DEF">
        <w:rPr>
          <w:sz w:val="20"/>
          <w:szCs w:val="20"/>
        </w:rPr>
        <w:t xml:space="preserve"> support one another in cycling through the writing process at their own pace, developing increased independence and self-reliance.</w:t>
      </w:r>
    </w:p>
    <w:p w:rsidR="00C74FC0" w:rsidRPr="00EB4DEF" w:rsidRDefault="008767A5" w:rsidP="00EB4DEF">
      <w:pPr>
        <w:spacing w:line="360" w:lineRule="auto"/>
        <w:rPr>
          <w:sz w:val="20"/>
          <w:szCs w:val="20"/>
        </w:rPr>
      </w:pPr>
      <w:r w:rsidRPr="00EB4DEF">
        <w:rPr>
          <w:sz w:val="20"/>
          <w:szCs w:val="20"/>
        </w:rPr>
        <w:t>Lessons are designed to teach writers</w:t>
      </w:r>
      <w:r w:rsidR="007A4EB9" w:rsidRPr="00EB4DEF">
        <w:rPr>
          <w:sz w:val="20"/>
          <w:szCs w:val="20"/>
        </w:rPr>
        <w:t xml:space="preserve"> how</w:t>
      </w:r>
      <w:r w:rsidRPr="00EB4DEF">
        <w:rPr>
          <w:sz w:val="20"/>
          <w:szCs w:val="20"/>
        </w:rPr>
        <w:t xml:space="preserve"> to navigate through the process:  generating story ideas, rehearsing for writing, drafting, rere</w:t>
      </w:r>
      <w:r w:rsidR="007A4EB9" w:rsidRPr="00EB4DEF">
        <w:rPr>
          <w:sz w:val="20"/>
          <w:szCs w:val="20"/>
        </w:rPr>
        <w:t>ading, revising and then starting</w:t>
      </w:r>
      <w:r w:rsidRPr="00EB4DEF">
        <w:rPr>
          <w:sz w:val="20"/>
          <w:szCs w:val="20"/>
        </w:rPr>
        <w:t xml:space="preserve"> on another piece.  At the end of the unit, children will choose their best work and revise this more deeply and extensively to share with an audience.  The unit culminates with </w:t>
      </w:r>
      <w:r w:rsidR="00C74FC0" w:rsidRPr="00EB4DEF">
        <w:rPr>
          <w:sz w:val="20"/>
          <w:szCs w:val="20"/>
        </w:rPr>
        <w:t>a celebration of writing growth, recognizing students’ growing knowledge of good writing, their increasing repertoires of writing strategies and their success with cycling through the writing process.</w:t>
      </w:r>
    </w:p>
    <w:p w:rsidR="0098108E" w:rsidRDefault="0098108E">
      <w:pPr>
        <w:rPr>
          <w:b/>
          <w:sz w:val="20"/>
          <w:szCs w:val="20"/>
        </w:rPr>
      </w:pPr>
      <w:r>
        <w:rPr>
          <w:b/>
          <w:sz w:val="20"/>
          <w:szCs w:val="20"/>
        </w:rPr>
        <w:br w:type="page"/>
      </w:r>
    </w:p>
    <w:p w:rsidR="009714DE" w:rsidRPr="0098108E" w:rsidRDefault="0098108E" w:rsidP="0098108E">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p>
    <w:p w:rsidR="00A576D6" w:rsidRPr="00A576D6" w:rsidRDefault="00A576D6" w:rsidP="00A576D6"/>
    <w:p w:rsidR="008F6CF6" w:rsidRDefault="009714DE" w:rsidP="009714DE">
      <w:pPr>
        <w:rPr>
          <w:rFonts w:cstheme="minorHAnsi"/>
          <w:sz w:val="20"/>
          <w:szCs w:val="20"/>
        </w:rPr>
      </w:pPr>
      <w:r w:rsidRPr="0098108E">
        <w:rPr>
          <w:rFonts w:cstheme="minorHAnsi"/>
          <w:sz w:val="20"/>
          <w:szCs w:val="20"/>
        </w:rPr>
        <w:t xml:space="preserve">Writing workshops are structured in predictable, consistent ways so that the infrastructure of any one workshop is almost the same throughout the year and throughout a child’s elementary school experience (Calkins, 2005).  One means of developing a community of independent writers is to implement routines and rituals that are consistent within and across grade levels.  </w:t>
      </w:r>
    </w:p>
    <w:p w:rsidR="009714DE" w:rsidRPr="0098108E" w:rsidRDefault="009714DE" w:rsidP="009714DE">
      <w:pPr>
        <w:rPr>
          <w:rFonts w:cstheme="minorHAnsi"/>
          <w:sz w:val="20"/>
          <w:szCs w:val="20"/>
        </w:rPr>
      </w:pPr>
      <w:r w:rsidRPr="0098108E">
        <w:rPr>
          <w:rFonts w:cstheme="minorHAnsi"/>
          <w:sz w:val="20"/>
          <w:szCs w:val="20"/>
        </w:rPr>
        <w:t>Typically in kindergarten and first grade, many lessons are devoted to the management of the writing classroom.  So, it is assumed that students entering second grade have background knowledge on these routines and rituals.  Therefore, in this first unit of study for second graders it is suggested that teachers review routines and rituals during the mid-workshop teaching point or after-the-workshop share</w:t>
      </w:r>
      <w:r w:rsidR="00B53ED1" w:rsidRPr="0098108E">
        <w:rPr>
          <w:rFonts w:cstheme="minorHAnsi"/>
          <w:sz w:val="20"/>
          <w:szCs w:val="20"/>
        </w:rPr>
        <w:t>.</w:t>
      </w:r>
      <w:r w:rsidR="001D536C" w:rsidRPr="0098108E">
        <w:rPr>
          <w:rFonts w:cstheme="minorHAnsi"/>
          <w:color w:val="4F81BD" w:themeColor="accent1"/>
          <w:sz w:val="20"/>
          <w:szCs w:val="20"/>
        </w:rPr>
        <w:t xml:space="preserve">  </w:t>
      </w:r>
      <w:r w:rsidRPr="0098108E">
        <w:rPr>
          <w:rFonts w:cstheme="minorHAnsi"/>
          <w:sz w:val="20"/>
          <w:szCs w:val="20"/>
        </w:rPr>
        <w:t>Also, it is assumed that many of these routines and rituals go across curricular areas so they will be addressed and taught throughout the school day and not just in writing workshop.  This shift in focus allows more mini lessons to be devoted to supporting students in cycling through the writing process and acquiring a toolbox of writ</w:t>
      </w:r>
      <w:r w:rsidR="004D3C59" w:rsidRPr="0098108E">
        <w:rPr>
          <w:rFonts w:cstheme="minorHAnsi"/>
          <w:sz w:val="20"/>
          <w:szCs w:val="20"/>
        </w:rPr>
        <w:t>ing strategies.</w:t>
      </w:r>
    </w:p>
    <w:p w:rsidR="009714DE" w:rsidRPr="0098108E" w:rsidRDefault="009714DE" w:rsidP="004D3C59">
      <w:pPr>
        <w:rPr>
          <w:rFonts w:cstheme="minorHAnsi"/>
          <w:sz w:val="20"/>
          <w:szCs w:val="20"/>
        </w:rPr>
      </w:pPr>
      <w:r w:rsidRPr="0098108E">
        <w:rPr>
          <w:rFonts w:cstheme="minorHAnsi"/>
          <w:sz w:val="20"/>
          <w:szCs w:val="20"/>
        </w:rPr>
        <w:t>The following are a collection of routines and rituals teachers may want to review.  Select based on students’ needs.</w:t>
      </w:r>
    </w:p>
    <w:p w:rsidR="00C86341" w:rsidRPr="00C86341" w:rsidRDefault="00C86341" w:rsidP="008F6CF6">
      <w:pPr>
        <w:rPr>
          <w:rFonts w:cstheme="minorHAnsi"/>
          <w:b/>
          <w:sz w:val="20"/>
          <w:szCs w:val="20"/>
        </w:rPr>
      </w:pPr>
    </w:p>
    <w:p w:rsidR="009714DE" w:rsidRPr="008F6CF6" w:rsidRDefault="008F6CF6" w:rsidP="008F6CF6">
      <w:pPr>
        <w:rPr>
          <w:rFonts w:cstheme="minorHAnsi"/>
          <w:b/>
          <w:sz w:val="24"/>
          <w:szCs w:val="24"/>
        </w:rPr>
      </w:pPr>
      <w:r w:rsidRPr="008F6CF6">
        <w:rPr>
          <w:rFonts w:cstheme="minorHAnsi"/>
          <w:b/>
          <w:sz w:val="24"/>
          <w:szCs w:val="24"/>
        </w:rPr>
        <w:t>Routines</w:t>
      </w:r>
    </w:p>
    <w:p w:rsidR="009714DE" w:rsidRPr="008F6CF6" w:rsidRDefault="009714DE" w:rsidP="00D55E16">
      <w:pPr>
        <w:numPr>
          <w:ilvl w:val="0"/>
          <w:numId w:val="55"/>
        </w:numPr>
        <w:tabs>
          <w:tab w:val="clear" w:pos="720"/>
        </w:tabs>
        <w:ind w:left="360"/>
        <w:rPr>
          <w:rFonts w:cstheme="minorHAnsi"/>
          <w:bCs/>
          <w:sz w:val="20"/>
          <w:szCs w:val="20"/>
        </w:rPr>
      </w:pPr>
      <w:r w:rsidRPr="008F6CF6">
        <w:rPr>
          <w:rFonts w:cstheme="minorHAnsi"/>
          <w:bCs/>
          <w:sz w:val="20"/>
          <w:szCs w:val="20"/>
        </w:rPr>
        <w:t>Opening Routine</w:t>
      </w:r>
    </w:p>
    <w:p w:rsidR="009714DE" w:rsidRPr="008F6CF6" w:rsidRDefault="009714DE" w:rsidP="00D55E16">
      <w:pPr>
        <w:numPr>
          <w:ilvl w:val="0"/>
          <w:numId w:val="55"/>
        </w:numPr>
        <w:tabs>
          <w:tab w:val="clear" w:pos="720"/>
        </w:tabs>
        <w:ind w:left="360"/>
        <w:rPr>
          <w:rFonts w:cstheme="minorHAnsi"/>
          <w:bCs/>
          <w:sz w:val="20"/>
          <w:szCs w:val="20"/>
        </w:rPr>
      </w:pPr>
      <w:r w:rsidRPr="008F6CF6">
        <w:rPr>
          <w:rFonts w:cstheme="minorHAnsi"/>
          <w:bCs/>
          <w:sz w:val="20"/>
          <w:szCs w:val="20"/>
        </w:rPr>
        <w:t>Mini or Focus Lessons</w:t>
      </w:r>
    </w:p>
    <w:p w:rsidR="009714DE" w:rsidRPr="008F6CF6" w:rsidRDefault="009714DE" w:rsidP="00D55E16">
      <w:pPr>
        <w:numPr>
          <w:ilvl w:val="0"/>
          <w:numId w:val="55"/>
        </w:numPr>
        <w:tabs>
          <w:tab w:val="clear" w:pos="720"/>
        </w:tabs>
        <w:ind w:left="360"/>
        <w:rPr>
          <w:rFonts w:cstheme="minorHAnsi"/>
          <w:bCs/>
          <w:sz w:val="20"/>
          <w:szCs w:val="20"/>
        </w:rPr>
      </w:pPr>
      <w:r w:rsidRPr="008F6CF6">
        <w:rPr>
          <w:rFonts w:cstheme="minorHAnsi"/>
          <w:bCs/>
          <w:sz w:val="20"/>
          <w:szCs w:val="20"/>
        </w:rPr>
        <w:t>Sending Children Off to Work</w:t>
      </w:r>
    </w:p>
    <w:p w:rsidR="009714DE" w:rsidRPr="008F6CF6" w:rsidRDefault="009714DE" w:rsidP="00D55E16">
      <w:pPr>
        <w:numPr>
          <w:ilvl w:val="0"/>
          <w:numId w:val="55"/>
        </w:numPr>
        <w:tabs>
          <w:tab w:val="clear" w:pos="720"/>
        </w:tabs>
        <w:ind w:left="360"/>
        <w:rPr>
          <w:rFonts w:cstheme="minorHAnsi"/>
          <w:bCs/>
          <w:sz w:val="20"/>
          <w:szCs w:val="20"/>
        </w:rPr>
      </w:pPr>
      <w:r w:rsidRPr="008F6CF6">
        <w:rPr>
          <w:rFonts w:cstheme="minorHAnsi"/>
          <w:bCs/>
          <w:sz w:val="20"/>
          <w:szCs w:val="20"/>
        </w:rPr>
        <w:t>Independent Work Time</w:t>
      </w:r>
    </w:p>
    <w:p w:rsidR="009714DE" w:rsidRPr="008F6CF6" w:rsidRDefault="009714DE" w:rsidP="00D55E16">
      <w:pPr>
        <w:numPr>
          <w:ilvl w:val="0"/>
          <w:numId w:val="55"/>
        </w:numPr>
        <w:tabs>
          <w:tab w:val="clear" w:pos="720"/>
        </w:tabs>
        <w:ind w:left="360"/>
        <w:rPr>
          <w:rFonts w:cstheme="minorHAnsi"/>
          <w:bCs/>
          <w:sz w:val="20"/>
          <w:szCs w:val="20"/>
        </w:rPr>
      </w:pPr>
      <w:r w:rsidRPr="008F6CF6">
        <w:rPr>
          <w:rFonts w:cstheme="minorHAnsi"/>
          <w:bCs/>
          <w:sz w:val="20"/>
          <w:szCs w:val="20"/>
        </w:rPr>
        <w:t>Closing Routine or Share</w:t>
      </w:r>
    </w:p>
    <w:p w:rsidR="00CF01FF" w:rsidRPr="008F6CF6" w:rsidRDefault="00CF01FF" w:rsidP="00D55E16">
      <w:pPr>
        <w:numPr>
          <w:ilvl w:val="0"/>
          <w:numId w:val="55"/>
        </w:numPr>
        <w:tabs>
          <w:tab w:val="clear" w:pos="720"/>
        </w:tabs>
        <w:ind w:left="360"/>
        <w:rPr>
          <w:rFonts w:cstheme="minorHAnsi"/>
          <w:bCs/>
          <w:sz w:val="20"/>
          <w:szCs w:val="20"/>
        </w:rPr>
      </w:pPr>
      <w:r w:rsidRPr="008F6CF6">
        <w:rPr>
          <w:rFonts w:cstheme="minorHAnsi"/>
          <w:bCs/>
          <w:sz w:val="20"/>
          <w:szCs w:val="20"/>
        </w:rPr>
        <w:t>Partnership</w:t>
      </w:r>
    </w:p>
    <w:p w:rsidR="004D3C59" w:rsidRPr="004D3C59" w:rsidRDefault="004D3C59" w:rsidP="008F6CF6">
      <w:pPr>
        <w:rPr>
          <w:rFonts w:cstheme="minorHAnsi"/>
          <w:b/>
          <w:bCs/>
          <w:sz w:val="20"/>
          <w:szCs w:val="20"/>
        </w:rPr>
      </w:pPr>
    </w:p>
    <w:p w:rsidR="009714DE" w:rsidRPr="008F6CF6" w:rsidRDefault="009714DE" w:rsidP="008F6CF6">
      <w:pPr>
        <w:pStyle w:val="Heading2"/>
        <w:rPr>
          <w:rFonts w:asciiTheme="minorHAnsi" w:hAnsiTheme="minorHAnsi" w:cstheme="minorHAnsi"/>
          <w:u w:val="none"/>
        </w:rPr>
      </w:pPr>
      <w:r w:rsidRPr="008F6CF6">
        <w:rPr>
          <w:rFonts w:asciiTheme="minorHAnsi" w:hAnsiTheme="minorHAnsi" w:cstheme="minorHAnsi"/>
          <w:u w:val="none"/>
        </w:rPr>
        <w:t>Opening Routine – Beginning Each Day’s Writing I</w:t>
      </w:r>
      <w:r w:rsidR="00B6378A" w:rsidRPr="008F6CF6">
        <w:rPr>
          <w:rFonts w:asciiTheme="minorHAnsi" w:hAnsiTheme="minorHAnsi" w:cstheme="minorHAnsi"/>
          <w:u w:val="none"/>
        </w:rPr>
        <w:t>nstruction</w:t>
      </w:r>
    </w:p>
    <w:p w:rsidR="009714DE" w:rsidRPr="008F6CF6" w:rsidRDefault="009714DE" w:rsidP="00D55E16">
      <w:pPr>
        <w:pStyle w:val="ListParagraph"/>
        <w:numPr>
          <w:ilvl w:val="0"/>
          <w:numId w:val="56"/>
        </w:numPr>
        <w:ind w:left="360"/>
        <w:rPr>
          <w:rFonts w:cstheme="minorHAnsi"/>
          <w:sz w:val="20"/>
          <w:szCs w:val="20"/>
        </w:rPr>
      </w:pPr>
      <w:r w:rsidRPr="008F6CF6">
        <w:rPr>
          <w:rFonts w:cstheme="minorHAnsi"/>
          <w:sz w:val="20"/>
          <w:szCs w:val="20"/>
        </w:rPr>
        <w:t>Meeting area/ Room arrangement</w:t>
      </w:r>
    </w:p>
    <w:p w:rsidR="009714DE" w:rsidRPr="008F6CF6" w:rsidRDefault="009714DE" w:rsidP="00D55E16">
      <w:pPr>
        <w:pStyle w:val="ListParagraph"/>
        <w:numPr>
          <w:ilvl w:val="0"/>
          <w:numId w:val="56"/>
        </w:numPr>
        <w:ind w:left="360"/>
        <w:rPr>
          <w:rFonts w:cstheme="minorHAnsi"/>
          <w:sz w:val="20"/>
          <w:szCs w:val="20"/>
        </w:rPr>
      </w:pPr>
      <w:r w:rsidRPr="008F6CF6">
        <w:rPr>
          <w:rFonts w:cstheme="minorHAnsi"/>
          <w:sz w:val="20"/>
          <w:szCs w:val="20"/>
        </w:rPr>
        <w:t>Signal for students to meet for writing workshop</w:t>
      </w:r>
    </w:p>
    <w:p w:rsidR="009714DE" w:rsidRPr="008F6CF6" w:rsidRDefault="009714DE" w:rsidP="00D55E16">
      <w:pPr>
        <w:pStyle w:val="ListParagraph"/>
        <w:numPr>
          <w:ilvl w:val="0"/>
          <w:numId w:val="56"/>
        </w:numPr>
        <w:ind w:left="360"/>
        <w:rPr>
          <w:rFonts w:cstheme="minorHAnsi"/>
          <w:sz w:val="20"/>
          <w:szCs w:val="20"/>
        </w:rPr>
      </w:pPr>
      <w:r w:rsidRPr="008F6CF6">
        <w:rPr>
          <w:rFonts w:cstheme="minorHAnsi"/>
          <w:sz w:val="20"/>
          <w:szCs w:val="20"/>
        </w:rPr>
        <w:t>What to bring to meeting area</w:t>
      </w:r>
    </w:p>
    <w:p w:rsidR="004D3C59" w:rsidRPr="008F6CF6" w:rsidRDefault="009714DE" w:rsidP="00D55E16">
      <w:pPr>
        <w:pStyle w:val="ListParagraph"/>
        <w:numPr>
          <w:ilvl w:val="0"/>
          <w:numId w:val="56"/>
        </w:numPr>
        <w:ind w:left="360"/>
        <w:rPr>
          <w:rFonts w:cstheme="minorHAnsi"/>
          <w:sz w:val="20"/>
          <w:szCs w:val="20"/>
        </w:rPr>
      </w:pPr>
      <w:r w:rsidRPr="008F6CF6">
        <w:rPr>
          <w:rFonts w:cstheme="minorHAnsi"/>
          <w:sz w:val="20"/>
          <w:szCs w:val="20"/>
        </w:rPr>
        <w:t>Partnerships at meeting area</w:t>
      </w:r>
    </w:p>
    <w:p w:rsidR="009714DE" w:rsidRPr="004D3C59" w:rsidRDefault="009714DE" w:rsidP="008F6CF6">
      <w:pPr>
        <w:rPr>
          <w:rFonts w:cstheme="minorHAnsi"/>
          <w:b/>
          <w:sz w:val="20"/>
          <w:szCs w:val="20"/>
        </w:rPr>
      </w:pPr>
    </w:p>
    <w:p w:rsidR="009714DE" w:rsidRPr="008F6CF6" w:rsidRDefault="009714DE" w:rsidP="008F6CF6">
      <w:pPr>
        <w:rPr>
          <w:rFonts w:cstheme="minorHAnsi"/>
          <w:b/>
          <w:sz w:val="24"/>
          <w:szCs w:val="24"/>
        </w:rPr>
      </w:pPr>
      <w:r w:rsidRPr="008F6CF6">
        <w:rPr>
          <w:rFonts w:cstheme="minorHAnsi"/>
          <w:b/>
          <w:sz w:val="24"/>
          <w:szCs w:val="24"/>
        </w:rPr>
        <w:t>Minilessons – The Fuel for Continued Growth</w:t>
      </w:r>
    </w:p>
    <w:p w:rsidR="009714DE" w:rsidRPr="008F6CF6" w:rsidRDefault="009714DE" w:rsidP="00D55E16">
      <w:pPr>
        <w:pStyle w:val="ListParagraph"/>
        <w:numPr>
          <w:ilvl w:val="0"/>
          <w:numId w:val="57"/>
        </w:numPr>
        <w:tabs>
          <w:tab w:val="clear" w:pos="1440"/>
        </w:tabs>
        <w:ind w:left="360" w:hanging="360"/>
        <w:rPr>
          <w:rFonts w:cstheme="minorHAnsi"/>
          <w:sz w:val="20"/>
          <w:szCs w:val="20"/>
        </w:rPr>
      </w:pPr>
      <w:r w:rsidRPr="008F6CF6">
        <w:rPr>
          <w:rFonts w:cstheme="minorHAnsi"/>
          <w:sz w:val="20"/>
          <w:szCs w:val="20"/>
        </w:rPr>
        <w:t>Student expectations as they participate in a mini lesson</w:t>
      </w:r>
    </w:p>
    <w:p w:rsidR="009714DE" w:rsidRPr="008F6CF6" w:rsidRDefault="009714DE" w:rsidP="00D55E16">
      <w:pPr>
        <w:pStyle w:val="ListParagraph"/>
        <w:numPr>
          <w:ilvl w:val="0"/>
          <w:numId w:val="57"/>
        </w:numPr>
        <w:tabs>
          <w:tab w:val="clear" w:pos="1440"/>
        </w:tabs>
        <w:ind w:left="360" w:hanging="360"/>
        <w:rPr>
          <w:rFonts w:cstheme="minorHAnsi"/>
          <w:sz w:val="20"/>
          <w:szCs w:val="20"/>
        </w:rPr>
      </w:pPr>
      <w:r w:rsidRPr="008F6CF6">
        <w:rPr>
          <w:rFonts w:cstheme="minorHAnsi"/>
          <w:sz w:val="20"/>
          <w:szCs w:val="20"/>
        </w:rPr>
        <w:t>Partnership guidelines</w:t>
      </w:r>
    </w:p>
    <w:p w:rsidR="009714DE" w:rsidRPr="008F6CF6" w:rsidRDefault="009714DE" w:rsidP="00D55E16">
      <w:pPr>
        <w:pStyle w:val="ListParagraph"/>
        <w:numPr>
          <w:ilvl w:val="0"/>
          <w:numId w:val="57"/>
        </w:numPr>
        <w:tabs>
          <w:tab w:val="clear" w:pos="1440"/>
        </w:tabs>
        <w:ind w:left="360" w:hanging="360"/>
        <w:rPr>
          <w:rFonts w:cstheme="minorHAnsi"/>
          <w:sz w:val="20"/>
          <w:szCs w:val="20"/>
        </w:rPr>
      </w:pPr>
      <w:r w:rsidRPr="008F6CF6">
        <w:rPr>
          <w:rFonts w:cstheme="minorHAnsi"/>
          <w:sz w:val="20"/>
          <w:szCs w:val="20"/>
        </w:rPr>
        <w:t>How students sit during a mini lesson and share</w:t>
      </w:r>
    </w:p>
    <w:p w:rsidR="001D536C" w:rsidRDefault="001D536C" w:rsidP="008F6CF6">
      <w:pPr>
        <w:ind w:left="1080"/>
        <w:rPr>
          <w:rFonts w:cstheme="minorHAnsi"/>
          <w:b/>
          <w:sz w:val="20"/>
          <w:szCs w:val="20"/>
        </w:rPr>
      </w:pPr>
    </w:p>
    <w:p w:rsidR="009714DE" w:rsidRPr="008F6CF6" w:rsidRDefault="009646DC" w:rsidP="008F6CF6">
      <w:pPr>
        <w:pStyle w:val="Heading2"/>
        <w:rPr>
          <w:rFonts w:asciiTheme="minorHAnsi" w:hAnsiTheme="minorHAnsi" w:cstheme="minorHAnsi"/>
          <w:u w:val="none"/>
        </w:rPr>
      </w:pPr>
      <w:r w:rsidRPr="008F6CF6">
        <w:rPr>
          <w:rFonts w:asciiTheme="minorHAnsi" w:hAnsiTheme="minorHAnsi" w:cstheme="minorHAnsi"/>
          <w:u w:val="none"/>
        </w:rPr>
        <w:t xml:space="preserve">Sending Children Off to Work – </w:t>
      </w:r>
      <w:r w:rsidR="009714DE" w:rsidRPr="008F6CF6">
        <w:rPr>
          <w:rFonts w:asciiTheme="minorHAnsi" w:hAnsiTheme="minorHAnsi" w:cstheme="minorHAnsi"/>
          <w:u w:val="none"/>
        </w:rPr>
        <w:t>Transition from Minilesson to Work Time</w:t>
      </w:r>
    </w:p>
    <w:p w:rsidR="009714DE" w:rsidRPr="008F6CF6" w:rsidRDefault="001D536C" w:rsidP="00D55E16">
      <w:pPr>
        <w:pStyle w:val="ListParagraph"/>
        <w:numPr>
          <w:ilvl w:val="0"/>
          <w:numId w:val="58"/>
        </w:numPr>
        <w:ind w:left="360"/>
        <w:rPr>
          <w:rFonts w:cstheme="minorHAnsi"/>
          <w:sz w:val="20"/>
          <w:szCs w:val="20"/>
        </w:rPr>
      </w:pPr>
      <w:r w:rsidRPr="008F6CF6">
        <w:rPr>
          <w:rFonts w:cstheme="minorHAnsi"/>
          <w:sz w:val="20"/>
          <w:szCs w:val="20"/>
        </w:rPr>
        <w:t>Expectation to</w:t>
      </w:r>
      <w:r w:rsidR="009646DC" w:rsidRPr="008F6CF6">
        <w:rPr>
          <w:rFonts w:cstheme="minorHAnsi"/>
          <w:color w:val="4F81BD" w:themeColor="accent1"/>
          <w:sz w:val="20"/>
          <w:szCs w:val="20"/>
        </w:rPr>
        <w:t xml:space="preserve"> </w:t>
      </w:r>
      <w:r w:rsidR="009714DE" w:rsidRPr="008F6CF6">
        <w:rPr>
          <w:rFonts w:cstheme="minorHAnsi"/>
          <w:sz w:val="20"/>
          <w:szCs w:val="20"/>
        </w:rPr>
        <w:t>“go off” and get started working</w:t>
      </w:r>
    </w:p>
    <w:p w:rsidR="009714DE" w:rsidRPr="008F6CF6" w:rsidRDefault="009714DE" w:rsidP="00D55E16">
      <w:pPr>
        <w:pStyle w:val="ListParagraph"/>
        <w:numPr>
          <w:ilvl w:val="0"/>
          <w:numId w:val="58"/>
        </w:numPr>
        <w:ind w:left="360"/>
        <w:rPr>
          <w:rFonts w:cstheme="minorHAnsi"/>
          <w:sz w:val="20"/>
          <w:szCs w:val="20"/>
        </w:rPr>
      </w:pPr>
      <w:r w:rsidRPr="008F6CF6">
        <w:rPr>
          <w:rFonts w:cstheme="minorHAnsi"/>
          <w:sz w:val="20"/>
          <w:szCs w:val="20"/>
        </w:rPr>
        <w:t>Dismissal options</w:t>
      </w:r>
    </w:p>
    <w:p w:rsidR="009714DE" w:rsidRDefault="009714DE" w:rsidP="008F6CF6">
      <w:pPr>
        <w:ind w:left="1080"/>
        <w:rPr>
          <w:rFonts w:cstheme="minorHAnsi"/>
          <w:b/>
          <w:sz w:val="20"/>
          <w:szCs w:val="20"/>
        </w:rPr>
      </w:pPr>
    </w:p>
    <w:p w:rsidR="008F6CF6" w:rsidRDefault="008F6CF6">
      <w:pPr>
        <w:rPr>
          <w:rFonts w:cstheme="minorHAnsi"/>
          <w:b/>
          <w:sz w:val="24"/>
          <w:szCs w:val="24"/>
        </w:rPr>
      </w:pPr>
      <w:r>
        <w:rPr>
          <w:rFonts w:cstheme="minorHAnsi"/>
          <w:b/>
          <w:sz w:val="24"/>
          <w:szCs w:val="24"/>
        </w:rPr>
        <w:br w:type="page"/>
      </w:r>
    </w:p>
    <w:p w:rsidR="008F6CF6" w:rsidRPr="0098108E" w:rsidRDefault="008F6CF6" w:rsidP="008F6CF6">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r>
        <w:rPr>
          <w:rFonts w:asciiTheme="minorHAnsi" w:hAnsiTheme="minorHAnsi" w:cstheme="minorHAnsi"/>
          <w:sz w:val="28"/>
          <w:szCs w:val="28"/>
        </w:rPr>
        <w:t>, Continued</w:t>
      </w:r>
    </w:p>
    <w:p w:rsidR="008F6CF6" w:rsidRDefault="008F6CF6" w:rsidP="008F6CF6">
      <w:pPr>
        <w:rPr>
          <w:rFonts w:cstheme="minorHAnsi"/>
          <w:b/>
          <w:sz w:val="24"/>
          <w:szCs w:val="24"/>
        </w:rPr>
      </w:pPr>
    </w:p>
    <w:p w:rsidR="009714DE" w:rsidRPr="008F6CF6" w:rsidRDefault="00587244" w:rsidP="008F6CF6">
      <w:pPr>
        <w:rPr>
          <w:rFonts w:cstheme="minorHAnsi"/>
          <w:b/>
          <w:color w:val="4F81BD" w:themeColor="accent1"/>
          <w:sz w:val="24"/>
          <w:szCs w:val="24"/>
        </w:rPr>
      </w:pPr>
      <w:r w:rsidRPr="008F6CF6">
        <w:rPr>
          <w:rFonts w:cstheme="minorHAnsi"/>
          <w:b/>
          <w:sz w:val="24"/>
          <w:szCs w:val="24"/>
        </w:rPr>
        <w:t>Independent Work Time</w:t>
      </w:r>
      <w:r w:rsidR="00CC5816" w:rsidRPr="008F6CF6">
        <w:rPr>
          <w:rFonts w:cstheme="minorHAnsi"/>
          <w:b/>
          <w:sz w:val="24"/>
          <w:szCs w:val="24"/>
        </w:rPr>
        <w:t xml:space="preserve"> </w:t>
      </w:r>
      <w:r w:rsidR="00751974" w:rsidRPr="008F6CF6">
        <w:rPr>
          <w:rFonts w:cstheme="minorHAnsi"/>
          <w:b/>
          <w:sz w:val="24"/>
          <w:szCs w:val="24"/>
        </w:rPr>
        <w:t>– Students Working On Their Own</w:t>
      </w:r>
      <w:r w:rsidR="00CC5816" w:rsidRPr="008F6CF6">
        <w:rPr>
          <w:rFonts w:cstheme="minorHAnsi"/>
          <w:b/>
          <w:color w:val="4F81BD" w:themeColor="accent1"/>
          <w:sz w:val="24"/>
          <w:szCs w:val="24"/>
        </w:rPr>
        <w:t xml:space="preserve"> </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Assigned writing spots</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Getting Started</w:t>
      </w:r>
      <w:r w:rsidR="00751974" w:rsidRPr="008F6CF6">
        <w:rPr>
          <w:rFonts w:cstheme="minorHAnsi"/>
          <w:sz w:val="20"/>
          <w:szCs w:val="20"/>
        </w:rPr>
        <w:t xml:space="preserve"> – reread writing from previous day</w:t>
      </w:r>
      <w:r w:rsidR="009646DC" w:rsidRPr="008F6CF6">
        <w:rPr>
          <w:rFonts w:cstheme="minorHAnsi"/>
          <w:sz w:val="20"/>
          <w:szCs w:val="20"/>
        </w:rPr>
        <w:t xml:space="preserve"> </w:t>
      </w:r>
    </w:p>
    <w:p w:rsidR="009714DE" w:rsidRPr="008F6CF6" w:rsidRDefault="00751974" w:rsidP="00D55E16">
      <w:pPr>
        <w:numPr>
          <w:ilvl w:val="0"/>
          <w:numId w:val="59"/>
        </w:numPr>
        <w:tabs>
          <w:tab w:val="clear" w:pos="1080"/>
        </w:tabs>
        <w:ind w:left="360" w:hanging="360"/>
        <w:rPr>
          <w:rFonts w:cstheme="minorHAnsi"/>
          <w:sz w:val="20"/>
          <w:szCs w:val="20"/>
        </w:rPr>
      </w:pPr>
      <w:r w:rsidRPr="008F6CF6">
        <w:rPr>
          <w:rFonts w:cstheme="minorHAnsi"/>
          <w:sz w:val="20"/>
          <w:szCs w:val="20"/>
        </w:rPr>
        <w:t>Students work initially without teacher guidance and/or conference</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Nature of Children’s Work – Topic choice</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Role of Minilesson</w:t>
      </w:r>
    </w:p>
    <w:p w:rsidR="009714DE" w:rsidRPr="008F6CF6" w:rsidRDefault="00CC5816" w:rsidP="00D55E16">
      <w:pPr>
        <w:numPr>
          <w:ilvl w:val="0"/>
          <w:numId w:val="59"/>
        </w:numPr>
        <w:tabs>
          <w:tab w:val="clear" w:pos="1080"/>
        </w:tabs>
        <w:ind w:left="360" w:hanging="360"/>
        <w:rPr>
          <w:rFonts w:cstheme="minorHAnsi"/>
          <w:sz w:val="20"/>
          <w:szCs w:val="20"/>
        </w:rPr>
      </w:pPr>
      <w:r w:rsidRPr="008F6CF6">
        <w:rPr>
          <w:rFonts w:cstheme="minorHAnsi"/>
          <w:sz w:val="20"/>
          <w:szCs w:val="20"/>
        </w:rPr>
        <w:t>Conversations in</w:t>
      </w:r>
      <w:r w:rsidR="009714DE" w:rsidRPr="008F6CF6">
        <w:rPr>
          <w:rFonts w:cstheme="minorHAnsi"/>
          <w:sz w:val="20"/>
          <w:szCs w:val="20"/>
        </w:rPr>
        <w:t xml:space="preserve"> Writing Workshop:  productive talk, silent writing time &amp; whole-class intervals for partnership talks</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Signal for noise volume</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Mid-Workshop Teaching Point</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Invitational/Flexible Writing Groups</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 xml:space="preserve">Teacher Conferences </w:t>
      </w:r>
    </w:p>
    <w:p w:rsidR="009714DE" w:rsidRPr="008F6CF6" w:rsidRDefault="009714DE" w:rsidP="00D55E16">
      <w:pPr>
        <w:numPr>
          <w:ilvl w:val="0"/>
          <w:numId w:val="59"/>
        </w:numPr>
        <w:tabs>
          <w:tab w:val="clear" w:pos="1080"/>
        </w:tabs>
        <w:ind w:left="360" w:hanging="360"/>
        <w:rPr>
          <w:rFonts w:cstheme="minorHAnsi"/>
          <w:sz w:val="20"/>
          <w:szCs w:val="20"/>
        </w:rPr>
      </w:pPr>
      <w:r w:rsidRPr="008F6CF6">
        <w:rPr>
          <w:rFonts w:cstheme="minorHAnsi"/>
          <w:sz w:val="20"/>
          <w:szCs w:val="20"/>
        </w:rPr>
        <w:t>Productivity – early in the year, later in the year</w:t>
      </w:r>
      <w:r w:rsidR="00BD2E35" w:rsidRPr="008F6CF6">
        <w:rPr>
          <w:rFonts w:cstheme="minorHAnsi"/>
          <w:sz w:val="20"/>
          <w:szCs w:val="20"/>
        </w:rPr>
        <w:t xml:space="preserve"> (expectations)</w:t>
      </w:r>
    </w:p>
    <w:p w:rsidR="001B1C32" w:rsidRPr="008F6CF6" w:rsidRDefault="006B1413" w:rsidP="00D55E16">
      <w:pPr>
        <w:numPr>
          <w:ilvl w:val="0"/>
          <w:numId w:val="59"/>
        </w:numPr>
        <w:tabs>
          <w:tab w:val="clear" w:pos="1080"/>
        </w:tabs>
        <w:ind w:left="360" w:hanging="360"/>
        <w:rPr>
          <w:rFonts w:cstheme="minorHAnsi"/>
          <w:sz w:val="20"/>
          <w:szCs w:val="20"/>
        </w:rPr>
      </w:pPr>
      <w:r w:rsidRPr="008F6CF6">
        <w:rPr>
          <w:rFonts w:cstheme="minorHAnsi"/>
          <w:sz w:val="20"/>
          <w:szCs w:val="20"/>
        </w:rPr>
        <w:t>What to do if you need assistance –</w:t>
      </w:r>
      <w:r w:rsidR="00BB0B64" w:rsidRPr="008F6CF6">
        <w:rPr>
          <w:rFonts w:cstheme="minorHAnsi"/>
          <w:sz w:val="20"/>
          <w:szCs w:val="20"/>
        </w:rPr>
        <w:t xml:space="preserve"> </w:t>
      </w:r>
      <w:r w:rsidRPr="008F6CF6">
        <w:rPr>
          <w:rFonts w:cstheme="minorHAnsi"/>
          <w:sz w:val="20"/>
          <w:szCs w:val="20"/>
        </w:rPr>
        <w:t xml:space="preserve">Example: </w:t>
      </w:r>
      <w:r w:rsidR="009646DC" w:rsidRPr="008F6CF6">
        <w:rPr>
          <w:rFonts w:cstheme="minorHAnsi"/>
          <w:sz w:val="20"/>
          <w:szCs w:val="20"/>
        </w:rPr>
        <w:t>“Three before me</w:t>
      </w:r>
      <w:r w:rsidR="00681CB1" w:rsidRPr="008F6CF6">
        <w:rPr>
          <w:rFonts w:cstheme="minorHAnsi"/>
          <w:sz w:val="20"/>
          <w:szCs w:val="20"/>
        </w:rPr>
        <w:t>” (</w:t>
      </w:r>
      <w:r w:rsidR="00CC5816" w:rsidRPr="008F6CF6">
        <w:rPr>
          <w:rFonts w:cstheme="minorHAnsi"/>
          <w:sz w:val="20"/>
          <w:szCs w:val="20"/>
        </w:rPr>
        <w:t>Students must</w:t>
      </w:r>
      <w:r w:rsidR="00BB0B64" w:rsidRPr="008F6CF6">
        <w:rPr>
          <w:rFonts w:cstheme="minorHAnsi"/>
          <w:sz w:val="20"/>
          <w:szCs w:val="20"/>
        </w:rPr>
        <w:t xml:space="preserve"> ask three students before asking the teacher.)</w:t>
      </w:r>
    </w:p>
    <w:p w:rsidR="009714DE" w:rsidRPr="009B3077" w:rsidRDefault="009714DE" w:rsidP="008F6CF6">
      <w:pPr>
        <w:rPr>
          <w:rFonts w:cstheme="minorHAnsi"/>
          <w:b/>
          <w:sz w:val="20"/>
          <w:szCs w:val="20"/>
        </w:rPr>
      </w:pPr>
    </w:p>
    <w:p w:rsidR="009714DE" w:rsidRPr="008F6CF6" w:rsidRDefault="009714DE" w:rsidP="008F6CF6">
      <w:pPr>
        <w:pStyle w:val="Heading3"/>
        <w:spacing w:line="240" w:lineRule="auto"/>
        <w:ind w:left="0"/>
        <w:rPr>
          <w:rFonts w:asciiTheme="minorHAnsi" w:hAnsiTheme="minorHAnsi" w:cstheme="minorHAnsi"/>
          <w:u w:val="none"/>
        </w:rPr>
      </w:pPr>
      <w:r w:rsidRPr="008F6CF6">
        <w:rPr>
          <w:rFonts w:asciiTheme="minorHAnsi" w:hAnsiTheme="minorHAnsi" w:cstheme="minorHAnsi"/>
          <w:u w:val="none"/>
        </w:rPr>
        <w:t>Closing Routine – Managing the Share Session</w:t>
      </w:r>
    </w:p>
    <w:p w:rsidR="009714DE" w:rsidRPr="008F6CF6" w:rsidRDefault="009714DE" w:rsidP="00D55E16">
      <w:pPr>
        <w:numPr>
          <w:ilvl w:val="0"/>
          <w:numId w:val="60"/>
        </w:numPr>
        <w:tabs>
          <w:tab w:val="clear" w:pos="1080"/>
        </w:tabs>
        <w:ind w:left="360" w:hanging="360"/>
        <w:rPr>
          <w:rFonts w:cstheme="minorHAnsi"/>
          <w:sz w:val="20"/>
          <w:szCs w:val="20"/>
        </w:rPr>
      </w:pPr>
      <w:r w:rsidRPr="008F6CF6">
        <w:rPr>
          <w:rFonts w:cstheme="minorHAnsi"/>
          <w:sz w:val="20"/>
          <w:szCs w:val="20"/>
        </w:rPr>
        <w:t>Signal to Meet</w:t>
      </w:r>
    </w:p>
    <w:p w:rsidR="009714DE" w:rsidRPr="008F6CF6" w:rsidRDefault="009714DE" w:rsidP="00D55E16">
      <w:pPr>
        <w:numPr>
          <w:ilvl w:val="0"/>
          <w:numId w:val="60"/>
        </w:numPr>
        <w:tabs>
          <w:tab w:val="clear" w:pos="1080"/>
        </w:tabs>
        <w:ind w:left="360" w:hanging="360"/>
        <w:rPr>
          <w:rFonts w:cstheme="minorHAnsi"/>
          <w:sz w:val="20"/>
          <w:szCs w:val="20"/>
        </w:rPr>
      </w:pPr>
      <w:r w:rsidRPr="008F6CF6">
        <w:rPr>
          <w:rFonts w:cstheme="minorHAnsi"/>
          <w:sz w:val="20"/>
          <w:szCs w:val="20"/>
        </w:rPr>
        <w:t>Share Session at Meeting Area</w:t>
      </w:r>
    </w:p>
    <w:p w:rsidR="001B1C32" w:rsidRPr="008F6CF6" w:rsidRDefault="00ED762A" w:rsidP="00D55E16">
      <w:pPr>
        <w:numPr>
          <w:ilvl w:val="0"/>
          <w:numId w:val="60"/>
        </w:numPr>
        <w:tabs>
          <w:tab w:val="clear" w:pos="1080"/>
        </w:tabs>
        <w:ind w:left="360" w:hanging="360"/>
        <w:rPr>
          <w:rFonts w:cstheme="minorHAnsi"/>
          <w:sz w:val="20"/>
          <w:szCs w:val="20"/>
        </w:rPr>
      </w:pPr>
      <w:r w:rsidRPr="008F6CF6">
        <w:rPr>
          <w:rFonts w:cstheme="minorHAnsi"/>
          <w:color w:val="000000" w:themeColor="text1"/>
          <w:sz w:val="20"/>
          <w:szCs w:val="20"/>
        </w:rPr>
        <w:t>Celebration of Growth</w:t>
      </w:r>
    </w:p>
    <w:p w:rsidR="009714DE" w:rsidRDefault="009714DE" w:rsidP="008F6CF6">
      <w:pPr>
        <w:rPr>
          <w:rFonts w:cstheme="minorHAnsi"/>
          <w:b/>
          <w:sz w:val="20"/>
          <w:szCs w:val="20"/>
        </w:rPr>
      </w:pPr>
    </w:p>
    <w:p w:rsidR="002D59D5" w:rsidRPr="00C86341" w:rsidRDefault="00CF01FF" w:rsidP="008F6CF6">
      <w:pPr>
        <w:pStyle w:val="Heading3"/>
        <w:spacing w:line="240" w:lineRule="auto"/>
        <w:ind w:left="2160" w:hanging="2160"/>
        <w:rPr>
          <w:rFonts w:asciiTheme="minorHAnsi" w:hAnsiTheme="minorHAnsi" w:cstheme="minorHAnsi"/>
          <w:u w:val="none"/>
        </w:rPr>
      </w:pPr>
      <w:r w:rsidRPr="00C86341">
        <w:rPr>
          <w:rFonts w:asciiTheme="minorHAnsi" w:hAnsiTheme="minorHAnsi" w:cstheme="minorHAnsi"/>
          <w:u w:val="none"/>
        </w:rPr>
        <w:t>Partnership Routine</w:t>
      </w:r>
      <w:r w:rsidR="00ED762A" w:rsidRPr="00C86341">
        <w:rPr>
          <w:rFonts w:asciiTheme="minorHAnsi" w:hAnsiTheme="minorHAnsi" w:cstheme="minorHAnsi"/>
          <w:u w:val="none"/>
        </w:rPr>
        <w:t xml:space="preserve"> – Being </w:t>
      </w:r>
      <w:r w:rsidR="00C86341">
        <w:rPr>
          <w:rFonts w:asciiTheme="minorHAnsi" w:hAnsiTheme="minorHAnsi" w:cstheme="minorHAnsi"/>
          <w:u w:val="none"/>
        </w:rPr>
        <w:t>a</w:t>
      </w:r>
      <w:r w:rsidR="00ED762A" w:rsidRPr="00C86341">
        <w:rPr>
          <w:rFonts w:asciiTheme="minorHAnsi" w:hAnsiTheme="minorHAnsi" w:cstheme="minorHAnsi"/>
          <w:u w:val="none"/>
        </w:rPr>
        <w:t>n Effective Partner</w:t>
      </w:r>
      <w:r w:rsidR="00E4079B" w:rsidRPr="00C86341">
        <w:rPr>
          <w:rFonts w:asciiTheme="minorHAnsi" w:hAnsiTheme="minorHAnsi" w:cstheme="minorHAnsi"/>
          <w:color w:val="4F81BD" w:themeColor="accent1"/>
          <w:u w:val="none"/>
        </w:rPr>
        <w:t xml:space="preserve"> </w:t>
      </w:r>
      <w:r w:rsidR="001D47B2" w:rsidRPr="00C86341">
        <w:rPr>
          <w:rFonts w:asciiTheme="minorHAnsi" w:hAnsiTheme="minorHAnsi" w:cstheme="minorHAnsi"/>
          <w:color w:val="4F81BD" w:themeColor="accent1"/>
          <w:u w:val="none"/>
        </w:rPr>
        <w:t xml:space="preserve">  </w:t>
      </w:r>
    </w:p>
    <w:p w:rsidR="00CF01FF" w:rsidRPr="00C86341" w:rsidRDefault="008F7AAC" w:rsidP="00C86341">
      <w:pPr>
        <w:pStyle w:val="Heading3"/>
        <w:spacing w:line="240" w:lineRule="auto"/>
        <w:ind w:left="2160" w:hanging="2160"/>
        <w:rPr>
          <w:rFonts w:asciiTheme="minorHAnsi" w:hAnsiTheme="minorHAnsi" w:cstheme="minorHAnsi"/>
          <w:sz w:val="20"/>
          <w:szCs w:val="20"/>
          <w:u w:val="none"/>
        </w:rPr>
      </w:pPr>
      <w:r w:rsidRPr="00C86341">
        <w:rPr>
          <w:rFonts w:asciiTheme="minorHAnsi" w:hAnsiTheme="minorHAnsi" w:cstheme="minorHAnsi"/>
          <w:sz w:val="20"/>
          <w:szCs w:val="20"/>
          <w:u w:val="none"/>
        </w:rPr>
        <w:t>It</w:t>
      </w:r>
      <w:r w:rsidR="00C4197F" w:rsidRPr="00C86341">
        <w:rPr>
          <w:rFonts w:asciiTheme="minorHAnsi" w:hAnsiTheme="minorHAnsi" w:cstheme="minorHAnsi"/>
          <w:sz w:val="20"/>
          <w:szCs w:val="20"/>
          <w:u w:val="none"/>
        </w:rPr>
        <w:t xml:space="preserve"> is recommended that several mid-workshop teaching point</w:t>
      </w:r>
      <w:r w:rsidR="00CC5816" w:rsidRPr="00C86341">
        <w:rPr>
          <w:rFonts w:asciiTheme="minorHAnsi" w:hAnsiTheme="minorHAnsi" w:cstheme="minorHAnsi"/>
          <w:sz w:val="20"/>
          <w:szCs w:val="20"/>
          <w:u w:val="none"/>
        </w:rPr>
        <w:t>s focus</w:t>
      </w:r>
      <w:r w:rsidRPr="00C86341">
        <w:rPr>
          <w:rFonts w:asciiTheme="minorHAnsi" w:hAnsiTheme="minorHAnsi" w:cstheme="minorHAnsi"/>
          <w:sz w:val="20"/>
          <w:szCs w:val="20"/>
          <w:u w:val="none"/>
        </w:rPr>
        <w:t xml:space="preserve"> on teaching students how to build effective partnerships.</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Turning and Talking</w:t>
      </w:r>
      <w:r w:rsidR="00ED762A" w:rsidRPr="00C86341">
        <w:rPr>
          <w:rFonts w:cstheme="minorHAnsi"/>
          <w:sz w:val="20"/>
          <w:szCs w:val="20"/>
        </w:rPr>
        <w:t xml:space="preserve"> – discussing something with a partner per teacher’s guidance</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Who goes first?</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Compliments can be helpful when they are specific</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Constructive suggestions – people can be sensitive about their work, so it’s best to ask questions or give suggestions in a gentle way</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One helpful way to listen (or read) a partner’s work is to see if everything is clear and makes sense</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How partners can help us when we are stuck</w:t>
      </w:r>
      <w:r w:rsidR="006B0BF1" w:rsidRPr="00C86341">
        <w:rPr>
          <w:rFonts w:cstheme="minorHAnsi"/>
          <w:color w:val="4F81BD" w:themeColor="accent1"/>
          <w:sz w:val="20"/>
          <w:szCs w:val="20"/>
        </w:rPr>
        <w:t xml:space="preserve"> </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Effective questions to ask partners</w:t>
      </w:r>
    </w:p>
    <w:p w:rsidR="00CF01FF" w:rsidRPr="00C86341" w:rsidRDefault="00CF01FF" w:rsidP="00D55E16">
      <w:pPr>
        <w:numPr>
          <w:ilvl w:val="0"/>
          <w:numId w:val="61"/>
        </w:numPr>
        <w:tabs>
          <w:tab w:val="clear" w:pos="1080"/>
        </w:tabs>
        <w:ind w:left="360" w:hanging="360"/>
        <w:rPr>
          <w:rFonts w:cstheme="minorHAnsi"/>
          <w:sz w:val="20"/>
          <w:szCs w:val="20"/>
        </w:rPr>
      </w:pPr>
      <w:r w:rsidRPr="00C86341">
        <w:rPr>
          <w:rFonts w:cstheme="minorHAnsi"/>
          <w:sz w:val="20"/>
          <w:szCs w:val="20"/>
        </w:rPr>
        <w:t>If your partner has a suggestion, it may be worth trying</w:t>
      </w:r>
      <w:r w:rsidR="006B0BF1" w:rsidRPr="00C86341">
        <w:rPr>
          <w:rFonts w:cstheme="minorHAnsi"/>
          <w:sz w:val="20"/>
          <w:szCs w:val="20"/>
        </w:rPr>
        <w:t xml:space="preserve">  (value the input/role of partnerships)</w:t>
      </w:r>
    </w:p>
    <w:p w:rsidR="001B1C32" w:rsidRPr="00C86341" w:rsidRDefault="005C2265" w:rsidP="00D55E16">
      <w:pPr>
        <w:numPr>
          <w:ilvl w:val="0"/>
          <w:numId w:val="61"/>
        </w:numPr>
        <w:tabs>
          <w:tab w:val="clear" w:pos="1080"/>
        </w:tabs>
        <w:ind w:left="360" w:hanging="360"/>
        <w:rPr>
          <w:rFonts w:cstheme="minorHAnsi"/>
          <w:sz w:val="20"/>
          <w:szCs w:val="20"/>
        </w:rPr>
      </w:pPr>
      <w:r w:rsidRPr="00C86341">
        <w:rPr>
          <w:rFonts w:cstheme="minorHAnsi"/>
          <w:sz w:val="20"/>
          <w:szCs w:val="20"/>
        </w:rPr>
        <w:t>Appropriate times to meet with your partner</w:t>
      </w:r>
      <w:r w:rsidR="00853676" w:rsidRPr="00C86341">
        <w:rPr>
          <w:rFonts w:cstheme="minorHAnsi"/>
          <w:sz w:val="20"/>
          <w:szCs w:val="20"/>
        </w:rPr>
        <w:t>, where to meet with your partne</w:t>
      </w:r>
      <w:r w:rsidR="00C86341" w:rsidRPr="00C86341">
        <w:rPr>
          <w:rFonts w:cstheme="minorHAnsi"/>
          <w:sz w:val="20"/>
          <w:szCs w:val="20"/>
        </w:rPr>
        <w:t>r, why to meet with your partner</w:t>
      </w:r>
    </w:p>
    <w:p w:rsidR="00C86341" w:rsidRDefault="00C86341">
      <w:pPr>
        <w:rPr>
          <w:rFonts w:cstheme="minorHAnsi"/>
          <w:sz w:val="20"/>
          <w:szCs w:val="20"/>
        </w:rPr>
      </w:pPr>
      <w:r>
        <w:rPr>
          <w:rFonts w:cstheme="minorHAnsi"/>
          <w:sz w:val="20"/>
          <w:szCs w:val="20"/>
        </w:rPr>
        <w:br w:type="page"/>
      </w:r>
    </w:p>
    <w:p w:rsidR="00C86341" w:rsidRPr="0098108E" w:rsidRDefault="00C86341" w:rsidP="00C86341">
      <w:pPr>
        <w:pStyle w:val="Heading1"/>
        <w:jc w:val="left"/>
        <w:rPr>
          <w:rFonts w:asciiTheme="minorHAnsi" w:hAnsiTheme="minorHAnsi" w:cstheme="minorHAnsi"/>
          <w:sz w:val="28"/>
          <w:szCs w:val="28"/>
        </w:rPr>
      </w:pPr>
      <w:r>
        <w:rPr>
          <w:rFonts w:asciiTheme="minorHAnsi" w:hAnsiTheme="minorHAnsi" w:cstheme="minorHAnsi"/>
          <w:sz w:val="28"/>
          <w:szCs w:val="28"/>
        </w:rPr>
        <w:lastRenderedPageBreak/>
        <w:t>Routines a</w:t>
      </w:r>
      <w:r w:rsidRPr="0098108E">
        <w:rPr>
          <w:rFonts w:asciiTheme="minorHAnsi" w:hAnsiTheme="minorHAnsi" w:cstheme="minorHAnsi"/>
          <w:sz w:val="28"/>
          <w:szCs w:val="28"/>
        </w:rPr>
        <w:t xml:space="preserve">nd Rituals: Building </w:t>
      </w:r>
      <w:r>
        <w:rPr>
          <w:rFonts w:asciiTheme="minorHAnsi" w:hAnsiTheme="minorHAnsi" w:cstheme="minorHAnsi"/>
          <w:sz w:val="28"/>
          <w:szCs w:val="28"/>
        </w:rPr>
        <w:t>a</w:t>
      </w:r>
      <w:r w:rsidRPr="0098108E">
        <w:rPr>
          <w:rFonts w:asciiTheme="minorHAnsi" w:hAnsiTheme="minorHAnsi" w:cstheme="minorHAnsi"/>
          <w:sz w:val="28"/>
          <w:szCs w:val="28"/>
        </w:rPr>
        <w:t xml:space="preserve"> Community </w:t>
      </w:r>
      <w:r>
        <w:rPr>
          <w:rFonts w:asciiTheme="minorHAnsi" w:hAnsiTheme="minorHAnsi" w:cstheme="minorHAnsi"/>
          <w:sz w:val="28"/>
          <w:szCs w:val="28"/>
        </w:rPr>
        <w:t>o</w:t>
      </w:r>
      <w:r w:rsidRPr="0098108E">
        <w:rPr>
          <w:rFonts w:asciiTheme="minorHAnsi" w:hAnsiTheme="minorHAnsi" w:cstheme="minorHAnsi"/>
          <w:sz w:val="28"/>
          <w:szCs w:val="28"/>
        </w:rPr>
        <w:t>f Independent Writers</w:t>
      </w:r>
      <w:r>
        <w:rPr>
          <w:rFonts w:asciiTheme="minorHAnsi" w:hAnsiTheme="minorHAnsi" w:cstheme="minorHAnsi"/>
          <w:sz w:val="28"/>
          <w:szCs w:val="28"/>
        </w:rPr>
        <w:t>, Continued</w:t>
      </w:r>
    </w:p>
    <w:p w:rsidR="00CF01FF" w:rsidRDefault="00CF01FF" w:rsidP="00C86341">
      <w:pPr>
        <w:rPr>
          <w:rFonts w:cstheme="minorHAnsi"/>
          <w:sz w:val="20"/>
          <w:szCs w:val="20"/>
        </w:rPr>
      </w:pPr>
    </w:p>
    <w:p w:rsidR="00C86341" w:rsidRPr="00C86341" w:rsidRDefault="00C86341" w:rsidP="00C86341">
      <w:pPr>
        <w:rPr>
          <w:rFonts w:cstheme="minorHAnsi"/>
          <w:sz w:val="20"/>
          <w:szCs w:val="20"/>
        </w:rPr>
      </w:pPr>
    </w:p>
    <w:p w:rsidR="008A3283" w:rsidRPr="00C86341" w:rsidRDefault="008A3283" w:rsidP="008F6CF6">
      <w:pPr>
        <w:pStyle w:val="Heading2"/>
        <w:rPr>
          <w:rFonts w:asciiTheme="minorHAnsi" w:hAnsiTheme="minorHAnsi" w:cstheme="minorHAnsi"/>
          <w:u w:val="none"/>
        </w:rPr>
      </w:pPr>
      <w:r w:rsidRPr="00C86341">
        <w:rPr>
          <w:rFonts w:asciiTheme="minorHAnsi" w:hAnsiTheme="minorHAnsi" w:cstheme="minorHAnsi"/>
          <w:u w:val="none"/>
        </w:rPr>
        <w:t>Other Rituals</w:t>
      </w:r>
      <w:r w:rsidR="00E4079B" w:rsidRPr="00C86341">
        <w:rPr>
          <w:rFonts w:asciiTheme="minorHAnsi" w:hAnsiTheme="minorHAnsi" w:cstheme="minorHAnsi"/>
          <w:u w:val="none"/>
        </w:rPr>
        <w:t xml:space="preserve"> for Consideration</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What students do upon entering the room/leaving the room</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 xml:space="preserve">What to </w:t>
      </w:r>
      <w:r w:rsidR="00E4079B" w:rsidRPr="00C86341">
        <w:rPr>
          <w:rFonts w:cstheme="minorHAnsi"/>
          <w:sz w:val="20"/>
          <w:szCs w:val="20"/>
        </w:rPr>
        <w:t>do at the beginning and end of Writing W</w:t>
      </w:r>
      <w:r w:rsidRPr="00C86341">
        <w:rPr>
          <w:rFonts w:cstheme="minorHAnsi"/>
          <w:sz w:val="20"/>
          <w:szCs w:val="20"/>
        </w:rPr>
        <w:t>orkshop</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the room is arranged</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 xml:space="preserve">Where certain activities take place in the room (e.g., </w:t>
      </w:r>
      <w:r w:rsidR="00DE0301" w:rsidRPr="00C86341">
        <w:rPr>
          <w:rFonts w:cstheme="minorHAnsi"/>
          <w:sz w:val="20"/>
          <w:szCs w:val="20"/>
        </w:rPr>
        <w:t>where to meet with</w:t>
      </w:r>
      <w:r w:rsidRPr="00C86341">
        <w:rPr>
          <w:rFonts w:cstheme="minorHAnsi"/>
          <w:sz w:val="20"/>
          <w:szCs w:val="20"/>
        </w:rPr>
        <w:t xml:space="preserve"> </w:t>
      </w:r>
      <w:r w:rsidR="00E04012" w:rsidRPr="00C86341">
        <w:rPr>
          <w:rFonts w:cstheme="minorHAnsi"/>
          <w:sz w:val="20"/>
          <w:szCs w:val="20"/>
        </w:rPr>
        <w:t xml:space="preserve">another </w:t>
      </w:r>
      <w:r w:rsidR="003D6FD6" w:rsidRPr="00C86341">
        <w:rPr>
          <w:rFonts w:cstheme="minorHAnsi"/>
          <w:sz w:val="20"/>
          <w:szCs w:val="20"/>
        </w:rPr>
        <w:t>writer</w:t>
      </w:r>
      <w:r w:rsidR="00E4079B" w:rsidRPr="00C86341">
        <w:rPr>
          <w:rFonts w:cstheme="minorHAnsi"/>
          <w:sz w:val="20"/>
          <w:szCs w:val="20"/>
        </w:rPr>
        <w:t xml:space="preserve"> to listen to his/her</w:t>
      </w:r>
      <w:r w:rsidR="00DE0301" w:rsidRPr="00C86341">
        <w:rPr>
          <w:rFonts w:cstheme="minorHAnsi"/>
          <w:sz w:val="20"/>
          <w:szCs w:val="20"/>
        </w:rPr>
        <w:t xml:space="preserve"> work</w:t>
      </w:r>
      <w:r w:rsidRPr="00C86341">
        <w:rPr>
          <w:rFonts w:cstheme="minorHAnsi"/>
          <w:sz w:val="20"/>
          <w:szCs w:val="20"/>
        </w:rPr>
        <w:t>)</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Where things are kept</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and when movement is constrained or not constrained</w:t>
      </w:r>
    </w:p>
    <w:p w:rsidR="000D69BF" w:rsidRPr="00C86341" w:rsidRDefault="009714DE" w:rsidP="00D55E16">
      <w:pPr>
        <w:numPr>
          <w:ilvl w:val="0"/>
          <w:numId w:val="62"/>
        </w:numPr>
        <w:ind w:left="360"/>
        <w:rPr>
          <w:rFonts w:cstheme="minorHAnsi"/>
          <w:sz w:val="20"/>
          <w:szCs w:val="20"/>
        </w:rPr>
      </w:pPr>
      <w:r w:rsidRPr="00C86341">
        <w:rPr>
          <w:rFonts w:cstheme="minorHAnsi"/>
          <w:sz w:val="20"/>
          <w:szCs w:val="20"/>
        </w:rPr>
        <w:t>What to do when one activity is completed</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What to do when we think we are done</w:t>
      </w:r>
      <w:r w:rsidR="00E4079B" w:rsidRPr="00C86341">
        <w:rPr>
          <w:rFonts w:cstheme="minorHAnsi"/>
          <w:sz w:val="20"/>
          <w:szCs w:val="20"/>
        </w:rPr>
        <w:t xml:space="preserve"> </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use the classroom library</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use the word wall and other resources</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behave in small group meeting</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students work</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get supplies when needed</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turn in work</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get the teacher’s attention for a conference</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behave when a student is reading/talking</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conference</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begin the editing process</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begin the publishing process</w:t>
      </w:r>
    </w:p>
    <w:p w:rsidR="009714DE" w:rsidRPr="00C86341" w:rsidRDefault="009714DE" w:rsidP="00D55E16">
      <w:pPr>
        <w:numPr>
          <w:ilvl w:val="0"/>
          <w:numId w:val="62"/>
        </w:numPr>
        <w:ind w:left="360"/>
        <w:rPr>
          <w:rFonts w:cstheme="minorHAnsi"/>
          <w:sz w:val="20"/>
          <w:szCs w:val="20"/>
        </w:rPr>
      </w:pPr>
      <w:r w:rsidRPr="00C86341">
        <w:rPr>
          <w:rFonts w:cstheme="minorHAnsi"/>
          <w:sz w:val="20"/>
          <w:szCs w:val="20"/>
        </w:rPr>
        <w:t>How to store drafts/past work/finished pieces</w:t>
      </w:r>
    </w:p>
    <w:p w:rsidR="00B048F9" w:rsidRPr="00C86341" w:rsidRDefault="009714DE" w:rsidP="00D55E16">
      <w:pPr>
        <w:numPr>
          <w:ilvl w:val="0"/>
          <w:numId w:val="62"/>
        </w:numPr>
        <w:ind w:left="360"/>
        <w:rPr>
          <w:rFonts w:cstheme="minorHAnsi"/>
          <w:sz w:val="20"/>
          <w:szCs w:val="20"/>
        </w:rPr>
      </w:pPr>
      <w:r w:rsidRPr="00C86341">
        <w:rPr>
          <w:rFonts w:cstheme="minorHAnsi"/>
          <w:sz w:val="20"/>
          <w:szCs w:val="20"/>
        </w:rPr>
        <w:t>How to communicate writing status</w:t>
      </w:r>
    </w:p>
    <w:p w:rsidR="00C86341" w:rsidRPr="00C86341" w:rsidRDefault="00C86341" w:rsidP="00C86341">
      <w:pPr>
        <w:rPr>
          <w:rFonts w:cstheme="minorHAnsi"/>
          <w:sz w:val="20"/>
          <w:szCs w:val="20"/>
        </w:rPr>
      </w:pPr>
    </w:p>
    <w:p w:rsidR="00C86341" w:rsidRDefault="00C86341" w:rsidP="00C86341">
      <w:pPr>
        <w:rPr>
          <w:rFonts w:cstheme="minorHAnsi"/>
          <w:sz w:val="20"/>
          <w:szCs w:val="20"/>
        </w:rPr>
      </w:pPr>
    </w:p>
    <w:p w:rsidR="000D69BF" w:rsidRDefault="00C86341" w:rsidP="00C86341">
      <w:pPr>
        <w:rPr>
          <w:rFonts w:cstheme="minorHAnsi"/>
          <w:sz w:val="20"/>
          <w:szCs w:val="20"/>
        </w:rPr>
      </w:pPr>
      <w:r w:rsidRPr="00C86341">
        <w:rPr>
          <w:rFonts w:cstheme="minorHAnsi"/>
          <w:sz w:val="20"/>
          <w:szCs w:val="20"/>
        </w:rPr>
        <w:t>A</w:t>
      </w:r>
      <w:r w:rsidR="009714DE" w:rsidRPr="00C86341">
        <w:rPr>
          <w:rFonts w:cstheme="minorHAnsi"/>
          <w:sz w:val="20"/>
          <w:szCs w:val="20"/>
        </w:rPr>
        <w:t>dapted from Sally Hampton, New Literacy Standards</w:t>
      </w:r>
    </w:p>
    <w:p w:rsidR="00C86341" w:rsidRDefault="00C86341">
      <w:pPr>
        <w:rPr>
          <w:rFonts w:cstheme="minorHAnsi"/>
          <w:sz w:val="20"/>
          <w:szCs w:val="20"/>
        </w:rPr>
      </w:pPr>
      <w:r>
        <w:rPr>
          <w:rFonts w:cstheme="minorHAnsi"/>
          <w:sz w:val="20"/>
          <w:szCs w:val="20"/>
        </w:rPr>
        <w:br w:type="page"/>
      </w:r>
    </w:p>
    <w:p w:rsidR="002065CA" w:rsidRPr="00C86341" w:rsidRDefault="002065CA" w:rsidP="009714DE">
      <w:pPr>
        <w:rPr>
          <w:rFonts w:cstheme="minorHAnsi"/>
          <w:b/>
          <w:sz w:val="28"/>
          <w:szCs w:val="28"/>
        </w:rPr>
      </w:pPr>
      <w:r w:rsidRPr="00C86341">
        <w:rPr>
          <w:rFonts w:cstheme="minorHAnsi"/>
          <w:b/>
          <w:sz w:val="28"/>
          <w:szCs w:val="28"/>
        </w:rPr>
        <w:lastRenderedPageBreak/>
        <w:t>Assessing Writers at the Start of the Year</w:t>
      </w:r>
    </w:p>
    <w:p w:rsidR="00270B35" w:rsidRPr="009F38E5" w:rsidRDefault="00270B35" w:rsidP="00270B35">
      <w:pPr>
        <w:rPr>
          <w:sz w:val="20"/>
          <w:szCs w:val="20"/>
        </w:rPr>
      </w:pPr>
    </w:p>
    <w:tbl>
      <w:tblPr>
        <w:tblStyle w:val="TableGrid"/>
        <w:tblW w:w="0" w:type="auto"/>
        <w:tblLook w:val="04A0" w:firstRow="1" w:lastRow="0" w:firstColumn="1" w:lastColumn="0" w:noHBand="0" w:noVBand="1"/>
      </w:tblPr>
      <w:tblGrid>
        <w:gridCol w:w="1548"/>
        <w:gridCol w:w="9270"/>
      </w:tblGrid>
      <w:tr w:rsidR="00270B35">
        <w:tc>
          <w:tcPr>
            <w:tcW w:w="1548" w:type="dxa"/>
            <w:tcBorders>
              <w:top w:val="single" w:sz="12" w:space="0" w:color="auto"/>
              <w:left w:val="single" w:sz="12" w:space="0" w:color="auto"/>
            </w:tcBorders>
          </w:tcPr>
          <w:p w:rsidR="00270B35" w:rsidRPr="009F38E5" w:rsidRDefault="00270B35" w:rsidP="008F7AAC">
            <w:pPr>
              <w:spacing w:line="360" w:lineRule="auto"/>
              <w:rPr>
                <w:b/>
                <w:sz w:val="20"/>
                <w:szCs w:val="20"/>
              </w:rPr>
            </w:pPr>
            <w:r>
              <w:rPr>
                <w:b/>
                <w:sz w:val="20"/>
                <w:szCs w:val="20"/>
              </w:rPr>
              <w:t>Session</w:t>
            </w:r>
            <w:r w:rsidR="00C86341">
              <w:rPr>
                <w:b/>
                <w:sz w:val="20"/>
                <w:szCs w:val="20"/>
              </w:rPr>
              <w:t xml:space="preserve"> </w:t>
            </w:r>
          </w:p>
        </w:tc>
        <w:tc>
          <w:tcPr>
            <w:tcW w:w="9270" w:type="dxa"/>
            <w:tcBorders>
              <w:top w:val="single" w:sz="12" w:space="0" w:color="auto"/>
              <w:right w:val="single" w:sz="12" w:space="0" w:color="auto"/>
            </w:tcBorders>
          </w:tcPr>
          <w:p w:rsidR="00270B35" w:rsidRPr="00C86341" w:rsidRDefault="00C86341" w:rsidP="008F7AAC">
            <w:pPr>
              <w:rPr>
                <w:sz w:val="20"/>
                <w:szCs w:val="20"/>
              </w:rPr>
            </w:pPr>
            <w:r>
              <w:rPr>
                <w:sz w:val="20"/>
                <w:szCs w:val="20"/>
              </w:rPr>
              <w:t xml:space="preserve">1 - </w:t>
            </w:r>
            <w:r w:rsidR="00270B35" w:rsidRPr="00C86341">
              <w:rPr>
                <w:sz w:val="20"/>
                <w:szCs w:val="20"/>
              </w:rPr>
              <w:t>This assessment should be conducted prio</w:t>
            </w:r>
            <w:r w:rsidR="009C1FDF" w:rsidRPr="00C86341">
              <w:rPr>
                <w:sz w:val="20"/>
                <w:szCs w:val="20"/>
              </w:rPr>
              <w:t xml:space="preserve">r to starting the unit.  It should </w:t>
            </w:r>
            <w:r w:rsidR="00270B35" w:rsidRPr="00C86341">
              <w:rPr>
                <w:sz w:val="20"/>
                <w:szCs w:val="20"/>
              </w:rPr>
              <w:t>be d</w:t>
            </w:r>
            <w:r w:rsidR="00C63E00" w:rsidRPr="00C86341">
              <w:rPr>
                <w:sz w:val="20"/>
                <w:szCs w:val="20"/>
              </w:rPr>
              <w:t>one before the Immersion Phase.</w:t>
            </w:r>
          </w:p>
        </w:tc>
      </w:tr>
      <w:tr w:rsidR="00270B35">
        <w:tc>
          <w:tcPr>
            <w:tcW w:w="1548" w:type="dxa"/>
            <w:tcBorders>
              <w:top w:val="single" w:sz="12" w:space="0" w:color="auto"/>
              <w:left w:val="single" w:sz="12" w:space="0" w:color="auto"/>
            </w:tcBorders>
          </w:tcPr>
          <w:p w:rsidR="00270B35" w:rsidRPr="009F38E5" w:rsidRDefault="00270B35" w:rsidP="008F7AAC">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270B35" w:rsidRPr="00C86341" w:rsidRDefault="00270B35" w:rsidP="008F7AAC">
            <w:pPr>
              <w:rPr>
                <w:sz w:val="20"/>
                <w:szCs w:val="20"/>
              </w:rPr>
            </w:pPr>
          </w:p>
        </w:tc>
      </w:tr>
      <w:tr w:rsidR="00270B35">
        <w:trPr>
          <w:trHeight w:val="197"/>
        </w:trPr>
        <w:tc>
          <w:tcPr>
            <w:tcW w:w="1548" w:type="dxa"/>
            <w:tcBorders>
              <w:left w:val="single" w:sz="12" w:space="0" w:color="auto"/>
              <w:bottom w:val="single" w:sz="12" w:space="0" w:color="auto"/>
            </w:tcBorders>
          </w:tcPr>
          <w:p w:rsidR="00270B35" w:rsidRPr="009F38E5" w:rsidRDefault="00270B35" w:rsidP="008F7AAC">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270B35" w:rsidRPr="00C86341" w:rsidRDefault="00270B35" w:rsidP="008F7AAC">
            <w:pPr>
              <w:rPr>
                <w:sz w:val="20"/>
                <w:szCs w:val="20"/>
              </w:rPr>
            </w:pPr>
            <w:r w:rsidRPr="00C86341">
              <w:rPr>
                <w:sz w:val="20"/>
                <w:szCs w:val="20"/>
              </w:rPr>
              <w:t>Assessing writers at the start of the year.</w:t>
            </w:r>
          </w:p>
        </w:tc>
      </w:tr>
    </w:tbl>
    <w:p w:rsidR="00270B35" w:rsidRDefault="00270B35" w:rsidP="00270B3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270B35" w:rsidRPr="00970B66">
        <w:tc>
          <w:tcPr>
            <w:tcW w:w="10818" w:type="dxa"/>
          </w:tcPr>
          <w:p w:rsidR="00270B35" w:rsidRPr="003535BB" w:rsidRDefault="00270B35" w:rsidP="008F7AAC">
            <w:pPr>
              <w:spacing w:line="360" w:lineRule="auto"/>
              <w:ind w:left="-18"/>
              <w:jc w:val="center"/>
              <w:rPr>
                <w:b/>
                <w:sz w:val="20"/>
                <w:szCs w:val="20"/>
              </w:rPr>
            </w:pPr>
            <w:r w:rsidRPr="003535BB">
              <w:rPr>
                <w:b/>
                <w:sz w:val="20"/>
                <w:szCs w:val="20"/>
              </w:rPr>
              <w:t>Materials</w:t>
            </w:r>
          </w:p>
        </w:tc>
      </w:tr>
      <w:tr w:rsidR="00C86341" w:rsidRPr="00970B66" w:rsidTr="008E221C">
        <w:tc>
          <w:tcPr>
            <w:tcW w:w="10818" w:type="dxa"/>
            <w:tcBorders>
              <w:top w:val="single" w:sz="4" w:space="0" w:color="auto"/>
              <w:bottom w:val="single" w:sz="12" w:space="0" w:color="auto"/>
            </w:tcBorders>
          </w:tcPr>
          <w:p w:rsidR="00C86341" w:rsidRPr="00C86341" w:rsidRDefault="00C86341" w:rsidP="00C86341">
            <w:pPr>
              <w:pStyle w:val="ListParagraph"/>
              <w:numPr>
                <w:ilvl w:val="0"/>
                <w:numId w:val="1"/>
              </w:numPr>
              <w:ind w:left="342"/>
              <w:rPr>
                <w:sz w:val="20"/>
                <w:szCs w:val="20"/>
              </w:rPr>
            </w:pPr>
            <w:r>
              <w:rPr>
                <w:sz w:val="20"/>
                <w:szCs w:val="20"/>
              </w:rPr>
              <w:t>Writing booklet suggestion – contains plenty of pages (five or more)</w:t>
            </w:r>
          </w:p>
        </w:tc>
      </w:tr>
    </w:tbl>
    <w:p w:rsidR="00270B35" w:rsidRDefault="00270B35" w:rsidP="00270B35">
      <w:pPr>
        <w:rPr>
          <w:sz w:val="20"/>
          <w:szCs w:val="20"/>
        </w:rPr>
      </w:pPr>
    </w:p>
    <w:p w:rsidR="00270B35" w:rsidRPr="00C86341" w:rsidRDefault="00270B35" w:rsidP="00270B35">
      <w:pPr>
        <w:rPr>
          <w:b/>
          <w:sz w:val="24"/>
          <w:szCs w:val="24"/>
        </w:rPr>
      </w:pPr>
      <w:r w:rsidRPr="00C86341">
        <w:rPr>
          <w:b/>
          <w:sz w:val="24"/>
          <w:szCs w:val="24"/>
        </w:rPr>
        <w:t>Assessment Explanation</w:t>
      </w:r>
    </w:p>
    <w:p w:rsidR="00C86341" w:rsidRDefault="00270B35" w:rsidP="00270B35">
      <w:pPr>
        <w:rPr>
          <w:sz w:val="20"/>
          <w:szCs w:val="20"/>
        </w:rPr>
      </w:pPr>
      <w:r w:rsidRPr="00C86341">
        <w:rPr>
          <w:sz w:val="20"/>
          <w:szCs w:val="20"/>
        </w:rPr>
        <w:t>It is suggested teachers conduct an on-demand writing assessment. The purpose of this assessment is to see what kind of writing students can produce on their own. Therefore, teachers do not guide students through the process. This is not a teaching day, but a day for students to show what they know about going through the steps of writing a narrative piece. From analyzing this data, teachers will begin to develop insight into what their young writers know and can do on their own; where they need additional help; an</w:t>
      </w:r>
      <w:r w:rsidR="00C86341">
        <w:rPr>
          <w:sz w:val="20"/>
          <w:szCs w:val="20"/>
        </w:rPr>
        <w:t xml:space="preserve">d possible next teaching moves. </w:t>
      </w:r>
    </w:p>
    <w:p w:rsidR="00C86341" w:rsidRDefault="00C86341" w:rsidP="00270B35">
      <w:pPr>
        <w:rPr>
          <w:sz w:val="20"/>
          <w:szCs w:val="20"/>
        </w:rPr>
      </w:pPr>
    </w:p>
    <w:p w:rsidR="00270B35" w:rsidRPr="00C86341" w:rsidRDefault="00270B35" w:rsidP="00270B35">
      <w:pPr>
        <w:rPr>
          <w:sz w:val="20"/>
          <w:szCs w:val="20"/>
        </w:rPr>
      </w:pPr>
      <w:r w:rsidRPr="00C86341">
        <w:rPr>
          <w:sz w:val="20"/>
          <w:szCs w:val="20"/>
        </w:rPr>
        <w:t xml:space="preserve">Sample of how teachers may instruct students to get started: </w:t>
      </w:r>
    </w:p>
    <w:p w:rsidR="00270B35" w:rsidRPr="00C86341" w:rsidRDefault="00270B35" w:rsidP="00270B35">
      <w:pPr>
        <w:rPr>
          <w:sz w:val="20"/>
          <w:szCs w:val="20"/>
        </w:rPr>
      </w:pPr>
      <w:r w:rsidRPr="00C86341">
        <w:rPr>
          <w:i/>
          <w:sz w:val="20"/>
          <w:szCs w:val="20"/>
        </w:rPr>
        <w:t>“Before we get started, I would love to see what you can do as writers. Please think of true stories from your lives. True stories are things that really happened in your life. I’m going to give you a booklet that you will use to sketch and then write a story on one particular thing that you did</w:t>
      </w:r>
      <w:r w:rsidR="005728DB" w:rsidRPr="00C86341">
        <w:rPr>
          <w:i/>
          <w:sz w:val="20"/>
          <w:szCs w:val="20"/>
        </w:rPr>
        <w:t xml:space="preserve">.  </w:t>
      </w:r>
      <w:r w:rsidRPr="00C86341">
        <w:rPr>
          <w:i/>
          <w:sz w:val="20"/>
          <w:szCs w:val="20"/>
        </w:rPr>
        <w:t xml:space="preserve"> Make this an example of the best real-life story you can create.  I’m not going to be helping you today. I want to see what you can do on your own as a second grade writer. While you are doing your work, I will be working on my own story.”</w:t>
      </w:r>
    </w:p>
    <w:p w:rsidR="00C86341" w:rsidRDefault="00C86341" w:rsidP="00C86341">
      <w:pPr>
        <w:rPr>
          <w:b/>
          <w:sz w:val="24"/>
          <w:szCs w:val="24"/>
        </w:rPr>
      </w:pPr>
    </w:p>
    <w:p w:rsidR="00C86341" w:rsidRPr="00C86341" w:rsidRDefault="00270B35" w:rsidP="00C86341">
      <w:pPr>
        <w:rPr>
          <w:b/>
          <w:sz w:val="24"/>
          <w:szCs w:val="24"/>
        </w:rPr>
      </w:pPr>
      <w:r w:rsidRPr="00C86341">
        <w:rPr>
          <w:b/>
          <w:sz w:val="24"/>
          <w:szCs w:val="24"/>
        </w:rPr>
        <w:t xml:space="preserve">Assessment </w:t>
      </w:r>
      <w:r w:rsidR="00C86341" w:rsidRPr="00C86341">
        <w:rPr>
          <w:b/>
          <w:sz w:val="24"/>
          <w:szCs w:val="24"/>
        </w:rPr>
        <w:t>S</w:t>
      </w:r>
      <w:r w:rsidRPr="00C86341">
        <w:rPr>
          <w:b/>
          <w:sz w:val="24"/>
          <w:szCs w:val="24"/>
        </w:rPr>
        <w:t xml:space="preserve">uggestion </w:t>
      </w:r>
    </w:p>
    <w:p w:rsidR="00270B35" w:rsidRPr="00C86341" w:rsidRDefault="00C86341" w:rsidP="00C86341">
      <w:pPr>
        <w:rPr>
          <w:sz w:val="20"/>
          <w:szCs w:val="20"/>
          <w:u w:val="single"/>
        </w:rPr>
      </w:pPr>
      <w:r>
        <w:rPr>
          <w:sz w:val="20"/>
          <w:szCs w:val="20"/>
        </w:rPr>
        <w:t>R</w:t>
      </w:r>
      <w:r w:rsidR="00270B35" w:rsidRPr="00C86341">
        <w:rPr>
          <w:sz w:val="20"/>
          <w:szCs w:val="20"/>
        </w:rPr>
        <w:t xml:space="preserve">eview these pieces alongside a narrative continuum that shows the developmental stages of writing and names the qualities of writing that defines each stage (see </w:t>
      </w:r>
      <w:hyperlink r:id="rId13" w:history="1">
        <w:r w:rsidR="00270B35" w:rsidRPr="00C86341">
          <w:rPr>
            <w:rStyle w:val="Hyperlink"/>
            <w:sz w:val="20"/>
            <w:szCs w:val="20"/>
          </w:rPr>
          <w:t>www.readingandwritingproject.com</w:t>
        </w:r>
      </w:hyperlink>
      <w:r w:rsidR="00270B35" w:rsidRPr="00C86341">
        <w:rPr>
          <w:sz w:val="20"/>
          <w:szCs w:val="20"/>
        </w:rPr>
        <w:t xml:space="preserve"> fo</w:t>
      </w:r>
      <w:r w:rsidR="005C014C" w:rsidRPr="00C86341">
        <w:rPr>
          <w:sz w:val="20"/>
          <w:szCs w:val="20"/>
        </w:rPr>
        <w:t>r an example).  L</w:t>
      </w:r>
      <w:r w:rsidR="00270B35" w:rsidRPr="00C86341">
        <w:rPr>
          <w:sz w:val="20"/>
          <w:szCs w:val="20"/>
        </w:rPr>
        <w:t>ocate the child’s on-demand writing within the scale.  Use the continuum to develop future goals for your young writers.</w:t>
      </w:r>
    </w:p>
    <w:p w:rsidR="00270B35" w:rsidRPr="00C86341" w:rsidRDefault="00270B35" w:rsidP="00C86341">
      <w:pPr>
        <w:pStyle w:val="ListParagraph"/>
        <w:ind w:left="360"/>
        <w:rPr>
          <w:sz w:val="20"/>
          <w:szCs w:val="20"/>
          <w:u w:val="single"/>
        </w:rPr>
      </w:pPr>
    </w:p>
    <w:p w:rsidR="00C86341" w:rsidRPr="00C86341" w:rsidRDefault="00C86341" w:rsidP="00C86341">
      <w:pPr>
        <w:rPr>
          <w:b/>
          <w:sz w:val="24"/>
          <w:szCs w:val="24"/>
        </w:rPr>
      </w:pPr>
      <w:r w:rsidRPr="00C86341">
        <w:rPr>
          <w:b/>
          <w:sz w:val="24"/>
          <w:szCs w:val="24"/>
        </w:rPr>
        <w:t xml:space="preserve">Growth comparison </w:t>
      </w:r>
    </w:p>
    <w:p w:rsidR="00270B35" w:rsidRPr="00C86341" w:rsidRDefault="00270B35" w:rsidP="00C86341">
      <w:pPr>
        <w:rPr>
          <w:sz w:val="20"/>
          <w:szCs w:val="20"/>
        </w:rPr>
      </w:pPr>
      <w:r w:rsidRPr="00C86341">
        <w:rPr>
          <w:sz w:val="20"/>
          <w:szCs w:val="20"/>
        </w:rPr>
        <w:t xml:space="preserve">Pre and post measures:  Compare students’ initial pieces to their final pieces to note growth over time. </w:t>
      </w:r>
    </w:p>
    <w:p w:rsidR="00270B35" w:rsidRPr="0007502B" w:rsidRDefault="00270B35" w:rsidP="00270B35">
      <w:pPr>
        <w:pStyle w:val="ListParagraph"/>
        <w:rPr>
          <w:b/>
          <w:sz w:val="20"/>
          <w:szCs w:val="20"/>
        </w:rPr>
      </w:pPr>
    </w:p>
    <w:p w:rsidR="00C86341" w:rsidRDefault="00C86341">
      <w:pPr>
        <w:rPr>
          <w:sz w:val="20"/>
          <w:szCs w:val="20"/>
        </w:rPr>
      </w:pPr>
      <w:r>
        <w:rPr>
          <w:sz w:val="20"/>
          <w:szCs w:val="20"/>
        </w:rPr>
        <w:br w:type="page"/>
      </w:r>
    </w:p>
    <w:p w:rsidR="002E5DA7" w:rsidRPr="006A5267" w:rsidRDefault="00C86341" w:rsidP="00CB49DD">
      <w:pPr>
        <w:rPr>
          <w:b/>
          <w:sz w:val="28"/>
          <w:szCs w:val="28"/>
        </w:rPr>
      </w:pPr>
      <w:r w:rsidRPr="006A5267">
        <w:rPr>
          <w:b/>
          <w:sz w:val="28"/>
          <w:szCs w:val="28"/>
        </w:rPr>
        <w:lastRenderedPageBreak/>
        <w:t>Immersion Phase</w:t>
      </w:r>
    </w:p>
    <w:p w:rsidR="00CB49DD" w:rsidRDefault="00CB49DD" w:rsidP="00CB49DD">
      <w:pPr>
        <w:rPr>
          <w:rFonts w:cstheme="minorHAnsi"/>
          <w:b/>
          <w:sz w:val="20"/>
          <w:szCs w:val="20"/>
        </w:rPr>
      </w:pPr>
    </w:p>
    <w:p w:rsidR="00C86341" w:rsidRDefault="00C86341" w:rsidP="00C86341">
      <w:pPr>
        <w:rPr>
          <w:rFonts w:cstheme="minorHAnsi"/>
          <w:b/>
          <w:sz w:val="20"/>
          <w:szCs w:val="20"/>
        </w:rPr>
      </w:pPr>
    </w:p>
    <w:p w:rsidR="004757A9" w:rsidRPr="00056A59" w:rsidRDefault="004757A9" w:rsidP="00C86341">
      <w:pPr>
        <w:rPr>
          <w:rFonts w:cstheme="minorHAnsi"/>
          <w:b/>
          <w:sz w:val="20"/>
          <w:szCs w:val="20"/>
        </w:rPr>
      </w:pPr>
      <w:r w:rsidRPr="00056A59">
        <w:rPr>
          <w:rFonts w:cstheme="minorHAnsi"/>
          <w:b/>
          <w:sz w:val="20"/>
          <w:szCs w:val="20"/>
        </w:rPr>
        <w:t>Concept I:  How do writers use mentor text to study characteristics of Small Moments stories and generate story ideas?</w:t>
      </w:r>
    </w:p>
    <w:p w:rsidR="00C86341" w:rsidRDefault="00C86341" w:rsidP="00C86341">
      <w:pPr>
        <w:rPr>
          <w:rFonts w:cstheme="minorHAnsi"/>
          <w:sz w:val="20"/>
          <w:szCs w:val="20"/>
        </w:rPr>
      </w:pPr>
    </w:p>
    <w:p w:rsidR="000A120E" w:rsidRDefault="000A120E" w:rsidP="00C86341">
      <w:pPr>
        <w:rPr>
          <w:rFonts w:cstheme="minorHAnsi"/>
          <w:sz w:val="20"/>
          <w:szCs w:val="20"/>
        </w:rPr>
      </w:pPr>
      <w:r>
        <w:rPr>
          <w:rFonts w:cstheme="minorHAnsi"/>
          <w:sz w:val="20"/>
          <w:szCs w:val="20"/>
        </w:rPr>
        <w:t>The purpose of the immersion phase is to help students develop a solid understanding of Small Moment stories (writings about important moments from their lives).  During this phase, students will understand the purposes of Small Moment stories as well as the characteristics of well-written, real-life stories.  Basically, during this phase, students are thinking</w:t>
      </w:r>
      <w:r w:rsidR="00DD4087">
        <w:rPr>
          <w:rFonts w:cstheme="minorHAnsi"/>
          <w:sz w:val="20"/>
          <w:szCs w:val="20"/>
        </w:rPr>
        <w:t>,</w:t>
      </w:r>
      <w:r>
        <w:rPr>
          <w:rFonts w:cstheme="minorHAnsi"/>
          <w:sz w:val="20"/>
          <w:szCs w:val="20"/>
        </w:rPr>
        <w:t xml:space="preserve"> “How do these kinds of text tend to go?”  The goal is to move students from </w:t>
      </w:r>
      <w:r>
        <w:rPr>
          <w:rFonts w:cstheme="minorHAnsi"/>
          <w:i/>
          <w:sz w:val="20"/>
          <w:szCs w:val="20"/>
        </w:rPr>
        <w:t xml:space="preserve">explorers </w:t>
      </w:r>
      <w:r>
        <w:rPr>
          <w:rFonts w:cstheme="minorHAnsi"/>
          <w:sz w:val="20"/>
          <w:szCs w:val="20"/>
        </w:rPr>
        <w:t xml:space="preserve">of Small Moment stories to </w:t>
      </w:r>
      <w:r>
        <w:rPr>
          <w:rFonts w:cstheme="minorHAnsi"/>
          <w:i/>
          <w:sz w:val="20"/>
          <w:szCs w:val="20"/>
        </w:rPr>
        <w:t>writers</w:t>
      </w:r>
      <w:r>
        <w:rPr>
          <w:rFonts w:cstheme="minorHAnsi"/>
          <w:sz w:val="20"/>
          <w:szCs w:val="20"/>
        </w:rPr>
        <w:t xml:space="preserve"> of Small Moment stories. </w:t>
      </w:r>
    </w:p>
    <w:p w:rsidR="004757A9" w:rsidRPr="00056A59" w:rsidRDefault="004757A9" w:rsidP="00DD4087">
      <w:pPr>
        <w:rPr>
          <w:rFonts w:cstheme="minorHAnsi"/>
          <w:sz w:val="20"/>
          <w:szCs w:val="20"/>
        </w:rPr>
      </w:pPr>
      <w:r w:rsidRPr="00056A59">
        <w:rPr>
          <w:rFonts w:cstheme="minorHAnsi"/>
          <w:sz w:val="20"/>
          <w:szCs w:val="20"/>
        </w:rPr>
        <w:t>Concept I is considered the immersion phase of the unit. The imm</w:t>
      </w:r>
      <w:r w:rsidR="00DD4087">
        <w:rPr>
          <w:rFonts w:cstheme="minorHAnsi"/>
          <w:sz w:val="20"/>
          <w:szCs w:val="20"/>
        </w:rPr>
        <w:t>ersion phase should be completed</w:t>
      </w:r>
      <w:r w:rsidRPr="00056A59">
        <w:rPr>
          <w:rFonts w:cstheme="minorHAnsi"/>
          <w:sz w:val="20"/>
          <w:szCs w:val="20"/>
        </w:rPr>
        <w:t xml:space="preserve"> before star</w:t>
      </w:r>
      <w:r w:rsidR="00DD4087">
        <w:rPr>
          <w:rFonts w:cstheme="minorHAnsi"/>
          <w:sz w:val="20"/>
          <w:szCs w:val="20"/>
        </w:rPr>
        <w:t>ting the mini-lesson sequence (C</w:t>
      </w:r>
      <w:r w:rsidRPr="00056A59">
        <w:rPr>
          <w:rFonts w:cstheme="minorHAnsi"/>
          <w:sz w:val="20"/>
          <w:szCs w:val="20"/>
        </w:rPr>
        <w:t>oncepts II-V</w:t>
      </w:r>
      <w:r w:rsidR="00527114">
        <w:rPr>
          <w:rFonts w:cstheme="minorHAnsi"/>
          <w:sz w:val="20"/>
          <w:szCs w:val="20"/>
        </w:rPr>
        <w:t>I</w:t>
      </w:r>
      <w:r w:rsidRPr="00056A59">
        <w:rPr>
          <w:rFonts w:cstheme="minorHAnsi"/>
          <w:sz w:val="20"/>
          <w:szCs w:val="20"/>
        </w:rPr>
        <w:t>).  It is recommended that teachers spend several days on immersion activities.  The writing unit is based on the assumption that students</w:t>
      </w:r>
      <w:r w:rsidR="00DD4087">
        <w:rPr>
          <w:rFonts w:cstheme="minorHAnsi"/>
          <w:sz w:val="20"/>
          <w:szCs w:val="20"/>
        </w:rPr>
        <w:t>,</w:t>
      </w:r>
      <w:r w:rsidRPr="00056A59">
        <w:rPr>
          <w:rFonts w:cstheme="minorHAnsi"/>
          <w:sz w:val="20"/>
          <w:szCs w:val="20"/>
        </w:rPr>
        <w:t xml:space="preserve"> through immersion</w:t>
      </w:r>
      <w:r w:rsidR="00DD4087">
        <w:rPr>
          <w:rFonts w:cstheme="minorHAnsi"/>
          <w:sz w:val="20"/>
          <w:szCs w:val="20"/>
        </w:rPr>
        <w:t>,</w:t>
      </w:r>
      <w:r w:rsidRPr="00056A59">
        <w:rPr>
          <w:rFonts w:cstheme="minorHAnsi"/>
          <w:sz w:val="20"/>
          <w:szCs w:val="20"/>
        </w:rPr>
        <w:t xml:space="preserve"> have developed background knowledge of Small Moment stories and </w:t>
      </w:r>
      <w:r w:rsidR="00DD4087">
        <w:rPr>
          <w:rFonts w:cstheme="minorHAnsi"/>
          <w:sz w:val="20"/>
          <w:szCs w:val="20"/>
        </w:rPr>
        <w:t>have begun</w:t>
      </w:r>
      <w:r w:rsidRPr="00056A59">
        <w:rPr>
          <w:rFonts w:cstheme="minorHAnsi"/>
          <w:sz w:val="20"/>
          <w:szCs w:val="20"/>
        </w:rPr>
        <w:t xml:space="preserve"> collecting story ideas, either</w:t>
      </w:r>
      <w:r w:rsidR="00DD4087">
        <w:rPr>
          <w:rFonts w:cstheme="minorHAnsi"/>
          <w:sz w:val="20"/>
          <w:szCs w:val="20"/>
        </w:rPr>
        <w:t xml:space="preserve"> on Story Idea templates or in their</w:t>
      </w:r>
      <w:r w:rsidRPr="00056A59">
        <w:rPr>
          <w:rFonts w:cstheme="minorHAnsi"/>
          <w:sz w:val="20"/>
          <w:szCs w:val="20"/>
        </w:rPr>
        <w:t xml:space="preserve"> Writer’s Notebook</w:t>
      </w:r>
      <w:r w:rsidR="00DD4087">
        <w:rPr>
          <w:rFonts w:cstheme="minorHAnsi"/>
          <w:sz w:val="20"/>
          <w:szCs w:val="20"/>
        </w:rPr>
        <w:t>s</w:t>
      </w:r>
      <w:r w:rsidRPr="00056A59">
        <w:rPr>
          <w:rFonts w:cstheme="minorHAnsi"/>
          <w:sz w:val="20"/>
          <w:szCs w:val="20"/>
        </w:rPr>
        <w:t xml:space="preserve">.  Teachers </w:t>
      </w:r>
      <w:r w:rsidR="006B6F18">
        <w:rPr>
          <w:rFonts w:cstheme="minorHAnsi"/>
          <w:sz w:val="20"/>
          <w:szCs w:val="20"/>
        </w:rPr>
        <w:t>will</w:t>
      </w:r>
      <w:r w:rsidRPr="00056A59">
        <w:rPr>
          <w:rFonts w:cstheme="minorHAnsi"/>
          <w:sz w:val="20"/>
          <w:szCs w:val="20"/>
        </w:rPr>
        <w:t xml:space="preserve"> want to keep their own collection</w:t>
      </w:r>
      <w:r w:rsidR="00DD4087">
        <w:rPr>
          <w:rFonts w:cstheme="minorHAnsi"/>
          <w:sz w:val="20"/>
          <w:szCs w:val="20"/>
        </w:rPr>
        <w:t>s</w:t>
      </w:r>
      <w:r w:rsidRPr="00056A59">
        <w:rPr>
          <w:rFonts w:cstheme="minorHAnsi"/>
          <w:sz w:val="20"/>
          <w:szCs w:val="20"/>
        </w:rPr>
        <w:t xml:space="preserve"> of story ideas so they can model leading a “Writerly Life” and use </w:t>
      </w:r>
      <w:r w:rsidR="00DD4087">
        <w:rPr>
          <w:rFonts w:cstheme="minorHAnsi"/>
          <w:sz w:val="20"/>
          <w:szCs w:val="20"/>
        </w:rPr>
        <w:t>them</w:t>
      </w:r>
      <w:r w:rsidR="006B6F18">
        <w:rPr>
          <w:rFonts w:cstheme="minorHAnsi"/>
          <w:sz w:val="20"/>
          <w:szCs w:val="20"/>
        </w:rPr>
        <w:t xml:space="preserve"> as a resource when</w:t>
      </w:r>
      <w:r w:rsidRPr="00056A59">
        <w:rPr>
          <w:rFonts w:cstheme="minorHAnsi"/>
          <w:sz w:val="20"/>
          <w:szCs w:val="20"/>
        </w:rPr>
        <w:t xml:space="preserve"> they decide to write their own stories.</w:t>
      </w:r>
    </w:p>
    <w:p w:rsidR="004757A9" w:rsidRPr="00056A59" w:rsidRDefault="004757A9" w:rsidP="004757A9">
      <w:pPr>
        <w:spacing w:before="100" w:beforeAutospacing="1"/>
        <w:rPr>
          <w:rFonts w:cstheme="minorHAnsi"/>
          <w:sz w:val="20"/>
          <w:szCs w:val="20"/>
        </w:rPr>
      </w:pPr>
      <w:r w:rsidRPr="00056A59">
        <w:rPr>
          <w:rFonts w:cstheme="minorHAnsi"/>
          <w:sz w:val="20"/>
          <w:szCs w:val="20"/>
        </w:rPr>
        <w:t xml:space="preserve">It is suggested that most immersion activities take place during reading.  These may be done during read aloud, shared reading, reading workshop or writing time.  </w:t>
      </w:r>
    </w:p>
    <w:p w:rsidR="00C86341" w:rsidRDefault="00C86341" w:rsidP="004757A9">
      <w:pPr>
        <w:ind w:left="-24"/>
        <w:rPr>
          <w:rFonts w:cstheme="minorHAnsi"/>
          <w:sz w:val="20"/>
          <w:szCs w:val="20"/>
        </w:rPr>
      </w:pPr>
    </w:p>
    <w:p w:rsidR="004757A9" w:rsidRPr="00056A59" w:rsidRDefault="00887493" w:rsidP="004757A9">
      <w:pPr>
        <w:ind w:left="-24"/>
        <w:rPr>
          <w:rFonts w:cstheme="minorHAnsi"/>
          <w:sz w:val="20"/>
          <w:szCs w:val="20"/>
        </w:rPr>
      </w:pPr>
      <w:r>
        <w:rPr>
          <w:rFonts w:cstheme="minorHAnsi"/>
          <w:sz w:val="20"/>
          <w:szCs w:val="20"/>
        </w:rPr>
        <w:t xml:space="preserve">Most of these </w:t>
      </w:r>
      <w:r w:rsidR="004757A9" w:rsidRPr="00056A59">
        <w:rPr>
          <w:rFonts w:cstheme="minorHAnsi"/>
          <w:sz w:val="20"/>
          <w:szCs w:val="20"/>
        </w:rPr>
        <w:t>lessons follow an inquiry approach</w:t>
      </w:r>
      <w:r>
        <w:rPr>
          <w:rFonts w:cstheme="minorHAnsi"/>
          <w:sz w:val="20"/>
          <w:szCs w:val="20"/>
        </w:rPr>
        <w:t xml:space="preserve">.  </w:t>
      </w:r>
      <w:r w:rsidR="004757A9" w:rsidRPr="00056A59">
        <w:rPr>
          <w:rFonts w:cstheme="minorHAnsi"/>
          <w:sz w:val="20"/>
          <w:szCs w:val="20"/>
        </w:rPr>
        <w:t>Teachers should foll</w:t>
      </w:r>
      <w:r w:rsidR="00DD4087">
        <w:rPr>
          <w:rFonts w:cstheme="minorHAnsi"/>
          <w:sz w:val="20"/>
          <w:szCs w:val="20"/>
        </w:rPr>
        <w:t>ow the lead of their students – notice</w:t>
      </w:r>
      <w:r w:rsidR="004757A9" w:rsidRPr="00056A59">
        <w:rPr>
          <w:rFonts w:cstheme="minorHAnsi"/>
          <w:sz w:val="20"/>
          <w:szCs w:val="20"/>
        </w:rPr>
        <w:t xml:space="preserve">, restate, </w:t>
      </w:r>
      <w:r w:rsidR="00DD4087">
        <w:rPr>
          <w:rFonts w:cstheme="minorHAnsi"/>
          <w:sz w:val="20"/>
          <w:szCs w:val="20"/>
        </w:rPr>
        <w:t xml:space="preserve">and </w:t>
      </w:r>
      <w:r w:rsidR="004757A9" w:rsidRPr="00056A59">
        <w:rPr>
          <w:rFonts w:cstheme="minorHAnsi"/>
          <w:sz w:val="20"/>
          <w:szCs w:val="20"/>
        </w:rPr>
        <w:t>negotiate what they say in order to bring meaning and understanding. This is a time for students to notice the characteristics of Small Moment stories and view them through a writer’s lens.   Text selection should include published books as well as student authored work.</w:t>
      </w:r>
    </w:p>
    <w:p w:rsidR="00C86341" w:rsidRDefault="00C86341" w:rsidP="004757A9">
      <w:pPr>
        <w:ind w:left="-24"/>
        <w:rPr>
          <w:rFonts w:cstheme="minorHAnsi"/>
          <w:b/>
          <w:sz w:val="20"/>
          <w:szCs w:val="20"/>
        </w:rPr>
      </w:pPr>
    </w:p>
    <w:p w:rsidR="004757A9" w:rsidRPr="00DD4087" w:rsidRDefault="004757A9" w:rsidP="004757A9">
      <w:pPr>
        <w:ind w:left="-24"/>
        <w:rPr>
          <w:rFonts w:cstheme="minorHAnsi"/>
          <w:color w:val="4F81BD" w:themeColor="accent1"/>
          <w:sz w:val="20"/>
          <w:szCs w:val="20"/>
        </w:rPr>
      </w:pPr>
      <w:r w:rsidRPr="00056A59">
        <w:rPr>
          <w:rFonts w:cstheme="minorHAnsi"/>
          <w:b/>
          <w:sz w:val="20"/>
          <w:szCs w:val="20"/>
        </w:rPr>
        <w:t>Some important ideas</w:t>
      </w:r>
      <w:r w:rsidR="00ED218F">
        <w:rPr>
          <w:rFonts w:cstheme="minorHAnsi"/>
          <w:b/>
          <w:sz w:val="20"/>
          <w:szCs w:val="20"/>
        </w:rPr>
        <w:t xml:space="preserve"> on which to focus </w:t>
      </w:r>
      <w:r w:rsidRPr="00056A59">
        <w:rPr>
          <w:rFonts w:cstheme="minorHAnsi"/>
          <w:b/>
          <w:sz w:val="20"/>
          <w:szCs w:val="20"/>
        </w:rPr>
        <w:t>during this phase:</w:t>
      </w:r>
      <w:r w:rsidR="00ED218F">
        <w:rPr>
          <w:rFonts w:cstheme="minorHAnsi"/>
          <w:b/>
          <w:color w:val="4F81BD" w:themeColor="accent1"/>
          <w:sz w:val="20"/>
          <w:szCs w:val="20"/>
        </w:rPr>
        <w:t xml:space="preserve">  </w:t>
      </w:r>
    </w:p>
    <w:p w:rsidR="004757A9" w:rsidRPr="00056A59" w:rsidRDefault="004757A9" w:rsidP="00D55E16">
      <w:pPr>
        <w:numPr>
          <w:ilvl w:val="0"/>
          <w:numId w:val="4"/>
        </w:numPr>
        <w:rPr>
          <w:rFonts w:cstheme="minorHAnsi"/>
          <w:sz w:val="20"/>
          <w:szCs w:val="20"/>
        </w:rPr>
      </w:pPr>
      <w:r w:rsidRPr="00056A59">
        <w:rPr>
          <w:rFonts w:cstheme="minorHAnsi"/>
          <w:sz w:val="20"/>
          <w:szCs w:val="20"/>
        </w:rPr>
        <w:t>Reading like Writers</w:t>
      </w:r>
    </w:p>
    <w:p w:rsidR="004757A9" w:rsidRPr="00056A59" w:rsidRDefault="00DB615A" w:rsidP="00D55E16">
      <w:pPr>
        <w:numPr>
          <w:ilvl w:val="0"/>
          <w:numId w:val="4"/>
        </w:numPr>
        <w:rPr>
          <w:rFonts w:cstheme="minorHAnsi"/>
          <w:sz w:val="20"/>
          <w:szCs w:val="20"/>
        </w:rPr>
      </w:pPr>
      <w:r>
        <w:rPr>
          <w:rFonts w:cstheme="minorHAnsi"/>
          <w:sz w:val="20"/>
          <w:szCs w:val="20"/>
        </w:rPr>
        <w:t>Realizing</w:t>
      </w:r>
      <w:r w:rsidR="004757A9" w:rsidRPr="00056A59">
        <w:rPr>
          <w:rFonts w:cstheme="minorHAnsi"/>
          <w:sz w:val="20"/>
          <w:szCs w:val="20"/>
        </w:rPr>
        <w:t xml:space="preserve"> the key question </w:t>
      </w:r>
      <w:r>
        <w:rPr>
          <w:rFonts w:cstheme="minorHAnsi"/>
          <w:sz w:val="20"/>
          <w:szCs w:val="20"/>
        </w:rPr>
        <w:t>a Small Moment writer asks self</w:t>
      </w:r>
      <w:r w:rsidR="00C86341">
        <w:rPr>
          <w:rFonts w:cstheme="minorHAnsi"/>
          <w:sz w:val="20"/>
          <w:szCs w:val="20"/>
        </w:rPr>
        <w:t>,</w:t>
      </w:r>
      <w:r w:rsidR="004757A9" w:rsidRPr="00056A59">
        <w:rPr>
          <w:rFonts w:cstheme="minorHAnsi"/>
          <w:sz w:val="20"/>
          <w:szCs w:val="20"/>
        </w:rPr>
        <w:t xml:space="preserve"> </w:t>
      </w:r>
      <w:r w:rsidR="004757A9" w:rsidRPr="00C86341">
        <w:rPr>
          <w:rFonts w:cstheme="minorHAnsi"/>
          <w:i/>
          <w:sz w:val="20"/>
          <w:szCs w:val="20"/>
        </w:rPr>
        <w:t>“What is the heart of my story/message?”</w:t>
      </w:r>
    </w:p>
    <w:p w:rsidR="004757A9" w:rsidRPr="00056A59" w:rsidRDefault="004757A9" w:rsidP="00D55E16">
      <w:pPr>
        <w:numPr>
          <w:ilvl w:val="0"/>
          <w:numId w:val="4"/>
        </w:numPr>
        <w:rPr>
          <w:rFonts w:cstheme="minorHAnsi"/>
          <w:sz w:val="20"/>
          <w:szCs w:val="20"/>
        </w:rPr>
      </w:pPr>
      <w:r w:rsidRPr="00056A59">
        <w:rPr>
          <w:rFonts w:cstheme="minorHAnsi"/>
          <w:sz w:val="20"/>
          <w:szCs w:val="20"/>
        </w:rPr>
        <w:t>Identifying the characteristics of Small Moment stories</w:t>
      </w:r>
    </w:p>
    <w:p w:rsidR="004757A9" w:rsidRPr="00056A59" w:rsidRDefault="00DB615A" w:rsidP="00D55E16">
      <w:pPr>
        <w:numPr>
          <w:ilvl w:val="0"/>
          <w:numId w:val="4"/>
        </w:numPr>
        <w:rPr>
          <w:rFonts w:cstheme="minorHAnsi"/>
          <w:sz w:val="20"/>
          <w:szCs w:val="20"/>
        </w:rPr>
      </w:pPr>
      <w:r>
        <w:rPr>
          <w:rFonts w:cstheme="minorHAnsi"/>
          <w:sz w:val="20"/>
          <w:szCs w:val="20"/>
        </w:rPr>
        <w:t xml:space="preserve">Understanding </w:t>
      </w:r>
      <w:r w:rsidR="00395D8C">
        <w:rPr>
          <w:rFonts w:cstheme="minorHAnsi"/>
          <w:sz w:val="20"/>
          <w:szCs w:val="20"/>
        </w:rPr>
        <w:t>that Small Moment stories are</w:t>
      </w:r>
      <w:r w:rsidR="004757A9" w:rsidRPr="00056A59">
        <w:rPr>
          <w:rFonts w:cstheme="minorHAnsi"/>
          <w:sz w:val="20"/>
          <w:szCs w:val="20"/>
        </w:rPr>
        <w:t xml:space="preserve"> written to entertain and inform others (</w:t>
      </w:r>
      <w:r>
        <w:rPr>
          <w:rFonts w:cstheme="minorHAnsi"/>
          <w:sz w:val="20"/>
          <w:szCs w:val="20"/>
        </w:rPr>
        <w:t xml:space="preserve">understanding </w:t>
      </w:r>
      <w:r w:rsidR="004757A9" w:rsidRPr="00056A59">
        <w:rPr>
          <w:rFonts w:cstheme="minorHAnsi"/>
          <w:sz w:val="20"/>
          <w:szCs w:val="20"/>
        </w:rPr>
        <w:t>purpose</w:t>
      </w:r>
      <w:r>
        <w:rPr>
          <w:rFonts w:cstheme="minorHAnsi"/>
          <w:sz w:val="20"/>
          <w:szCs w:val="20"/>
        </w:rPr>
        <w:t xml:space="preserve"> of Small Moment stories</w:t>
      </w:r>
      <w:r w:rsidR="004757A9" w:rsidRPr="00056A59">
        <w:rPr>
          <w:rFonts w:cstheme="minorHAnsi"/>
          <w:sz w:val="20"/>
          <w:szCs w:val="20"/>
        </w:rPr>
        <w:t>)</w:t>
      </w:r>
    </w:p>
    <w:p w:rsidR="004757A9" w:rsidRPr="00056A59" w:rsidRDefault="004757A9" w:rsidP="00D55E16">
      <w:pPr>
        <w:numPr>
          <w:ilvl w:val="0"/>
          <w:numId w:val="4"/>
        </w:numPr>
        <w:rPr>
          <w:rFonts w:cstheme="minorHAnsi"/>
          <w:sz w:val="20"/>
          <w:szCs w:val="20"/>
        </w:rPr>
      </w:pPr>
      <w:r w:rsidRPr="00056A59">
        <w:rPr>
          <w:rFonts w:cstheme="minorHAnsi"/>
          <w:sz w:val="20"/>
          <w:szCs w:val="20"/>
        </w:rPr>
        <w:t>Identifying the different possible audiences that may want to read these stories</w:t>
      </w:r>
    </w:p>
    <w:p w:rsidR="004757A9" w:rsidRPr="00056A59" w:rsidRDefault="004757A9" w:rsidP="00D55E16">
      <w:pPr>
        <w:numPr>
          <w:ilvl w:val="0"/>
          <w:numId w:val="4"/>
        </w:numPr>
        <w:rPr>
          <w:rFonts w:cstheme="minorHAnsi"/>
          <w:sz w:val="20"/>
          <w:szCs w:val="20"/>
        </w:rPr>
      </w:pPr>
      <w:r w:rsidRPr="00056A59">
        <w:rPr>
          <w:rFonts w:cstheme="minorHAnsi"/>
          <w:sz w:val="20"/>
          <w:szCs w:val="20"/>
        </w:rPr>
        <w:t>Identifying how writers gather story ideas – lead</w:t>
      </w:r>
      <w:r w:rsidR="00BF009B">
        <w:rPr>
          <w:rFonts w:cstheme="minorHAnsi"/>
          <w:sz w:val="20"/>
          <w:szCs w:val="20"/>
        </w:rPr>
        <w:t>ing</w:t>
      </w:r>
      <w:r w:rsidRPr="00056A59">
        <w:rPr>
          <w:rFonts w:cstheme="minorHAnsi"/>
          <w:sz w:val="20"/>
          <w:szCs w:val="20"/>
        </w:rPr>
        <w:t xml:space="preserve"> a Writerly Life </w:t>
      </w:r>
    </w:p>
    <w:p w:rsidR="004757A9" w:rsidRPr="00056A59" w:rsidRDefault="004757A9" w:rsidP="00D55E16">
      <w:pPr>
        <w:numPr>
          <w:ilvl w:val="0"/>
          <w:numId w:val="4"/>
        </w:numPr>
        <w:rPr>
          <w:rFonts w:cstheme="minorHAnsi"/>
          <w:sz w:val="20"/>
          <w:szCs w:val="20"/>
        </w:rPr>
      </w:pPr>
      <w:r w:rsidRPr="00056A59">
        <w:rPr>
          <w:rFonts w:cstheme="minorHAnsi"/>
          <w:sz w:val="20"/>
          <w:szCs w:val="20"/>
        </w:rPr>
        <w:t>Identifying how to effectively craft a Small Moment story using qualities of good writing and specialized language</w:t>
      </w:r>
    </w:p>
    <w:p w:rsidR="004757A9" w:rsidRPr="00056A59" w:rsidRDefault="00395D8C" w:rsidP="00D55E16">
      <w:pPr>
        <w:numPr>
          <w:ilvl w:val="0"/>
          <w:numId w:val="4"/>
        </w:numPr>
        <w:rPr>
          <w:rFonts w:cstheme="minorHAnsi"/>
          <w:sz w:val="20"/>
          <w:szCs w:val="20"/>
        </w:rPr>
      </w:pPr>
      <w:r>
        <w:rPr>
          <w:rFonts w:cstheme="minorHAnsi"/>
          <w:sz w:val="20"/>
          <w:szCs w:val="20"/>
        </w:rPr>
        <w:t xml:space="preserve">Recognizing </w:t>
      </w:r>
      <w:r w:rsidR="004757A9" w:rsidRPr="00056A59">
        <w:rPr>
          <w:rFonts w:cstheme="minorHAnsi"/>
          <w:sz w:val="20"/>
          <w:szCs w:val="20"/>
        </w:rPr>
        <w:t>effective in</w:t>
      </w:r>
      <w:r>
        <w:rPr>
          <w:rFonts w:cstheme="minorHAnsi"/>
          <w:sz w:val="20"/>
          <w:szCs w:val="20"/>
        </w:rPr>
        <w:t>troductions and endings in the</w:t>
      </w:r>
      <w:r w:rsidR="004757A9" w:rsidRPr="00056A59">
        <w:rPr>
          <w:rFonts w:cstheme="minorHAnsi"/>
          <w:sz w:val="20"/>
          <w:szCs w:val="20"/>
        </w:rPr>
        <w:t xml:space="preserve"> </w:t>
      </w:r>
      <w:r>
        <w:rPr>
          <w:rFonts w:cstheme="minorHAnsi"/>
          <w:sz w:val="20"/>
          <w:szCs w:val="20"/>
        </w:rPr>
        <w:t xml:space="preserve">written </w:t>
      </w:r>
      <w:r w:rsidR="004757A9" w:rsidRPr="00056A59">
        <w:rPr>
          <w:rFonts w:cstheme="minorHAnsi"/>
          <w:sz w:val="20"/>
          <w:szCs w:val="20"/>
        </w:rPr>
        <w:t>pieces</w:t>
      </w:r>
      <w:r>
        <w:rPr>
          <w:rFonts w:cstheme="minorHAnsi"/>
          <w:sz w:val="20"/>
          <w:szCs w:val="20"/>
        </w:rPr>
        <w:t xml:space="preserve"> of various authors</w:t>
      </w:r>
    </w:p>
    <w:p w:rsidR="004757A9" w:rsidRDefault="004757A9" w:rsidP="00E66B64">
      <w:pPr>
        <w:ind w:left="696"/>
        <w:rPr>
          <w:rFonts w:cstheme="minorHAnsi"/>
          <w:sz w:val="20"/>
          <w:szCs w:val="20"/>
        </w:rPr>
      </w:pPr>
    </w:p>
    <w:p w:rsidR="00C86341" w:rsidRDefault="00C86341">
      <w:pPr>
        <w:rPr>
          <w:rFonts w:cstheme="minorHAnsi"/>
          <w:sz w:val="20"/>
          <w:szCs w:val="20"/>
        </w:rPr>
      </w:pPr>
      <w:r>
        <w:rPr>
          <w:rFonts w:cstheme="minorHAnsi"/>
          <w:sz w:val="20"/>
          <w:szCs w:val="20"/>
        </w:rPr>
        <w:br w:type="page"/>
      </w:r>
    </w:p>
    <w:p w:rsidR="004757A9" w:rsidRPr="00C86341" w:rsidRDefault="004757A9" w:rsidP="004757A9">
      <w:pPr>
        <w:widowControl w:val="0"/>
        <w:autoSpaceDE w:val="0"/>
        <w:autoSpaceDN w:val="0"/>
        <w:adjustRightInd w:val="0"/>
        <w:rPr>
          <w:rFonts w:cstheme="minorHAnsi"/>
          <w:b/>
          <w:sz w:val="28"/>
          <w:szCs w:val="28"/>
        </w:rPr>
      </w:pPr>
      <w:r w:rsidRPr="00C86341">
        <w:rPr>
          <w:rFonts w:cstheme="minorHAnsi"/>
          <w:b/>
          <w:sz w:val="28"/>
          <w:szCs w:val="28"/>
        </w:rPr>
        <w:lastRenderedPageBreak/>
        <w:t>Immersi</w:t>
      </w:r>
      <w:r w:rsidR="005175E1" w:rsidRPr="00C86341">
        <w:rPr>
          <w:rFonts w:cstheme="minorHAnsi"/>
          <w:b/>
          <w:sz w:val="28"/>
          <w:szCs w:val="28"/>
        </w:rPr>
        <w:t>on Activities for Small Moment S</w:t>
      </w:r>
      <w:r w:rsidRPr="00C86341">
        <w:rPr>
          <w:rFonts w:cstheme="minorHAnsi"/>
          <w:b/>
          <w:sz w:val="28"/>
          <w:szCs w:val="28"/>
        </w:rPr>
        <w:t>tories</w:t>
      </w:r>
    </w:p>
    <w:p w:rsidR="004757A9" w:rsidRPr="00056A59" w:rsidRDefault="004757A9" w:rsidP="004034A3">
      <w:pPr>
        <w:spacing w:before="100" w:beforeAutospacing="1"/>
        <w:rPr>
          <w:rFonts w:cstheme="minorHAnsi"/>
          <w:sz w:val="20"/>
          <w:szCs w:val="20"/>
        </w:rPr>
      </w:pPr>
      <w:r w:rsidRPr="00056A59">
        <w:rPr>
          <w:rFonts w:cstheme="minorHAnsi"/>
          <w:sz w:val="20"/>
          <w:szCs w:val="20"/>
        </w:rPr>
        <w:t xml:space="preserve">The following is a collection of immersion activities that teachers may do. These may be done during read aloud, shared reading, reading workshop or writing time.  </w:t>
      </w:r>
    </w:p>
    <w:p w:rsidR="004757A9" w:rsidRPr="005671A4" w:rsidRDefault="003E1AC5" w:rsidP="00D55E16">
      <w:pPr>
        <w:pStyle w:val="ListParagraph"/>
        <w:numPr>
          <w:ilvl w:val="0"/>
          <w:numId w:val="63"/>
        </w:numPr>
        <w:spacing w:before="100" w:beforeAutospacing="1"/>
        <w:ind w:left="360"/>
        <w:rPr>
          <w:rFonts w:cstheme="minorHAnsi"/>
          <w:sz w:val="20"/>
          <w:szCs w:val="20"/>
        </w:rPr>
      </w:pPr>
      <w:r w:rsidRPr="005671A4">
        <w:rPr>
          <w:rFonts w:cstheme="minorHAnsi"/>
          <w:sz w:val="20"/>
          <w:szCs w:val="20"/>
        </w:rPr>
        <w:t>Study Mentor Text (see next page</w:t>
      </w:r>
      <w:r w:rsidR="004757A9" w:rsidRPr="005671A4">
        <w:rPr>
          <w:rFonts w:cstheme="minorHAnsi"/>
          <w:sz w:val="20"/>
          <w:szCs w:val="20"/>
        </w:rPr>
        <w:t xml:space="preserve"> for possible areas to explore)</w:t>
      </w:r>
      <w:r w:rsidR="005671A4" w:rsidRPr="005671A4">
        <w:rPr>
          <w:rFonts w:cstheme="minorHAnsi"/>
          <w:sz w:val="20"/>
          <w:szCs w:val="20"/>
        </w:rPr>
        <w:t xml:space="preserve"> </w:t>
      </w:r>
    </w:p>
    <w:p w:rsidR="004034A3" w:rsidRDefault="005671A4" w:rsidP="004034A3">
      <w:pPr>
        <w:pStyle w:val="ListParagraph"/>
        <w:spacing w:before="100" w:beforeAutospacing="1"/>
        <w:ind w:left="0" w:firstLine="360"/>
        <w:rPr>
          <w:rFonts w:cstheme="minorHAnsi"/>
          <w:sz w:val="20"/>
          <w:szCs w:val="20"/>
        </w:rPr>
      </w:pPr>
      <w:r w:rsidRPr="00C86341">
        <w:rPr>
          <w:rFonts w:cstheme="minorHAnsi"/>
          <w:sz w:val="20"/>
          <w:szCs w:val="20"/>
        </w:rPr>
        <w:t>[S</w:t>
      </w:r>
      <w:r w:rsidR="00826846" w:rsidRPr="00C86341">
        <w:rPr>
          <w:rFonts w:cstheme="minorHAnsi"/>
          <w:sz w:val="20"/>
          <w:szCs w:val="20"/>
        </w:rPr>
        <w:t>ee Resource Se</w:t>
      </w:r>
      <w:r w:rsidRPr="00C86341">
        <w:rPr>
          <w:rFonts w:cstheme="minorHAnsi"/>
          <w:sz w:val="20"/>
          <w:szCs w:val="20"/>
        </w:rPr>
        <w:t>ction: Resource Immersion A - Suggested Mentor Text for Small Moments]</w:t>
      </w:r>
    </w:p>
    <w:p w:rsidR="004034A3" w:rsidRDefault="004034A3" w:rsidP="004034A3">
      <w:pPr>
        <w:pStyle w:val="ListParagraph"/>
        <w:spacing w:before="100" w:beforeAutospacing="1"/>
        <w:ind w:left="0" w:firstLine="360"/>
        <w:rPr>
          <w:rFonts w:cstheme="minorHAnsi"/>
          <w:sz w:val="20"/>
          <w:szCs w:val="20"/>
        </w:rPr>
      </w:pPr>
    </w:p>
    <w:p w:rsidR="004757A9" w:rsidRPr="004034A3" w:rsidRDefault="004757A9" w:rsidP="00D55E16">
      <w:pPr>
        <w:pStyle w:val="ListParagraph"/>
        <w:numPr>
          <w:ilvl w:val="0"/>
          <w:numId w:val="63"/>
        </w:numPr>
        <w:spacing w:before="100" w:beforeAutospacing="1"/>
        <w:ind w:left="360"/>
        <w:rPr>
          <w:rFonts w:cstheme="minorHAnsi"/>
          <w:b/>
          <w:sz w:val="20"/>
          <w:szCs w:val="20"/>
        </w:rPr>
      </w:pPr>
      <w:r w:rsidRPr="00056A59">
        <w:rPr>
          <w:rFonts w:cstheme="minorHAnsi"/>
          <w:sz w:val="20"/>
          <w:szCs w:val="20"/>
        </w:rPr>
        <w:t xml:space="preserve">Develop Core Anchor Charts - What Makes a Good Small Moment Story? </w:t>
      </w:r>
    </w:p>
    <w:p w:rsidR="00A470E7" w:rsidRPr="00056A59" w:rsidRDefault="004757A9" w:rsidP="004034A3">
      <w:pPr>
        <w:spacing w:before="100" w:beforeAutospacing="1"/>
        <w:ind w:left="360"/>
        <w:rPr>
          <w:rFonts w:cstheme="minorHAnsi"/>
          <w:sz w:val="20"/>
          <w:szCs w:val="20"/>
        </w:rPr>
      </w:pPr>
      <w:r w:rsidRPr="00056A59">
        <w:rPr>
          <w:rFonts w:cstheme="minorHAnsi"/>
          <w:sz w:val="20"/>
          <w:szCs w:val="20"/>
        </w:rPr>
        <w:t>This chart should be co-constructed</w:t>
      </w:r>
      <w:r w:rsidR="00AC7330">
        <w:rPr>
          <w:rFonts w:cstheme="minorHAnsi"/>
          <w:sz w:val="20"/>
          <w:szCs w:val="20"/>
        </w:rPr>
        <w:t xml:space="preserve"> by teacher and students</w:t>
      </w:r>
      <w:r w:rsidR="00E65F8D">
        <w:rPr>
          <w:rFonts w:cstheme="minorHAnsi"/>
          <w:color w:val="4F81BD" w:themeColor="accent1"/>
          <w:sz w:val="20"/>
          <w:szCs w:val="20"/>
        </w:rPr>
        <w:t xml:space="preserve"> </w:t>
      </w:r>
      <w:r w:rsidRPr="00056A59">
        <w:rPr>
          <w:rFonts w:cstheme="minorHAnsi"/>
          <w:sz w:val="20"/>
          <w:szCs w:val="20"/>
        </w:rPr>
        <w:t>during this phase based on what the class finds as they study mentor text.  This chart will be used as a reference throughout the unit of study.</w:t>
      </w:r>
      <w:r w:rsidR="003E4495">
        <w:rPr>
          <w:rFonts w:cstheme="minorHAnsi"/>
          <w:sz w:val="20"/>
          <w:szCs w:val="20"/>
        </w:rPr>
        <w:t xml:space="preserve">  See Story Elements/N</w:t>
      </w:r>
      <w:r w:rsidR="00401463">
        <w:rPr>
          <w:rFonts w:cstheme="minorHAnsi"/>
          <w:sz w:val="20"/>
          <w:szCs w:val="20"/>
        </w:rPr>
        <w:t xml:space="preserve">oticings </w:t>
      </w:r>
      <w:r w:rsidR="003E4495">
        <w:rPr>
          <w:rFonts w:cstheme="minorHAnsi"/>
          <w:sz w:val="20"/>
          <w:szCs w:val="20"/>
        </w:rPr>
        <w:t xml:space="preserve">under </w:t>
      </w:r>
      <w:r w:rsidR="003E4495" w:rsidRPr="003E4495">
        <w:rPr>
          <w:rFonts w:cstheme="minorHAnsi"/>
          <w:b/>
          <w:sz w:val="20"/>
          <w:szCs w:val="20"/>
        </w:rPr>
        <w:t>Study Mentor Text</w:t>
      </w:r>
      <w:r w:rsidR="003E4495">
        <w:rPr>
          <w:rFonts w:cstheme="minorHAnsi"/>
          <w:sz w:val="20"/>
          <w:szCs w:val="20"/>
        </w:rPr>
        <w:t xml:space="preserve"> section </w:t>
      </w:r>
      <w:r w:rsidR="00401463">
        <w:rPr>
          <w:rFonts w:cstheme="minorHAnsi"/>
          <w:sz w:val="20"/>
          <w:szCs w:val="20"/>
        </w:rPr>
        <w:t>as possible ideas that may be included in chart.</w:t>
      </w:r>
    </w:p>
    <w:p w:rsidR="004757A9" w:rsidRDefault="004757A9" w:rsidP="00D55E16">
      <w:pPr>
        <w:pStyle w:val="ListParagraph"/>
        <w:numPr>
          <w:ilvl w:val="0"/>
          <w:numId w:val="63"/>
        </w:numPr>
        <w:spacing w:before="100" w:beforeAutospacing="1"/>
        <w:ind w:left="360"/>
        <w:rPr>
          <w:rFonts w:cstheme="minorHAnsi"/>
          <w:sz w:val="20"/>
          <w:szCs w:val="20"/>
        </w:rPr>
      </w:pPr>
      <w:r w:rsidRPr="004034A3">
        <w:rPr>
          <w:rFonts w:cstheme="minorHAnsi"/>
          <w:sz w:val="20"/>
          <w:szCs w:val="20"/>
        </w:rPr>
        <w:t>Develop List of Story Ideas</w:t>
      </w:r>
      <w:r w:rsidR="00E65F8D" w:rsidRPr="004034A3">
        <w:rPr>
          <w:rFonts w:cstheme="minorHAnsi"/>
          <w:sz w:val="20"/>
          <w:szCs w:val="20"/>
        </w:rPr>
        <w:t xml:space="preserve"> – Lead the “Life of a Writer” – Students are asked to t</w:t>
      </w:r>
      <w:r w:rsidRPr="004034A3">
        <w:rPr>
          <w:rFonts w:cstheme="minorHAnsi"/>
          <w:sz w:val="20"/>
          <w:szCs w:val="20"/>
        </w:rPr>
        <w:t xml:space="preserve">hink about how </w:t>
      </w:r>
      <w:r w:rsidR="00E65F8D" w:rsidRPr="004034A3">
        <w:rPr>
          <w:rFonts w:cstheme="minorHAnsi"/>
          <w:sz w:val="20"/>
          <w:szCs w:val="20"/>
        </w:rPr>
        <w:t>a story they’ve</w:t>
      </w:r>
      <w:r w:rsidRPr="004034A3">
        <w:rPr>
          <w:rFonts w:cstheme="minorHAnsi"/>
          <w:sz w:val="20"/>
          <w:szCs w:val="20"/>
        </w:rPr>
        <w:t xml:space="preserve"> read may have grown from the writer’s life.  </w:t>
      </w:r>
      <w:r w:rsidR="00E65F8D" w:rsidRPr="004034A3">
        <w:rPr>
          <w:rFonts w:cstheme="minorHAnsi"/>
          <w:sz w:val="20"/>
          <w:szCs w:val="20"/>
        </w:rPr>
        <w:t xml:space="preserve">Questions include: </w:t>
      </w:r>
      <w:r w:rsidRPr="004034A3">
        <w:rPr>
          <w:rFonts w:cstheme="minorHAnsi"/>
          <w:sz w:val="20"/>
          <w:szCs w:val="20"/>
        </w:rPr>
        <w:t>What s</w:t>
      </w:r>
      <w:r w:rsidR="00E65F8D" w:rsidRPr="004034A3">
        <w:rPr>
          <w:rFonts w:cstheme="minorHAnsi"/>
          <w:sz w:val="20"/>
          <w:szCs w:val="20"/>
        </w:rPr>
        <w:t xml:space="preserve">tory idea might the writer have </w:t>
      </w:r>
      <w:r w:rsidRPr="004034A3">
        <w:rPr>
          <w:rFonts w:cstheme="minorHAnsi"/>
          <w:sz w:val="20"/>
          <w:szCs w:val="20"/>
        </w:rPr>
        <w:t xml:space="preserve">recorded in his/her writer’s notebook?  What story idea does this trigger for you?  </w:t>
      </w:r>
      <w:r w:rsidR="00E65F8D" w:rsidRPr="004034A3">
        <w:rPr>
          <w:rFonts w:cstheme="minorHAnsi"/>
          <w:sz w:val="20"/>
          <w:szCs w:val="20"/>
        </w:rPr>
        <w:t>Stude</w:t>
      </w:r>
      <w:r w:rsidR="00DE46C4" w:rsidRPr="004034A3">
        <w:rPr>
          <w:rFonts w:cstheme="minorHAnsi"/>
          <w:sz w:val="20"/>
          <w:szCs w:val="20"/>
        </w:rPr>
        <w:t>nts are encouraged</w:t>
      </w:r>
      <w:r w:rsidR="00E65F8D" w:rsidRPr="004034A3">
        <w:rPr>
          <w:rFonts w:cstheme="minorHAnsi"/>
          <w:sz w:val="20"/>
          <w:szCs w:val="20"/>
        </w:rPr>
        <w:t xml:space="preserve"> to m</w:t>
      </w:r>
      <w:r w:rsidRPr="004034A3">
        <w:rPr>
          <w:rFonts w:cstheme="minorHAnsi"/>
          <w:sz w:val="20"/>
          <w:szCs w:val="20"/>
        </w:rPr>
        <w:t>a</w:t>
      </w:r>
      <w:r w:rsidR="00DE46C4" w:rsidRPr="004034A3">
        <w:rPr>
          <w:rFonts w:cstheme="minorHAnsi"/>
          <w:sz w:val="20"/>
          <w:szCs w:val="20"/>
        </w:rPr>
        <w:t>ke a text-to-self connection and directed to s</w:t>
      </w:r>
      <w:r w:rsidRPr="004034A3">
        <w:rPr>
          <w:rFonts w:cstheme="minorHAnsi"/>
          <w:sz w:val="20"/>
          <w:szCs w:val="20"/>
        </w:rPr>
        <w:t>tart</w:t>
      </w:r>
      <w:r w:rsidR="00930CDE" w:rsidRPr="004034A3">
        <w:rPr>
          <w:rFonts w:cstheme="minorHAnsi"/>
          <w:sz w:val="20"/>
          <w:szCs w:val="20"/>
        </w:rPr>
        <w:t xml:space="preserve"> an anchor chart of Story Ideas.  The following may be possible items on that list: pet stories, younger or older sibling</w:t>
      </w:r>
      <w:r w:rsidR="003E4495" w:rsidRPr="004034A3">
        <w:rPr>
          <w:rFonts w:cstheme="minorHAnsi"/>
          <w:sz w:val="20"/>
          <w:szCs w:val="20"/>
        </w:rPr>
        <w:t xml:space="preserve"> memories</w:t>
      </w:r>
      <w:r w:rsidR="00930CDE" w:rsidRPr="004034A3">
        <w:rPr>
          <w:rFonts w:cstheme="minorHAnsi"/>
          <w:sz w:val="20"/>
          <w:szCs w:val="20"/>
        </w:rPr>
        <w:t>, special time</w:t>
      </w:r>
      <w:r w:rsidR="00DE46C4" w:rsidRPr="004034A3">
        <w:rPr>
          <w:rFonts w:cstheme="minorHAnsi"/>
          <w:sz w:val="20"/>
          <w:szCs w:val="20"/>
        </w:rPr>
        <w:t>s</w:t>
      </w:r>
      <w:r w:rsidR="00930CDE" w:rsidRPr="004034A3">
        <w:rPr>
          <w:rFonts w:cstheme="minorHAnsi"/>
          <w:sz w:val="20"/>
          <w:szCs w:val="20"/>
        </w:rPr>
        <w:t xml:space="preserve"> wi</w:t>
      </w:r>
      <w:r w:rsidR="00DE46C4" w:rsidRPr="004034A3">
        <w:rPr>
          <w:rFonts w:cstheme="minorHAnsi"/>
          <w:sz w:val="20"/>
          <w:szCs w:val="20"/>
        </w:rPr>
        <w:t>th a special person</w:t>
      </w:r>
      <w:r w:rsidR="00930CDE" w:rsidRPr="004034A3">
        <w:rPr>
          <w:rFonts w:cstheme="minorHAnsi"/>
          <w:sz w:val="20"/>
          <w:szCs w:val="20"/>
        </w:rPr>
        <w:t>, going to and from school, observation or favorite place i</w:t>
      </w:r>
      <w:r w:rsidR="00DE46C4" w:rsidRPr="004034A3">
        <w:rPr>
          <w:rFonts w:cstheme="minorHAnsi"/>
          <w:sz w:val="20"/>
          <w:szCs w:val="20"/>
        </w:rPr>
        <w:t>n nature, visit to a place, learning</w:t>
      </w:r>
      <w:r w:rsidR="00930CDE" w:rsidRPr="004034A3">
        <w:rPr>
          <w:rFonts w:cstheme="minorHAnsi"/>
          <w:sz w:val="20"/>
          <w:szCs w:val="20"/>
        </w:rPr>
        <w:t xml:space="preserve"> somet</w:t>
      </w:r>
      <w:r w:rsidR="00DE46C4" w:rsidRPr="004034A3">
        <w:rPr>
          <w:rFonts w:cstheme="minorHAnsi"/>
          <w:sz w:val="20"/>
          <w:szCs w:val="20"/>
        </w:rPr>
        <w:t>hing new,</w:t>
      </w:r>
      <w:r w:rsidR="00930CDE" w:rsidRPr="004034A3">
        <w:rPr>
          <w:rFonts w:cstheme="minorHAnsi"/>
          <w:sz w:val="20"/>
          <w:szCs w:val="20"/>
        </w:rPr>
        <w:t xml:space="preserve"> special time with a friend doing something special</w:t>
      </w:r>
      <w:r w:rsidR="00DE46C4" w:rsidRPr="004034A3">
        <w:rPr>
          <w:rFonts w:cstheme="minorHAnsi"/>
          <w:sz w:val="20"/>
          <w:szCs w:val="20"/>
        </w:rPr>
        <w:t>, small moment doing a favorite activity</w:t>
      </w:r>
      <w:r w:rsidR="00930CDE" w:rsidRPr="004034A3">
        <w:rPr>
          <w:rFonts w:cstheme="minorHAnsi"/>
          <w:sz w:val="20"/>
          <w:szCs w:val="20"/>
        </w:rPr>
        <w:t>, small moment at school, losing a tooth, etc</w:t>
      </w:r>
      <w:r w:rsidR="004034A3">
        <w:rPr>
          <w:rFonts w:cstheme="minorHAnsi"/>
          <w:sz w:val="20"/>
          <w:szCs w:val="20"/>
        </w:rPr>
        <w:t>…</w:t>
      </w:r>
    </w:p>
    <w:p w:rsidR="004034A3" w:rsidRPr="004034A3" w:rsidRDefault="004034A3" w:rsidP="004034A3">
      <w:pPr>
        <w:pStyle w:val="ListParagraph"/>
        <w:spacing w:before="100" w:beforeAutospacing="1"/>
        <w:ind w:left="360"/>
        <w:rPr>
          <w:rFonts w:cstheme="minorHAnsi"/>
          <w:sz w:val="20"/>
          <w:szCs w:val="20"/>
        </w:rPr>
      </w:pPr>
    </w:p>
    <w:p w:rsidR="004034A3" w:rsidRDefault="004757A9" w:rsidP="00D55E16">
      <w:pPr>
        <w:pStyle w:val="ListParagraph"/>
        <w:numPr>
          <w:ilvl w:val="0"/>
          <w:numId w:val="63"/>
        </w:numPr>
        <w:spacing w:before="100" w:beforeAutospacing="1"/>
        <w:ind w:left="360"/>
        <w:rPr>
          <w:rFonts w:cstheme="minorHAnsi"/>
          <w:sz w:val="20"/>
          <w:szCs w:val="20"/>
        </w:rPr>
      </w:pPr>
      <w:r w:rsidRPr="004034A3">
        <w:rPr>
          <w:rFonts w:cstheme="minorHAnsi"/>
          <w:sz w:val="20"/>
          <w:szCs w:val="20"/>
        </w:rPr>
        <w:t>Storytelling Activities</w:t>
      </w:r>
      <w:r w:rsidR="00183FDF" w:rsidRPr="004034A3">
        <w:rPr>
          <w:rFonts w:cstheme="minorHAnsi"/>
          <w:sz w:val="20"/>
          <w:szCs w:val="20"/>
        </w:rPr>
        <w:t xml:space="preserve"> – The</w:t>
      </w:r>
      <w:r w:rsidR="008B78B0" w:rsidRPr="004034A3">
        <w:rPr>
          <w:rFonts w:cstheme="minorHAnsi"/>
          <w:sz w:val="20"/>
          <w:szCs w:val="20"/>
        </w:rPr>
        <w:t xml:space="preserve"> purpose of storytelling activities is to provide additional time to practice oral language skills, such as </w:t>
      </w:r>
      <w:r w:rsidR="00183FDF" w:rsidRPr="004034A3">
        <w:rPr>
          <w:rFonts w:cstheme="minorHAnsi"/>
          <w:sz w:val="20"/>
          <w:szCs w:val="20"/>
        </w:rPr>
        <w:t xml:space="preserve">using </w:t>
      </w:r>
      <w:r w:rsidR="008B78B0" w:rsidRPr="004034A3">
        <w:rPr>
          <w:rFonts w:cstheme="minorHAnsi"/>
          <w:sz w:val="20"/>
          <w:szCs w:val="20"/>
        </w:rPr>
        <w:t>a storyteller’s voice, sequencing stories, addi</w:t>
      </w:r>
      <w:r w:rsidR="00183FDF" w:rsidRPr="004034A3">
        <w:rPr>
          <w:rFonts w:cstheme="minorHAnsi"/>
          <w:sz w:val="20"/>
          <w:szCs w:val="20"/>
        </w:rPr>
        <w:t>ng details, etc</w:t>
      </w:r>
      <w:r w:rsidR="004034A3">
        <w:rPr>
          <w:rFonts w:cstheme="minorHAnsi"/>
          <w:sz w:val="20"/>
          <w:szCs w:val="20"/>
        </w:rPr>
        <w:t>…</w:t>
      </w:r>
      <w:r w:rsidR="00183FDF" w:rsidRPr="004034A3">
        <w:rPr>
          <w:rFonts w:cstheme="minorHAnsi"/>
          <w:sz w:val="20"/>
          <w:szCs w:val="20"/>
        </w:rPr>
        <w:t xml:space="preserve">  Students may</w:t>
      </w:r>
      <w:r w:rsidR="008B78B0" w:rsidRPr="004034A3">
        <w:rPr>
          <w:rFonts w:cstheme="minorHAnsi"/>
          <w:sz w:val="20"/>
          <w:szCs w:val="20"/>
        </w:rPr>
        <w:t xml:space="preserve"> tell familiar tales, sto</w:t>
      </w:r>
      <w:r w:rsidR="00183FDF" w:rsidRPr="004034A3">
        <w:rPr>
          <w:rFonts w:cstheme="minorHAnsi"/>
          <w:sz w:val="20"/>
          <w:szCs w:val="20"/>
        </w:rPr>
        <w:t>ries from their own lives,</w:t>
      </w:r>
      <w:r w:rsidR="008B78B0" w:rsidRPr="004034A3">
        <w:rPr>
          <w:rFonts w:cstheme="minorHAnsi"/>
          <w:sz w:val="20"/>
          <w:szCs w:val="20"/>
        </w:rPr>
        <w:t xml:space="preserve"> </w:t>
      </w:r>
      <w:r w:rsidR="00681CB1" w:rsidRPr="004034A3">
        <w:rPr>
          <w:rFonts w:cstheme="minorHAnsi"/>
          <w:sz w:val="20"/>
          <w:szCs w:val="20"/>
        </w:rPr>
        <w:t>and shared</w:t>
      </w:r>
      <w:r w:rsidR="008B78B0" w:rsidRPr="004034A3">
        <w:rPr>
          <w:rFonts w:cstheme="minorHAnsi"/>
          <w:sz w:val="20"/>
          <w:szCs w:val="20"/>
        </w:rPr>
        <w:t xml:space="preserve"> experiences from the classroom</w:t>
      </w:r>
      <w:r w:rsidR="00183FDF" w:rsidRPr="004034A3">
        <w:rPr>
          <w:rFonts w:cstheme="minorHAnsi"/>
          <w:sz w:val="20"/>
          <w:szCs w:val="20"/>
        </w:rPr>
        <w:t xml:space="preserve"> or other stories</w:t>
      </w:r>
      <w:r w:rsidR="008B78B0" w:rsidRPr="004034A3">
        <w:rPr>
          <w:rFonts w:cstheme="minorHAnsi"/>
          <w:sz w:val="20"/>
          <w:szCs w:val="20"/>
        </w:rPr>
        <w:t>.</w:t>
      </w:r>
    </w:p>
    <w:p w:rsidR="008B78B0" w:rsidRPr="004034A3" w:rsidRDefault="008B78B0" w:rsidP="004034A3">
      <w:pPr>
        <w:pStyle w:val="ListParagraph"/>
        <w:spacing w:before="100" w:beforeAutospacing="1"/>
        <w:ind w:left="360"/>
        <w:rPr>
          <w:rFonts w:cstheme="minorHAnsi"/>
          <w:sz w:val="20"/>
          <w:szCs w:val="20"/>
        </w:rPr>
      </w:pPr>
      <w:r w:rsidRPr="004034A3">
        <w:rPr>
          <w:rFonts w:cstheme="minorHAnsi"/>
          <w:sz w:val="20"/>
          <w:szCs w:val="20"/>
        </w:rPr>
        <w:t xml:space="preserve">  </w:t>
      </w:r>
    </w:p>
    <w:p w:rsidR="004034A3" w:rsidRDefault="004757A9" w:rsidP="00D55E16">
      <w:pPr>
        <w:pStyle w:val="ListParagraph"/>
        <w:numPr>
          <w:ilvl w:val="0"/>
          <w:numId w:val="63"/>
        </w:numPr>
        <w:spacing w:before="100" w:beforeAutospacing="1"/>
        <w:ind w:left="360"/>
        <w:rPr>
          <w:rFonts w:cstheme="minorHAnsi"/>
          <w:sz w:val="20"/>
          <w:szCs w:val="20"/>
        </w:rPr>
      </w:pPr>
      <w:r w:rsidRPr="004034A3">
        <w:rPr>
          <w:rFonts w:cstheme="minorHAnsi"/>
          <w:sz w:val="20"/>
          <w:szCs w:val="20"/>
        </w:rPr>
        <w:t>Engage in a shared class experience (e.g. field trip, watching a guest speaker, doing an activity, etc</w:t>
      </w:r>
      <w:r w:rsidR="004034A3">
        <w:rPr>
          <w:rFonts w:cstheme="minorHAnsi"/>
          <w:sz w:val="20"/>
          <w:szCs w:val="20"/>
        </w:rPr>
        <w:t>..</w:t>
      </w:r>
      <w:r w:rsidRPr="004034A3">
        <w:rPr>
          <w:rFonts w:cstheme="minorHAnsi"/>
          <w:sz w:val="20"/>
          <w:szCs w:val="20"/>
        </w:rPr>
        <w:t>.)</w:t>
      </w:r>
      <w:r w:rsidR="004034A3">
        <w:rPr>
          <w:rFonts w:cstheme="minorHAnsi"/>
          <w:sz w:val="20"/>
          <w:szCs w:val="20"/>
        </w:rPr>
        <w:t>.</w:t>
      </w:r>
      <w:r w:rsidRPr="004034A3">
        <w:rPr>
          <w:rFonts w:cstheme="minorHAnsi"/>
          <w:sz w:val="20"/>
          <w:szCs w:val="20"/>
        </w:rPr>
        <w:t xml:space="preserve">  This will be used during the unit for whole class/and or small group work.  </w:t>
      </w:r>
    </w:p>
    <w:p w:rsidR="004034A3" w:rsidRDefault="004034A3" w:rsidP="004034A3">
      <w:pPr>
        <w:pStyle w:val="ListParagraph"/>
        <w:spacing w:before="100" w:beforeAutospacing="1"/>
        <w:ind w:left="360"/>
        <w:rPr>
          <w:rFonts w:cstheme="minorHAnsi"/>
          <w:sz w:val="20"/>
          <w:szCs w:val="20"/>
        </w:rPr>
      </w:pPr>
    </w:p>
    <w:p w:rsidR="004757A9" w:rsidRDefault="004757A9" w:rsidP="00D55E16">
      <w:pPr>
        <w:pStyle w:val="ListParagraph"/>
        <w:numPr>
          <w:ilvl w:val="0"/>
          <w:numId w:val="63"/>
        </w:numPr>
        <w:spacing w:before="100" w:beforeAutospacing="1"/>
        <w:ind w:left="360"/>
        <w:rPr>
          <w:rFonts w:cstheme="minorHAnsi"/>
          <w:sz w:val="20"/>
          <w:szCs w:val="20"/>
        </w:rPr>
      </w:pPr>
      <w:r w:rsidRPr="004034A3">
        <w:rPr>
          <w:rFonts w:cstheme="minorHAnsi"/>
          <w:sz w:val="20"/>
          <w:szCs w:val="20"/>
        </w:rPr>
        <w:t>In reading,</w:t>
      </w:r>
      <w:r w:rsidR="004034A3">
        <w:rPr>
          <w:rFonts w:cstheme="minorHAnsi"/>
          <w:sz w:val="20"/>
          <w:szCs w:val="20"/>
        </w:rPr>
        <w:t xml:space="preserve"> study the concept of details. </w:t>
      </w:r>
    </w:p>
    <w:p w:rsidR="004034A3" w:rsidRPr="004034A3" w:rsidRDefault="004034A3" w:rsidP="004034A3">
      <w:pPr>
        <w:pStyle w:val="ListParagraph"/>
        <w:spacing w:before="100" w:beforeAutospacing="1"/>
        <w:ind w:left="360"/>
        <w:rPr>
          <w:rFonts w:cstheme="minorHAnsi"/>
          <w:sz w:val="20"/>
          <w:szCs w:val="20"/>
        </w:rPr>
      </w:pPr>
    </w:p>
    <w:p w:rsidR="004034A3" w:rsidRDefault="004757A9" w:rsidP="00D55E16">
      <w:pPr>
        <w:pStyle w:val="ListParagraph"/>
        <w:numPr>
          <w:ilvl w:val="0"/>
          <w:numId w:val="64"/>
        </w:numPr>
        <w:spacing w:before="100" w:beforeAutospacing="1"/>
        <w:rPr>
          <w:rFonts w:cstheme="minorHAnsi"/>
          <w:sz w:val="20"/>
          <w:szCs w:val="20"/>
        </w:rPr>
      </w:pPr>
      <w:r w:rsidRPr="004034A3">
        <w:rPr>
          <w:rFonts w:cstheme="minorHAnsi"/>
          <w:sz w:val="20"/>
          <w:szCs w:val="20"/>
        </w:rPr>
        <w:t>Review purpose</w:t>
      </w:r>
      <w:r w:rsidR="007608F6" w:rsidRPr="004034A3">
        <w:rPr>
          <w:rFonts w:cstheme="minorHAnsi"/>
          <w:sz w:val="20"/>
          <w:szCs w:val="20"/>
        </w:rPr>
        <w:t xml:space="preserve"> of details.  Include discussion of the following points</w:t>
      </w:r>
      <w:r w:rsidR="003E4495" w:rsidRPr="004034A3">
        <w:rPr>
          <w:rFonts w:cstheme="minorHAnsi"/>
          <w:sz w:val="20"/>
          <w:szCs w:val="20"/>
        </w:rPr>
        <w:t xml:space="preserve">:  Details </w:t>
      </w:r>
      <w:r w:rsidR="00BF009B" w:rsidRPr="004034A3">
        <w:rPr>
          <w:rFonts w:cstheme="minorHAnsi"/>
          <w:sz w:val="20"/>
          <w:szCs w:val="20"/>
        </w:rPr>
        <w:t>help paint pictures in a reader’s mind</w:t>
      </w:r>
      <w:r w:rsidRPr="004034A3">
        <w:rPr>
          <w:rFonts w:cstheme="minorHAnsi"/>
          <w:sz w:val="20"/>
          <w:szCs w:val="20"/>
        </w:rPr>
        <w:t xml:space="preserve">; since the reader was not right there with the writer s/he needs to help the reader experience the small moment; writers bring their stories alive through </w:t>
      </w:r>
      <w:r w:rsidR="00E2245F" w:rsidRPr="004034A3">
        <w:rPr>
          <w:rFonts w:cstheme="minorHAnsi"/>
          <w:sz w:val="20"/>
          <w:szCs w:val="20"/>
        </w:rPr>
        <w:t>details so readers can picture it</w:t>
      </w:r>
      <w:r w:rsidRPr="004034A3">
        <w:rPr>
          <w:rFonts w:cstheme="minorHAnsi"/>
          <w:sz w:val="20"/>
          <w:szCs w:val="20"/>
        </w:rPr>
        <w:t>; we want readers to see what</w:t>
      </w:r>
      <w:r w:rsidR="004034A3">
        <w:rPr>
          <w:rFonts w:cstheme="minorHAnsi"/>
          <w:sz w:val="20"/>
          <w:szCs w:val="20"/>
        </w:rPr>
        <w:t xml:space="preserve"> we see, feel what we feel, etc…</w:t>
      </w:r>
    </w:p>
    <w:p w:rsidR="004034A3" w:rsidRDefault="004034A3" w:rsidP="004034A3">
      <w:pPr>
        <w:pStyle w:val="ListParagraph"/>
        <w:spacing w:before="100" w:beforeAutospacing="1"/>
        <w:rPr>
          <w:rFonts w:cstheme="minorHAnsi"/>
          <w:sz w:val="20"/>
          <w:szCs w:val="20"/>
        </w:rPr>
      </w:pPr>
    </w:p>
    <w:p w:rsidR="004034A3" w:rsidRDefault="004757A9" w:rsidP="00D55E16">
      <w:pPr>
        <w:pStyle w:val="ListParagraph"/>
        <w:numPr>
          <w:ilvl w:val="0"/>
          <w:numId w:val="64"/>
        </w:numPr>
        <w:spacing w:before="100" w:beforeAutospacing="1"/>
        <w:rPr>
          <w:rFonts w:cstheme="minorHAnsi"/>
          <w:sz w:val="20"/>
          <w:szCs w:val="20"/>
        </w:rPr>
      </w:pPr>
      <w:r w:rsidRPr="004034A3">
        <w:rPr>
          <w:rFonts w:cstheme="minorHAnsi"/>
          <w:sz w:val="20"/>
          <w:szCs w:val="20"/>
        </w:rPr>
        <w:t>Details to highlight at this level:  dialogue, setting, internal thinking</w:t>
      </w:r>
      <w:r w:rsidR="00E9227D" w:rsidRPr="004034A3">
        <w:rPr>
          <w:rFonts w:cstheme="minorHAnsi"/>
          <w:sz w:val="20"/>
          <w:szCs w:val="20"/>
        </w:rPr>
        <w:t xml:space="preserve"> or thoughtshot</w:t>
      </w:r>
      <w:r w:rsidRPr="004034A3">
        <w:rPr>
          <w:rFonts w:cstheme="minorHAnsi"/>
          <w:sz w:val="20"/>
          <w:szCs w:val="20"/>
        </w:rPr>
        <w:t xml:space="preserve">, character action and physical description of a person, place or thing.  Study the use of details in familiar text – identify and discuss how the writer </w:t>
      </w:r>
      <w:r w:rsidR="00590694" w:rsidRPr="004034A3">
        <w:rPr>
          <w:rFonts w:cstheme="minorHAnsi"/>
          <w:sz w:val="20"/>
          <w:szCs w:val="20"/>
        </w:rPr>
        <w:t>included</w:t>
      </w:r>
      <w:r w:rsidRPr="004034A3">
        <w:rPr>
          <w:rFonts w:cstheme="minorHAnsi"/>
          <w:sz w:val="20"/>
          <w:szCs w:val="20"/>
        </w:rPr>
        <w:t xml:space="preserve"> the</w:t>
      </w:r>
      <w:r w:rsidR="00877AD5" w:rsidRPr="004034A3">
        <w:rPr>
          <w:rFonts w:cstheme="minorHAnsi"/>
          <w:sz w:val="20"/>
          <w:szCs w:val="20"/>
        </w:rPr>
        <w:t>m.</w:t>
      </w:r>
      <w:r w:rsidR="00E9227D" w:rsidRPr="004034A3">
        <w:rPr>
          <w:rFonts w:cstheme="minorHAnsi"/>
          <w:sz w:val="20"/>
          <w:szCs w:val="20"/>
        </w:rPr>
        <w:t xml:space="preserve"> </w:t>
      </w:r>
      <w:r w:rsidR="00E9227D" w:rsidRPr="004034A3">
        <w:rPr>
          <w:rFonts w:cstheme="minorHAnsi"/>
          <w:b/>
          <w:sz w:val="20"/>
          <w:szCs w:val="20"/>
        </w:rPr>
        <w:t xml:space="preserve"> </w:t>
      </w:r>
      <w:r w:rsidR="00FD2483" w:rsidRPr="004034A3">
        <w:rPr>
          <w:rFonts w:cstheme="minorHAnsi"/>
          <w:b/>
          <w:sz w:val="20"/>
          <w:szCs w:val="20"/>
        </w:rPr>
        <w:t>[</w:t>
      </w:r>
      <w:r w:rsidR="00790252" w:rsidRPr="004034A3">
        <w:rPr>
          <w:rFonts w:cstheme="minorHAnsi"/>
          <w:sz w:val="20"/>
          <w:szCs w:val="20"/>
        </w:rPr>
        <w:t>S</w:t>
      </w:r>
      <w:r w:rsidR="00FD2483" w:rsidRPr="004034A3">
        <w:rPr>
          <w:rFonts w:cstheme="minorHAnsi"/>
          <w:sz w:val="20"/>
          <w:szCs w:val="20"/>
        </w:rPr>
        <w:t>ee Resource S</w:t>
      </w:r>
      <w:r w:rsidR="007D1E6F" w:rsidRPr="004034A3">
        <w:rPr>
          <w:rFonts w:cstheme="minorHAnsi"/>
          <w:sz w:val="20"/>
          <w:szCs w:val="20"/>
        </w:rPr>
        <w:t xml:space="preserve">ection: </w:t>
      </w:r>
      <w:r w:rsidR="00EB40FB" w:rsidRPr="004034A3">
        <w:rPr>
          <w:rFonts w:cstheme="minorHAnsi"/>
          <w:sz w:val="20"/>
          <w:szCs w:val="20"/>
        </w:rPr>
        <w:t>Resource Immersion B</w:t>
      </w:r>
      <w:r w:rsidR="00FD2483" w:rsidRPr="004034A3">
        <w:rPr>
          <w:rFonts w:cstheme="minorHAnsi"/>
          <w:sz w:val="20"/>
          <w:szCs w:val="20"/>
        </w:rPr>
        <w:t xml:space="preserve"> </w:t>
      </w:r>
      <w:r w:rsidR="007D1E6F" w:rsidRPr="004034A3">
        <w:rPr>
          <w:rFonts w:cstheme="minorHAnsi"/>
          <w:sz w:val="20"/>
          <w:szCs w:val="20"/>
        </w:rPr>
        <w:t xml:space="preserve">- </w:t>
      </w:r>
      <w:r w:rsidR="00FD2483" w:rsidRPr="004034A3">
        <w:rPr>
          <w:rFonts w:cstheme="minorHAnsi"/>
          <w:sz w:val="20"/>
          <w:szCs w:val="20"/>
        </w:rPr>
        <w:t>Detail Hand</w:t>
      </w:r>
      <w:r w:rsidR="0004443A" w:rsidRPr="004034A3">
        <w:rPr>
          <w:rFonts w:cstheme="minorHAnsi"/>
          <w:sz w:val="20"/>
          <w:szCs w:val="20"/>
        </w:rPr>
        <w:t xml:space="preserve"> Graphic</w:t>
      </w:r>
      <w:r w:rsidR="00790252" w:rsidRPr="004034A3">
        <w:rPr>
          <w:rFonts w:cstheme="minorHAnsi"/>
          <w:sz w:val="20"/>
          <w:szCs w:val="20"/>
        </w:rPr>
        <w:t>.</w:t>
      </w:r>
    </w:p>
    <w:p w:rsidR="004034A3" w:rsidRDefault="004034A3" w:rsidP="004034A3">
      <w:pPr>
        <w:pStyle w:val="ListParagraph"/>
        <w:spacing w:before="100" w:beforeAutospacing="1"/>
        <w:rPr>
          <w:rFonts w:cstheme="minorHAnsi"/>
          <w:sz w:val="20"/>
          <w:szCs w:val="20"/>
        </w:rPr>
      </w:pPr>
    </w:p>
    <w:p w:rsidR="004757A9" w:rsidRPr="004034A3" w:rsidRDefault="004757A9" w:rsidP="00D55E16">
      <w:pPr>
        <w:pStyle w:val="ListParagraph"/>
        <w:numPr>
          <w:ilvl w:val="0"/>
          <w:numId w:val="64"/>
        </w:numPr>
        <w:spacing w:before="100" w:beforeAutospacing="1"/>
        <w:rPr>
          <w:rFonts w:cstheme="minorHAnsi"/>
          <w:sz w:val="20"/>
          <w:szCs w:val="20"/>
        </w:rPr>
      </w:pPr>
      <w:r w:rsidRPr="004034A3">
        <w:rPr>
          <w:rFonts w:cstheme="minorHAnsi"/>
          <w:sz w:val="20"/>
          <w:szCs w:val="20"/>
        </w:rPr>
        <w:t>Gesture:  details, details, details (tap fingers on thumb)</w:t>
      </w:r>
      <w:r w:rsidR="003E4495" w:rsidRPr="004034A3">
        <w:rPr>
          <w:rFonts w:cstheme="minorHAnsi"/>
          <w:sz w:val="20"/>
          <w:szCs w:val="20"/>
        </w:rPr>
        <w:t xml:space="preserve"> Gestures </w:t>
      </w:r>
      <w:r w:rsidR="003455E2" w:rsidRPr="004034A3">
        <w:rPr>
          <w:rFonts w:cstheme="minorHAnsi"/>
          <w:sz w:val="20"/>
          <w:szCs w:val="20"/>
        </w:rPr>
        <w:t>help</w:t>
      </w:r>
      <w:r w:rsidR="003E4495" w:rsidRPr="004034A3">
        <w:rPr>
          <w:rFonts w:cstheme="minorHAnsi"/>
          <w:sz w:val="20"/>
          <w:szCs w:val="20"/>
        </w:rPr>
        <w:t xml:space="preserve"> children remember things</w:t>
      </w:r>
      <w:r w:rsidR="003455E2" w:rsidRPr="004034A3">
        <w:rPr>
          <w:rFonts w:cstheme="minorHAnsi"/>
          <w:sz w:val="20"/>
          <w:szCs w:val="20"/>
        </w:rPr>
        <w:t>. When you see someone slam her hands down on a ta</w:t>
      </w:r>
      <w:r w:rsidR="00183FDF" w:rsidRPr="004034A3">
        <w:rPr>
          <w:rFonts w:cstheme="minorHAnsi"/>
          <w:sz w:val="20"/>
          <w:szCs w:val="20"/>
        </w:rPr>
        <w:t>ble, you don’t</w:t>
      </w:r>
      <w:r w:rsidR="003E4495" w:rsidRPr="004034A3">
        <w:rPr>
          <w:rFonts w:cstheme="minorHAnsi"/>
          <w:sz w:val="20"/>
          <w:szCs w:val="20"/>
        </w:rPr>
        <w:t xml:space="preserve"> need to hear wh</w:t>
      </w:r>
      <w:r w:rsidR="003455E2" w:rsidRPr="004034A3">
        <w:rPr>
          <w:rFonts w:cstheme="minorHAnsi"/>
          <w:sz w:val="20"/>
          <w:szCs w:val="20"/>
        </w:rPr>
        <w:t>at she is saying to know that she is mad.  In the same way, using gestures to illustrate a teaching p</w:t>
      </w:r>
      <w:r w:rsidR="003E4495" w:rsidRPr="004034A3">
        <w:rPr>
          <w:rFonts w:cstheme="minorHAnsi"/>
          <w:sz w:val="20"/>
          <w:szCs w:val="20"/>
        </w:rPr>
        <w:t>o</w:t>
      </w:r>
      <w:r w:rsidR="003455E2" w:rsidRPr="004034A3">
        <w:rPr>
          <w:rFonts w:cstheme="minorHAnsi"/>
          <w:sz w:val="20"/>
          <w:szCs w:val="20"/>
        </w:rPr>
        <w:t>int helps children understand the teaching point while also giving them a way to r</w:t>
      </w:r>
      <w:r w:rsidR="003E4495" w:rsidRPr="004034A3">
        <w:rPr>
          <w:rFonts w:cstheme="minorHAnsi"/>
          <w:sz w:val="20"/>
          <w:szCs w:val="20"/>
        </w:rPr>
        <w:t>ecall it later.  Model for children over and over again the gesture for details --- tap fingers on thumb and</w:t>
      </w:r>
      <w:r w:rsidR="003455E2" w:rsidRPr="004034A3">
        <w:rPr>
          <w:rFonts w:cstheme="minorHAnsi"/>
          <w:sz w:val="20"/>
          <w:szCs w:val="20"/>
        </w:rPr>
        <w:t xml:space="preserve"> say, </w:t>
      </w:r>
      <w:r w:rsidR="003455E2" w:rsidRPr="004034A3">
        <w:rPr>
          <w:rFonts w:cstheme="minorHAnsi"/>
          <w:i/>
          <w:sz w:val="20"/>
          <w:szCs w:val="20"/>
        </w:rPr>
        <w:t>“Details, details, details.”</w:t>
      </w:r>
      <w:r w:rsidR="003455E2" w:rsidRPr="004034A3">
        <w:rPr>
          <w:rFonts w:cstheme="minorHAnsi"/>
          <w:sz w:val="20"/>
          <w:szCs w:val="20"/>
        </w:rPr>
        <w:t xml:space="preserve">  With this action the teaching point is made clear and becomes a nonverbal prompt.</w:t>
      </w:r>
    </w:p>
    <w:p w:rsidR="004034A3" w:rsidRDefault="004034A3">
      <w:pPr>
        <w:rPr>
          <w:rFonts w:cstheme="minorHAnsi"/>
          <w:sz w:val="20"/>
          <w:szCs w:val="20"/>
        </w:rPr>
      </w:pPr>
      <w:r>
        <w:rPr>
          <w:rFonts w:cstheme="minorHAnsi"/>
          <w:sz w:val="20"/>
          <w:szCs w:val="20"/>
        </w:rPr>
        <w:br w:type="page"/>
      </w:r>
    </w:p>
    <w:p w:rsidR="005E3159" w:rsidRPr="004034A3" w:rsidRDefault="004034A3" w:rsidP="004034A3">
      <w:pPr>
        <w:widowControl w:val="0"/>
        <w:autoSpaceDE w:val="0"/>
        <w:autoSpaceDN w:val="0"/>
        <w:adjustRightInd w:val="0"/>
        <w:rPr>
          <w:rFonts w:cstheme="minorHAnsi"/>
          <w:b/>
          <w:sz w:val="28"/>
          <w:szCs w:val="28"/>
        </w:rPr>
      </w:pPr>
      <w:r w:rsidRPr="00C86341">
        <w:rPr>
          <w:rFonts w:cstheme="minorHAnsi"/>
          <w:b/>
          <w:sz w:val="28"/>
          <w:szCs w:val="28"/>
        </w:rPr>
        <w:lastRenderedPageBreak/>
        <w:t>Immersion Activities for Small Moment S</w:t>
      </w:r>
      <w:r>
        <w:rPr>
          <w:rFonts w:cstheme="minorHAnsi"/>
          <w:b/>
          <w:sz w:val="28"/>
          <w:szCs w:val="28"/>
        </w:rPr>
        <w:t>tories, Continued</w:t>
      </w:r>
    </w:p>
    <w:p w:rsidR="004757A9" w:rsidRDefault="00C228EC" w:rsidP="00D55E16">
      <w:pPr>
        <w:pStyle w:val="ListParagraph"/>
        <w:numPr>
          <w:ilvl w:val="0"/>
          <w:numId w:val="67"/>
        </w:numPr>
        <w:spacing w:before="100" w:beforeAutospacing="1"/>
        <w:ind w:left="360"/>
        <w:rPr>
          <w:rFonts w:cstheme="minorHAnsi"/>
          <w:sz w:val="20"/>
          <w:szCs w:val="20"/>
        </w:rPr>
      </w:pPr>
      <w:r w:rsidRPr="004034A3">
        <w:rPr>
          <w:rFonts w:cstheme="minorHAnsi"/>
          <w:sz w:val="20"/>
          <w:szCs w:val="20"/>
        </w:rPr>
        <w:t>In reading, study and emphasize</w:t>
      </w:r>
      <w:r w:rsidR="004757A9" w:rsidRPr="004034A3">
        <w:rPr>
          <w:rFonts w:cstheme="minorHAnsi"/>
          <w:sz w:val="20"/>
          <w:szCs w:val="20"/>
        </w:rPr>
        <w:t xml:space="preserve"> </w:t>
      </w:r>
      <w:r w:rsidR="00236FC5" w:rsidRPr="004034A3">
        <w:rPr>
          <w:rFonts w:cstheme="minorHAnsi"/>
          <w:sz w:val="20"/>
          <w:szCs w:val="20"/>
        </w:rPr>
        <w:t>“The Heart of the Message/Story</w:t>
      </w:r>
      <w:r w:rsidR="004757A9" w:rsidRPr="004034A3">
        <w:rPr>
          <w:rFonts w:cstheme="minorHAnsi"/>
          <w:sz w:val="20"/>
          <w:szCs w:val="20"/>
        </w:rPr>
        <w:t>”</w:t>
      </w:r>
      <w:r w:rsidR="00236FC5" w:rsidRPr="004034A3">
        <w:rPr>
          <w:rFonts w:cstheme="minorHAnsi"/>
          <w:sz w:val="20"/>
          <w:szCs w:val="20"/>
        </w:rPr>
        <w:t>.</w:t>
      </w:r>
      <w:r w:rsidR="004757A9" w:rsidRPr="004034A3">
        <w:rPr>
          <w:rFonts w:cstheme="minorHAnsi"/>
          <w:sz w:val="20"/>
          <w:szCs w:val="20"/>
        </w:rPr>
        <w:t xml:space="preserve"> </w:t>
      </w:r>
    </w:p>
    <w:p w:rsidR="00AB6AD3" w:rsidRPr="004034A3" w:rsidRDefault="00AB6AD3" w:rsidP="00AB6AD3">
      <w:pPr>
        <w:pStyle w:val="ListParagraph"/>
        <w:spacing w:before="100" w:beforeAutospacing="1"/>
        <w:ind w:left="360"/>
        <w:rPr>
          <w:rFonts w:cstheme="minorHAnsi"/>
          <w:sz w:val="20"/>
          <w:szCs w:val="20"/>
        </w:rPr>
      </w:pPr>
    </w:p>
    <w:p w:rsidR="004034A3" w:rsidRDefault="004757A9" w:rsidP="00D55E16">
      <w:pPr>
        <w:pStyle w:val="ListParagraph"/>
        <w:numPr>
          <w:ilvl w:val="0"/>
          <w:numId w:val="65"/>
        </w:numPr>
        <w:spacing w:before="100" w:beforeAutospacing="1"/>
        <w:rPr>
          <w:rFonts w:cstheme="minorHAnsi"/>
          <w:sz w:val="20"/>
          <w:szCs w:val="20"/>
        </w:rPr>
      </w:pPr>
      <w:r w:rsidRPr="004034A3">
        <w:rPr>
          <w:rFonts w:cstheme="minorHAnsi"/>
          <w:sz w:val="20"/>
          <w:szCs w:val="20"/>
        </w:rPr>
        <w:t>Discuss the reading/writing connection for meaning</w:t>
      </w:r>
      <w:r w:rsidR="00236FC5" w:rsidRPr="004034A3">
        <w:rPr>
          <w:rFonts w:cstheme="minorHAnsi"/>
          <w:sz w:val="20"/>
          <w:szCs w:val="20"/>
        </w:rPr>
        <w:t>.  Readers read to gain meaning;</w:t>
      </w:r>
      <w:r w:rsidRPr="004034A3">
        <w:rPr>
          <w:rFonts w:cstheme="minorHAnsi"/>
          <w:sz w:val="20"/>
          <w:szCs w:val="20"/>
        </w:rPr>
        <w:t xml:space="preserve"> writers write to share meaning.  Writers write for different purposes to convey different types of meaning.  </w:t>
      </w:r>
    </w:p>
    <w:p w:rsidR="004034A3" w:rsidRDefault="004034A3" w:rsidP="004034A3">
      <w:pPr>
        <w:pStyle w:val="ListParagraph"/>
        <w:spacing w:before="100" w:beforeAutospacing="1"/>
        <w:rPr>
          <w:rFonts w:cstheme="minorHAnsi"/>
          <w:sz w:val="20"/>
          <w:szCs w:val="20"/>
        </w:rPr>
      </w:pPr>
    </w:p>
    <w:p w:rsidR="007C0C13" w:rsidRPr="004034A3" w:rsidRDefault="004757A9" w:rsidP="00D55E16">
      <w:pPr>
        <w:pStyle w:val="ListParagraph"/>
        <w:numPr>
          <w:ilvl w:val="0"/>
          <w:numId w:val="65"/>
        </w:numPr>
        <w:spacing w:before="100" w:beforeAutospacing="1"/>
        <w:rPr>
          <w:rFonts w:cstheme="minorHAnsi"/>
          <w:sz w:val="20"/>
          <w:szCs w:val="20"/>
        </w:rPr>
      </w:pPr>
      <w:r w:rsidRPr="004034A3">
        <w:rPr>
          <w:rFonts w:cstheme="minorHAnsi"/>
          <w:sz w:val="20"/>
          <w:szCs w:val="20"/>
        </w:rPr>
        <w:t>Read mentor text and discuss “Heart of the Story” from a reader and writer perspective.  Discuss the text</w:t>
      </w:r>
      <w:r w:rsidR="00D54BAA" w:rsidRPr="004034A3">
        <w:rPr>
          <w:rFonts w:cstheme="minorHAnsi"/>
          <w:sz w:val="20"/>
          <w:szCs w:val="20"/>
        </w:rPr>
        <w:t xml:space="preserve"> first as a reader:</w:t>
      </w:r>
      <w:r w:rsidRPr="004034A3">
        <w:rPr>
          <w:rFonts w:cstheme="minorHAnsi"/>
          <w:sz w:val="20"/>
          <w:szCs w:val="20"/>
        </w:rPr>
        <w:t xml:space="preserve"> What is the heart of the stor</w:t>
      </w:r>
      <w:r w:rsidR="00D54BAA" w:rsidRPr="004034A3">
        <w:rPr>
          <w:rFonts w:cstheme="minorHAnsi"/>
          <w:sz w:val="20"/>
          <w:szCs w:val="20"/>
        </w:rPr>
        <w:t xml:space="preserve">y?  Revisit the text using “writerly” eyes.  Shift the </w:t>
      </w:r>
      <w:r w:rsidR="00672B65" w:rsidRPr="004034A3">
        <w:rPr>
          <w:rFonts w:cstheme="minorHAnsi"/>
          <w:sz w:val="20"/>
          <w:szCs w:val="20"/>
        </w:rPr>
        <w:t xml:space="preserve">focus of the </w:t>
      </w:r>
      <w:r w:rsidR="00D54BAA" w:rsidRPr="004034A3">
        <w:rPr>
          <w:rFonts w:cstheme="minorHAnsi"/>
          <w:sz w:val="20"/>
          <w:szCs w:val="20"/>
        </w:rPr>
        <w:t>discussion to</w:t>
      </w:r>
      <w:r w:rsidR="00672B65" w:rsidRPr="004034A3">
        <w:rPr>
          <w:rFonts w:cstheme="minorHAnsi"/>
          <w:sz w:val="20"/>
          <w:szCs w:val="20"/>
        </w:rPr>
        <w:t>:</w:t>
      </w:r>
      <w:r w:rsidR="00D54BAA" w:rsidRPr="004034A3">
        <w:rPr>
          <w:rFonts w:cstheme="minorHAnsi"/>
          <w:sz w:val="20"/>
          <w:szCs w:val="20"/>
        </w:rPr>
        <w:t xml:space="preserve"> </w:t>
      </w:r>
      <w:r w:rsidR="004034A3">
        <w:rPr>
          <w:rFonts w:cstheme="minorHAnsi"/>
          <w:sz w:val="20"/>
          <w:szCs w:val="20"/>
        </w:rPr>
        <w:t>“</w:t>
      </w:r>
      <w:r w:rsidR="00D54BAA" w:rsidRPr="004034A3">
        <w:rPr>
          <w:rFonts w:cstheme="minorHAnsi"/>
          <w:sz w:val="20"/>
          <w:szCs w:val="20"/>
        </w:rPr>
        <w:t>H</w:t>
      </w:r>
      <w:r w:rsidR="004034A3">
        <w:rPr>
          <w:rFonts w:cstheme="minorHAnsi"/>
          <w:sz w:val="20"/>
          <w:szCs w:val="20"/>
        </w:rPr>
        <w:t>ow</w:t>
      </w:r>
      <w:r w:rsidR="00672B65" w:rsidRPr="004034A3">
        <w:rPr>
          <w:rFonts w:cstheme="minorHAnsi"/>
          <w:sz w:val="20"/>
          <w:szCs w:val="20"/>
        </w:rPr>
        <w:t xml:space="preserve"> did the writer get this meaning across?</w:t>
      </w:r>
      <w:r w:rsidR="004034A3">
        <w:rPr>
          <w:rFonts w:cstheme="minorHAnsi"/>
          <w:sz w:val="20"/>
          <w:szCs w:val="20"/>
        </w:rPr>
        <w:t>”</w:t>
      </w:r>
      <w:r w:rsidR="00672B65" w:rsidRPr="004034A3">
        <w:rPr>
          <w:rFonts w:cstheme="minorHAnsi"/>
          <w:sz w:val="20"/>
          <w:szCs w:val="20"/>
        </w:rPr>
        <w:t xml:space="preserve">  Ask: </w:t>
      </w:r>
      <w:r w:rsidR="004034A3">
        <w:rPr>
          <w:rFonts w:cstheme="minorHAnsi"/>
          <w:sz w:val="20"/>
          <w:szCs w:val="20"/>
        </w:rPr>
        <w:t>“</w:t>
      </w:r>
      <w:r w:rsidR="00672B65" w:rsidRPr="004034A3">
        <w:rPr>
          <w:rFonts w:cstheme="minorHAnsi"/>
          <w:i/>
          <w:sz w:val="20"/>
          <w:szCs w:val="20"/>
        </w:rPr>
        <w:t>What writing strategies did the writer use to make meaning in the text</w:t>
      </w:r>
      <w:r w:rsidR="00672B65" w:rsidRPr="004034A3">
        <w:rPr>
          <w:rFonts w:cstheme="minorHAnsi"/>
          <w:sz w:val="20"/>
          <w:szCs w:val="20"/>
        </w:rPr>
        <w:t>?</w:t>
      </w:r>
      <w:r w:rsidR="004034A3">
        <w:rPr>
          <w:rFonts w:cstheme="minorHAnsi"/>
          <w:sz w:val="20"/>
          <w:szCs w:val="20"/>
        </w:rPr>
        <w:t>”</w:t>
      </w:r>
      <w:r w:rsidR="00D54BAA" w:rsidRPr="004034A3">
        <w:rPr>
          <w:rFonts w:cstheme="minorHAnsi"/>
          <w:sz w:val="20"/>
          <w:szCs w:val="20"/>
        </w:rPr>
        <w:t xml:space="preserve"> </w:t>
      </w:r>
    </w:p>
    <w:p w:rsidR="004034A3" w:rsidRDefault="004034A3" w:rsidP="004034A3">
      <w:pPr>
        <w:pStyle w:val="ListParagraph"/>
        <w:spacing w:before="100" w:beforeAutospacing="1"/>
        <w:ind w:left="0"/>
        <w:rPr>
          <w:rFonts w:cstheme="minorHAnsi"/>
          <w:b/>
          <w:sz w:val="20"/>
          <w:szCs w:val="20"/>
        </w:rPr>
      </w:pPr>
    </w:p>
    <w:p w:rsidR="004034A3" w:rsidRDefault="00681CB1" w:rsidP="004034A3">
      <w:pPr>
        <w:pStyle w:val="ListParagraph"/>
        <w:spacing w:before="100" w:beforeAutospacing="1"/>
        <w:ind w:left="0"/>
        <w:rPr>
          <w:rFonts w:cstheme="minorHAnsi"/>
          <w:b/>
          <w:sz w:val="20"/>
          <w:szCs w:val="20"/>
        </w:rPr>
      </w:pPr>
      <w:r w:rsidRPr="004034A3">
        <w:rPr>
          <w:rFonts w:cstheme="minorHAnsi"/>
          <w:b/>
          <w:sz w:val="24"/>
          <w:szCs w:val="24"/>
        </w:rPr>
        <w:t>Study Mentor Text</w:t>
      </w:r>
      <w:r w:rsidRPr="00056A59">
        <w:rPr>
          <w:rFonts w:cstheme="minorHAnsi"/>
          <w:b/>
          <w:sz w:val="20"/>
          <w:szCs w:val="20"/>
        </w:rPr>
        <w:t xml:space="preserve"> </w:t>
      </w:r>
    </w:p>
    <w:p w:rsidR="004757A9" w:rsidRPr="004034A3" w:rsidRDefault="00681CB1" w:rsidP="00AB6AD3">
      <w:pPr>
        <w:pStyle w:val="ListParagraph"/>
        <w:ind w:left="0"/>
        <w:rPr>
          <w:rFonts w:cstheme="minorHAnsi"/>
          <w:b/>
          <w:sz w:val="20"/>
          <w:szCs w:val="20"/>
        </w:rPr>
      </w:pPr>
      <w:r w:rsidRPr="004034A3">
        <w:rPr>
          <w:rFonts w:cstheme="minorHAnsi"/>
          <w:b/>
          <w:sz w:val="20"/>
          <w:szCs w:val="20"/>
        </w:rPr>
        <w:t>[</w:t>
      </w:r>
      <w:r w:rsidRPr="004034A3">
        <w:rPr>
          <w:rFonts w:cstheme="minorHAnsi"/>
          <w:sz w:val="20"/>
          <w:szCs w:val="20"/>
        </w:rPr>
        <w:t>See Resource Section:</w:t>
      </w:r>
      <w:r w:rsidR="004034A3">
        <w:rPr>
          <w:rFonts w:cstheme="minorHAnsi"/>
          <w:sz w:val="20"/>
          <w:szCs w:val="20"/>
        </w:rPr>
        <w:t xml:space="preserve"> </w:t>
      </w:r>
      <w:r w:rsidRPr="004034A3">
        <w:rPr>
          <w:rFonts w:cstheme="minorHAnsi"/>
          <w:sz w:val="20"/>
          <w:szCs w:val="20"/>
        </w:rPr>
        <w:t xml:space="preserve"> Resource Immersion A - Suggested Mentor Text for Small Moments]</w:t>
      </w:r>
    </w:p>
    <w:p w:rsidR="00AB6AD3" w:rsidRDefault="00AB6AD3" w:rsidP="00AB6AD3">
      <w:pPr>
        <w:rPr>
          <w:rFonts w:cstheme="minorHAnsi"/>
          <w:sz w:val="20"/>
          <w:szCs w:val="20"/>
        </w:rPr>
      </w:pPr>
    </w:p>
    <w:p w:rsidR="004757A9" w:rsidRPr="007C0C13" w:rsidRDefault="004757A9" w:rsidP="00AB6AD3">
      <w:pPr>
        <w:rPr>
          <w:rFonts w:cstheme="minorHAnsi"/>
          <w:color w:val="000000" w:themeColor="text1"/>
          <w:sz w:val="20"/>
          <w:szCs w:val="20"/>
        </w:rPr>
      </w:pPr>
      <w:r w:rsidRPr="00056A59">
        <w:rPr>
          <w:rFonts w:cstheme="minorHAnsi"/>
          <w:sz w:val="20"/>
          <w:szCs w:val="20"/>
        </w:rPr>
        <w:t>These selections may be used during read aloud, s</w:t>
      </w:r>
      <w:r w:rsidR="00672B65">
        <w:rPr>
          <w:rFonts w:cstheme="minorHAnsi"/>
          <w:sz w:val="20"/>
          <w:szCs w:val="20"/>
        </w:rPr>
        <w:t>hared reading, reading workshop</w:t>
      </w:r>
      <w:r w:rsidRPr="00056A59">
        <w:rPr>
          <w:rFonts w:cstheme="minorHAnsi"/>
          <w:sz w:val="20"/>
          <w:szCs w:val="20"/>
        </w:rPr>
        <w:t xml:space="preserve"> or </w:t>
      </w:r>
      <w:r w:rsidR="007C0C13">
        <w:rPr>
          <w:rFonts w:cstheme="minorHAnsi"/>
          <w:color w:val="000000" w:themeColor="text1"/>
          <w:sz w:val="20"/>
          <w:szCs w:val="20"/>
        </w:rPr>
        <w:t>writing workshop.</w:t>
      </w:r>
    </w:p>
    <w:p w:rsidR="00AB6AD3" w:rsidRDefault="00AB6AD3" w:rsidP="00AB6AD3">
      <w:pPr>
        <w:rPr>
          <w:rFonts w:cstheme="minorHAnsi"/>
          <w:sz w:val="20"/>
          <w:szCs w:val="20"/>
        </w:rPr>
      </w:pPr>
    </w:p>
    <w:p w:rsidR="004757A9" w:rsidRPr="00AB6AD3" w:rsidRDefault="004757A9" w:rsidP="00AB6AD3">
      <w:pPr>
        <w:rPr>
          <w:rFonts w:cstheme="minorHAnsi"/>
          <w:sz w:val="20"/>
          <w:szCs w:val="20"/>
        </w:rPr>
      </w:pPr>
      <w:r w:rsidRPr="00AB6AD3">
        <w:rPr>
          <w:rFonts w:cstheme="minorHAnsi"/>
          <w:sz w:val="20"/>
          <w:szCs w:val="20"/>
        </w:rPr>
        <w:t>Through the study of mentor text:</w:t>
      </w:r>
    </w:p>
    <w:p w:rsidR="004757A9" w:rsidRPr="00056A59" w:rsidRDefault="004757A9" w:rsidP="00D55E16">
      <w:pPr>
        <w:pStyle w:val="ListParagraph"/>
        <w:numPr>
          <w:ilvl w:val="0"/>
          <w:numId w:val="3"/>
        </w:numPr>
        <w:tabs>
          <w:tab w:val="clear" w:pos="720"/>
        </w:tabs>
        <w:ind w:left="360"/>
        <w:jc w:val="both"/>
        <w:rPr>
          <w:rFonts w:cstheme="minorHAnsi"/>
          <w:sz w:val="20"/>
          <w:szCs w:val="20"/>
        </w:rPr>
      </w:pPr>
      <w:r w:rsidRPr="00056A59">
        <w:rPr>
          <w:rFonts w:cstheme="minorHAnsi"/>
          <w:sz w:val="20"/>
          <w:szCs w:val="20"/>
        </w:rPr>
        <w:t>Generate excitement and interest in reading and writing Small Moment stories</w:t>
      </w:r>
    </w:p>
    <w:p w:rsidR="004757A9" w:rsidRPr="00056A59" w:rsidRDefault="004757A9" w:rsidP="00D55E16">
      <w:pPr>
        <w:pStyle w:val="ListParagraph"/>
        <w:numPr>
          <w:ilvl w:val="0"/>
          <w:numId w:val="3"/>
        </w:numPr>
        <w:tabs>
          <w:tab w:val="clear" w:pos="720"/>
        </w:tabs>
        <w:ind w:left="360"/>
        <w:jc w:val="both"/>
        <w:rPr>
          <w:rFonts w:cstheme="minorHAnsi"/>
          <w:sz w:val="20"/>
          <w:szCs w:val="20"/>
        </w:rPr>
      </w:pPr>
      <w:r w:rsidRPr="00056A59">
        <w:rPr>
          <w:rFonts w:cstheme="minorHAnsi"/>
          <w:sz w:val="20"/>
          <w:szCs w:val="20"/>
        </w:rPr>
        <w:t>Co-construct with students a definition and purpose/s of Small Moment stories</w:t>
      </w:r>
    </w:p>
    <w:p w:rsidR="000B42CF" w:rsidRPr="00AB6AD3" w:rsidRDefault="004757A9" w:rsidP="00D55E16">
      <w:pPr>
        <w:pStyle w:val="ListParagraph"/>
        <w:numPr>
          <w:ilvl w:val="0"/>
          <w:numId w:val="3"/>
        </w:numPr>
        <w:tabs>
          <w:tab w:val="clear" w:pos="720"/>
        </w:tabs>
        <w:ind w:left="360"/>
        <w:jc w:val="both"/>
        <w:rPr>
          <w:rFonts w:cstheme="minorHAnsi"/>
          <w:sz w:val="20"/>
          <w:szCs w:val="20"/>
        </w:rPr>
      </w:pPr>
      <w:r w:rsidRPr="00056A59">
        <w:rPr>
          <w:rFonts w:cstheme="minorHAnsi"/>
          <w:sz w:val="20"/>
          <w:szCs w:val="20"/>
        </w:rPr>
        <w:t>Develop a list of characteristics of Small Moment stories – “Noticings and Naming”</w:t>
      </w:r>
    </w:p>
    <w:p w:rsidR="004757A9" w:rsidRDefault="004757A9" w:rsidP="00AB6AD3">
      <w:pPr>
        <w:pStyle w:val="ListParagraph"/>
        <w:ind w:left="0"/>
        <w:jc w:val="both"/>
        <w:rPr>
          <w:rFonts w:cstheme="minorHAnsi"/>
          <w:sz w:val="20"/>
          <w:szCs w:val="20"/>
          <w:u w:val="single"/>
        </w:rPr>
      </w:pPr>
    </w:p>
    <w:p w:rsidR="004757A9" w:rsidRPr="00AB6AD3" w:rsidRDefault="004757A9" w:rsidP="00AB6AD3">
      <w:pPr>
        <w:pStyle w:val="ListParagraph"/>
        <w:ind w:left="0"/>
        <w:jc w:val="both"/>
        <w:rPr>
          <w:rFonts w:cstheme="minorHAnsi"/>
          <w:b/>
          <w:sz w:val="20"/>
          <w:szCs w:val="20"/>
        </w:rPr>
      </w:pPr>
      <w:r w:rsidRPr="00AB6AD3">
        <w:rPr>
          <w:rFonts w:cstheme="minorHAnsi"/>
          <w:b/>
          <w:sz w:val="20"/>
          <w:szCs w:val="20"/>
        </w:rPr>
        <w:t>Possible areas to explore using mentor texts:</w:t>
      </w:r>
    </w:p>
    <w:p w:rsidR="004757A9" w:rsidRPr="00056A59" w:rsidRDefault="004757A9" w:rsidP="004034A3">
      <w:pPr>
        <w:pStyle w:val="ListParagraph"/>
        <w:spacing w:before="100" w:beforeAutospacing="1"/>
        <w:ind w:left="0"/>
        <w:jc w:val="both"/>
        <w:rPr>
          <w:rFonts w:cstheme="minorHAnsi"/>
          <w:sz w:val="20"/>
          <w:szCs w:val="20"/>
          <w:u w:val="single"/>
        </w:rPr>
      </w:pPr>
    </w:p>
    <w:p w:rsidR="004757A9" w:rsidRPr="00056A59" w:rsidRDefault="008D72EF" w:rsidP="00D55E16">
      <w:pPr>
        <w:pStyle w:val="ListParagraph"/>
        <w:numPr>
          <w:ilvl w:val="0"/>
          <w:numId w:val="2"/>
        </w:numPr>
        <w:tabs>
          <w:tab w:val="clear" w:pos="540"/>
        </w:tabs>
        <w:spacing w:before="100" w:beforeAutospacing="1"/>
        <w:ind w:left="360"/>
        <w:rPr>
          <w:rFonts w:cstheme="minorHAnsi"/>
          <w:sz w:val="20"/>
          <w:szCs w:val="20"/>
        </w:rPr>
      </w:pPr>
      <w:r>
        <w:rPr>
          <w:rFonts w:cstheme="minorHAnsi"/>
          <w:sz w:val="20"/>
          <w:szCs w:val="20"/>
        </w:rPr>
        <w:t>Story Elements/Noticings</w:t>
      </w:r>
      <w:r w:rsidR="004757A9" w:rsidRPr="00056A59">
        <w:rPr>
          <w:rFonts w:cstheme="minorHAnsi"/>
          <w:sz w:val="20"/>
          <w:szCs w:val="20"/>
        </w:rPr>
        <w:t xml:space="preserve">:  </w:t>
      </w:r>
    </w:p>
    <w:p w:rsidR="00F7735B"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N</w:t>
      </w:r>
      <w:r w:rsidR="004757A9" w:rsidRPr="00056A59">
        <w:rPr>
          <w:rFonts w:cstheme="minorHAnsi"/>
          <w:sz w:val="20"/>
          <w:szCs w:val="20"/>
        </w:rPr>
        <w:t>ar</w:t>
      </w:r>
      <w:r w:rsidR="00F7735B">
        <w:rPr>
          <w:rFonts w:cstheme="minorHAnsi"/>
          <w:sz w:val="20"/>
          <w:szCs w:val="20"/>
        </w:rPr>
        <w:t xml:space="preserve">row topic vs. all about story </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S</w:t>
      </w:r>
      <w:r w:rsidR="004757A9" w:rsidRPr="00056A59">
        <w:rPr>
          <w:rFonts w:cstheme="minorHAnsi"/>
          <w:sz w:val="20"/>
          <w:szCs w:val="20"/>
        </w:rPr>
        <w:t>ingle/small moment</w:t>
      </w:r>
      <w:r w:rsidR="00555319">
        <w:rPr>
          <w:rFonts w:cstheme="minorHAnsi"/>
          <w:sz w:val="20"/>
          <w:szCs w:val="20"/>
        </w:rPr>
        <w:t xml:space="preserve"> vs. many moments</w:t>
      </w:r>
      <w:r w:rsidR="00A600D5">
        <w:rPr>
          <w:rFonts w:cstheme="minorHAnsi"/>
          <w:sz w:val="20"/>
          <w:szCs w:val="20"/>
        </w:rPr>
        <w:t xml:space="preserve"> </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S</w:t>
      </w:r>
      <w:r w:rsidR="004757A9" w:rsidRPr="00056A59">
        <w:rPr>
          <w:rFonts w:cstheme="minorHAnsi"/>
          <w:sz w:val="20"/>
          <w:szCs w:val="20"/>
        </w:rPr>
        <w:t>tories about things people DO</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C</w:t>
      </w:r>
      <w:r w:rsidR="004757A9" w:rsidRPr="00056A59">
        <w:rPr>
          <w:rFonts w:cstheme="minorHAnsi"/>
          <w:sz w:val="20"/>
          <w:szCs w:val="20"/>
        </w:rPr>
        <w:t>ontains “Heart of the Story”</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F</w:t>
      </w:r>
      <w:r w:rsidR="004757A9" w:rsidRPr="00056A59">
        <w:rPr>
          <w:rFonts w:cstheme="minorHAnsi"/>
          <w:sz w:val="20"/>
          <w:szCs w:val="20"/>
        </w:rPr>
        <w:t>ollows a sequence of events – beginning, middle, end or moves from event to event to event</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S</w:t>
      </w:r>
      <w:r w:rsidR="00672B65">
        <w:rPr>
          <w:rFonts w:cstheme="minorHAnsi"/>
          <w:sz w:val="20"/>
          <w:szCs w:val="20"/>
        </w:rPr>
        <w:t>tory beginning – catchy lead</w:t>
      </w:r>
      <w:r w:rsidR="00D107DF">
        <w:rPr>
          <w:rFonts w:cstheme="minorHAnsi"/>
          <w:sz w:val="20"/>
          <w:szCs w:val="20"/>
        </w:rPr>
        <w:t xml:space="preserve"> </w:t>
      </w:r>
      <w:r w:rsidR="004757A9" w:rsidRPr="00056A59">
        <w:rPr>
          <w:rFonts w:cstheme="minorHAnsi"/>
          <w:sz w:val="20"/>
          <w:szCs w:val="20"/>
        </w:rPr>
        <w:t>(list different types of leads)</w:t>
      </w:r>
      <w:r w:rsidR="004757A9" w:rsidRPr="00056A59">
        <w:rPr>
          <w:rFonts w:cstheme="minorHAnsi"/>
          <w:sz w:val="20"/>
          <w:szCs w:val="20"/>
        </w:rPr>
        <w:tab/>
      </w:r>
      <w:r w:rsidR="004757A9" w:rsidRPr="00056A59">
        <w:rPr>
          <w:rFonts w:cstheme="minorHAnsi"/>
          <w:sz w:val="20"/>
          <w:szCs w:val="20"/>
        </w:rPr>
        <w:tab/>
      </w:r>
      <w:r w:rsidR="004757A9" w:rsidRPr="00056A59">
        <w:rPr>
          <w:rFonts w:cstheme="minorHAnsi"/>
          <w:sz w:val="20"/>
          <w:szCs w:val="20"/>
        </w:rPr>
        <w:tab/>
      </w:r>
      <w:r w:rsidR="004757A9" w:rsidRPr="00056A59">
        <w:rPr>
          <w:rFonts w:cstheme="minorHAnsi"/>
          <w:sz w:val="20"/>
          <w:szCs w:val="20"/>
        </w:rPr>
        <w:tab/>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S</w:t>
      </w:r>
      <w:r w:rsidR="004757A9" w:rsidRPr="00056A59">
        <w:rPr>
          <w:rFonts w:cstheme="minorHAnsi"/>
          <w:sz w:val="20"/>
          <w:szCs w:val="20"/>
        </w:rPr>
        <w:t>tory ending (list different types of endings)</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M</w:t>
      </w:r>
      <w:r w:rsidR="00F7735B">
        <w:rPr>
          <w:rFonts w:cstheme="minorHAnsi"/>
          <w:sz w:val="20"/>
          <w:szCs w:val="20"/>
        </w:rPr>
        <w:t>ain character may be</w:t>
      </w:r>
      <w:r w:rsidR="004757A9" w:rsidRPr="00056A59">
        <w:rPr>
          <w:rFonts w:cstheme="minorHAnsi"/>
          <w:sz w:val="20"/>
          <w:szCs w:val="20"/>
        </w:rPr>
        <w:t xml:space="preserve"> person writing the story</w:t>
      </w:r>
      <w:r w:rsidR="002F753C">
        <w:rPr>
          <w:rFonts w:cstheme="minorHAnsi"/>
          <w:sz w:val="20"/>
          <w:szCs w:val="20"/>
        </w:rPr>
        <w:t xml:space="preserve"> (L</w:t>
      </w:r>
      <w:r w:rsidR="00260E85">
        <w:rPr>
          <w:rFonts w:cstheme="minorHAnsi"/>
          <w:sz w:val="20"/>
          <w:szCs w:val="20"/>
        </w:rPr>
        <w:t>ots of mentor text</w:t>
      </w:r>
      <w:r w:rsidR="002F753C">
        <w:rPr>
          <w:rFonts w:cstheme="minorHAnsi"/>
          <w:sz w:val="20"/>
          <w:szCs w:val="20"/>
        </w:rPr>
        <w:t>s</w:t>
      </w:r>
      <w:r w:rsidR="00260E85">
        <w:rPr>
          <w:rFonts w:cstheme="minorHAnsi"/>
          <w:sz w:val="20"/>
          <w:szCs w:val="20"/>
        </w:rPr>
        <w:t xml:space="preserve"> will be 3</w:t>
      </w:r>
      <w:r w:rsidR="00260E85" w:rsidRPr="00260E85">
        <w:rPr>
          <w:rFonts w:cstheme="minorHAnsi"/>
          <w:sz w:val="20"/>
          <w:szCs w:val="20"/>
          <w:vertAlign w:val="superscript"/>
        </w:rPr>
        <w:t>rd</w:t>
      </w:r>
      <w:r w:rsidR="00260E85">
        <w:rPr>
          <w:rFonts w:cstheme="minorHAnsi"/>
          <w:sz w:val="20"/>
          <w:szCs w:val="20"/>
        </w:rPr>
        <w:t xml:space="preserve"> person</w:t>
      </w:r>
      <w:r w:rsidR="002F753C">
        <w:rPr>
          <w:rFonts w:cstheme="minorHAnsi"/>
          <w:sz w:val="20"/>
          <w:szCs w:val="20"/>
        </w:rPr>
        <w:t>.</w:t>
      </w:r>
      <w:r w:rsidR="00260E85">
        <w:rPr>
          <w:rFonts w:cstheme="minorHAnsi"/>
          <w:sz w:val="20"/>
          <w:szCs w:val="20"/>
        </w:rPr>
        <w:t>)</w:t>
      </w:r>
      <w:r w:rsidR="004757A9" w:rsidRPr="00056A59">
        <w:rPr>
          <w:rFonts w:cstheme="minorHAnsi"/>
          <w:sz w:val="20"/>
          <w:szCs w:val="20"/>
        </w:rPr>
        <w:t xml:space="preserve"> </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S</w:t>
      </w:r>
      <w:r w:rsidR="004757A9" w:rsidRPr="00056A59">
        <w:rPr>
          <w:rFonts w:cstheme="minorHAnsi"/>
          <w:sz w:val="20"/>
          <w:szCs w:val="20"/>
        </w:rPr>
        <w:t>toryteller’s voice</w:t>
      </w:r>
    </w:p>
    <w:p w:rsidR="004757A9" w:rsidRPr="00056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D</w:t>
      </w:r>
      <w:r w:rsidR="004757A9" w:rsidRPr="00056A59">
        <w:rPr>
          <w:rFonts w:cstheme="minorHAnsi"/>
          <w:sz w:val="20"/>
          <w:szCs w:val="20"/>
        </w:rPr>
        <w:t>etails, details, details – 1. Internal thinking, 2. Dialogue, 3. Setting, 4. Physical description, 5. Character action and others</w:t>
      </w:r>
    </w:p>
    <w:p w:rsidR="004757A9" w:rsidRPr="00091A59" w:rsidRDefault="00AB6AD3" w:rsidP="00D55E16">
      <w:pPr>
        <w:pStyle w:val="ListParagraph"/>
        <w:numPr>
          <w:ilvl w:val="1"/>
          <w:numId w:val="66"/>
        </w:numPr>
        <w:tabs>
          <w:tab w:val="clear" w:pos="1440"/>
        </w:tabs>
        <w:spacing w:before="100" w:beforeAutospacing="1"/>
        <w:ind w:left="720"/>
        <w:rPr>
          <w:rFonts w:cstheme="minorHAnsi"/>
          <w:sz w:val="20"/>
          <w:szCs w:val="20"/>
        </w:rPr>
      </w:pPr>
      <w:r>
        <w:rPr>
          <w:rFonts w:cstheme="minorHAnsi"/>
          <w:sz w:val="20"/>
          <w:szCs w:val="20"/>
        </w:rPr>
        <w:t>O</w:t>
      </w:r>
      <w:r w:rsidR="007C0C13">
        <w:rPr>
          <w:rFonts w:cstheme="minorHAnsi"/>
          <w:sz w:val="20"/>
          <w:szCs w:val="20"/>
        </w:rPr>
        <w:t>ther aspects as noticed</w:t>
      </w:r>
      <w:r w:rsidR="007C0C13">
        <w:rPr>
          <w:rFonts w:cstheme="minorHAnsi"/>
          <w:color w:val="4F81BD" w:themeColor="accent1"/>
          <w:sz w:val="20"/>
          <w:szCs w:val="20"/>
        </w:rPr>
        <w:t xml:space="preserve">  </w:t>
      </w:r>
    </w:p>
    <w:p w:rsidR="00091A59" w:rsidRPr="00091A59" w:rsidRDefault="00091A59" w:rsidP="00AB6AD3">
      <w:pPr>
        <w:pStyle w:val="ListParagraph"/>
        <w:spacing w:before="100" w:beforeAutospacing="1"/>
        <w:ind w:left="360" w:hanging="360"/>
        <w:rPr>
          <w:rFonts w:cstheme="minorHAnsi"/>
          <w:sz w:val="20"/>
          <w:szCs w:val="20"/>
        </w:rPr>
      </w:pPr>
    </w:p>
    <w:p w:rsidR="004757A9" w:rsidRPr="00056A59" w:rsidRDefault="004757A9" w:rsidP="00D55E16">
      <w:pPr>
        <w:pStyle w:val="ListParagraph"/>
        <w:numPr>
          <w:ilvl w:val="0"/>
          <w:numId w:val="2"/>
        </w:numPr>
        <w:tabs>
          <w:tab w:val="clear" w:pos="540"/>
        </w:tabs>
        <w:spacing w:before="100" w:beforeAutospacing="1"/>
        <w:ind w:left="360"/>
        <w:rPr>
          <w:rFonts w:cstheme="minorHAnsi"/>
          <w:sz w:val="20"/>
          <w:szCs w:val="20"/>
        </w:rPr>
      </w:pPr>
      <w:r w:rsidRPr="00056A59">
        <w:rPr>
          <w:rFonts w:cstheme="minorHAnsi"/>
          <w:sz w:val="20"/>
          <w:szCs w:val="20"/>
        </w:rPr>
        <w:t xml:space="preserve"> Craft:  Discover author’s craft unique to or typical of Small Moment stories.</w:t>
      </w:r>
    </w:p>
    <w:p w:rsidR="004757A9" w:rsidRPr="00056A59" w:rsidRDefault="004757A9" w:rsidP="00AB6AD3">
      <w:pPr>
        <w:pStyle w:val="ListParagraph"/>
        <w:spacing w:before="100" w:beforeAutospacing="1"/>
        <w:ind w:left="360" w:hanging="360"/>
        <w:rPr>
          <w:rFonts w:cstheme="minorHAnsi"/>
          <w:sz w:val="20"/>
          <w:szCs w:val="20"/>
        </w:rPr>
      </w:pPr>
    </w:p>
    <w:p w:rsidR="005E3159" w:rsidRPr="005E3159" w:rsidRDefault="004757A9" w:rsidP="00D55E16">
      <w:pPr>
        <w:pStyle w:val="ListParagraph"/>
        <w:numPr>
          <w:ilvl w:val="0"/>
          <w:numId w:val="2"/>
        </w:numPr>
        <w:tabs>
          <w:tab w:val="clear" w:pos="540"/>
        </w:tabs>
        <w:spacing w:before="100" w:beforeAutospacing="1"/>
        <w:ind w:left="360"/>
        <w:rPr>
          <w:rFonts w:cstheme="minorHAnsi"/>
          <w:sz w:val="20"/>
          <w:szCs w:val="20"/>
        </w:rPr>
      </w:pPr>
      <w:r w:rsidRPr="00056A59">
        <w:rPr>
          <w:rFonts w:cstheme="minorHAnsi"/>
          <w:sz w:val="20"/>
          <w:szCs w:val="20"/>
        </w:rPr>
        <w:t>Story Ideas:  Generate a list of possible story ideas tha</w:t>
      </w:r>
      <w:r w:rsidR="002F753C">
        <w:rPr>
          <w:rFonts w:cstheme="minorHAnsi"/>
          <w:sz w:val="20"/>
          <w:szCs w:val="20"/>
        </w:rPr>
        <w:t>t the class or individuals might</w:t>
      </w:r>
      <w:r w:rsidRPr="00056A59">
        <w:rPr>
          <w:rFonts w:cstheme="minorHAnsi"/>
          <w:sz w:val="20"/>
          <w:szCs w:val="20"/>
        </w:rPr>
        <w:t xml:space="preserve"> write.</w:t>
      </w:r>
      <w:r w:rsidR="00A600D5">
        <w:rPr>
          <w:rFonts w:cstheme="minorHAnsi"/>
          <w:sz w:val="20"/>
          <w:szCs w:val="20"/>
        </w:rPr>
        <w:t xml:space="preserve"> </w:t>
      </w:r>
    </w:p>
    <w:p w:rsidR="004757A9" w:rsidRPr="00AB6AD3" w:rsidRDefault="005E3159" w:rsidP="00AB6AD3">
      <w:pPr>
        <w:pStyle w:val="ListParagraph"/>
        <w:spacing w:before="100" w:beforeAutospacing="1"/>
        <w:ind w:left="360"/>
        <w:rPr>
          <w:rFonts w:cstheme="minorHAnsi"/>
          <w:sz w:val="20"/>
          <w:szCs w:val="20"/>
        </w:rPr>
      </w:pPr>
      <w:r w:rsidRPr="00AB6AD3">
        <w:rPr>
          <w:rFonts w:cstheme="minorHAnsi"/>
          <w:sz w:val="20"/>
          <w:szCs w:val="20"/>
        </w:rPr>
        <w:t>[S</w:t>
      </w:r>
      <w:r w:rsidR="00AE3EB4" w:rsidRPr="00AB6AD3">
        <w:rPr>
          <w:rFonts w:cstheme="minorHAnsi"/>
          <w:sz w:val="20"/>
          <w:szCs w:val="20"/>
        </w:rPr>
        <w:t>ee Resource S</w:t>
      </w:r>
      <w:r w:rsidRPr="00AB6AD3">
        <w:rPr>
          <w:rFonts w:cstheme="minorHAnsi"/>
          <w:sz w:val="20"/>
          <w:szCs w:val="20"/>
        </w:rPr>
        <w:t>ection: Resource Immersion C – Collecting Story Ideas]</w:t>
      </w:r>
    </w:p>
    <w:p w:rsidR="005E3159" w:rsidRPr="005E3159" w:rsidRDefault="005E3159" w:rsidP="00AB6AD3">
      <w:pPr>
        <w:pStyle w:val="ListParagraph"/>
        <w:spacing w:before="100" w:beforeAutospacing="1"/>
        <w:ind w:left="360" w:hanging="360"/>
        <w:rPr>
          <w:rFonts w:cstheme="minorHAnsi"/>
          <w:b/>
          <w:color w:val="FF0000"/>
          <w:sz w:val="20"/>
          <w:szCs w:val="20"/>
        </w:rPr>
      </w:pPr>
    </w:p>
    <w:p w:rsidR="004757A9" w:rsidRPr="00331C64" w:rsidRDefault="004757A9" w:rsidP="00D55E16">
      <w:pPr>
        <w:pStyle w:val="ListParagraph"/>
        <w:numPr>
          <w:ilvl w:val="0"/>
          <w:numId w:val="2"/>
        </w:numPr>
        <w:tabs>
          <w:tab w:val="clear" w:pos="540"/>
        </w:tabs>
        <w:spacing w:before="100" w:beforeAutospacing="1"/>
        <w:ind w:left="360"/>
        <w:rPr>
          <w:rFonts w:cstheme="minorHAnsi"/>
          <w:sz w:val="20"/>
          <w:szCs w:val="20"/>
        </w:rPr>
      </w:pPr>
      <w:r>
        <w:rPr>
          <w:rFonts w:cstheme="minorHAnsi"/>
          <w:sz w:val="20"/>
          <w:szCs w:val="20"/>
        </w:rPr>
        <w:t>Organizational Pattern:  Study the “typical” organizational pattern of simple Small Moment stories (e.g. beginning – start close to the heart of the story, series of events, ending).</w:t>
      </w:r>
    </w:p>
    <w:p w:rsidR="004757A9" w:rsidRPr="00331C64" w:rsidRDefault="004757A9" w:rsidP="00AB6AD3">
      <w:pPr>
        <w:pStyle w:val="ListParagraph"/>
        <w:spacing w:before="100" w:beforeAutospacing="1"/>
        <w:ind w:left="360" w:hanging="360"/>
        <w:rPr>
          <w:rFonts w:cstheme="minorHAnsi"/>
          <w:sz w:val="20"/>
          <w:szCs w:val="20"/>
        </w:rPr>
      </w:pPr>
    </w:p>
    <w:p w:rsidR="004757A9" w:rsidRPr="00056A59" w:rsidRDefault="004757A9" w:rsidP="00D55E16">
      <w:pPr>
        <w:pStyle w:val="ListParagraph"/>
        <w:numPr>
          <w:ilvl w:val="0"/>
          <w:numId w:val="2"/>
        </w:numPr>
        <w:tabs>
          <w:tab w:val="clear" w:pos="540"/>
        </w:tabs>
        <w:spacing w:before="100" w:beforeAutospacing="1"/>
        <w:ind w:left="360"/>
        <w:rPr>
          <w:rFonts w:cstheme="minorHAnsi"/>
          <w:color w:val="FF0000"/>
          <w:sz w:val="20"/>
          <w:szCs w:val="20"/>
        </w:rPr>
      </w:pPr>
      <w:r w:rsidRPr="00056A59">
        <w:rPr>
          <w:rFonts w:cstheme="minorHAnsi"/>
          <w:sz w:val="20"/>
          <w:szCs w:val="20"/>
        </w:rPr>
        <w:t xml:space="preserve">Details:  Revisit the study of details (e.g. setting, dialogue, internal thinking or thoughtshot, character’s action, and physical description of a person, place or thing) and how they are used in Small Moment stories.  </w:t>
      </w:r>
      <w:r w:rsidR="00790252" w:rsidRPr="00AB6AD3">
        <w:rPr>
          <w:rFonts w:cstheme="minorHAnsi"/>
          <w:sz w:val="20"/>
          <w:szCs w:val="20"/>
        </w:rPr>
        <w:t>[S</w:t>
      </w:r>
      <w:r w:rsidR="007D1E6F" w:rsidRPr="00AB6AD3">
        <w:rPr>
          <w:rFonts w:cstheme="minorHAnsi"/>
          <w:sz w:val="20"/>
          <w:szCs w:val="20"/>
        </w:rPr>
        <w:t>ee Resource S</w:t>
      </w:r>
      <w:r w:rsidR="00EB40FB" w:rsidRPr="00AB6AD3">
        <w:rPr>
          <w:rFonts w:cstheme="minorHAnsi"/>
          <w:sz w:val="20"/>
          <w:szCs w:val="20"/>
        </w:rPr>
        <w:t>ection:  Resource Immersion B</w:t>
      </w:r>
      <w:r w:rsidRPr="00AB6AD3">
        <w:rPr>
          <w:rFonts w:cstheme="minorHAnsi"/>
          <w:sz w:val="20"/>
          <w:szCs w:val="20"/>
        </w:rPr>
        <w:t xml:space="preserve"> – Detail Hand Graphic]</w:t>
      </w:r>
    </w:p>
    <w:p w:rsidR="004757A9" w:rsidRPr="00056A59" w:rsidRDefault="004757A9" w:rsidP="00AB6AD3">
      <w:pPr>
        <w:pStyle w:val="ListParagraph"/>
        <w:spacing w:before="100" w:beforeAutospacing="1"/>
        <w:ind w:left="360" w:hanging="360"/>
        <w:rPr>
          <w:rFonts w:cstheme="minorHAnsi"/>
          <w:color w:val="FF0000"/>
          <w:sz w:val="20"/>
          <w:szCs w:val="20"/>
        </w:rPr>
      </w:pPr>
    </w:p>
    <w:p w:rsidR="00D439AE" w:rsidRDefault="004757A9" w:rsidP="00D55E16">
      <w:pPr>
        <w:pStyle w:val="ListParagraph"/>
        <w:numPr>
          <w:ilvl w:val="0"/>
          <w:numId w:val="2"/>
        </w:numPr>
        <w:tabs>
          <w:tab w:val="clear" w:pos="540"/>
        </w:tabs>
        <w:spacing w:before="100" w:beforeAutospacing="1"/>
        <w:ind w:left="360"/>
        <w:rPr>
          <w:rFonts w:cstheme="minorHAnsi"/>
          <w:sz w:val="20"/>
          <w:szCs w:val="20"/>
        </w:rPr>
      </w:pPr>
      <w:r w:rsidRPr="00056A59">
        <w:rPr>
          <w:rFonts w:cstheme="minorHAnsi"/>
          <w:sz w:val="20"/>
          <w:szCs w:val="20"/>
        </w:rPr>
        <w:t>Qualities of Good Writing:  Throughout the unit of study,</w:t>
      </w:r>
      <w:r w:rsidR="00FD6FEF">
        <w:rPr>
          <w:rFonts w:cstheme="minorHAnsi"/>
          <w:sz w:val="20"/>
          <w:szCs w:val="20"/>
        </w:rPr>
        <w:t xml:space="preserve"> students will revisit familiar </w:t>
      </w:r>
      <w:r w:rsidRPr="00056A59">
        <w:rPr>
          <w:rFonts w:cstheme="minorHAnsi"/>
          <w:sz w:val="20"/>
          <w:szCs w:val="20"/>
        </w:rPr>
        <w:t>text</w:t>
      </w:r>
      <w:r w:rsidR="002F753C">
        <w:rPr>
          <w:rFonts w:cstheme="minorHAnsi"/>
          <w:sz w:val="20"/>
          <w:szCs w:val="20"/>
        </w:rPr>
        <w:t>s</w:t>
      </w:r>
      <w:r w:rsidRPr="00056A59">
        <w:rPr>
          <w:rFonts w:cstheme="minorHAnsi"/>
          <w:sz w:val="20"/>
          <w:szCs w:val="20"/>
        </w:rPr>
        <w:t xml:space="preserve"> to study things such as leads, endings, storyteller’s voice, etc</w:t>
      </w:r>
      <w:r w:rsidR="00AB6AD3">
        <w:rPr>
          <w:rFonts w:cstheme="minorHAnsi"/>
          <w:sz w:val="20"/>
          <w:szCs w:val="20"/>
        </w:rPr>
        <w:t>…</w:t>
      </w:r>
    </w:p>
    <w:p w:rsidR="00091A59" w:rsidRPr="00AB6AD3" w:rsidRDefault="00AB6AD3" w:rsidP="00FF6EE0">
      <w:pPr>
        <w:spacing w:before="100" w:beforeAutospacing="1"/>
        <w:rPr>
          <w:rFonts w:cstheme="minorHAnsi"/>
          <w:b/>
          <w:sz w:val="28"/>
          <w:szCs w:val="28"/>
        </w:rPr>
      </w:pPr>
      <w:r>
        <w:rPr>
          <w:rFonts w:cstheme="minorHAnsi"/>
          <w:b/>
          <w:sz w:val="28"/>
          <w:szCs w:val="28"/>
        </w:rPr>
        <w:lastRenderedPageBreak/>
        <w:t>Sample Immersion Lesson</w:t>
      </w:r>
    </w:p>
    <w:p w:rsidR="00330AE2" w:rsidRPr="00D439AE" w:rsidRDefault="00330AE2" w:rsidP="00D439AE">
      <w:pPr>
        <w:jc w:val="center"/>
        <w:rPr>
          <w:b/>
          <w:sz w:val="20"/>
          <w:szCs w:val="20"/>
        </w:rPr>
      </w:pPr>
    </w:p>
    <w:tbl>
      <w:tblPr>
        <w:tblStyle w:val="TableGrid"/>
        <w:tblW w:w="0" w:type="auto"/>
        <w:tblLook w:val="04A0" w:firstRow="1" w:lastRow="0" w:firstColumn="1" w:lastColumn="0" w:noHBand="0" w:noVBand="1"/>
      </w:tblPr>
      <w:tblGrid>
        <w:gridCol w:w="1548"/>
        <w:gridCol w:w="9270"/>
      </w:tblGrid>
      <w:tr w:rsidR="00330AE2">
        <w:tc>
          <w:tcPr>
            <w:tcW w:w="1548" w:type="dxa"/>
            <w:tcBorders>
              <w:top w:val="single" w:sz="12" w:space="0" w:color="auto"/>
              <w:left w:val="single" w:sz="12" w:space="0" w:color="auto"/>
              <w:bottom w:val="single" w:sz="4" w:space="0" w:color="auto"/>
              <w:right w:val="single" w:sz="4" w:space="0" w:color="auto"/>
            </w:tcBorders>
          </w:tcPr>
          <w:p w:rsidR="00330AE2" w:rsidRPr="002F753C" w:rsidRDefault="00330AE2" w:rsidP="000237D4">
            <w:pPr>
              <w:spacing w:line="360" w:lineRule="auto"/>
              <w:rPr>
                <w:b/>
                <w:color w:val="4F81BD" w:themeColor="accent1"/>
                <w:sz w:val="20"/>
                <w:szCs w:val="20"/>
              </w:rPr>
            </w:pPr>
            <w:r w:rsidRPr="00FD6FEF">
              <w:rPr>
                <w:b/>
                <w:sz w:val="20"/>
                <w:szCs w:val="20"/>
              </w:rPr>
              <w:t>Session</w:t>
            </w:r>
            <w:r w:rsidR="002F753C">
              <w:rPr>
                <w:b/>
                <w:color w:val="4F81BD" w:themeColor="accent1"/>
                <w:sz w:val="20"/>
                <w:szCs w:val="20"/>
              </w:rPr>
              <w:t xml:space="preserve"> </w:t>
            </w:r>
          </w:p>
        </w:tc>
        <w:tc>
          <w:tcPr>
            <w:tcW w:w="9270" w:type="dxa"/>
            <w:tcBorders>
              <w:top w:val="single" w:sz="12" w:space="0" w:color="auto"/>
              <w:left w:val="single" w:sz="4" w:space="0" w:color="auto"/>
              <w:bottom w:val="single" w:sz="4" w:space="0" w:color="auto"/>
              <w:right w:val="single" w:sz="12" w:space="0" w:color="auto"/>
            </w:tcBorders>
          </w:tcPr>
          <w:p w:rsidR="00330AE2" w:rsidRPr="00AB6AD3" w:rsidRDefault="00AB6AD3" w:rsidP="000237D4">
            <w:pPr>
              <w:rPr>
                <w:sz w:val="20"/>
                <w:szCs w:val="20"/>
              </w:rPr>
            </w:pPr>
            <w:r w:rsidRPr="00AB6AD3">
              <w:rPr>
                <w:sz w:val="20"/>
                <w:szCs w:val="20"/>
              </w:rPr>
              <w:t>Immersion Phase – Sample Lesson</w:t>
            </w:r>
          </w:p>
        </w:tc>
      </w:tr>
      <w:tr w:rsidR="00330AE2">
        <w:tc>
          <w:tcPr>
            <w:tcW w:w="1548" w:type="dxa"/>
            <w:tcBorders>
              <w:top w:val="single" w:sz="12" w:space="0" w:color="auto"/>
              <w:left w:val="single" w:sz="12" w:space="0" w:color="auto"/>
              <w:bottom w:val="single" w:sz="4" w:space="0" w:color="auto"/>
              <w:right w:val="single" w:sz="4" w:space="0" w:color="auto"/>
            </w:tcBorders>
          </w:tcPr>
          <w:p w:rsidR="00330AE2" w:rsidRPr="00FD6FEF" w:rsidRDefault="00330AE2" w:rsidP="000237D4">
            <w:pPr>
              <w:spacing w:line="360" w:lineRule="auto"/>
              <w:rPr>
                <w:b/>
                <w:sz w:val="20"/>
                <w:szCs w:val="20"/>
              </w:rPr>
            </w:pPr>
            <w:r w:rsidRPr="00FD6FEF">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330AE2" w:rsidRPr="00AB6AD3" w:rsidRDefault="00002E8A" w:rsidP="000237D4">
            <w:pPr>
              <w:rPr>
                <w:sz w:val="20"/>
                <w:szCs w:val="20"/>
              </w:rPr>
            </w:pPr>
            <w:r w:rsidRPr="00AB6AD3">
              <w:rPr>
                <w:sz w:val="20"/>
                <w:szCs w:val="20"/>
              </w:rPr>
              <w:t>How do writers use mentor text to study characteristics of Small Moment stories and generate story ideas?</w:t>
            </w:r>
          </w:p>
        </w:tc>
      </w:tr>
      <w:tr w:rsidR="00330AE2">
        <w:tc>
          <w:tcPr>
            <w:tcW w:w="1548" w:type="dxa"/>
            <w:tcBorders>
              <w:top w:val="single" w:sz="4" w:space="0" w:color="auto"/>
              <w:left w:val="single" w:sz="12" w:space="0" w:color="auto"/>
              <w:bottom w:val="single" w:sz="12" w:space="0" w:color="auto"/>
              <w:right w:val="single" w:sz="4" w:space="0" w:color="auto"/>
            </w:tcBorders>
          </w:tcPr>
          <w:p w:rsidR="00330AE2" w:rsidRDefault="00330AE2"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330AE2" w:rsidRPr="00AB6AD3" w:rsidRDefault="00330AE2" w:rsidP="000237D4">
            <w:pPr>
              <w:rPr>
                <w:sz w:val="20"/>
                <w:szCs w:val="20"/>
              </w:rPr>
            </w:pPr>
            <w:r w:rsidRPr="00AB6AD3">
              <w:rPr>
                <w:sz w:val="20"/>
                <w:szCs w:val="20"/>
              </w:rPr>
              <w:t>Immersing students in mentor texts to revisit what makes a good small moment story and to generate more story ideas.</w:t>
            </w:r>
          </w:p>
        </w:tc>
      </w:tr>
    </w:tbl>
    <w:p w:rsidR="00330AE2" w:rsidRDefault="00330AE2" w:rsidP="00330A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30AE2">
        <w:tc>
          <w:tcPr>
            <w:tcW w:w="5409" w:type="dxa"/>
            <w:tcBorders>
              <w:top w:val="single" w:sz="12" w:space="0" w:color="auto"/>
              <w:left w:val="single" w:sz="12" w:space="0" w:color="auto"/>
              <w:bottom w:val="single" w:sz="4" w:space="0" w:color="auto"/>
              <w:right w:val="single" w:sz="4" w:space="0" w:color="auto"/>
            </w:tcBorders>
          </w:tcPr>
          <w:p w:rsidR="00330AE2" w:rsidRDefault="00330AE2"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330AE2" w:rsidRDefault="00330AE2" w:rsidP="000237D4">
            <w:pPr>
              <w:rPr>
                <w:b/>
                <w:sz w:val="20"/>
                <w:szCs w:val="20"/>
              </w:rPr>
            </w:pPr>
            <w:r>
              <w:rPr>
                <w:b/>
                <w:sz w:val="20"/>
                <w:szCs w:val="20"/>
              </w:rPr>
              <w:t>Hear writers…</w:t>
            </w:r>
          </w:p>
        </w:tc>
      </w:tr>
      <w:tr w:rsidR="00330AE2">
        <w:tc>
          <w:tcPr>
            <w:tcW w:w="5409" w:type="dxa"/>
            <w:tcBorders>
              <w:top w:val="single" w:sz="4" w:space="0" w:color="auto"/>
              <w:left w:val="single" w:sz="12" w:space="0" w:color="auto"/>
              <w:bottom w:val="single" w:sz="4" w:space="0" w:color="auto"/>
              <w:right w:val="single" w:sz="4" w:space="0" w:color="auto"/>
            </w:tcBorders>
          </w:tcPr>
          <w:p w:rsidR="00330AE2" w:rsidRPr="00185FC4" w:rsidRDefault="00A24106" w:rsidP="00D55E16">
            <w:pPr>
              <w:pStyle w:val="ListParagraph"/>
              <w:numPr>
                <w:ilvl w:val="0"/>
                <w:numId w:val="6"/>
              </w:numPr>
              <w:ind w:left="360"/>
              <w:rPr>
                <w:sz w:val="20"/>
                <w:szCs w:val="20"/>
              </w:rPr>
            </w:pPr>
            <w:r>
              <w:rPr>
                <w:sz w:val="20"/>
                <w:szCs w:val="20"/>
              </w:rPr>
              <w:t xml:space="preserve">Using </w:t>
            </w:r>
            <w:r w:rsidR="00BE109A">
              <w:rPr>
                <w:sz w:val="20"/>
                <w:szCs w:val="20"/>
              </w:rPr>
              <w:t xml:space="preserve">the </w:t>
            </w:r>
            <w:r>
              <w:rPr>
                <w:sz w:val="20"/>
                <w:szCs w:val="20"/>
              </w:rPr>
              <w:t>Collecting Story I</w:t>
            </w:r>
            <w:r w:rsidR="0012011C">
              <w:rPr>
                <w:sz w:val="20"/>
                <w:szCs w:val="20"/>
              </w:rPr>
              <w:t>deas chart</w:t>
            </w:r>
          </w:p>
          <w:p w:rsidR="00330AE2" w:rsidRPr="00AB6AD3" w:rsidRDefault="00DB615A" w:rsidP="00D55E16">
            <w:pPr>
              <w:pStyle w:val="ListParagraph"/>
              <w:numPr>
                <w:ilvl w:val="0"/>
                <w:numId w:val="6"/>
              </w:numPr>
              <w:ind w:left="360"/>
              <w:rPr>
                <w:sz w:val="20"/>
                <w:szCs w:val="20"/>
              </w:rPr>
            </w:pPr>
            <w:r>
              <w:rPr>
                <w:sz w:val="20"/>
                <w:szCs w:val="20"/>
              </w:rPr>
              <w:t>W</w:t>
            </w:r>
            <w:r w:rsidR="003E55EF">
              <w:rPr>
                <w:sz w:val="20"/>
                <w:szCs w:val="20"/>
              </w:rPr>
              <w:t>riting multiple story ideas</w:t>
            </w:r>
          </w:p>
        </w:tc>
        <w:tc>
          <w:tcPr>
            <w:tcW w:w="5409" w:type="dxa"/>
            <w:tcBorders>
              <w:top w:val="single" w:sz="4" w:space="0" w:color="auto"/>
              <w:left w:val="single" w:sz="4" w:space="0" w:color="auto"/>
              <w:bottom w:val="single" w:sz="4" w:space="0" w:color="auto"/>
              <w:right w:val="single" w:sz="12" w:space="0" w:color="auto"/>
            </w:tcBorders>
          </w:tcPr>
          <w:p w:rsidR="00330AE2" w:rsidRPr="00AB6AD3" w:rsidRDefault="00DB615A" w:rsidP="00D55E16">
            <w:pPr>
              <w:pStyle w:val="ListParagraph"/>
              <w:numPr>
                <w:ilvl w:val="0"/>
                <w:numId w:val="6"/>
              </w:numPr>
              <w:ind w:left="342"/>
              <w:rPr>
                <w:i/>
                <w:sz w:val="20"/>
                <w:szCs w:val="20"/>
              </w:rPr>
            </w:pPr>
            <w:r>
              <w:rPr>
                <w:sz w:val="20"/>
                <w:szCs w:val="20"/>
              </w:rPr>
              <w:t>S</w:t>
            </w:r>
            <w:r w:rsidR="00E5463A">
              <w:rPr>
                <w:sz w:val="20"/>
                <w:szCs w:val="20"/>
              </w:rPr>
              <w:t>haring ideas such as</w:t>
            </w:r>
            <w:r w:rsidR="00E5463A">
              <w:rPr>
                <w:i/>
                <w:sz w:val="20"/>
                <w:szCs w:val="20"/>
              </w:rPr>
              <w:t>,</w:t>
            </w:r>
            <w:r w:rsidR="00BE109A">
              <w:rPr>
                <w:i/>
                <w:sz w:val="20"/>
                <w:szCs w:val="20"/>
              </w:rPr>
              <w:t xml:space="preserve"> </w:t>
            </w:r>
            <w:r w:rsidR="00BE109A" w:rsidRPr="00AB6AD3">
              <w:rPr>
                <w:i/>
                <w:sz w:val="20"/>
                <w:szCs w:val="20"/>
              </w:rPr>
              <w:t>“I can write about that too,</w:t>
            </w:r>
            <w:r w:rsidR="00E5463A" w:rsidRPr="00AB6AD3">
              <w:rPr>
                <w:i/>
                <w:sz w:val="20"/>
                <w:szCs w:val="20"/>
              </w:rPr>
              <w:t>”</w:t>
            </w:r>
            <w:r w:rsidR="00BE109A" w:rsidRPr="00AB6AD3">
              <w:rPr>
                <w:i/>
                <w:sz w:val="20"/>
                <w:szCs w:val="20"/>
              </w:rPr>
              <w:t xml:space="preserve"> </w:t>
            </w:r>
            <w:r w:rsidR="003635FF" w:rsidRPr="00AB6AD3">
              <w:rPr>
                <w:i/>
                <w:sz w:val="20"/>
                <w:szCs w:val="20"/>
              </w:rPr>
              <w:t>“Over the summer I….”</w:t>
            </w:r>
          </w:p>
          <w:p w:rsidR="00330AE2" w:rsidRDefault="00DB615A" w:rsidP="00D55E16">
            <w:pPr>
              <w:pStyle w:val="ListParagraph"/>
              <w:numPr>
                <w:ilvl w:val="0"/>
                <w:numId w:val="6"/>
              </w:numPr>
              <w:ind w:left="342"/>
              <w:rPr>
                <w:sz w:val="20"/>
                <w:szCs w:val="20"/>
              </w:rPr>
            </w:pPr>
            <w:r>
              <w:rPr>
                <w:sz w:val="20"/>
                <w:szCs w:val="20"/>
              </w:rPr>
              <w:t>T</w:t>
            </w:r>
            <w:r w:rsidR="003635FF">
              <w:rPr>
                <w:sz w:val="20"/>
                <w:szCs w:val="20"/>
              </w:rPr>
              <w:t>aking risks such as</w:t>
            </w:r>
            <w:r>
              <w:rPr>
                <w:i/>
                <w:sz w:val="20"/>
                <w:szCs w:val="20"/>
              </w:rPr>
              <w:t xml:space="preserve">, </w:t>
            </w:r>
            <w:r w:rsidRPr="00AB6AD3">
              <w:rPr>
                <w:i/>
                <w:sz w:val="20"/>
                <w:szCs w:val="20"/>
              </w:rPr>
              <w:t>“I could write about …</w:t>
            </w:r>
            <w:r w:rsidR="003635FF" w:rsidRPr="00AB6AD3">
              <w:rPr>
                <w:i/>
                <w:sz w:val="20"/>
                <w:szCs w:val="20"/>
              </w:rPr>
              <w:t>”</w:t>
            </w:r>
          </w:p>
          <w:p w:rsidR="00330AE2" w:rsidRPr="00BE109A" w:rsidRDefault="00DB615A" w:rsidP="00D55E16">
            <w:pPr>
              <w:pStyle w:val="ListParagraph"/>
              <w:numPr>
                <w:ilvl w:val="0"/>
                <w:numId w:val="6"/>
              </w:numPr>
              <w:ind w:left="342"/>
              <w:rPr>
                <w:sz w:val="20"/>
                <w:szCs w:val="20"/>
              </w:rPr>
            </w:pPr>
            <w:r>
              <w:rPr>
                <w:sz w:val="20"/>
                <w:szCs w:val="20"/>
              </w:rPr>
              <w:t>Making</w:t>
            </w:r>
            <w:r w:rsidR="00AB6AD3">
              <w:rPr>
                <w:sz w:val="20"/>
                <w:szCs w:val="20"/>
              </w:rPr>
              <w:t xml:space="preserve"> connections</w:t>
            </w:r>
          </w:p>
        </w:tc>
      </w:tr>
      <w:tr w:rsidR="00330AE2">
        <w:tc>
          <w:tcPr>
            <w:tcW w:w="10818" w:type="dxa"/>
            <w:gridSpan w:val="2"/>
            <w:tcBorders>
              <w:top w:val="single" w:sz="4" w:space="0" w:color="auto"/>
              <w:left w:val="single" w:sz="12" w:space="0" w:color="auto"/>
              <w:bottom w:val="single" w:sz="4" w:space="0" w:color="auto"/>
              <w:right w:val="single" w:sz="12" w:space="0" w:color="auto"/>
            </w:tcBorders>
          </w:tcPr>
          <w:p w:rsidR="00330AE2" w:rsidRDefault="00330AE2" w:rsidP="000237D4">
            <w:pPr>
              <w:spacing w:line="360" w:lineRule="auto"/>
              <w:ind w:left="-18"/>
              <w:jc w:val="center"/>
              <w:rPr>
                <w:b/>
                <w:sz w:val="20"/>
                <w:szCs w:val="20"/>
              </w:rPr>
            </w:pPr>
            <w:r>
              <w:rPr>
                <w:b/>
                <w:sz w:val="20"/>
                <w:szCs w:val="20"/>
              </w:rPr>
              <w:t>Materials</w:t>
            </w:r>
          </w:p>
        </w:tc>
      </w:tr>
      <w:tr w:rsidR="00330AE2">
        <w:tc>
          <w:tcPr>
            <w:tcW w:w="5409" w:type="dxa"/>
            <w:tcBorders>
              <w:top w:val="single" w:sz="4" w:space="0" w:color="auto"/>
              <w:left w:val="single" w:sz="12" w:space="0" w:color="auto"/>
              <w:bottom w:val="single" w:sz="12" w:space="0" w:color="auto"/>
              <w:right w:val="single" w:sz="2" w:space="0" w:color="auto"/>
            </w:tcBorders>
          </w:tcPr>
          <w:p w:rsidR="00330AE2" w:rsidRPr="00AB6AD3" w:rsidRDefault="00012D71" w:rsidP="00D55E16">
            <w:pPr>
              <w:pStyle w:val="ListParagraph"/>
              <w:numPr>
                <w:ilvl w:val="0"/>
                <w:numId w:val="6"/>
              </w:numPr>
              <w:ind w:left="342"/>
              <w:rPr>
                <w:color w:val="000000" w:themeColor="text1"/>
                <w:sz w:val="20"/>
                <w:szCs w:val="20"/>
              </w:rPr>
            </w:pPr>
            <w:r w:rsidRPr="00EB40FB">
              <w:rPr>
                <w:color w:val="000000" w:themeColor="text1"/>
                <w:sz w:val="20"/>
                <w:szCs w:val="20"/>
              </w:rPr>
              <w:t xml:space="preserve">Small Moment </w:t>
            </w:r>
            <w:r w:rsidR="000F5A14" w:rsidRPr="00EB40FB">
              <w:rPr>
                <w:color w:val="000000" w:themeColor="text1"/>
                <w:sz w:val="20"/>
                <w:szCs w:val="20"/>
              </w:rPr>
              <w:t>Mentor Text</w:t>
            </w:r>
            <w:r w:rsidRPr="00EB40FB">
              <w:rPr>
                <w:color w:val="000000" w:themeColor="text1"/>
                <w:sz w:val="20"/>
                <w:szCs w:val="20"/>
              </w:rPr>
              <w:t xml:space="preserve"> </w:t>
            </w:r>
            <w:r w:rsidR="00EB40FB" w:rsidRPr="00EB40FB">
              <w:rPr>
                <w:color w:val="000000" w:themeColor="text1"/>
                <w:sz w:val="20"/>
                <w:szCs w:val="20"/>
              </w:rPr>
              <w:t xml:space="preserve">– </w:t>
            </w:r>
            <w:r w:rsidR="00AE3EB4" w:rsidRPr="00AB6AD3">
              <w:rPr>
                <w:rFonts w:cstheme="minorHAnsi"/>
                <w:sz w:val="20"/>
                <w:szCs w:val="20"/>
              </w:rPr>
              <w:t>[See Resource S</w:t>
            </w:r>
            <w:r w:rsidR="00EB40FB" w:rsidRPr="00AB6AD3">
              <w:rPr>
                <w:rFonts w:cstheme="minorHAnsi"/>
                <w:sz w:val="20"/>
                <w:szCs w:val="20"/>
              </w:rPr>
              <w:t>ection: Resource Immersion A - Suggested Mentor Text for Small Moments]</w:t>
            </w:r>
          </w:p>
        </w:tc>
        <w:tc>
          <w:tcPr>
            <w:tcW w:w="5409" w:type="dxa"/>
            <w:tcBorders>
              <w:top w:val="single" w:sz="4" w:space="0" w:color="auto"/>
              <w:left w:val="single" w:sz="2" w:space="0" w:color="auto"/>
              <w:bottom w:val="single" w:sz="12" w:space="0" w:color="auto"/>
              <w:right w:val="single" w:sz="12" w:space="0" w:color="auto"/>
            </w:tcBorders>
          </w:tcPr>
          <w:p w:rsidR="00330AE2" w:rsidRDefault="00ED4E02" w:rsidP="00D55E16">
            <w:pPr>
              <w:pStyle w:val="ListParagraph"/>
              <w:numPr>
                <w:ilvl w:val="0"/>
                <w:numId w:val="6"/>
              </w:numPr>
              <w:ind w:left="342"/>
              <w:rPr>
                <w:sz w:val="20"/>
                <w:szCs w:val="20"/>
              </w:rPr>
            </w:pPr>
            <w:r>
              <w:rPr>
                <w:sz w:val="20"/>
                <w:szCs w:val="20"/>
              </w:rPr>
              <w:t>Collecting Story Ideas paper or writer’s notebooks</w:t>
            </w:r>
          </w:p>
          <w:p w:rsidR="00330AE2" w:rsidRPr="00AB6AD3" w:rsidRDefault="00330AE2" w:rsidP="00AB6AD3">
            <w:pPr>
              <w:ind w:left="-18"/>
              <w:rPr>
                <w:sz w:val="20"/>
                <w:szCs w:val="20"/>
              </w:rPr>
            </w:pPr>
          </w:p>
        </w:tc>
      </w:tr>
    </w:tbl>
    <w:p w:rsidR="00330AE2" w:rsidRDefault="00330AE2" w:rsidP="00330A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330AE2" w:rsidTr="00047D1E">
        <w:tc>
          <w:tcPr>
            <w:tcW w:w="1728" w:type="dxa"/>
          </w:tcPr>
          <w:p w:rsidR="00330AE2" w:rsidRDefault="00330AE2" w:rsidP="000237D4">
            <w:pPr>
              <w:spacing w:line="360" w:lineRule="auto"/>
              <w:rPr>
                <w:b/>
                <w:sz w:val="20"/>
                <w:szCs w:val="20"/>
              </w:rPr>
            </w:pPr>
            <w:r>
              <w:rPr>
                <w:b/>
                <w:sz w:val="20"/>
                <w:szCs w:val="20"/>
              </w:rPr>
              <w:t>Connection</w:t>
            </w:r>
          </w:p>
        </w:tc>
        <w:tc>
          <w:tcPr>
            <w:tcW w:w="9090" w:type="dxa"/>
          </w:tcPr>
          <w:p w:rsidR="00330AE2" w:rsidRPr="00AB6AD3" w:rsidRDefault="00330AE2" w:rsidP="00D55E16">
            <w:pPr>
              <w:pStyle w:val="ListParagraph"/>
              <w:numPr>
                <w:ilvl w:val="0"/>
                <w:numId w:val="68"/>
              </w:numPr>
              <w:ind w:left="342"/>
              <w:rPr>
                <w:i/>
                <w:color w:val="000000" w:themeColor="text1"/>
                <w:sz w:val="20"/>
                <w:szCs w:val="20"/>
              </w:rPr>
            </w:pPr>
            <w:r w:rsidRPr="00AB6AD3">
              <w:rPr>
                <w:i/>
                <w:color w:val="000000" w:themeColor="text1"/>
                <w:sz w:val="20"/>
                <w:szCs w:val="20"/>
              </w:rPr>
              <w:t xml:space="preserve">“Last year we learned how to write about important moments from our lives.  We called these pieces Small Moment stories.  When I read your stories, I realized that you already learned that writers do </w:t>
            </w:r>
            <w:r w:rsidR="00AB1C34" w:rsidRPr="00AB6AD3">
              <w:rPr>
                <w:i/>
                <w:color w:val="000000" w:themeColor="text1"/>
                <w:sz w:val="20"/>
                <w:szCs w:val="20"/>
              </w:rPr>
              <w:t>__, ___, __</w:t>
            </w:r>
            <w:proofErr w:type="gramStart"/>
            <w:r w:rsidR="00AB1C34" w:rsidRPr="00AB6AD3">
              <w:rPr>
                <w:i/>
                <w:color w:val="000000" w:themeColor="text1"/>
                <w:sz w:val="20"/>
                <w:szCs w:val="20"/>
              </w:rPr>
              <w:t>_</w:t>
            </w:r>
            <w:r w:rsidR="002B3FBE" w:rsidRPr="00AB6AD3">
              <w:rPr>
                <w:i/>
                <w:color w:val="000000" w:themeColor="text1"/>
                <w:sz w:val="20"/>
                <w:szCs w:val="20"/>
              </w:rPr>
              <w:t xml:space="preserve">, </w:t>
            </w:r>
            <w:r w:rsidRPr="00AB6AD3">
              <w:rPr>
                <w:i/>
                <w:color w:val="000000" w:themeColor="text1"/>
                <w:sz w:val="20"/>
                <w:szCs w:val="20"/>
              </w:rPr>
              <w:t>…</w:t>
            </w:r>
            <w:proofErr w:type="gramEnd"/>
            <w:r w:rsidRPr="00AB6AD3">
              <w:rPr>
                <w:i/>
                <w:color w:val="000000" w:themeColor="text1"/>
                <w:sz w:val="20"/>
                <w:szCs w:val="20"/>
              </w:rPr>
              <w:t xml:space="preserve"> You’ll again have the chance to do all of that, but this year, you are in </w:t>
            </w:r>
            <w:r w:rsidRPr="00AB6AD3">
              <w:rPr>
                <w:i/>
                <w:color w:val="000000" w:themeColor="text1"/>
                <w:sz w:val="20"/>
                <w:szCs w:val="20"/>
                <w:u w:val="single"/>
              </w:rPr>
              <w:t>second grade</w:t>
            </w:r>
            <w:r w:rsidRPr="00AB6AD3">
              <w:rPr>
                <w:i/>
                <w:color w:val="000000" w:themeColor="text1"/>
                <w:sz w:val="20"/>
                <w:szCs w:val="20"/>
              </w:rPr>
              <w:t>, so we will take your wr</w:t>
            </w:r>
            <w:r w:rsidR="002B3FBE" w:rsidRPr="00AB6AD3">
              <w:rPr>
                <w:i/>
                <w:color w:val="000000" w:themeColor="text1"/>
                <w:sz w:val="20"/>
                <w:szCs w:val="20"/>
              </w:rPr>
              <w:t>iting one step further.  Think about yourselves like</w:t>
            </w:r>
            <w:r w:rsidRPr="00AB6AD3">
              <w:rPr>
                <w:i/>
                <w:color w:val="000000" w:themeColor="text1"/>
                <w:sz w:val="20"/>
                <w:szCs w:val="20"/>
              </w:rPr>
              <w:t xml:space="preserve"> small </w:t>
            </w:r>
            <w:r w:rsidR="002B3FBE" w:rsidRPr="00AB6AD3">
              <w:rPr>
                <w:i/>
                <w:color w:val="000000" w:themeColor="text1"/>
                <w:sz w:val="20"/>
                <w:szCs w:val="20"/>
              </w:rPr>
              <w:t>plants.  As we water and fertilize plants, they will grow taller.  The s</w:t>
            </w:r>
            <w:r w:rsidRPr="00AB6AD3">
              <w:rPr>
                <w:i/>
                <w:color w:val="000000" w:themeColor="text1"/>
                <w:sz w:val="20"/>
                <w:szCs w:val="20"/>
              </w:rPr>
              <w:t>a</w:t>
            </w:r>
            <w:r w:rsidR="002B3FBE" w:rsidRPr="00AB6AD3">
              <w:rPr>
                <w:i/>
                <w:color w:val="000000" w:themeColor="text1"/>
                <w:sz w:val="20"/>
                <w:szCs w:val="20"/>
              </w:rPr>
              <w:t>me is true with you – as we learn</w:t>
            </w:r>
            <w:r w:rsidRPr="00AB6AD3">
              <w:rPr>
                <w:i/>
                <w:color w:val="000000" w:themeColor="text1"/>
                <w:sz w:val="20"/>
                <w:szCs w:val="20"/>
              </w:rPr>
              <w:t xml:space="preserve"> together</w:t>
            </w:r>
            <w:r w:rsidR="002B3FBE" w:rsidRPr="00AB6AD3">
              <w:rPr>
                <w:i/>
                <w:color w:val="000000" w:themeColor="text1"/>
                <w:sz w:val="20"/>
                <w:szCs w:val="20"/>
              </w:rPr>
              <w:t>, you will grow</w:t>
            </w:r>
            <w:r w:rsidRPr="00AB6AD3">
              <w:rPr>
                <w:i/>
                <w:color w:val="000000" w:themeColor="text1"/>
                <w:sz w:val="20"/>
                <w:szCs w:val="20"/>
              </w:rPr>
              <w:t xml:space="preserve"> </w:t>
            </w:r>
            <w:r w:rsidR="002B3FBE" w:rsidRPr="00AB6AD3">
              <w:rPr>
                <w:i/>
                <w:color w:val="000000" w:themeColor="text1"/>
                <w:sz w:val="20"/>
                <w:szCs w:val="20"/>
              </w:rPr>
              <w:t>‘</w:t>
            </w:r>
            <w:r w:rsidRPr="00AB6AD3">
              <w:rPr>
                <w:i/>
                <w:color w:val="000000" w:themeColor="text1"/>
                <w:sz w:val="20"/>
                <w:szCs w:val="20"/>
              </w:rPr>
              <w:t>taller</w:t>
            </w:r>
            <w:r w:rsidR="002B3FBE" w:rsidRPr="00AB6AD3">
              <w:rPr>
                <w:i/>
                <w:color w:val="000000" w:themeColor="text1"/>
                <w:sz w:val="20"/>
                <w:szCs w:val="20"/>
              </w:rPr>
              <w:t>’</w:t>
            </w:r>
            <w:r w:rsidR="00385F4E" w:rsidRPr="00AB6AD3">
              <w:rPr>
                <w:i/>
                <w:color w:val="000000" w:themeColor="text1"/>
                <w:sz w:val="20"/>
                <w:szCs w:val="20"/>
              </w:rPr>
              <w:t xml:space="preserve"> with your writing knowledge.  This year, we will continue to</w:t>
            </w:r>
            <w:r w:rsidRPr="00AB6AD3">
              <w:rPr>
                <w:i/>
                <w:color w:val="000000" w:themeColor="text1"/>
                <w:sz w:val="20"/>
                <w:szCs w:val="20"/>
              </w:rPr>
              <w:t xml:space="preserve"> write Small Moments stories</w:t>
            </w:r>
            <w:r w:rsidR="00385F4E" w:rsidRPr="00AB6AD3">
              <w:rPr>
                <w:i/>
                <w:color w:val="000000" w:themeColor="text1"/>
                <w:sz w:val="20"/>
                <w:szCs w:val="20"/>
              </w:rPr>
              <w:t>; we’ll</w:t>
            </w:r>
            <w:r w:rsidRPr="00AB6AD3">
              <w:rPr>
                <w:i/>
                <w:color w:val="000000" w:themeColor="text1"/>
                <w:sz w:val="20"/>
                <w:szCs w:val="20"/>
              </w:rPr>
              <w:t xml:space="preserve"> learn to add details, details, details, and </w:t>
            </w:r>
            <w:r w:rsidR="00385F4E" w:rsidRPr="00AB6AD3">
              <w:rPr>
                <w:i/>
                <w:color w:val="000000" w:themeColor="text1"/>
                <w:sz w:val="20"/>
                <w:szCs w:val="20"/>
              </w:rPr>
              <w:t xml:space="preserve">to </w:t>
            </w:r>
            <w:r w:rsidRPr="00AB6AD3">
              <w:rPr>
                <w:i/>
                <w:color w:val="000000" w:themeColor="text1"/>
                <w:sz w:val="20"/>
                <w:szCs w:val="20"/>
              </w:rPr>
              <w:t>write with the voices of storytellers.  We have exciting new goals to work toward…”</w:t>
            </w:r>
          </w:p>
          <w:p w:rsidR="00330AE2" w:rsidRPr="00AB6AD3" w:rsidRDefault="00F80780" w:rsidP="00D55E16">
            <w:pPr>
              <w:pStyle w:val="ListParagraph"/>
              <w:numPr>
                <w:ilvl w:val="0"/>
                <w:numId w:val="6"/>
              </w:numPr>
              <w:ind w:left="342"/>
              <w:rPr>
                <w:color w:val="000000" w:themeColor="text1"/>
                <w:sz w:val="20"/>
                <w:szCs w:val="20"/>
              </w:rPr>
            </w:pPr>
            <w:r w:rsidRPr="00012D71">
              <w:rPr>
                <w:i/>
                <w:color w:val="000000" w:themeColor="text1"/>
                <w:sz w:val="20"/>
                <w:szCs w:val="20"/>
              </w:rPr>
              <w:t>“</w:t>
            </w:r>
            <w:r w:rsidR="00330AE2" w:rsidRPr="00012D71">
              <w:rPr>
                <w:i/>
                <w:color w:val="000000" w:themeColor="text1"/>
                <w:sz w:val="20"/>
                <w:szCs w:val="20"/>
              </w:rPr>
              <w:t>Today we will continue thinking about the important moments from our lives.  We will start by studying some books, called mentor text, as a way to revisit ‘What Makes a Good Small Moment Story?’ and to gather story ideas.”</w:t>
            </w:r>
          </w:p>
        </w:tc>
      </w:tr>
      <w:tr w:rsidR="00330AE2" w:rsidTr="00047D1E">
        <w:tc>
          <w:tcPr>
            <w:tcW w:w="1728" w:type="dxa"/>
          </w:tcPr>
          <w:p w:rsidR="00330AE2" w:rsidRDefault="00330AE2" w:rsidP="000237D4">
            <w:pPr>
              <w:spacing w:line="360" w:lineRule="auto"/>
              <w:rPr>
                <w:b/>
                <w:sz w:val="20"/>
                <w:szCs w:val="20"/>
              </w:rPr>
            </w:pPr>
            <w:r>
              <w:rPr>
                <w:b/>
                <w:sz w:val="20"/>
                <w:szCs w:val="20"/>
              </w:rPr>
              <w:t>Teach</w:t>
            </w:r>
          </w:p>
        </w:tc>
        <w:tc>
          <w:tcPr>
            <w:tcW w:w="9090" w:type="dxa"/>
          </w:tcPr>
          <w:p w:rsidR="00330AE2" w:rsidRPr="00012D71" w:rsidRDefault="00330AE2" w:rsidP="00D55E16">
            <w:pPr>
              <w:pStyle w:val="ListParagraph"/>
              <w:numPr>
                <w:ilvl w:val="0"/>
                <w:numId w:val="7"/>
              </w:numPr>
              <w:ind w:left="342"/>
              <w:rPr>
                <w:color w:val="000000" w:themeColor="text1"/>
                <w:sz w:val="20"/>
                <w:szCs w:val="20"/>
              </w:rPr>
            </w:pPr>
            <w:r w:rsidRPr="00012D71">
              <w:rPr>
                <w:color w:val="000000" w:themeColor="text1"/>
                <w:sz w:val="20"/>
                <w:szCs w:val="20"/>
              </w:rPr>
              <w:t xml:space="preserve">Read a </w:t>
            </w:r>
            <w:r w:rsidR="00AB6AD3">
              <w:rPr>
                <w:color w:val="000000" w:themeColor="text1"/>
                <w:sz w:val="20"/>
                <w:szCs w:val="20"/>
              </w:rPr>
              <w:t>s</w:t>
            </w:r>
            <w:r w:rsidR="00012D71">
              <w:rPr>
                <w:color w:val="000000" w:themeColor="text1"/>
                <w:sz w:val="20"/>
                <w:szCs w:val="20"/>
              </w:rPr>
              <w:t xml:space="preserve">mall </w:t>
            </w:r>
            <w:r w:rsidR="00AB6AD3">
              <w:rPr>
                <w:color w:val="000000" w:themeColor="text1"/>
                <w:sz w:val="20"/>
                <w:szCs w:val="20"/>
              </w:rPr>
              <w:t>m</w:t>
            </w:r>
            <w:r w:rsidR="00012D71">
              <w:rPr>
                <w:color w:val="000000" w:themeColor="text1"/>
                <w:sz w:val="20"/>
                <w:szCs w:val="20"/>
              </w:rPr>
              <w:t>oment mentor text</w:t>
            </w:r>
            <w:r w:rsidRPr="00012D71">
              <w:rPr>
                <w:color w:val="000000" w:themeColor="text1"/>
                <w:sz w:val="20"/>
                <w:szCs w:val="20"/>
              </w:rPr>
              <w:t>.</w:t>
            </w:r>
          </w:p>
          <w:p w:rsidR="00330AE2" w:rsidRPr="00012D71" w:rsidRDefault="00330AE2" w:rsidP="00D55E16">
            <w:pPr>
              <w:pStyle w:val="ListParagraph"/>
              <w:numPr>
                <w:ilvl w:val="0"/>
                <w:numId w:val="7"/>
              </w:numPr>
              <w:ind w:left="342"/>
              <w:rPr>
                <w:color w:val="000000" w:themeColor="text1"/>
                <w:sz w:val="20"/>
                <w:szCs w:val="20"/>
              </w:rPr>
            </w:pPr>
            <w:r w:rsidRPr="00012D71">
              <w:rPr>
                <w:color w:val="000000" w:themeColor="text1"/>
                <w:sz w:val="20"/>
                <w:szCs w:val="20"/>
              </w:rPr>
              <w:t>Based on noticings from the text</w:t>
            </w:r>
            <w:r w:rsidR="00950F6D" w:rsidRPr="00012D71">
              <w:rPr>
                <w:color w:val="000000" w:themeColor="text1"/>
                <w:sz w:val="20"/>
                <w:szCs w:val="20"/>
              </w:rPr>
              <w:t>, lead</w:t>
            </w:r>
            <w:r w:rsidRPr="00012D71">
              <w:rPr>
                <w:color w:val="000000" w:themeColor="text1"/>
                <w:sz w:val="20"/>
                <w:szCs w:val="20"/>
              </w:rPr>
              <w:t xml:space="preserve"> a class discussion on important elements that made the book so good.   Add information to the anchor chart: “What Mak</w:t>
            </w:r>
            <w:r w:rsidR="00385F4E" w:rsidRPr="00012D71">
              <w:rPr>
                <w:color w:val="000000" w:themeColor="text1"/>
                <w:sz w:val="20"/>
                <w:szCs w:val="20"/>
              </w:rPr>
              <w:t xml:space="preserve">es a Good Small Moment Story?” </w:t>
            </w:r>
            <w:r w:rsidRPr="00012D71">
              <w:rPr>
                <w:color w:val="000000" w:themeColor="text1"/>
                <w:sz w:val="20"/>
                <w:szCs w:val="20"/>
              </w:rPr>
              <w:t>or “Small Moment Characteris</w:t>
            </w:r>
            <w:r w:rsidR="00385F4E" w:rsidRPr="00012D71">
              <w:rPr>
                <w:color w:val="000000" w:themeColor="text1"/>
                <w:sz w:val="20"/>
                <w:szCs w:val="20"/>
              </w:rPr>
              <w:t>tics”</w:t>
            </w:r>
            <w:r w:rsidR="00AB6AD3">
              <w:rPr>
                <w:color w:val="000000" w:themeColor="text1"/>
                <w:sz w:val="20"/>
                <w:szCs w:val="20"/>
              </w:rPr>
              <w:t>,</w:t>
            </w:r>
            <w:r w:rsidR="00385F4E" w:rsidRPr="00012D71">
              <w:rPr>
                <w:color w:val="000000" w:themeColor="text1"/>
                <w:sz w:val="20"/>
                <w:szCs w:val="20"/>
              </w:rPr>
              <w:t xml:space="preserve"> begun</w:t>
            </w:r>
            <w:r w:rsidR="00FB73FC" w:rsidRPr="00012D71">
              <w:rPr>
                <w:color w:val="000000" w:themeColor="text1"/>
                <w:sz w:val="20"/>
                <w:szCs w:val="20"/>
              </w:rPr>
              <w:t xml:space="preserve"> in the </w:t>
            </w:r>
            <w:r w:rsidR="00AB6AD3">
              <w:rPr>
                <w:color w:val="000000" w:themeColor="text1"/>
                <w:sz w:val="20"/>
                <w:szCs w:val="20"/>
              </w:rPr>
              <w:t>i</w:t>
            </w:r>
            <w:r w:rsidR="00FB73FC" w:rsidRPr="00012D71">
              <w:rPr>
                <w:color w:val="000000" w:themeColor="text1"/>
                <w:sz w:val="20"/>
                <w:szCs w:val="20"/>
              </w:rPr>
              <w:t xml:space="preserve">mmersion </w:t>
            </w:r>
            <w:r w:rsidR="00AB6AD3">
              <w:rPr>
                <w:color w:val="000000" w:themeColor="text1"/>
                <w:sz w:val="20"/>
                <w:szCs w:val="20"/>
              </w:rPr>
              <w:t>p</w:t>
            </w:r>
            <w:r w:rsidRPr="00012D71">
              <w:rPr>
                <w:color w:val="000000" w:themeColor="text1"/>
                <w:sz w:val="20"/>
                <w:szCs w:val="20"/>
              </w:rPr>
              <w:t>hase.</w:t>
            </w:r>
          </w:p>
          <w:p w:rsidR="00FF6EE0" w:rsidRPr="00AB6AD3" w:rsidRDefault="00330AE2" w:rsidP="00D55E16">
            <w:pPr>
              <w:pStyle w:val="ListParagraph"/>
              <w:numPr>
                <w:ilvl w:val="0"/>
                <w:numId w:val="7"/>
              </w:numPr>
              <w:ind w:left="342"/>
              <w:rPr>
                <w:color w:val="000000" w:themeColor="text1"/>
                <w:sz w:val="20"/>
                <w:szCs w:val="20"/>
              </w:rPr>
            </w:pPr>
            <w:r w:rsidRPr="00012D71">
              <w:rPr>
                <w:i/>
                <w:color w:val="000000" w:themeColor="text1"/>
                <w:sz w:val="20"/>
                <w:szCs w:val="20"/>
              </w:rPr>
              <w:t>“Writers</w:t>
            </w:r>
            <w:r w:rsidR="00385F4E" w:rsidRPr="00012D71">
              <w:rPr>
                <w:i/>
                <w:color w:val="000000" w:themeColor="text1"/>
                <w:sz w:val="20"/>
                <w:szCs w:val="20"/>
              </w:rPr>
              <w:t>,</w:t>
            </w:r>
            <w:r w:rsidRPr="00012D71">
              <w:rPr>
                <w:i/>
                <w:color w:val="000000" w:themeColor="text1"/>
                <w:sz w:val="20"/>
                <w:szCs w:val="20"/>
              </w:rPr>
              <w:t xml:space="preserve"> one thing you shared is that this story was about something a person did.  One way to come up with ideas for </w:t>
            </w:r>
            <w:r w:rsidR="00385F4E" w:rsidRPr="00012D71">
              <w:rPr>
                <w:i/>
                <w:color w:val="000000" w:themeColor="text1"/>
                <w:sz w:val="20"/>
                <w:szCs w:val="20"/>
              </w:rPr>
              <w:t>true stories easily is by thinking about</w:t>
            </w:r>
            <w:r w:rsidRPr="00012D71">
              <w:rPr>
                <w:i/>
                <w:color w:val="000000" w:themeColor="text1"/>
                <w:sz w:val="20"/>
                <w:szCs w:val="20"/>
              </w:rPr>
              <w:t xml:space="preserve"> things you have done.  Think about what you did over the summer, </w:t>
            </w:r>
            <w:r w:rsidR="00385F4E" w:rsidRPr="00012D71">
              <w:rPr>
                <w:i/>
                <w:color w:val="000000" w:themeColor="text1"/>
                <w:sz w:val="20"/>
                <w:szCs w:val="20"/>
              </w:rPr>
              <w:t>the weekend, and yesterday</w:t>
            </w:r>
            <w:r w:rsidRPr="00012D71">
              <w:rPr>
                <w:i/>
                <w:color w:val="000000" w:themeColor="text1"/>
                <w:sz w:val="20"/>
                <w:szCs w:val="20"/>
              </w:rPr>
              <w:t>.  Think about what happened this morning at home, on the way to school, on the playground, etc</w:t>
            </w:r>
            <w:r w:rsidR="00AB6AD3">
              <w:rPr>
                <w:i/>
                <w:color w:val="000000" w:themeColor="text1"/>
                <w:sz w:val="20"/>
                <w:szCs w:val="20"/>
              </w:rPr>
              <w:t>..</w:t>
            </w:r>
            <w:r w:rsidRPr="00012D71">
              <w:rPr>
                <w:i/>
                <w:color w:val="000000" w:themeColor="text1"/>
                <w:sz w:val="20"/>
                <w:szCs w:val="20"/>
              </w:rPr>
              <w:t>.  Remember</w:t>
            </w:r>
            <w:r w:rsidR="00BE109A" w:rsidRPr="00012D71">
              <w:rPr>
                <w:i/>
                <w:color w:val="000000" w:themeColor="text1"/>
                <w:sz w:val="20"/>
                <w:szCs w:val="20"/>
              </w:rPr>
              <w:t>,</w:t>
            </w:r>
            <w:r w:rsidRPr="00012D71">
              <w:rPr>
                <w:i/>
                <w:color w:val="000000" w:themeColor="text1"/>
                <w:sz w:val="20"/>
                <w:szCs w:val="20"/>
              </w:rPr>
              <w:t xml:space="preserve"> think about things you did!”</w:t>
            </w:r>
          </w:p>
        </w:tc>
      </w:tr>
      <w:tr w:rsidR="00330AE2" w:rsidTr="00047D1E">
        <w:tc>
          <w:tcPr>
            <w:tcW w:w="1728" w:type="dxa"/>
          </w:tcPr>
          <w:p w:rsidR="00330AE2" w:rsidRDefault="00330AE2" w:rsidP="000237D4">
            <w:pPr>
              <w:rPr>
                <w:b/>
                <w:sz w:val="20"/>
                <w:szCs w:val="20"/>
              </w:rPr>
            </w:pPr>
            <w:r>
              <w:rPr>
                <w:b/>
                <w:sz w:val="20"/>
                <w:szCs w:val="20"/>
              </w:rPr>
              <w:t>Active Engagement</w:t>
            </w:r>
          </w:p>
        </w:tc>
        <w:tc>
          <w:tcPr>
            <w:tcW w:w="9090" w:type="dxa"/>
          </w:tcPr>
          <w:p w:rsidR="00FF6EE0" w:rsidRPr="00AB6AD3" w:rsidRDefault="00330AE2" w:rsidP="00D55E16">
            <w:pPr>
              <w:pStyle w:val="ListParagraph"/>
              <w:numPr>
                <w:ilvl w:val="0"/>
                <w:numId w:val="6"/>
              </w:numPr>
              <w:ind w:left="342"/>
              <w:rPr>
                <w:sz w:val="20"/>
                <w:szCs w:val="20"/>
              </w:rPr>
            </w:pPr>
            <w:r w:rsidRPr="00012102">
              <w:rPr>
                <w:i/>
                <w:sz w:val="20"/>
                <w:szCs w:val="20"/>
              </w:rPr>
              <w:t>“Writers</w:t>
            </w:r>
            <w:r w:rsidR="00B117AC">
              <w:rPr>
                <w:i/>
                <w:sz w:val="20"/>
                <w:szCs w:val="20"/>
              </w:rPr>
              <w:t>,</w:t>
            </w:r>
            <w:r w:rsidRPr="00012102">
              <w:rPr>
                <w:i/>
                <w:sz w:val="20"/>
                <w:szCs w:val="20"/>
              </w:rPr>
              <w:t xml:space="preserve"> turn to your partner</w:t>
            </w:r>
            <w:r w:rsidR="00B117AC">
              <w:rPr>
                <w:i/>
                <w:sz w:val="20"/>
                <w:szCs w:val="20"/>
              </w:rPr>
              <w:t>s</w:t>
            </w:r>
            <w:r w:rsidRPr="00012102">
              <w:rPr>
                <w:i/>
                <w:sz w:val="20"/>
                <w:szCs w:val="20"/>
              </w:rPr>
              <w:t xml:space="preserve"> and share something you did over the summer and something you did over the weekend.  You are g</w:t>
            </w:r>
            <w:r w:rsidR="00AB6AD3">
              <w:rPr>
                <w:i/>
                <w:sz w:val="20"/>
                <w:szCs w:val="20"/>
              </w:rPr>
              <w:t>enerating possible story ideas.”</w:t>
            </w:r>
          </w:p>
        </w:tc>
      </w:tr>
      <w:tr w:rsidR="00330AE2" w:rsidTr="00047D1E">
        <w:tc>
          <w:tcPr>
            <w:tcW w:w="1728" w:type="dxa"/>
          </w:tcPr>
          <w:p w:rsidR="00330AE2" w:rsidRDefault="00330AE2" w:rsidP="000237D4">
            <w:pPr>
              <w:spacing w:line="360" w:lineRule="auto"/>
              <w:rPr>
                <w:b/>
                <w:sz w:val="20"/>
                <w:szCs w:val="20"/>
              </w:rPr>
            </w:pPr>
            <w:r>
              <w:rPr>
                <w:b/>
                <w:sz w:val="20"/>
                <w:szCs w:val="20"/>
              </w:rPr>
              <w:t>Link</w:t>
            </w:r>
          </w:p>
        </w:tc>
        <w:tc>
          <w:tcPr>
            <w:tcW w:w="9090" w:type="dxa"/>
          </w:tcPr>
          <w:p w:rsidR="00330AE2" w:rsidRDefault="00330AE2" w:rsidP="00D55E16">
            <w:pPr>
              <w:pStyle w:val="ListParagraph"/>
              <w:numPr>
                <w:ilvl w:val="0"/>
                <w:numId w:val="6"/>
              </w:numPr>
              <w:ind w:left="342"/>
              <w:rPr>
                <w:sz w:val="20"/>
                <w:szCs w:val="20"/>
              </w:rPr>
            </w:pPr>
            <w:r w:rsidRPr="00012102">
              <w:rPr>
                <w:i/>
                <w:sz w:val="20"/>
                <w:szCs w:val="20"/>
              </w:rPr>
              <w:t>“Today, when you go off to write</w:t>
            </w:r>
            <w:r w:rsidR="00B117AC">
              <w:rPr>
                <w:i/>
                <w:sz w:val="20"/>
                <w:szCs w:val="20"/>
              </w:rPr>
              <w:t>,</w:t>
            </w:r>
            <w:r w:rsidRPr="00012102">
              <w:rPr>
                <w:i/>
                <w:sz w:val="20"/>
                <w:szCs w:val="20"/>
              </w:rPr>
              <w:t xml:space="preserve"> your job is to collect as many story ideas as possible by thinking about things </w:t>
            </w:r>
            <w:r w:rsidR="00C01485">
              <w:rPr>
                <w:i/>
                <w:sz w:val="20"/>
                <w:szCs w:val="20"/>
              </w:rPr>
              <w:t xml:space="preserve">you did.  Try to come up with </w:t>
            </w:r>
            <w:r w:rsidRPr="00012102">
              <w:rPr>
                <w:i/>
                <w:sz w:val="20"/>
                <w:szCs w:val="20"/>
              </w:rPr>
              <w:t xml:space="preserve">ideas </w:t>
            </w:r>
            <w:r w:rsidR="00C01485">
              <w:rPr>
                <w:i/>
                <w:sz w:val="20"/>
                <w:szCs w:val="20"/>
              </w:rPr>
              <w:t>using the Collecting Story Ideas Chart.</w:t>
            </w:r>
            <w:r w:rsidR="00AB6AD3">
              <w:rPr>
                <w:i/>
                <w:sz w:val="20"/>
                <w:szCs w:val="20"/>
              </w:rPr>
              <w:t>”</w:t>
            </w:r>
          </w:p>
        </w:tc>
      </w:tr>
      <w:tr w:rsidR="00330AE2" w:rsidTr="00047D1E">
        <w:tc>
          <w:tcPr>
            <w:tcW w:w="1728" w:type="dxa"/>
          </w:tcPr>
          <w:p w:rsidR="00330AE2" w:rsidRDefault="00330AE2" w:rsidP="000237D4">
            <w:pPr>
              <w:rPr>
                <w:b/>
                <w:sz w:val="20"/>
                <w:szCs w:val="20"/>
              </w:rPr>
            </w:pPr>
            <w:r>
              <w:rPr>
                <w:b/>
                <w:sz w:val="20"/>
                <w:szCs w:val="20"/>
              </w:rPr>
              <w:t>Mid-Workshop Teaching Point</w:t>
            </w:r>
          </w:p>
        </w:tc>
        <w:tc>
          <w:tcPr>
            <w:tcW w:w="9090" w:type="dxa"/>
          </w:tcPr>
          <w:p w:rsidR="00AB6AD3" w:rsidRDefault="00330AE2" w:rsidP="00D55E16">
            <w:pPr>
              <w:pStyle w:val="ListParagraph"/>
              <w:numPr>
                <w:ilvl w:val="0"/>
                <w:numId w:val="6"/>
              </w:numPr>
              <w:ind w:left="342"/>
              <w:rPr>
                <w:sz w:val="20"/>
                <w:szCs w:val="20"/>
              </w:rPr>
            </w:pPr>
            <w:r w:rsidRPr="00012102">
              <w:rPr>
                <w:sz w:val="20"/>
                <w:szCs w:val="20"/>
              </w:rPr>
              <w:t xml:space="preserve">Select a routine or ritual to review with </w:t>
            </w:r>
            <w:r>
              <w:rPr>
                <w:sz w:val="20"/>
                <w:szCs w:val="20"/>
              </w:rPr>
              <w:t xml:space="preserve">your </w:t>
            </w:r>
            <w:r w:rsidRPr="00012102">
              <w:rPr>
                <w:sz w:val="20"/>
                <w:szCs w:val="20"/>
              </w:rPr>
              <w:t>class</w:t>
            </w:r>
          </w:p>
          <w:p w:rsidR="00FF6EE0" w:rsidRPr="00FF6EE0" w:rsidRDefault="00F02816" w:rsidP="00D55E16">
            <w:pPr>
              <w:pStyle w:val="ListParagraph"/>
              <w:numPr>
                <w:ilvl w:val="0"/>
                <w:numId w:val="6"/>
              </w:numPr>
              <w:ind w:left="342"/>
              <w:rPr>
                <w:sz w:val="20"/>
                <w:szCs w:val="20"/>
              </w:rPr>
            </w:pPr>
            <w:r w:rsidRPr="00F02816">
              <w:rPr>
                <w:sz w:val="20"/>
                <w:szCs w:val="20"/>
              </w:rPr>
              <w:t>S</w:t>
            </w:r>
            <w:r w:rsidR="003705E5">
              <w:rPr>
                <w:sz w:val="20"/>
                <w:szCs w:val="20"/>
              </w:rPr>
              <w:t xml:space="preserve">ee </w:t>
            </w:r>
            <w:r w:rsidRPr="00F02816">
              <w:rPr>
                <w:sz w:val="20"/>
                <w:szCs w:val="20"/>
              </w:rPr>
              <w:t>Ritual</w:t>
            </w:r>
            <w:r w:rsidR="001D0D7F">
              <w:rPr>
                <w:sz w:val="20"/>
                <w:szCs w:val="20"/>
              </w:rPr>
              <w:t>s</w:t>
            </w:r>
            <w:r w:rsidRPr="00F02816">
              <w:rPr>
                <w:sz w:val="20"/>
                <w:szCs w:val="20"/>
              </w:rPr>
              <w:t xml:space="preserve"> </w:t>
            </w:r>
            <w:r>
              <w:rPr>
                <w:sz w:val="20"/>
                <w:szCs w:val="20"/>
              </w:rPr>
              <w:t>and</w:t>
            </w:r>
            <w:r w:rsidRPr="00F02816">
              <w:rPr>
                <w:sz w:val="20"/>
                <w:szCs w:val="20"/>
              </w:rPr>
              <w:t xml:space="preserve"> Routines: Building a </w:t>
            </w:r>
            <w:r w:rsidR="00AB6AD3">
              <w:rPr>
                <w:sz w:val="20"/>
                <w:szCs w:val="20"/>
              </w:rPr>
              <w:t>c</w:t>
            </w:r>
            <w:r w:rsidRPr="00F02816">
              <w:rPr>
                <w:sz w:val="20"/>
                <w:szCs w:val="20"/>
              </w:rPr>
              <w:t xml:space="preserve">ommunity </w:t>
            </w:r>
            <w:r w:rsidR="00AB6AD3">
              <w:rPr>
                <w:sz w:val="20"/>
                <w:szCs w:val="20"/>
              </w:rPr>
              <w:t>of independent writers section</w:t>
            </w:r>
          </w:p>
        </w:tc>
      </w:tr>
      <w:tr w:rsidR="00330AE2" w:rsidTr="00047D1E">
        <w:tc>
          <w:tcPr>
            <w:tcW w:w="1728" w:type="dxa"/>
          </w:tcPr>
          <w:p w:rsidR="00330AE2" w:rsidRDefault="00330AE2" w:rsidP="000237D4">
            <w:pPr>
              <w:rPr>
                <w:b/>
                <w:sz w:val="20"/>
                <w:szCs w:val="20"/>
              </w:rPr>
            </w:pPr>
            <w:r>
              <w:rPr>
                <w:b/>
                <w:sz w:val="20"/>
                <w:szCs w:val="20"/>
              </w:rPr>
              <w:t>After-the-Workshop Share</w:t>
            </w:r>
          </w:p>
        </w:tc>
        <w:tc>
          <w:tcPr>
            <w:tcW w:w="9090" w:type="dxa"/>
          </w:tcPr>
          <w:p w:rsidR="00330AE2" w:rsidRDefault="00FF6EE0" w:rsidP="00D55E16">
            <w:pPr>
              <w:pStyle w:val="ListParagraph"/>
              <w:numPr>
                <w:ilvl w:val="0"/>
                <w:numId w:val="6"/>
              </w:numPr>
              <w:ind w:left="342"/>
              <w:rPr>
                <w:sz w:val="20"/>
                <w:szCs w:val="20"/>
              </w:rPr>
            </w:pPr>
            <w:r>
              <w:rPr>
                <w:sz w:val="20"/>
                <w:szCs w:val="20"/>
              </w:rPr>
              <w:t>Have students share one of their favo</w:t>
            </w:r>
            <w:r w:rsidR="00AB6AD3">
              <w:rPr>
                <w:sz w:val="20"/>
                <w:szCs w:val="20"/>
              </w:rPr>
              <w:t>rite story ideas they collected</w:t>
            </w:r>
          </w:p>
        </w:tc>
      </w:tr>
    </w:tbl>
    <w:p w:rsidR="00AB6AD3" w:rsidRPr="00AB6AD3" w:rsidRDefault="00AB6AD3" w:rsidP="00047D1E">
      <w:pPr>
        <w:rPr>
          <w:rFonts w:cstheme="minorHAnsi"/>
          <w:b/>
          <w:sz w:val="28"/>
          <w:szCs w:val="28"/>
        </w:rPr>
      </w:pPr>
      <w:r>
        <w:br w:type="page"/>
      </w:r>
      <w:r>
        <w:rPr>
          <w:rFonts w:cstheme="minorHAnsi"/>
          <w:b/>
          <w:sz w:val="28"/>
          <w:szCs w:val="28"/>
        </w:rPr>
        <w:lastRenderedPageBreak/>
        <w:t>Sample Immersion Lesson</w:t>
      </w:r>
      <w:r w:rsidR="00047D1E">
        <w:rPr>
          <w:rFonts w:cstheme="minorHAnsi"/>
          <w:b/>
          <w:sz w:val="28"/>
          <w:szCs w:val="28"/>
        </w:rPr>
        <w:t>, Continued</w:t>
      </w:r>
    </w:p>
    <w:p w:rsidR="00047D1E" w:rsidRDefault="00047D1E"/>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330AE2" w:rsidTr="00047D1E">
        <w:tc>
          <w:tcPr>
            <w:tcW w:w="1728" w:type="dxa"/>
          </w:tcPr>
          <w:p w:rsidR="00330AE2" w:rsidRDefault="00330AE2" w:rsidP="000237D4">
            <w:pPr>
              <w:spacing w:line="360" w:lineRule="auto"/>
              <w:rPr>
                <w:b/>
                <w:sz w:val="20"/>
                <w:szCs w:val="20"/>
              </w:rPr>
            </w:pPr>
            <w:r>
              <w:rPr>
                <w:b/>
                <w:sz w:val="20"/>
                <w:szCs w:val="20"/>
              </w:rPr>
              <w:t>Tips</w:t>
            </w:r>
          </w:p>
        </w:tc>
        <w:tc>
          <w:tcPr>
            <w:tcW w:w="9090" w:type="dxa"/>
          </w:tcPr>
          <w:p w:rsidR="00330AE2" w:rsidRPr="00012102" w:rsidRDefault="00330AE2" w:rsidP="00D55E16">
            <w:pPr>
              <w:pStyle w:val="ListParagraph"/>
              <w:numPr>
                <w:ilvl w:val="0"/>
                <w:numId w:val="6"/>
              </w:numPr>
              <w:ind w:left="342"/>
              <w:rPr>
                <w:sz w:val="20"/>
                <w:szCs w:val="20"/>
              </w:rPr>
            </w:pPr>
            <w:r w:rsidRPr="00012102">
              <w:rPr>
                <w:sz w:val="20"/>
                <w:szCs w:val="20"/>
              </w:rPr>
              <w:t xml:space="preserve">This lesson may be moved to the immersion phase or skipped if it is similar to one </w:t>
            </w:r>
            <w:r w:rsidR="00AB6AD3">
              <w:rPr>
                <w:sz w:val="20"/>
                <w:szCs w:val="20"/>
              </w:rPr>
              <w:t>done during the immersion phase</w:t>
            </w:r>
          </w:p>
          <w:p w:rsidR="00330AE2" w:rsidRPr="00AB6AD3" w:rsidRDefault="00330AE2" w:rsidP="00D55E16">
            <w:pPr>
              <w:pStyle w:val="ListParagraph"/>
              <w:numPr>
                <w:ilvl w:val="0"/>
                <w:numId w:val="6"/>
              </w:numPr>
              <w:ind w:left="342"/>
              <w:rPr>
                <w:sz w:val="20"/>
                <w:szCs w:val="20"/>
              </w:rPr>
            </w:pPr>
            <w:r w:rsidRPr="00AB6AD3">
              <w:rPr>
                <w:sz w:val="20"/>
                <w:szCs w:val="20"/>
              </w:rPr>
              <w:t>Continue adding to anchor charts that were started during the immersion phase.  Use the charts throughout the year as refere</w:t>
            </w:r>
            <w:r w:rsidR="00AB6AD3" w:rsidRPr="00AB6AD3">
              <w:rPr>
                <w:sz w:val="20"/>
                <w:szCs w:val="20"/>
              </w:rPr>
              <w:t>nce tools for narrative writing</w:t>
            </w:r>
          </w:p>
          <w:p w:rsidR="00330AE2" w:rsidRDefault="00330AE2" w:rsidP="000237D4">
            <w:pPr>
              <w:ind w:left="342"/>
              <w:rPr>
                <w:sz w:val="20"/>
                <w:szCs w:val="20"/>
              </w:rPr>
            </w:pPr>
          </w:p>
        </w:tc>
      </w:tr>
    </w:tbl>
    <w:p w:rsidR="00330AE2" w:rsidRDefault="00330AE2" w:rsidP="00330AE2">
      <w:pPr>
        <w:rPr>
          <w:sz w:val="20"/>
          <w:szCs w:val="20"/>
        </w:rPr>
      </w:pPr>
    </w:p>
    <w:tbl>
      <w:tblPr>
        <w:tblStyle w:val="TableGrid"/>
        <w:tblW w:w="0" w:type="auto"/>
        <w:tblLook w:val="04A0" w:firstRow="1" w:lastRow="0" w:firstColumn="1" w:lastColumn="0" w:noHBand="0" w:noVBand="1"/>
      </w:tblPr>
      <w:tblGrid>
        <w:gridCol w:w="4338"/>
        <w:gridCol w:w="2070"/>
        <w:gridCol w:w="4410"/>
      </w:tblGrid>
      <w:tr w:rsidR="00330AE2">
        <w:tc>
          <w:tcPr>
            <w:tcW w:w="4338" w:type="dxa"/>
            <w:tcBorders>
              <w:top w:val="single" w:sz="12" w:space="0" w:color="auto"/>
              <w:left w:val="single" w:sz="12" w:space="0" w:color="auto"/>
              <w:bottom w:val="single" w:sz="12" w:space="0" w:color="auto"/>
              <w:right w:val="single" w:sz="12" w:space="0" w:color="auto"/>
            </w:tcBorders>
          </w:tcPr>
          <w:p w:rsidR="00BE109A" w:rsidRDefault="00047D1E" w:rsidP="000237D4">
            <w:pPr>
              <w:jc w:val="center"/>
              <w:rPr>
                <w:b/>
                <w:sz w:val="20"/>
                <w:szCs w:val="20"/>
              </w:rPr>
            </w:pPr>
            <w:r>
              <w:rPr>
                <w:b/>
                <w:sz w:val="20"/>
                <w:szCs w:val="20"/>
              </w:rPr>
              <w:t>Sample</w:t>
            </w:r>
          </w:p>
          <w:p w:rsidR="00BC1555" w:rsidRDefault="00BC1555" w:rsidP="000237D4">
            <w:pPr>
              <w:jc w:val="center"/>
              <w:rPr>
                <w:b/>
                <w:sz w:val="20"/>
                <w:szCs w:val="20"/>
              </w:rPr>
            </w:pPr>
          </w:p>
          <w:p w:rsidR="00047D1E" w:rsidRPr="00047D1E" w:rsidRDefault="00BC1555" w:rsidP="00BC1555">
            <w:pPr>
              <w:rPr>
                <w:b/>
                <w:sz w:val="20"/>
                <w:szCs w:val="20"/>
              </w:rPr>
            </w:pPr>
            <w:r w:rsidRPr="00047D1E">
              <w:rPr>
                <w:b/>
                <w:sz w:val="20"/>
                <w:szCs w:val="20"/>
              </w:rPr>
              <w:t xml:space="preserve">Please note:  </w:t>
            </w:r>
          </w:p>
          <w:p w:rsidR="00BC1555" w:rsidRPr="00047D1E" w:rsidRDefault="00BC1555" w:rsidP="00BC1555">
            <w:pPr>
              <w:rPr>
                <w:sz w:val="20"/>
                <w:szCs w:val="20"/>
              </w:rPr>
            </w:pPr>
            <w:r w:rsidRPr="00047D1E">
              <w:rPr>
                <w:sz w:val="20"/>
                <w:szCs w:val="20"/>
              </w:rPr>
              <w:t>This chart should be co-constructed with students based on how they would describe things, mentor text read, and immersion activities completed.  See Immersion page 10 as a guide to facilitate discussion.</w:t>
            </w:r>
          </w:p>
          <w:p w:rsidR="00BC1555" w:rsidRDefault="00BC1555" w:rsidP="00BC1555">
            <w:pPr>
              <w:rPr>
                <w:b/>
                <w:sz w:val="20"/>
                <w:szCs w:val="20"/>
              </w:rPr>
            </w:pPr>
          </w:p>
          <w:p w:rsidR="00330AE2" w:rsidRDefault="00BE109A" w:rsidP="000237D4">
            <w:pPr>
              <w:jc w:val="center"/>
              <w:rPr>
                <w:b/>
                <w:sz w:val="20"/>
                <w:szCs w:val="20"/>
              </w:rPr>
            </w:pPr>
            <w:r>
              <w:rPr>
                <w:b/>
                <w:sz w:val="20"/>
                <w:szCs w:val="20"/>
              </w:rPr>
              <w:t>Anchor Chart</w:t>
            </w:r>
          </w:p>
          <w:p w:rsidR="00BE109A" w:rsidRDefault="00330AE2" w:rsidP="00BC1555">
            <w:pPr>
              <w:jc w:val="center"/>
              <w:rPr>
                <w:b/>
                <w:sz w:val="20"/>
                <w:szCs w:val="20"/>
              </w:rPr>
            </w:pPr>
            <w:r>
              <w:rPr>
                <w:b/>
                <w:sz w:val="20"/>
                <w:szCs w:val="20"/>
              </w:rPr>
              <w:t>What M</w:t>
            </w:r>
            <w:r w:rsidR="00BC1555">
              <w:rPr>
                <w:b/>
                <w:sz w:val="20"/>
                <w:szCs w:val="20"/>
              </w:rPr>
              <w:t>akes a Good Small Moment Story?</w:t>
            </w:r>
          </w:p>
          <w:p w:rsidR="00047D1E" w:rsidRPr="00BC1555" w:rsidRDefault="00047D1E" w:rsidP="00047D1E">
            <w:pPr>
              <w:rPr>
                <w:b/>
                <w:sz w:val="20"/>
                <w:szCs w:val="20"/>
              </w:rPr>
            </w:pPr>
          </w:p>
          <w:p w:rsidR="00852672" w:rsidRPr="00BC1555" w:rsidRDefault="00852672" w:rsidP="00D55E16">
            <w:pPr>
              <w:pStyle w:val="ListParagraph"/>
              <w:numPr>
                <w:ilvl w:val="0"/>
                <w:numId w:val="48"/>
              </w:numPr>
              <w:ind w:left="360"/>
              <w:rPr>
                <w:color w:val="000000" w:themeColor="text1"/>
                <w:sz w:val="20"/>
                <w:szCs w:val="20"/>
              </w:rPr>
            </w:pPr>
            <w:r w:rsidRPr="00BC1555">
              <w:rPr>
                <w:color w:val="000000" w:themeColor="text1"/>
                <w:sz w:val="20"/>
                <w:szCs w:val="20"/>
              </w:rPr>
              <w:t xml:space="preserve">Lots of details </w:t>
            </w:r>
          </w:p>
          <w:p w:rsidR="00852672" w:rsidRPr="00BC1555" w:rsidRDefault="00852672" w:rsidP="00D55E16">
            <w:pPr>
              <w:pStyle w:val="ListParagraph"/>
              <w:numPr>
                <w:ilvl w:val="0"/>
                <w:numId w:val="48"/>
              </w:numPr>
              <w:spacing w:before="100" w:beforeAutospacing="1"/>
              <w:ind w:left="360"/>
              <w:rPr>
                <w:color w:val="000000" w:themeColor="text1"/>
                <w:sz w:val="20"/>
                <w:szCs w:val="20"/>
              </w:rPr>
            </w:pPr>
            <w:r w:rsidRPr="00BC1555">
              <w:rPr>
                <w:color w:val="000000" w:themeColor="text1"/>
                <w:sz w:val="20"/>
                <w:szCs w:val="20"/>
              </w:rPr>
              <w:t>Good message</w:t>
            </w:r>
          </w:p>
          <w:p w:rsidR="00852672" w:rsidRPr="00BC1555" w:rsidRDefault="00852672" w:rsidP="00D55E16">
            <w:pPr>
              <w:pStyle w:val="ListParagraph"/>
              <w:numPr>
                <w:ilvl w:val="0"/>
                <w:numId w:val="48"/>
              </w:numPr>
              <w:spacing w:before="100" w:beforeAutospacing="1"/>
              <w:ind w:left="360"/>
              <w:rPr>
                <w:color w:val="000000" w:themeColor="text1"/>
                <w:sz w:val="20"/>
                <w:szCs w:val="20"/>
              </w:rPr>
            </w:pPr>
            <w:r w:rsidRPr="00BC1555">
              <w:rPr>
                <w:color w:val="000000" w:themeColor="text1"/>
                <w:sz w:val="20"/>
                <w:szCs w:val="20"/>
              </w:rPr>
              <w:t>Beginnings that “grab you”</w:t>
            </w:r>
          </w:p>
          <w:p w:rsidR="00852672" w:rsidRDefault="00852672" w:rsidP="00D55E16">
            <w:pPr>
              <w:pStyle w:val="ListParagraph"/>
              <w:numPr>
                <w:ilvl w:val="0"/>
                <w:numId w:val="48"/>
              </w:numPr>
              <w:spacing w:before="100" w:beforeAutospacing="1"/>
              <w:ind w:left="360"/>
              <w:rPr>
                <w:color w:val="000000" w:themeColor="text1"/>
                <w:sz w:val="20"/>
                <w:szCs w:val="20"/>
              </w:rPr>
            </w:pPr>
            <w:r w:rsidRPr="00BC1555">
              <w:rPr>
                <w:color w:val="000000" w:themeColor="text1"/>
                <w:sz w:val="20"/>
                <w:szCs w:val="20"/>
              </w:rPr>
              <w:t>In-depth about one moment rather than listing many moments</w:t>
            </w:r>
          </w:p>
          <w:p w:rsidR="00BC1555" w:rsidRPr="00BC1555" w:rsidRDefault="00BC1555" w:rsidP="00D55E16">
            <w:pPr>
              <w:pStyle w:val="ListParagraph"/>
              <w:numPr>
                <w:ilvl w:val="0"/>
                <w:numId w:val="48"/>
              </w:numPr>
              <w:spacing w:before="100" w:beforeAutospacing="1"/>
              <w:ind w:left="360"/>
              <w:rPr>
                <w:color w:val="000000" w:themeColor="text1"/>
                <w:sz w:val="20"/>
                <w:szCs w:val="20"/>
              </w:rPr>
            </w:pPr>
            <w:r>
              <w:rPr>
                <w:color w:val="000000" w:themeColor="text1"/>
                <w:sz w:val="20"/>
                <w:szCs w:val="20"/>
              </w:rPr>
              <w:t>Other aspects as noticed</w:t>
            </w:r>
          </w:p>
          <w:p w:rsidR="00330AE2" w:rsidRDefault="00330AE2" w:rsidP="00BC1555">
            <w:pPr>
              <w:spacing w:before="100" w:beforeAutospacing="1"/>
              <w:rPr>
                <w:sz w:val="20"/>
                <w:szCs w:val="20"/>
              </w:rPr>
            </w:pPr>
          </w:p>
        </w:tc>
        <w:tc>
          <w:tcPr>
            <w:tcW w:w="2070" w:type="dxa"/>
            <w:tcBorders>
              <w:top w:val="nil"/>
              <w:left w:val="single" w:sz="12" w:space="0" w:color="auto"/>
              <w:bottom w:val="nil"/>
              <w:right w:val="single" w:sz="12" w:space="0" w:color="auto"/>
            </w:tcBorders>
          </w:tcPr>
          <w:p w:rsidR="00330AE2" w:rsidRDefault="00330AE2" w:rsidP="000237D4">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BE109A" w:rsidRDefault="00047D1E" w:rsidP="000237D4">
            <w:pPr>
              <w:jc w:val="center"/>
              <w:rPr>
                <w:b/>
                <w:sz w:val="20"/>
                <w:szCs w:val="20"/>
              </w:rPr>
            </w:pPr>
            <w:r>
              <w:rPr>
                <w:b/>
                <w:sz w:val="20"/>
                <w:szCs w:val="20"/>
              </w:rPr>
              <w:t>Sample</w:t>
            </w:r>
          </w:p>
          <w:p w:rsidR="00330AE2" w:rsidRDefault="00BE109A" w:rsidP="000237D4">
            <w:pPr>
              <w:jc w:val="center"/>
              <w:rPr>
                <w:b/>
                <w:sz w:val="20"/>
                <w:szCs w:val="20"/>
              </w:rPr>
            </w:pPr>
            <w:r>
              <w:rPr>
                <w:b/>
                <w:sz w:val="20"/>
                <w:szCs w:val="20"/>
              </w:rPr>
              <w:t xml:space="preserve">Anchor Chart </w:t>
            </w:r>
          </w:p>
          <w:p w:rsidR="00330AE2" w:rsidRDefault="00330AE2" w:rsidP="000237D4">
            <w:pPr>
              <w:jc w:val="center"/>
              <w:rPr>
                <w:b/>
                <w:sz w:val="20"/>
                <w:szCs w:val="20"/>
              </w:rPr>
            </w:pPr>
            <w:r>
              <w:rPr>
                <w:b/>
                <w:sz w:val="20"/>
                <w:szCs w:val="20"/>
              </w:rPr>
              <w:t>Collecting Story Ideas</w:t>
            </w:r>
          </w:p>
          <w:p w:rsidR="00047D1E" w:rsidRDefault="00047D1E" w:rsidP="00047D1E">
            <w:pPr>
              <w:rPr>
                <w:b/>
                <w:sz w:val="20"/>
                <w:szCs w:val="20"/>
              </w:rPr>
            </w:pPr>
          </w:p>
          <w:p w:rsidR="00330AE2" w:rsidRPr="00047D1E" w:rsidRDefault="00C06902" w:rsidP="00D55E16">
            <w:pPr>
              <w:pStyle w:val="ListParagraph"/>
              <w:numPr>
                <w:ilvl w:val="0"/>
                <w:numId w:val="6"/>
              </w:numPr>
              <w:ind w:left="360"/>
              <w:rPr>
                <w:sz w:val="20"/>
                <w:szCs w:val="20"/>
              </w:rPr>
            </w:pPr>
            <w:r w:rsidRPr="00047D1E">
              <w:rPr>
                <w:sz w:val="20"/>
                <w:szCs w:val="20"/>
              </w:rPr>
              <w:t>Pet Stories</w:t>
            </w:r>
          </w:p>
          <w:p w:rsidR="00C06902" w:rsidRPr="00047D1E" w:rsidRDefault="00C06902" w:rsidP="00D55E16">
            <w:pPr>
              <w:pStyle w:val="ListParagraph"/>
              <w:numPr>
                <w:ilvl w:val="0"/>
                <w:numId w:val="6"/>
              </w:numPr>
              <w:ind w:left="360"/>
              <w:rPr>
                <w:sz w:val="20"/>
                <w:szCs w:val="20"/>
              </w:rPr>
            </w:pPr>
            <w:r w:rsidRPr="00047D1E">
              <w:rPr>
                <w:sz w:val="20"/>
                <w:szCs w:val="20"/>
              </w:rPr>
              <w:t>Younger or older sibling</w:t>
            </w:r>
            <w:r w:rsidR="00AC7330" w:rsidRPr="00047D1E">
              <w:rPr>
                <w:sz w:val="20"/>
                <w:szCs w:val="20"/>
              </w:rPr>
              <w:t>(s)</w:t>
            </w:r>
          </w:p>
          <w:p w:rsidR="00C06902" w:rsidRPr="00047D1E" w:rsidRDefault="00C06902" w:rsidP="00D55E16">
            <w:pPr>
              <w:pStyle w:val="ListParagraph"/>
              <w:numPr>
                <w:ilvl w:val="0"/>
                <w:numId w:val="6"/>
              </w:numPr>
              <w:ind w:left="360"/>
              <w:rPr>
                <w:sz w:val="20"/>
                <w:szCs w:val="20"/>
              </w:rPr>
            </w:pPr>
            <w:r w:rsidRPr="00047D1E">
              <w:rPr>
                <w:sz w:val="20"/>
                <w:szCs w:val="20"/>
              </w:rPr>
              <w:t xml:space="preserve">Special time with a special person </w:t>
            </w:r>
          </w:p>
          <w:p w:rsidR="00C06902" w:rsidRPr="00047D1E" w:rsidRDefault="00C06902" w:rsidP="00D55E16">
            <w:pPr>
              <w:pStyle w:val="ListParagraph"/>
              <w:numPr>
                <w:ilvl w:val="0"/>
                <w:numId w:val="6"/>
              </w:numPr>
              <w:ind w:left="360"/>
              <w:rPr>
                <w:sz w:val="20"/>
                <w:szCs w:val="20"/>
              </w:rPr>
            </w:pPr>
            <w:r w:rsidRPr="00047D1E">
              <w:rPr>
                <w:sz w:val="20"/>
                <w:szCs w:val="20"/>
              </w:rPr>
              <w:t>Going to and from school</w:t>
            </w:r>
          </w:p>
          <w:p w:rsidR="00C06902" w:rsidRPr="00047D1E" w:rsidRDefault="00C06902" w:rsidP="00D55E16">
            <w:pPr>
              <w:pStyle w:val="ListParagraph"/>
              <w:numPr>
                <w:ilvl w:val="0"/>
                <w:numId w:val="6"/>
              </w:numPr>
              <w:ind w:left="360"/>
              <w:rPr>
                <w:sz w:val="20"/>
                <w:szCs w:val="20"/>
              </w:rPr>
            </w:pPr>
            <w:r w:rsidRPr="00047D1E">
              <w:rPr>
                <w:sz w:val="20"/>
                <w:szCs w:val="20"/>
              </w:rPr>
              <w:t>Observation or favorite place in nature</w:t>
            </w:r>
          </w:p>
          <w:p w:rsidR="00C06902" w:rsidRPr="00047D1E" w:rsidRDefault="00C06902" w:rsidP="00D55E16">
            <w:pPr>
              <w:pStyle w:val="ListParagraph"/>
              <w:numPr>
                <w:ilvl w:val="0"/>
                <w:numId w:val="6"/>
              </w:numPr>
              <w:ind w:left="360"/>
              <w:rPr>
                <w:sz w:val="20"/>
                <w:szCs w:val="20"/>
              </w:rPr>
            </w:pPr>
            <w:r w:rsidRPr="00047D1E">
              <w:rPr>
                <w:sz w:val="20"/>
                <w:szCs w:val="20"/>
              </w:rPr>
              <w:t>Visit to</w:t>
            </w:r>
            <w:r w:rsidR="00AC7330" w:rsidRPr="00047D1E">
              <w:rPr>
                <w:sz w:val="20"/>
                <w:szCs w:val="20"/>
              </w:rPr>
              <w:t xml:space="preserve"> a</w:t>
            </w:r>
            <w:r w:rsidRPr="00047D1E">
              <w:rPr>
                <w:sz w:val="20"/>
                <w:szCs w:val="20"/>
              </w:rPr>
              <w:t xml:space="preserve"> place</w:t>
            </w:r>
          </w:p>
          <w:p w:rsidR="00C06902" w:rsidRPr="00047D1E" w:rsidRDefault="00C06902" w:rsidP="00D55E16">
            <w:pPr>
              <w:pStyle w:val="ListParagraph"/>
              <w:numPr>
                <w:ilvl w:val="0"/>
                <w:numId w:val="6"/>
              </w:numPr>
              <w:ind w:left="360"/>
              <w:rPr>
                <w:sz w:val="20"/>
                <w:szCs w:val="20"/>
              </w:rPr>
            </w:pPr>
            <w:r w:rsidRPr="00047D1E">
              <w:rPr>
                <w:sz w:val="20"/>
                <w:szCs w:val="20"/>
              </w:rPr>
              <w:t>Time you learned something new</w:t>
            </w:r>
          </w:p>
          <w:p w:rsidR="00C06902" w:rsidRPr="00047D1E" w:rsidRDefault="00C06902" w:rsidP="00D55E16">
            <w:pPr>
              <w:pStyle w:val="ListParagraph"/>
              <w:numPr>
                <w:ilvl w:val="0"/>
                <w:numId w:val="6"/>
              </w:numPr>
              <w:ind w:left="360"/>
              <w:rPr>
                <w:sz w:val="20"/>
                <w:szCs w:val="20"/>
              </w:rPr>
            </w:pPr>
            <w:r w:rsidRPr="00047D1E">
              <w:rPr>
                <w:sz w:val="20"/>
                <w:szCs w:val="20"/>
              </w:rPr>
              <w:t>Time you learned a lesson</w:t>
            </w:r>
          </w:p>
          <w:p w:rsidR="00C06902" w:rsidRPr="00047D1E" w:rsidRDefault="00C06902" w:rsidP="00D55E16">
            <w:pPr>
              <w:pStyle w:val="ListParagraph"/>
              <w:numPr>
                <w:ilvl w:val="0"/>
                <w:numId w:val="6"/>
              </w:numPr>
              <w:ind w:left="360"/>
              <w:rPr>
                <w:sz w:val="20"/>
                <w:szCs w:val="20"/>
              </w:rPr>
            </w:pPr>
            <w:r w:rsidRPr="00047D1E">
              <w:rPr>
                <w:sz w:val="20"/>
                <w:szCs w:val="20"/>
              </w:rPr>
              <w:t>Special time wi</w:t>
            </w:r>
            <w:r w:rsidR="00AC7330" w:rsidRPr="00047D1E">
              <w:rPr>
                <w:sz w:val="20"/>
                <w:szCs w:val="20"/>
              </w:rPr>
              <w:t>th a friend</w:t>
            </w:r>
          </w:p>
          <w:p w:rsidR="00C06902" w:rsidRPr="00047D1E" w:rsidRDefault="00C06902" w:rsidP="00D55E16">
            <w:pPr>
              <w:pStyle w:val="ListParagraph"/>
              <w:numPr>
                <w:ilvl w:val="0"/>
                <w:numId w:val="6"/>
              </w:numPr>
              <w:ind w:left="360"/>
              <w:rPr>
                <w:sz w:val="20"/>
                <w:szCs w:val="20"/>
              </w:rPr>
            </w:pPr>
            <w:r w:rsidRPr="00047D1E">
              <w:rPr>
                <w:sz w:val="20"/>
                <w:szCs w:val="20"/>
              </w:rPr>
              <w:t>Small moment doing one of your favorite activities</w:t>
            </w:r>
          </w:p>
          <w:p w:rsidR="00C06902" w:rsidRPr="00047D1E" w:rsidRDefault="00C06902" w:rsidP="00D55E16">
            <w:pPr>
              <w:pStyle w:val="ListParagraph"/>
              <w:numPr>
                <w:ilvl w:val="0"/>
                <w:numId w:val="6"/>
              </w:numPr>
              <w:ind w:left="360"/>
              <w:rPr>
                <w:sz w:val="20"/>
                <w:szCs w:val="20"/>
              </w:rPr>
            </w:pPr>
            <w:r w:rsidRPr="00047D1E">
              <w:rPr>
                <w:sz w:val="20"/>
                <w:szCs w:val="20"/>
              </w:rPr>
              <w:t>Small moment at school</w:t>
            </w:r>
          </w:p>
          <w:p w:rsidR="00C06902" w:rsidRPr="00047D1E" w:rsidRDefault="00BE109A" w:rsidP="00D55E16">
            <w:pPr>
              <w:pStyle w:val="ListParagraph"/>
              <w:numPr>
                <w:ilvl w:val="0"/>
                <w:numId w:val="6"/>
              </w:numPr>
              <w:ind w:left="360"/>
              <w:rPr>
                <w:sz w:val="20"/>
                <w:szCs w:val="20"/>
              </w:rPr>
            </w:pPr>
            <w:r w:rsidRPr="00047D1E">
              <w:rPr>
                <w:sz w:val="20"/>
                <w:szCs w:val="20"/>
              </w:rPr>
              <w:t>Losing a tooth</w:t>
            </w:r>
          </w:p>
          <w:p w:rsidR="00A32751" w:rsidRPr="00047D1E" w:rsidRDefault="008A50BD" w:rsidP="00D55E16">
            <w:pPr>
              <w:pStyle w:val="ListParagraph"/>
              <w:numPr>
                <w:ilvl w:val="0"/>
                <w:numId w:val="6"/>
              </w:numPr>
              <w:ind w:left="360"/>
              <w:rPr>
                <w:sz w:val="20"/>
                <w:szCs w:val="20"/>
              </w:rPr>
            </w:pPr>
            <w:r w:rsidRPr="00047D1E">
              <w:rPr>
                <w:sz w:val="20"/>
                <w:szCs w:val="20"/>
              </w:rPr>
              <w:t>A time when you had strong feelings</w:t>
            </w:r>
          </w:p>
          <w:p w:rsidR="00BF3190" w:rsidRPr="00047D1E" w:rsidRDefault="00BF3190" w:rsidP="00BF3190">
            <w:pPr>
              <w:pStyle w:val="ListParagraph"/>
              <w:ind w:left="360"/>
              <w:rPr>
                <w:sz w:val="20"/>
                <w:szCs w:val="20"/>
              </w:rPr>
            </w:pPr>
          </w:p>
          <w:p w:rsidR="00BF3190" w:rsidRPr="00047D1E" w:rsidRDefault="00BF3190" w:rsidP="00BF3190">
            <w:pPr>
              <w:pStyle w:val="ListParagraph"/>
              <w:ind w:left="360"/>
              <w:rPr>
                <w:sz w:val="20"/>
                <w:szCs w:val="20"/>
              </w:rPr>
            </w:pPr>
          </w:p>
          <w:p w:rsidR="00BF3190" w:rsidRPr="00047D1E" w:rsidRDefault="00BF3190" w:rsidP="00BF3190">
            <w:pPr>
              <w:pStyle w:val="ListParagraph"/>
              <w:ind w:left="360"/>
              <w:rPr>
                <w:sz w:val="20"/>
                <w:szCs w:val="20"/>
              </w:rPr>
            </w:pPr>
          </w:p>
          <w:p w:rsidR="00BF3190" w:rsidRPr="00047D1E" w:rsidRDefault="00BF3190" w:rsidP="00BF3190">
            <w:pPr>
              <w:pStyle w:val="ListParagraph"/>
              <w:ind w:left="360"/>
              <w:rPr>
                <w:sz w:val="20"/>
                <w:szCs w:val="20"/>
              </w:rPr>
            </w:pPr>
          </w:p>
          <w:p w:rsidR="00BF3190" w:rsidRPr="00047D1E" w:rsidRDefault="00BF3190" w:rsidP="00BF3190">
            <w:pPr>
              <w:pStyle w:val="ListParagraph"/>
              <w:ind w:left="360"/>
              <w:rPr>
                <w:sz w:val="20"/>
                <w:szCs w:val="20"/>
              </w:rPr>
            </w:pPr>
          </w:p>
          <w:p w:rsidR="00047D1E" w:rsidRPr="00047D1E" w:rsidRDefault="00BF3190" w:rsidP="00047D1E">
            <w:pPr>
              <w:pStyle w:val="ListParagraph"/>
              <w:ind w:left="0"/>
              <w:rPr>
                <w:b/>
                <w:sz w:val="20"/>
                <w:szCs w:val="20"/>
              </w:rPr>
            </w:pPr>
            <w:r w:rsidRPr="00047D1E">
              <w:rPr>
                <w:b/>
                <w:sz w:val="20"/>
                <w:szCs w:val="20"/>
              </w:rPr>
              <w:t xml:space="preserve">Please note: </w:t>
            </w:r>
          </w:p>
          <w:p w:rsidR="00BF3190" w:rsidRPr="00BF3190" w:rsidRDefault="00BF3190" w:rsidP="00047D1E">
            <w:pPr>
              <w:pStyle w:val="ListParagraph"/>
              <w:ind w:left="0"/>
              <w:rPr>
                <w:sz w:val="20"/>
                <w:szCs w:val="20"/>
              </w:rPr>
            </w:pPr>
            <w:r>
              <w:rPr>
                <w:sz w:val="20"/>
                <w:szCs w:val="20"/>
              </w:rPr>
              <w:t>This chart is just an example.  Teachers should co-construct this chart with students</w:t>
            </w:r>
            <w:r w:rsidR="00DE1466">
              <w:rPr>
                <w:sz w:val="20"/>
                <w:szCs w:val="20"/>
              </w:rPr>
              <w:t xml:space="preserve"> based on mentor text read and </w:t>
            </w:r>
            <w:r w:rsidR="00D718AF">
              <w:rPr>
                <w:sz w:val="20"/>
                <w:szCs w:val="20"/>
              </w:rPr>
              <w:t>i</w:t>
            </w:r>
            <w:r>
              <w:rPr>
                <w:sz w:val="20"/>
                <w:szCs w:val="20"/>
              </w:rPr>
              <w:t xml:space="preserve">mmersion activities. </w:t>
            </w:r>
          </w:p>
        </w:tc>
      </w:tr>
    </w:tbl>
    <w:p w:rsidR="00047D1E" w:rsidRDefault="00047D1E" w:rsidP="00330AE2">
      <w:pPr>
        <w:rPr>
          <w:sz w:val="20"/>
          <w:szCs w:val="20"/>
        </w:rPr>
      </w:pPr>
    </w:p>
    <w:p w:rsidR="00047D1E" w:rsidRDefault="00047D1E">
      <w:pPr>
        <w:rPr>
          <w:sz w:val="20"/>
          <w:szCs w:val="20"/>
        </w:rPr>
      </w:pPr>
      <w:r>
        <w:rPr>
          <w:sz w:val="20"/>
          <w:szCs w:val="20"/>
        </w:rPr>
        <w:br w:type="page"/>
      </w:r>
    </w:p>
    <w:p w:rsidR="00BA0546" w:rsidRPr="00047D1E" w:rsidRDefault="00BA0546" w:rsidP="00047D1E">
      <w:pPr>
        <w:tabs>
          <w:tab w:val="right" w:leader="dot" w:pos="9270"/>
        </w:tabs>
        <w:rPr>
          <w:b/>
          <w:sz w:val="28"/>
          <w:szCs w:val="28"/>
        </w:rPr>
      </w:pPr>
      <w:r w:rsidRPr="00047D1E">
        <w:rPr>
          <w:b/>
          <w:sz w:val="28"/>
          <w:szCs w:val="28"/>
        </w:rPr>
        <w:lastRenderedPageBreak/>
        <w:t>Resources and Material</w:t>
      </w:r>
      <w:r w:rsidR="00FC3CBB" w:rsidRPr="00047D1E">
        <w:rPr>
          <w:b/>
          <w:sz w:val="28"/>
          <w:szCs w:val="28"/>
        </w:rPr>
        <w:t>s Needed</w:t>
      </w:r>
    </w:p>
    <w:p w:rsidR="00047D1E" w:rsidRDefault="00047D1E" w:rsidP="00047D1E">
      <w:pPr>
        <w:tabs>
          <w:tab w:val="right" w:leader="dot" w:pos="9270"/>
        </w:tabs>
        <w:rPr>
          <w:b/>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6"/>
      </w:tblGrid>
      <w:tr w:rsidR="00047D1E" w:rsidTr="00047D1E">
        <w:tc>
          <w:tcPr>
            <w:tcW w:w="11016" w:type="dxa"/>
          </w:tcPr>
          <w:p w:rsidR="00047D1E" w:rsidRPr="00693B19" w:rsidRDefault="00047D1E" w:rsidP="00D55E16">
            <w:pPr>
              <w:pStyle w:val="ListParagraph"/>
              <w:numPr>
                <w:ilvl w:val="0"/>
                <w:numId w:val="50"/>
              </w:numPr>
              <w:tabs>
                <w:tab w:val="right" w:leader="dot" w:pos="9270"/>
              </w:tabs>
              <w:ind w:left="360"/>
              <w:rPr>
                <w:b/>
              </w:rPr>
            </w:pPr>
            <w:r w:rsidRPr="00693B19">
              <w:t>Narrative Continuum or another assessment measure</w:t>
            </w:r>
          </w:p>
          <w:p w:rsidR="00047D1E" w:rsidRPr="00047D1E" w:rsidRDefault="00047D1E" w:rsidP="00D55E16">
            <w:pPr>
              <w:pStyle w:val="ListParagraph"/>
              <w:numPr>
                <w:ilvl w:val="0"/>
                <w:numId w:val="50"/>
              </w:numPr>
              <w:tabs>
                <w:tab w:val="right" w:leader="dot" w:pos="9270"/>
              </w:tabs>
              <w:ind w:left="360"/>
              <w:rPr>
                <w:b/>
              </w:rPr>
            </w:pPr>
            <w:r w:rsidRPr="00693B19">
              <w:t xml:space="preserve">Small Moment Mentor Text </w:t>
            </w:r>
            <w:r w:rsidRPr="00047D1E">
              <w:rPr>
                <w:rFonts w:cstheme="minorHAnsi"/>
              </w:rPr>
              <w:t>[See Resource Section: Resource Immersion A - Suggested Mentor Text for Small Moments  and Supplemental packet of Student and Teacher Work]</w:t>
            </w:r>
          </w:p>
          <w:p w:rsidR="00047D1E" w:rsidRPr="00693B19" w:rsidRDefault="00047D1E" w:rsidP="00D55E16">
            <w:pPr>
              <w:pStyle w:val="ListParagraph"/>
              <w:numPr>
                <w:ilvl w:val="0"/>
                <w:numId w:val="50"/>
              </w:numPr>
              <w:tabs>
                <w:tab w:val="right" w:leader="dot" w:pos="9270"/>
              </w:tabs>
              <w:ind w:left="360"/>
              <w:rPr>
                <w:b/>
              </w:rPr>
            </w:pPr>
            <w:r w:rsidRPr="00693B19">
              <w:t>Collecting Story Ideas Paper or Writer’s Notebooks</w:t>
            </w:r>
          </w:p>
          <w:p w:rsidR="00047D1E" w:rsidRPr="00693B19" w:rsidRDefault="00047D1E" w:rsidP="00D55E16">
            <w:pPr>
              <w:pStyle w:val="ListParagraph"/>
              <w:numPr>
                <w:ilvl w:val="0"/>
                <w:numId w:val="50"/>
              </w:numPr>
              <w:tabs>
                <w:tab w:val="right" w:leader="dot" w:pos="9270"/>
              </w:tabs>
              <w:ind w:left="360"/>
              <w:rPr>
                <w:b/>
              </w:rPr>
            </w:pPr>
            <w:r w:rsidRPr="00693B19">
              <w:t xml:space="preserve">Project Folders </w:t>
            </w:r>
          </w:p>
          <w:p w:rsidR="00047D1E" w:rsidRPr="00047D1E" w:rsidRDefault="00047D1E" w:rsidP="00D55E16">
            <w:pPr>
              <w:pStyle w:val="ListParagraph"/>
              <w:numPr>
                <w:ilvl w:val="0"/>
                <w:numId w:val="50"/>
              </w:numPr>
              <w:tabs>
                <w:tab w:val="right" w:leader="dot" w:pos="9270"/>
              </w:tabs>
              <w:ind w:left="360"/>
              <w:rPr>
                <w:b/>
              </w:rPr>
            </w:pPr>
            <w:r>
              <w:t>Writing booklets</w:t>
            </w:r>
          </w:p>
          <w:p w:rsidR="00047D1E" w:rsidRPr="00047D1E" w:rsidRDefault="00047D1E" w:rsidP="00D55E16">
            <w:pPr>
              <w:pStyle w:val="ListParagraph"/>
              <w:numPr>
                <w:ilvl w:val="0"/>
                <w:numId w:val="69"/>
              </w:numPr>
              <w:tabs>
                <w:tab w:val="right" w:leader="dot" w:pos="9270"/>
              </w:tabs>
              <w:rPr>
                <w:b/>
              </w:rPr>
            </w:pPr>
            <w:r w:rsidRPr="00693B19">
              <w:t>Differentiate paper based on student needs.</w:t>
            </w:r>
            <w:r w:rsidRPr="00693B19">
              <w:rPr>
                <w:color w:val="FF0000"/>
              </w:rPr>
              <w:t xml:space="preserve">  </w:t>
            </w:r>
            <w:r w:rsidRPr="00693B19">
              <w:t xml:space="preserve">Paper selection is important as it lends itself to increased stamina.  Start the year by providing booklets in which to write.  Booklets can contain five pages, with each page containing only a very small box for the picture and plenty of lines for the writing.  Paper conveys expectations.  As children become more skilled as writers, steer them toward paper with more lines, encouraging them to write more. </w:t>
            </w:r>
            <w:r w:rsidRPr="00693B19">
              <w:rPr>
                <w:color w:val="FF0000"/>
              </w:rPr>
              <w:t xml:space="preserve"> </w:t>
            </w:r>
            <w:r w:rsidRPr="00047D1E">
              <w:t>[See Resource Secti</w:t>
            </w:r>
            <w:r>
              <w:t>on:  Resource 4 - Paper Choices</w:t>
            </w:r>
            <w:r w:rsidRPr="00047D1E">
              <w:t>]</w:t>
            </w:r>
          </w:p>
          <w:p w:rsidR="00047D1E" w:rsidRPr="00693B19" w:rsidRDefault="00047D1E" w:rsidP="00D55E16">
            <w:pPr>
              <w:pStyle w:val="ListParagraph"/>
              <w:numPr>
                <w:ilvl w:val="0"/>
                <w:numId w:val="50"/>
              </w:numPr>
              <w:tabs>
                <w:tab w:val="right" w:leader="dot" w:pos="9270"/>
              </w:tabs>
              <w:ind w:left="360"/>
              <w:rPr>
                <w:b/>
              </w:rPr>
            </w:pPr>
            <w:r w:rsidRPr="00693B19">
              <w:t>Anchor Chart Paper or Blank Big Book</w:t>
            </w:r>
          </w:p>
          <w:p w:rsidR="00047D1E" w:rsidRPr="00693B19" w:rsidRDefault="00047D1E" w:rsidP="00D55E16">
            <w:pPr>
              <w:pStyle w:val="ListParagraph"/>
              <w:numPr>
                <w:ilvl w:val="0"/>
                <w:numId w:val="50"/>
              </w:numPr>
              <w:tabs>
                <w:tab w:val="right" w:leader="dot" w:pos="9270"/>
              </w:tabs>
              <w:ind w:left="360"/>
            </w:pPr>
            <w:r w:rsidRPr="00693B19">
              <w:t>Materials duplicated from Resource Section (class charts and/or student handouts)</w:t>
            </w:r>
          </w:p>
          <w:p w:rsidR="00047D1E" w:rsidRPr="00693B19" w:rsidRDefault="00047D1E" w:rsidP="00D55E16">
            <w:pPr>
              <w:pStyle w:val="ListParagraph"/>
              <w:numPr>
                <w:ilvl w:val="0"/>
                <w:numId w:val="50"/>
              </w:numPr>
              <w:tabs>
                <w:tab w:val="right" w:leader="dot" w:pos="9270"/>
              </w:tabs>
              <w:ind w:left="360"/>
            </w:pPr>
            <w:r w:rsidRPr="00693B19">
              <w:t xml:space="preserve">Shared </w:t>
            </w:r>
            <w:r>
              <w:t>c</w:t>
            </w:r>
            <w:r w:rsidRPr="00693B19">
              <w:t xml:space="preserve">lass </w:t>
            </w:r>
            <w:r>
              <w:t>e</w:t>
            </w:r>
            <w:r w:rsidRPr="00693B19">
              <w:t>xperience (this could be used for whole class demonstrations or small group work)</w:t>
            </w:r>
          </w:p>
          <w:p w:rsidR="00047D1E" w:rsidRPr="00693B19" w:rsidRDefault="00047D1E" w:rsidP="00D55E16">
            <w:pPr>
              <w:pStyle w:val="ListParagraph"/>
              <w:numPr>
                <w:ilvl w:val="0"/>
                <w:numId w:val="50"/>
              </w:numPr>
              <w:tabs>
                <w:tab w:val="right" w:leader="dot" w:pos="9270"/>
              </w:tabs>
              <w:ind w:left="360"/>
            </w:pPr>
            <w:r w:rsidRPr="00693B19">
              <w:t xml:space="preserve">Teacher </w:t>
            </w:r>
            <w:r>
              <w:t>s</w:t>
            </w:r>
            <w:r w:rsidRPr="00693B19">
              <w:t>tory to be used for modeling</w:t>
            </w:r>
          </w:p>
          <w:p w:rsidR="00047D1E" w:rsidRPr="00693B19" w:rsidRDefault="00047D1E" w:rsidP="00D55E16">
            <w:pPr>
              <w:pStyle w:val="ListParagraph"/>
              <w:numPr>
                <w:ilvl w:val="0"/>
                <w:numId w:val="50"/>
              </w:numPr>
              <w:tabs>
                <w:tab w:val="right" w:leader="dot" w:pos="9270"/>
              </w:tabs>
              <w:ind w:left="360"/>
            </w:pPr>
            <w:r w:rsidRPr="00693B19">
              <w:t>Filmstrip roll or comic strip enlarged</w:t>
            </w:r>
          </w:p>
          <w:p w:rsidR="00047D1E" w:rsidRPr="00693B19" w:rsidRDefault="00047D1E" w:rsidP="00D55E16">
            <w:pPr>
              <w:pStyle w:val="ListParagraph"/>
              <w:numPr>
                <w:ilvl w:val="0"/>
                <w:numId w:val="50"/>
              </w:numPr>
              <w:tabs>
                <w:tab w:val="right" w:leader="dot" w:pos="9270"/>
              </w:tabs>
              <w:ind w:left="360"/>
            </w:pPr>
            <w:r w:rsidRPr="00693B19">
              <w:t>Post-it notes (various sizes) and post-it flags</w:t>
            </w:r>
          </w:p>
          <w:p w:rsidR="00047D1E" w:rsidRPr="00693B19" w:rsidRDefault="00047D1E" w:rsidP="00D55E16">
            <w:pPr>
              <w:pStyle w:val="ListParagraph"/>
              <w:numPr>
                <w:ilvl w:val="0"/>
                <w:numId w:val="50"/>
              </w:numPr>
              <w:tabs>
                <w:tab w:val="right" w:leader="dot" w:pos="9270"/>
              </w:tabs>
              <w:ind w:left="360"/>
            </w:pPr>
            <w:r w:rsidRPr="00693B19">
              <w:t>“Revision” pens (different color from drafting utensil)</w:t>
            </w:r>
          </w:p>
          <w:p w:rsidR="00047D1E" w:rsidRDefault="00047D1E" w:rsidP="00D55E16">
            <w:pPr>
              <w:pStyle w:val="ListParagraph"/>
              <w:numPr>
                <w:ilvl w:val="0"/>
                <w:numId w:val="50"/>
              </w:numPr>
              <w:tabs>
                <w:tab w:val="right" w:leader="dot" w:pos="9270"/>
              </w:tabs>
              <w:ind w:left="360"/>
            </w:pPr>
            <w:r>
              <w:t>Two teacher stories</w:t>
            </w:r>
          </w:p>
          <w:p w:rsidR="00047D1E" w:rsidRDefault="00047D1E" w:rsidP="00D55E16">
            <w:pPr>
              <w:pStyle w:val="ListParagraph"/>
              <w:numPr>
                <w:ilvl w:val="0"/>
                <w:numId w:val="70"/>
              </w:numPr>
              <w:tabs>
                <w:tab w:val="right" w:leader="dot" w:pos="9270"/>
              </w:tabs>
            </w:pPr>
            <w:r>
              <w:t>O</w:t>
            </w:r>
            <w:r w:rsidRPr="00693B19">
              <w:t>ne</w:t>
            </w:r>
            <w:r>
              <w:t xml:space="preserve"> that is a mere retelling</w:t>
            </w:r>
          </w:p>
          <w:p w:rsidR="00047D1E" w:rsidRPr="00693B19" w:rsidRDefault="00047D1E" w:rsidP="00D55E16">
            <w:pPr>
              <w:pStyle w:val="ListParagraph"/>
              <w:numPr>
                <w:ilvl w:val="0"/>
                <w:numId w:val="70"/>
              </w:numPr>
              <w:tabs>
                <w:tab w:val="right" w:leader="dot" w:pos="9270"/>
              </w:tabs>
            </w:pPr>
            <w:r>
              <w:t xml:space="preserve">One that is </w:t>
            </w:r>
            <w:r w:rsidRPr="00693B19">
              <w:t xml:space="preserve">revised </w:t>
            </w:r>
            <w:r>
              <w:t>to</w:t>
            </w:r>
            <w:r w:rsidRPr="00693B19">
              <w:t xml:space="preserve"> include the heart of the story (see Session 12)</w:t>
            </w:r>
          </w:p>
          <w:p w:rsidR="00047D1E" w:rsidRPr="00693B19" w:rsidRDefault="00047D1E" w:rsidP="00D55E16">
            <w:pPr>
              <w:pStyle w:val="ListParagraph"/>
              <w:numPr>
                <w:ilvl w:val="0"/>
                <w:numId w:val="50"/>
              </w:numPr>
              <w:tabs>
                <w:tab w:val="right" w:leader="dot" w:pos="9270"/>
              </w:tabs>
              <w:ind w:left="360"/>
              <w:rPr>
                <w:u w:val="single"/>
              </w:rPr>
            </w:pPr>
            <w:r w:rsidRPr="00693B19">
              <w:t>Literature samples to model leads (Session 13)</w:t>
            </w:r>
          </w:p>
          <w:p w:rsidR="00047D1E" w:rsidRPr="00693B19" w:rsidRDefault="00047D1E" w:rsidP="00D55E16">
            <w:pPr>
              <w:pStyle w:val="ListParagraph"/>
              <w:numPr>
                <w:ilvl w:val="0"/>
                <w:numId w:val="50"/>
              </w:numPr>
              <w:tabs>
                <w:tab w:val="right" w:leader="dot" w:pos="9270"/>
              </w:tabs>
              <w:ind w:left="360"/>
              <w:rPr>
                <w:u w:val="single"/>
              </w:rPr>
            </w:pPr>
            <w:r w:rsidRPr="00047D1E">
              <w:t>The book</w:t>
            </w:r>
            <w:r>
              <w:t xml:space="preserve"> </w:t>
            </w:r>
            <w:r w:rsidRPr="00047D1E">
              <w:t xml:space="preserve">– </w:t>
            </w:r>
            <w:r w:rsidRPr="00047D1E">
              <w:rPr>
                <w:u w:val="single"/>
              </w:rPr>
              <w:t>A Chair for My Mother</w:t>
            </w:r>
            <w:r w:rsidRPr="00693B19">
              <w:t xml:space="preserve"> by Vera B. William (Session 15)</w:t>
            </w:r>
          </w:p>
          <w:p w:rsidR="00047D1E" w:rsidRPr="00693B19" w:rsidRDefault="00047D1E" w:rsidP="00D55E16">
            <w:pPr>
              <w:pStyle w:val="ListParagraph"/>
              <w:numPr>
                <w:ilvl w:val="0"/>
                <w:numId w:val="50"/>
              </w:numPr>
              <w:tabs>
                <w:tab w:val="right" w:leader="dot" w:pos="9270"/>
              </w:tabs>
              <w:ind w:left="360"/>
              <w:rPr>
                <w:u w:val="single"/>
              </w:rPr>
            </w:pPr>
            <w:r>
              <w:t>An o</w:t>
            </w:r>
            <w:r w:rsidRPr="00693B19">
              <w:t>ptional book</w:t>
            </w:r>
            <w:r>
              <w:t xml:space="preserve"> </w:t>
            </w:r>
            <w:r w:rsidRPr="00693B19">
              <w:t xml:space="preserve">– </w:t>
            </w:r>
            <w:r w:rsidRPr="00693B19">
              <w:rPr>
                <w:u w:val="single"/>
              </w:rPr>
              <w:t>Pigsty</w:t>
            </w:r>
            <w:r w:rsidRPr="00693B19">
              <w:t xml:space="preserve"> by Mark Teague or class story or prepared text</w:t>
            </w:r>
            <w:r>
              <w:t xml:space="preserve"> that has a telling statement </w:t>
            </w:r>
            <w:r w:rsidRPr="00693B19">
              <w:t>(</w:t>
            </w:r>
            <w:r>
              <w:t>s</w:t>
            </w:r>
            <w:r w:rsidRPr="00693B19">
              <w:t>ession 16)</w:t>
            </w:r>
          </w:p>
          <w:p w:rsidR="00047D1E" w:rsidRPr="00693B19" w:rsidRDefault="00047D1E" w:rsidP="00D55E16">
            <w:pPr>
              <w:pStyle w:val="ListParagraph"/>
              <w:numPr>
                <w:ilvl w:val="0"/>
                <w:numId w:val="50"/>
              </w:numPr>
              <w:tabs>
                <w:tab w:val="right" w:leader="dot" w:pos="9270"/>
              </w:tabs>
              <w:ind w:left="360"/>
              <w:rPr>
                <w:u w:val="single"/>
              </w:rPr>
            </w:pPr>
            <w:r w:rsidRPr="00693B19">
              <w:t>Literature samples to model strong endings (Session 17)</w:t>
            </w:r>
          </w:p>
          <w:p w:rsidR="00047D1E" w:rsidRPr="00047D1E" w:rsidRDefault="00047D1E" w:rsidP="00D55E16">
            <w:pPr>
              <w:pStyle w:val="ListParagraph"/>
              <w:numPr>
                <w:ilvl w:val="0"/>
                <w:numId w:val="50"/>
              </w:numPr>
              <w:tabs>
                <w:tab w:val="right" w:leader="dot" w:pos="9270"/>
              </w:tabs>
              <w:ind w:left="360"/>
              <w:rPr>
                <w:u w:val="single"/>
              </w:rPr>
            </w:pPr>
            <w:r w:rsidRPr="00693B19">
              <w:t>IMP:  Teachers should keep student work (finished pieces and drafts) for Unit 2</w:t>
            </w:r>
            <w:r>
              <w:t>,</w:t>
            </w:r>
            <w:r w:rsidRPr="00693B19">
              <w:t xml:space="preserve"> </w:t>
            </w:r>
            <w:r>
              <w:t>t</w:t>
            </w:r>
            <w:r w:rsidRPr="00693B19">
              <w:t>hey will be able to apply/practice newly learned craft techniques to past</w:t>
            </w:r>
            <w:r>
              <w:t xml:space="preserve"> work</w:t>
            </w:r>
          </w:p>
          <w:p w:rsidR="00047D1E" w:rsidRDefault="00047D1E" w:rsidP="00047D1E">
            <w:pPr>
              <w:tabs>
                <w:tab w:val="right" w:leader="dot" w:pos="9270"/>
              </w:tabs>
              <w:rPr>
                <w:b/>
              </w:rPr>
            </w:pPr>
          </w:p>
        </w:tc>
      </w:tr>
    </w:tbl>
    <w:p w:rsidR="00047D1E" w:rsidRDefault="00047D1E" w:rsidP="00047D1E">
      <w:pPr>
        <w:tabs>
          <w:tab w:val="right" w:leader="dot" w:pos="9270"/>
        </w:tabs>
        <w:rPr>
          <w:b/>
        </w:rPr>
      </w:pPr>
    </w:p>
    <w:p w:rsidR="00047D1E" w:rsidRDefault="00047D1E">
      <w:pPr>
        <w:rPr>
          <w:b/>
        </w:rPr>
      </w:pPr>
      <w:r>
        <w:rPr>
          <w:b/>
        </w:rPr>
        <w:br w:type="page"/>
      </w:r>
    </w:p>
    <w:p w:rsidR="00C04479" w:rsidRPr="00047D1E" w:rsidRDefault="00C04479" w:rsidP="00047D1E">
      <w:pPr>
        <w:tabs>
          <w:tab w:val="right" w:leader="dot" w:pos="9270"/>
        </w:tabs>
        <w:ind w:right="-360"/>
        <w:rPr>
          <w:b/>
          <w:sz w:val="28"/>
          <w:szCs w:val="28"/>
        </w:rPr>
      </w:pPr>
      <w:r w:rsidRPr="00047D1E">
        <w:rPr>
          <w:b/>
          <w:sz w:val="28"/>
          <w:szCs w:val="28"/>
        </w:rPr>
        <w:lastRenderedPageBreak/>
        <w:t>Overview of Sessions – Teaching and Learning Points</w:t>
      </w:r>
    </w:p>
    <w:p w:rsidR="00047D1E" w:rsidRDefault="00047D1E" w:rsidP="00C04479">
      <w:pPr>
        <w:pStyle w:val="NoSpacing"/>
        <w:rPr>
          <w:sz w:val="20"/>
          <w:szCs w:val="20"/>
        </w:rPr>
      </w:pPr>
    </w:p>
    <w:p w:rsidR="00C04479" w:rsidRPr="006078E8" w:rsidRDefault="00694C75" w:rsidP="00C04479">
      <w:pPr>
        <w:pStyle w:val="NoSpacing"/>
        <w:rPr>
          <w:sz w:val="20"/>
          <w:szCs w:val="20"/>
        </w:rPr>
      </w:pPr>
      <w:r>
        <w:rPr>
          <w:sz w:val="20"/>
          <w:szCs w:val="20"/>
        </w:rPr>
        <w:t>Session 1</w:t>
      </w:r>
      <w:r>
        <w:rPr>
          <w:sz w:val="20"/>
          <w:szCs w:val="20"/>
        </w:rPr>
        <w:tab/>
      </w:r>
      <w:r w:rsidR="00C04479" w:rsidRPr="006078E8">
        <w:rPr>
          <w:sz w:val="20"/>
          <w:szCs w:val="20"/>
        </w:rPr>
        <w:t>Assessing writers at the start of the year.</w:t>
      </w:r>
    </w:p>
    <w:p w:rsidR="00C04479" w:rsidRPr="006078E8" w:rsidRDefault="00C04479" w:rsidP="00C04479">
      <w:pPr>
        <w:pStyle w:val="NoSpacing"/>
        <w:rPr>
          <w:sz w:val="20"/>
          <w:szCs w:val="20"/>
        </w:rPr>
      </w:pPr>
    </w:p>
    <w:p w:rsidR="00C04479" w:rsidRPr="00640516" w:rsidRDefault="00C04479" w:rsidP="00640516">
      <w:pPr>
        <w:pStyle w:val="NoSpacing"/>
        <w:ind w:left="1440" w:hanging="1440"/>
        <w:rPr>
          <w:b/>
          <w:sz w:val="20"/>
          <w:szCs w:val="20"/>
        </w:rPr>
      </w:pPr>
      <w:r w:rsidRPr="006078E8">
        <w:rPr>
          <w:b/>
          <w:sz w:val="20"/>
          <w:szCs w:val="20"/>
        </w:rPr>
        <w:t xml:space="preserve">Concept:  </w:t>
      </w:r>
      <w:r w:rsidRPr="006078E8">
        <w:rPr>
          <w:b/>
          <w:sz w:val="20"/>
          <w:szCs w:val="20"/>
        </w:rPr>
        <w:tab/>
        <w:t xml:space="preserve">How do writers use mentor text to study characteristics of Small Moment stories and generate story ideas?  </w:t>
      </w:r>
      <w:r w:rsidR="00640516">
        <w:rPr>
          <w:b/>
          <w:sz w:val="20"/>
          <w:szCs w:val="20"/>
        </w:rPr>
        <w:t xml:space="preserve">Immersion Phase - </w:t>
      </w:r>
      <w:r w:rsidRPr="006078E8">
        <w:rPr>
          <w:sz w:val="20"/>
          <w:szCs w:val="20"/>
        </w:rPr>
        <w:t>See Immersion Explanation</w:t>
      </w:r>
    </w:p>
    <w:p w:rsidR="00C04479" w:rsidRPr="006078E8" w:rsidRDefault="00C04479" w:rsidP="00C04479">
      <w:pPr>
        <w:pStyle w:val="NoSpacing"/>
        <w:rPr>
          <w:sz w:val="20"/>
          <w:szCs w:val="20"/>
        </w:rPr>
      </w:pPr>
    </w:p>
    <w:p w:rsidR="00C04479" w:rsidRDefault="00C04479" w:rsidP="005F7A38">
      <w:pPr>
        <w:pStyle w:val="NoSpacing"/>
        <w:ind w:left="1440"/>
        <w:rPr>
          <w:sz w:val="20"/>
          <w:szCs w:val="20"/>
        </w:rPr>
      </w:pPr>
      <w:r w:rsidRPr="006078E8">
        <w:rPr>
          <w:sz w:val="20"/>
          <w:szCs w:val="20"/>
        </w:rPr>
        <w:t>Sample Lesson:  Immersing students in mentor text to revisit “What makes a good Small Moment story?” and to generate more story ideas.  (Story Ideas – Wr</w:t>
      </w:r>
      <w:r w:rsidR="005F7A38">
        <w:rPr>
          <w:sz w:val="20"/>
          <w:szCs w:val="20"/>
        </w:rPr>
        <w:t>ite About Things You Have Done)</w:t>
      </w:r>
    </w:p>
    <w:p w:rsidR="005F7A38" w:rsidRPr="006078E8" w:rsidRDefault="005F7A38" w:rsidP="005F7A38">
      <w:pPr>
        <w:pStyle w:val="NoSpacing"/>
        <w:ind w:left="1440"/>
        <w:rPr>
          <w:sz w:val="20"/>
          <w:szCs w:val="20"/>
        </w:rPr>
      </w:pPr>
    </w:p>
    <w:p w:rsidR="00CF01FF" w:rsidRPr="006078E8" w:rsidRDefault="00C04479" w:rsidP="00C04479">
      <w:pPr>
        <w:pStyle w:val="NoSpacing"/>
        <w:rPr>
          <w:b/>
          <w:sz w:val="20"/>
          <w:szCs w:val="20"/>
        </w:rPr>
      </w:pPr>
      <w:r w:rsidRPr="006078E8">
        <w:rPr>
          <w:b/>
          <w:sz w:val="20"/>
          <w:szCs w:val="20"/>
        </w:rPr>
        <w:t>Concept:</w:t>
      </w:r>
      <w:r w:rsidRPr="006078E8">
        <w:rPr>
          <w:b/>
          <w:sz w:val="20"/>
          <w:szCs w:val="20"/>
        </w:rPr>
        <w:tab/>
        <w:t>How do writers apply the writing process to construct personal narratives?</w:t>
      </w:r>
    </w:p>
    <w:p w:rsidR="00C04479" w:rsidRPr="006078E8" w:rsidRDefault="007C6D3A" w:rsidP="00C04479">
      <w:pPr>
        <w:pStyle w:val="NoSpacing"/>
        <w:rPr>
          <w:sz w:val="20"/>
          <w:szCs w:val="20"/>
        </w:rPr>
      </w:pPr>
      <w:r>
        <w:rPr>
          <w:sz w:val="20"/>
          <w:szCs w:val="20"/>
        </w:rPr>
        <w:t>Session 2</w:t>
      </w:r>
      <w:r>
        <w:rPr>
          <w:sz w:val="20"/>
          <w:szCs w:val="20"/>
        </w:rPr>
        <w:tab/>
      </w:r>
      <w:r w:rsidR="00C04479" w:rsidRPr="006078E8">
        <w:rPr>
          <w:sz w:val="20"/>
          <w:szCs w:val="20"/>
        </w:rPr>
        <w:t>Writers generate story ideas through exploring strong feelings.</w:t>
      </w:r>
    </w:p>
    <w:p w:rsidR="00C04479" w:rsidRPr="006078E8" w:rsidRDefault="007C6D3A" w:rsidP="00C04479">
      <w:pPr>
        <w:pStyle w:val="NoSpacing"/>
        <w:rPr>
          <w:sz w:val="20"/>
          <w:szCs w:val="20"/>
        </w:rPr>
      </w:pPr>
      <w:r>
        <w:rPr>
          <w:sz w:val="20"/>
          <w:szCs w:val="20"/>
        </w:rPr>
        <w:t xml:space="preserve">Session </w:t>
      </w:r>
      <w:r w:rsidR="00C04479" w:rsidRPr="006078E8">
        <w:rPr>
          <w:sz w:val="20"/>
          <w:szCs w:val="20"/>
        </w:rPr>
        <w:t>3</w:t>
      </w:r>
      <w:r w:rsidR="00C04479" w:rsidRPr="006078E8">
        <w:rPr>
          <w:sz w:val="20"/>
          <w:szCs w:val="20"/>
        </w:rPr>
        <w:tab/>
        <w:t>Writers plan and rehearse their stories – focus on oral rehearsal.</w:t>
      </w:r>
    </w:p>
    <w:p w:rsidR="00C04479" w:rsidRPr="006078E8" w:rsidRDefault="007C6D3A" w:rsidP="00C04479">
      <w:pPr>
        <w:pStyle w:val="NoSpacing"/>
        <w:rPr>
          <w:sz w:val="20"/>
          <w:szCs w:val="20"/>
        </w:rPr>
      </w:pPr>
      <w:r>
        <w:rPr>
          <w:sz w:val="20"/>
          <w:szCs w:val="20"/>
        </w:rPr>
        <w:t xml:space="preserve">Session </w:t>
      </w:r>
      <w:r w:rsidR="004013E4">
        <w:rPr>
          <w:sz w:val="20"/>
          <w:szCs w:val="20"/>
        </w:rPr>
        <w:t>4</w:t>
      </w:r>
      <w:r w:rsidR="004013E4">
        <w:rPr>
          <w:sz w:val="20"/>
          <w:szCs w:val="20"/>
        </w:rPr>
        <w:tab/>
      </w:r>
      <w:r w:rsidR="00C04479" w:rsidRPr="006078E8">
        <w:rPr>
          <w:sz w:val="20"/>
          <w:szCs w:val="20"/>
        </w:rPr>
        <w:t>Writers plan and rehearse their stories through picture plans.</w:t>
      </w:r>
    </w:p>
    <w:p w:rsidR="00C04479" w:rsidRPr="006078E8" w:rsidRDefault="007C6D3A" w:rsidP="00C04479">
      <w:pPr>
        <w:pStyle w:val="NoSpacing"/>
        <w:rPr>
          <w:sz w:val="20"/>
          <w:szCs w:val="20"/>
        </w:rPr>
      </w:pPr>
      <w:r>
        <w:rPr>
          <w:sz w:val="20"/>
          <w:szCs w:val="20"/>
        </w:rPr>
        <w:t xml:space="preserve">Session </w:t>
      </w:r>
      <w:r w:rsidR="004013E4">
        <w:rPr>
          <w:sz w:val="20"/>
          <w:szCs w:val="20"/>
        </w:rPr>
        <w:t>5</w:t>
      </w:r>
      <w:r w:rsidR="004013E4">
        <w:rPr>
          <w:sz w:val="20"/>
          <w:szCs w:val="20"/>
        </w:rPr>
        <w:tab/>
      </w:r>
      <w:r w:rsidR="00C04479" w:rsidRPr="006078E8">
        <w:rPr>
          <w:sz w:val="20"/>
          <w:szCs w:val="20"/>
        </w:rPr>
        <w:t>Writers capture the reader’s attention using a storyteller’s voice.</w:t>
      </w:r>
    </w:p>
    <w:p w:rsidR="00C04479" w:rsidRPr="006078E8" w:rsidRDefault="007C6D3A" w:rsidP="00C04479">
      <w:pPr>
        <w:pStyle w:val="NoSpacing"/>
        <w:rPr>
          <w:sz w:val="20"/>
          <w:szCs w:val="20"/>
        </w:rPr>
      </w:pPr>
      <w:r>
        <w:rPr>
          <w:sz w:val="20"/>
          <w:szCs w:val="20"/>
        </w:rPr>
        <w:t xml:space="preserve">Session </w:t>
      </w:r>
      <w:r w:rsidR="004013E4">
        <w:rPr>
          <w:sz w:val="20"/>
          <w:szCs w:val="20"/>
        </w:rPr>
        <w:t>6</w:t>
      </w:r>
      <w:r w:rsidR="004013E4">
        <w:rPr>
          <w:sz w:val="20"/>
          <w:szCs w:val="20"/>
        </w:rPr>
        <w:tab/>
      </w:r>
      <w:r w:rsidR="00EF43B4">
        <w:rPr>
          <w:sz w:val="20"/>
          <w:szCs w:val="20"/>
        </w:rPr>
        <w:t>Writers practice their</w:t>
      </w:r>
      <w:r w:rsidR="00C04479" w:rsidRPr="006078E8">
        <w:rPr>
          <w:sz w:val="20"/>
          <w:szCs w:val="20"/>
        </w:rPr>
        <w:t xml:space="preserve"> storyteller’s voice</w:t>
      </w:r>
      <w:r w:rsidR="00EF43B4">
        <w:rPr>
          <w:sz w:val="20"/>
          <w:szCs w:val="20"/>
        </w:rPr>
        <w:t>s</w:t>
      </w:r>
      <w:r w:rsidR="00C04479" w:rsidRPr="006078E8">
        <w:rPr>
          <w:sz w:val="20"/>
          <w:szCs w:val="20"/>
        </w:rPr>
        <w:t xml:space="preserve"> using picture plans/sketch</w:t>
      </w:r>
      <w:r w:rsidR="00EF43B4">
        <w:rPr>
          <w:sz w:val="20"/>
          <w:szCs w:val="20"/>
        </w:rPr>
        <w:t>es</w:t>
      </w:r>
      <w:r w:rsidR="00C04479" w:rsidRPr="006078E8">
        <w:rPr>
          <w:sz w:val="20"/>
          <w:szCs w:val="20"/>
        </w:rPr>
        <w:t>.</w:t>
      </w:r>
    </w:p>
    <w:p w:rsidR="00C04479" w:rsidRPr="006078E8" w:rsidRDefault="007C6D3A" w:rsidP="00C04479">
      <w:pPr>
        <w:pStyle w:val="NoSpacing"/>
        <w:rPr>
          <w:sz w:val="20"/>
          <w:szCs w:val="20"/>
        </w:rPr>
      </w:pPr>
      <w:r>
        <w:rPr>
          <w:sz w:val="20"/>
          <w:szCs w:val="20"/>
        </w:rPr>
        <w:t xml:space="preserve">Session </w:t>
      </w:r>
      <w:r w:rsidR="004013E4">
        <w:rPr>
          <w:sz w:val="20"/>
          <w:szCs w:val="20"/>
        </w:rPr>
        <w:t xml:space="preserve">8 </w:t>
      </w:r>
      <w:r w:rsidR="004013E4">
        <w:rPr>
          <w:sz w:val="20"/>
          <w:szCs w:val="20"/>
        </w:rPr>
        <w:tab/>
      </w:r>
      <w:r w:rsidR="00C04479" w:rsidRPr="006078E8">
        <w:rPr>
          <w:sz w:val="20"/>
          <w:szCs w:val="20"/>
        </w:rPr>
        <w:t>Writers write a discovery draft.</w:t>
      </w:r>
    </w:p>
    <w:p w:rsidR="00C04479" w:rsidRPr="006078E8" w:rsidRDefault="007C6D3A" w:rsidP="00C04479">
      <w:pPr>
        <w:pStyle w:val="NoSpacing"/>
        <w:rPr>
          <w:sz w:val="20"/>
          <w:szCs w:val="20"/>
        </w:rPr>
      </w:pPr>
      <w:r>
        <w:rPr>
          <w:sz w:val="20"/>
          <w:szCs w:val="20"/>
        </w:rPr>
        <w:t xml:space="preserve">Session </w:t>
      </w:r>
      <w:r w:rsidR="000612C3">
        <w:rPr>
          <w:sz w:val="20"/>
          <w:szCs w:val="20"/>
        </w:rPr>
        <w:t>10</w:t>
      </w:r>
      <w:r w:rsidR="004013E4">
        <w:rPr>
          <w:sz w:val="20"/>
          <w:szCs w:val="20"/>
        </w:rPr>
        <w:tab/>
      </w:r>
      <w:r w:rsidR="00C04479" w:rsidRPr="006078E8">
        <w:rPr>
          <w:sz w:val="20"/>
          <w:szCs w:val="20"/>
        </w:rPr>
        <w:t>Writers reread and revisit their pieces by using a revision chart</w:t>
      </w:r>
      <w:r w:rsidR="00C35C29">
        <w:rPr>
          <w:sz w:val="20"/>
          <w:szCs w:val="20"/>
        </w:rPr>
        <w:t>.</w:t>
      </w:r>
    </w:p>
    <w:p w:rsidR="00C04479" w:rsidRPr="00823D26" w:rsidRDefault="007C6D3A" w:rsidP="00C04479">
      <w:pPr>
        <w:pStyle w:val="NoSpacing"/>
        <w:rPr>
          <w:color w:val="4F81BD" w:themeColor="accent1"/>
          <w:sz w:val="20"/>
          <w:szCs w:val="20"/>
        </w:rPr>
      </w:pPr>
      <w:r>
        <w:rPr>
          <w:sz w:val="20"/>
          <w:szCs w:val="20"/>
        </w:rPr>
        <w:t xml:space="preserve">Session </w:t>
      </w:r>
      <w:r w:rsidR="000612C3">
        <w:rPr>
          <w:sz w:val="20"/>
          <w:szCs w:val="20"/>
        </w:rPr>
        <w:t>11</w:t>
      </w:r>
      <w:r w:rsidR="004013E4">
        <w:rPr>
          <w:sz w:val="20"/>
          <w:szCs w:val="20"/>
        </w:rPr>
        <w:t xml:space="preserve"> </w:t>
      </w:r>
      <w:r w:rsidR="004013E4">
        <w:rPr>
          <w:sz w:val="20"/>
          <w:szCs w:val="20"/>
        </w:rPr>
        <w:tab/>
      </w:r>
      <w:r w:rsidR="00C04479" w:rsidRPr="006078E8">
        <w:rPr>
          <w:sz w:val="20"/>
          <w:szCs w:val="20"/>
        </w:rPr>
        <w:t xml:space="preserve">Writers </w:t>
      </w:r>
      <w:r w:rsidR="002551E7">
        <w:rPr>
          <w:sz w:val="20"/>
          <w:szCs w:val="20"/>
        </w:rPr>
        <w:t>work independently as they move through the writing process</w:t>
      </w:r>
      <w:r w:rsidR="00D23926">
        <w:rPr>
          <w:sz w:val="20"/>
          <w:szCs w:val="20"/>
        </w:rPr>
        <w:t>.</w:t>
      </w:r>
      <w:r w:rsidR="002551E7">
        <w:rPr>
          <w:sz w:val="20"/>
          <w:szCs w:val="20"/>
        </w:rPr>
        <w:t xml:space="preserve"> </w:t>
      </w:r>
    </w:p>
    <w:p w:rsidR="00C04479" w:rsidRPr="006078E8" w:rsidRDefault="00C04479" w:rsidP="00C04479">
      <w:pPr>
        <w:pStyle w:val="NoSpacing"/>
        <w:rPr>
          <w:sz w:val="20"/>
          <w:szCs w:val="20"/>
        </w:rPr>
      </w:pPr>
    </w:p>
    <w:p w:rsidR="00CF01FF" w:rsidRPr="005F7A38" w:rsidRDefault="00C04479" w:rsidP="00C04479">
      <w:pPr>
        <w:pStyle w:val="NoSpacing"/>
        <w:rPr>
          <w:b/>
          <w:sz w:val="20"/>
          <w:szCs w:val="20"/>
        </w:rPr>
      </w:pPr>
      <w:r w:rsidRPr="006078E8">
        <w:rPr>
          <w:b/>
          <w:sz w:val="20"/>
          <w:szCs w:val="20"/>
        </w:rPr>
        <w:t>Concept:</w:t>
      </w:r>
      <w:r w:rsidRPr="006078E8">
        <w:rPr>
          <w:b/>
          <w:sz w:val="20"/>
          <w:szCs w:val="20"/>
        </w:rPr>
        <w:tab/>
        <w:t>How do writers use a repertoire of strategies to generate more focused, informative and engaging pieces?</w:t>
      </w:r>
    </w:p>
    <w:p w:rsidR="00033820" w:rsidRPr="00641FC0" w:rsidRDefault="007C6D3A" w:rsidP="00C04479">
      <w:pPr>
        <w:pStyle w:val="NoSpacing"/>
        <w:rPr>
          <w:sz w:val="20"/>
          <w:szCs w:val="20"/>
        </w:rPr>
      </w:pPr>
      <w:r>
        <w:rPr>
          <w:sz w:val="20"/>
          <w:szCs w:val="20"/>
        </w:rPr>
        <w:t xml:space="preserve">Session </w:t>
      </w:r>
      <w:r w:rsidR="000612C3">
        <w:rPr>
          <w:sz w:val="20"/>
          <w:szCs w:val="20"/>
        </w:rPr>
        <w:t>12</w:t>
      </w:r>
      <w:r w:rsidR="004013E4">
        <w:rPr>
          <w:sz w:val="20"/>
          <w:szCs w:val="20"/>
        </w:rPr>
        <w:tab/>
      </w:r>
      <w:r w:rsidR="00641FC0" w:rsidRPr="00641FC0">
        <w:rPr>
          <w:sz w:val="20"/>
          <w:szCs w:val="20"/>
        </w:rPr>
        <w:t xml:space="preserve">Writers think about the heart of the message.  </w:t>
      </w:r>
    </w:p>
    <w:p w:rsidR="00C04479" w:rsidRPr="006078E8" w:rsidRDefault="007C6D3A" w:rsidP="00C04479">
      <w:pPr>
        <w:pStyle w:val="NoSpacing"/>
        <w:rPr>
          <w:sz w:val="20"/>
          <w:szCs w:val="20"/>
        </w:rPr>
      </w:pPr>
      <w:r>
        <w:rPr>
          <w:sz w:val="20"/>
          <w:szCs w:val="20"/>
        </w:rPr>
        <w:t xml:space="preserve">Session </w:t>
      </w:r>
      <w:r w:rsidR="00033820">
        <w:rPr>
          <w:sz w:val="20"/>
          <w:szCs w:val="20"/>
        </w:rPr>
        <w:t>1</w:t>
      </w:r>
      <w:r w:rsidR="000612C3">
        <w:rPr>
          <w:sz w:val="20"/>
          <w:szCs w:val="20"/>
        </w:rPr>
        <w:t>3</w:t>
      </w:r>
      <w:r w:rsidR="004013E4">
        <w:rPr>
          <w:sz w:val="20"/>
          <w:szCs w:val="20"/>
        </w:rPr>
        <w:t xml:space="preserve"> </w:t>
      </w:r>
      <w:r w:rsidR="004013E4">
        <w:rPr>
          <w:sz w:val="20"/>
          <w:szCs w:val="20"/>
        </w:rPr>
        <w:tab/>
      </w:r>
      <w:r w:rsidR="00700140">
        <w:rPr>
          <w:sz w:val="20"/>
          <w:szCs w:val="20"/>
        </w:rPr>
        <w:t>Writers create</w:t>
      </w:r>
      <w:r w:rsidR="00C04479" w:rsidRPr="006078E8">
        <w:rPr>
          <w:sz w:val="20"/>
          <w:szCs w:val="20"/>
        </w:rPr>
        <w:t xml:space="preserve"> catchy leads.</w:t>
      </w:r>
    </w:p>
    <w:p w:rsidR="00C04479" w:rsidRPr="006078E8" w:rsidRDefault="007C6D3A" w:rsidP="00C04479">
      <w:pPr>
        <w:pStyle w:val="NoSpacing"/>
        <w:rPr>
          <w:sz w:val="20"/>
          <w:szCs w:val="20"/>
        </w:rPr>
      </w:pPr>
      <w:r>
        <w:rPr>
          <w:sz w:val="20"/>
          <w:szCs w:val="20"/>
        </w:rPr>
        <w:t xml:space="preserve">Session </w:t>
      </w:r>
      <w:r w:rsidR="00033820">
        <w:rPr>
          <w:sz w:val="20"/>
          <w:szCs w:val="20"/>
        </w:rPr>
        <w:t>1</w:t>
      </w:r>
      <w:r w:rsidR="000612C3">
        <w:rPr>
          <w:sz w:val="20"/>
          <w:szCs w:val="20"/>
        </w:rPr>
        <w:t>5</w:t>
      </w:r>
      <w:r w:rsidR="004013E4">
        <w:rPr>
          <w:sz w:val="20"/>
          <w:szCs w:val="20"/>
        </w:rPr>
        <w:t xml:space="preserve"> </w:t>
      </w:r>
      <w:r w:rsidR="004013E4">
        <w:rPr>
          <w:sz w:val="20"/>
          <w:szCs w:val="20"/>
        </w:rPr>
        <w:tab/>
      </w:r>
      <w:r w:rsidR="00C04479" w:rsidRPr="006078E8">
        <w:rPr>
          <w:sz w:val="20"/>
          <w:szCs w:val="20"/>
        </w:rPr>
        <w:t>Writes write with details, details, details.</w:t>
      </w:r>
    </w:p>
    <w:p w:rsidR="00C04479" w:rsidRPr="006078E8" w:rsidRDefault="007C6D3A" w:rsidP="00C04479">
      <w:pPr>
        <w:pStyle w:val="NoSpacing"/>
        <w:rPr>
          <w:sz w:val="20"/>
          <w:szCs w:val="20"/>
        </w:rPr>
      </w:pPr>
      <w:r>
        <w:rPr>
          <w:sz w:val="20"/>
          <w:szCs w:val="20"/>
        </w:rPr>
        <w:t xml:space="preserve">Session </w:t>
      </w:r>
      <w:r w:rsidR="00033820">
        <w:rPr>
          <w:sz w:val="20"/>
          <w:szCs w:val="20"/>
        </w:rPr>
        <w:t>1</w:t>
      </w:r>
      <w:r w:rsidR="000612C3">
        <w:rPr>
          <w:sz w:val="20"/>
          <w:szCs w:val="20"/>
        </w:rPr>
        <w:t>6</w:t>
      </w:r>
      <w:r w:rsidR="004013E4">
        <w:rPr>
          <w:sz w:val="20"/>
          <w:szCs w:val="20"/>
        </w:rPr>
        <w:t xml:space="preserve"> </w:t>
      </w:r>
      <w:r w:rsidR="004013E4">
        <w:rPr>
          <w:sz w:val="20"/>
          <w:szCs w:val="20"/>
        </w:rPr>
        <w:tab/>
      </w:r>
      <w:r w:rsidR="00C04479" w:rsidRPr="006078E8">
        <w:rPr>
          <w:sz w:val="20"/>
          <w:szCs w:val="20"/>
        </w:rPr>
        <w:t>Writers show</w:t>
      </w:r>
      <w:r w:rsidR="006D207B">
        <w:rPr>
          <w:sz w:val="20"/>
          <w:szCs w:val="20"/>
        </w:rPr>
        <w:t>,</w:t>
      </w:r>
      <w:r w:rsidR="00C04479" w:rsidRPr="006078E8">
        <w:rPr>
          <w:sz w:val="20"/>
          <w:szCs w:val="20"/>
        </w:rPr>
        <w:t xml:space="preserve"> not tell in their writing.</w:t>
      </w:r>
    </w:p>
    <w:p w:rsidR="00C04479" w:rsidRPr="006078E8" w:rsidRDefault="007C6D3A" w:rsidP="00C04479">
      <w:pPr>
        <w:pStyle w:val="NoSpacing"/>
        <w:rPr>
          <w:sz w:val="20"/>
          <w:szCs w:val="20"/>
        </w:rPr>
      </w:pPr>
      <w:r>
        <w:rPr>
          <w:sz w:val="20"/>
          <w:szCs w:val="20"/>
        </w:rPr>
        <w:t xml:space="preserve">Session </w:t>
      </w:r>
      <w:r w:rsidR="00033820">
        <w:rPr>
          <w:sz w:val="20"/>
          <w:szCs w:val="20"/>
        </w:rPr>
        <w:t>1</w:t>
      </w:r>
      <w:r w:rsidR="000612C3">
        <w:rPr>
          <w:sz w:val="20"/>
          <w:szCs w:val="20"/>
        </w:rPr>
        <w:t>7</w:t>
      </w:r>
      <w:r w:rsidR="004013E4">
        <w:rPr>
          <w:sz w:val="20"/>
          <w:szCs w:val="20"/>
        </w:rPr>
        <w:t xml:space="preserve"> </w:t>
      </w:r>
      <w:r w:rsidR="004013E4">
        <w:rPr>
          <w:sz w:val="20"/>
          <w:szCs w:val="20"/>
        </w:rPr>
        <w:tab/>
      </w:r>
      <w:r w:rsidR="00C04479" w:rsidRPr="006078E8">
        <w:rPr>
          <w:sz w:val="20"/>
          <w:szCs w:val="20"/>
        </w:rPr>
        <w:t>Writers write strong endings.</w:t>
      </w:r>
    </w:p>
    <w:p w:rsidR="00995365" w:rsidRPr="006078E8" w:rsidRDefault="00995365" w:rsidP="00C04479">
      <w:pPr>
        <w:pStyle w:val="NoSpacing"/>
        <w:rPr>
          <w:sz w:val="20"/>
          <w:szCs w:val="20"/>
        </w:rPr>
      </w:pPr>
    </w:p>
    <w:p w:rsidR="00CF01FF" w:rsidRPr="00D23926" w:rsidRDefault="00C04479" w:rsidP="006078E8">
      <w:pPr>
        <w:pStyle w:val="NoSpacing"/>
        <w:rPr>
          <w:b/>
          <w:sz w:val="20"/>
          <w:szCs w:val="20"/>
        </w:rPr>
      </w:pPr>
      <w:r w:rsidRPr="006078E8">
        <w:rPr>
          <w:b/>
          <w:sz w:val="20"/>
          <w:szCs w:val="20"/>
        </w:rPr>
        <w:t>Concept:</w:t>
      </w:r>
      <w:r w:rsidRPr="006078E8">
        <w:rPr>
          <w:b/>
          <w:sz w:val="20"/>
          <w:szCs w:val="20"/>
        </w:rPr>
        <w:tab/>
        <w:t xml:space="preserve">How do </w:t>
      </w:r>
      <w:r w:rsidR="00D23926">
        <w:rPr>
          <w:b/>
          <w:sz w:val="20"/>
          <w:szCs w:val="20"/>
        </w:rPr>
        <w:t>revise and edit their best piece/s to share with an audience?</w:t>
      </w:r>
    </w:p>
    <w:p w:rsidR="00C04479" w:rsidRDefault="007C6D3A" w:rsidP="006078E8">
      <w:pPr>
        <w:pStyle w:val="NoSpacing"/>
        <w:rPr>
          <w:sz w:val="20"/>
          <w:szCs w:val="20"/>
        </w:rPr>
      </w:pPr>
      <w:r>
        <w:rPr>
          <w:sz w:val="20"/>
          <w:szCs w:val="20"/>
        </w:rPr>
        <w:t xml:space="preserve">Session </w:t>
      </w:r>
      <w:r w:rsidR="009D24D5">
        <w:rPr>
          <w:sz w:val="20"/>
          <w:szCs w:val="20"/>
        </w:rPr>
        <w:t>1</w:t>
      </w:r>
      <w:r w:rsidR="000612C3">
        <w:rPr>
          <w:sz w:val="20"/>
          <w:szCs w:val="20"/>
        </w:rPr>
        <w:t>8</w:t>
      </w:r>
      <w:r w:rsidR="004013E4">
        <w:rPr>
          <w:sz w:val="20"/>
          <w:szCs w:val="20"/>
        </w:rPr>
        <w:tab/>
      </w:r>
      <w:r w:rsidR="00C04479" w:rsidRPr="006078E8">
        <w:rPr>
          <w:sz w:val="20"/>
          <w:szCs w:val="20"/>
        </w:rPr>
        <w:t xml:space="preserve">Writers </w:t>
      </w:r>
      <w:r w:rsidR="006078E8">
        <w:rPr>
          <w:sz w:val="20"/>
          <w:szCs w:val="20"/>
        </w:rPr>
        <w:t>relive or re-create events to show, not tell their stories using drama.</w:t>
      </w:r>
    </w:p>
    <w:p w:rsidR="006078E8" w:rsidRPr="006078E8" w:rsidRDefault="007C6D3A" w:rsidP="006078E8">
      <w:pPr>
        <w:pStyle w:val="NoSpacing"/>
        <w:rPr>
          <w:sz w:val="20"/>
          <w:szCs w:val="20"/>
        </w:rPr>
      </w:pPr>
      <w:r>
        <w:rPr>
          <w:sz w:val="20"/>
          <w:szCs w:val="20"/>
        </w:rPr>
        <w:t xml:space="preserve">Session </w:t>
      </w:r>
      <w:r w:rsidR="000612C3">
        <w:rPr>
          <w:sz w:val="20"/>
          <w:szCs w:val="20"/>
        </w:rPr>
        <w:t>20</w:t>
      </w:r>
      <w:r w:rsidR="004013E4">
        <w:rPr>
          <w:sz w:val="20"/>
          <w:szCs w:val="20"/>
        </w:rPr>
        <w:tab/>
      </w:r>
      <w:r w:rsidR="006078E8">
        <w:rPr>
          <w:sz w:val="20"/>
          <w:szCs w:val="20"/>
        </w:rPr>
        <w:t>Writers focus on finishing touches using a revision checklist.</w:t>
      </w:r>
    </w:p>
    <w:p w:rsidR="00C04479" w:rsidRPr="006078E8" w:rsidRDefault="007C6D3A" w:rsidP="00C04479">
      <w:pPr>
        <w:pStyle w:val="NoSpacing"/>
        <w:rPr>
          <w:sz w:val="20"/>
          <w:szCs w:val="20"/>
        </w:rPr>
      </w:pPr>
      <w:r>
        <w:rPr>
          <w:sz w:val="20"/>
          <w:szCs w:val="20"/>
        </w:rPr>
        <w:t xml:space="preserve">Session </w:t>
      </w:r>
      <w:r w:rsidR="000612C3">
        <w:rPr>
          <w:sz w:val="20"/>
          <w:szCs w:val="20"/>
        </w:rPr>
        <w:t>21</w:t>
      </w:r>
      <w:r w:rsidR="00C04479" w:rsidRPr="006078E8">
        <w:rPr>
          <w:sz w:val="20"/>
          <w:szCs w:val="20"/>
        </w:rPr>
        <w:tab/>
        <w:t>Writers focus on finishing touches using a word wall list and spelling patterns</w:t>
      </w:r>
      <w:r w:rsidR="006D207B">
        <w:rPr>
          <w:sz w:val="20"/>
          <w:szCs w:val="20"/>
        </w:rPr>
        <w:t>.</w:t>
      </w:r>
    </w:p>
    <w:p w:rsidR="00C04479" w:rsidRPr="006078E8" w:rsidRDefault="007C6D3A" w:rsidP="00C04479">
      <w:pPr>
        <w:pStyle w:val="NoSpacing"/>
        <w:rPr>
          <w:sz w:val="20"/>
          <w:szCs w:val="20"/>
        </w:rPr>
      </w:pPr>
      <w:r>
        <w:rPr>
          <w:sz w:val="20"/>
          <w:szCs w:val="20"/>
        </w:rPr>
        <w:t xml:space="preserve">Session </w:t>
      </w:r>
      <w:r w:rsidR="00E86B7B">
        <w:rPr>
          <w:sz w:val="20"/>
          <w:szCs w:val="20"/>
        </w:rPr>
        <w:t>2</w:t>
      </w:r>
      <w:r w:rsidR="000612C3">
        <w:rPr>
          <w:sz w:val="20"/>
          <w:szCs w:val="20"/>
        </w:rPr>
        <w:t>2</w:t>
      </w:r>
      <w:r w:rsidR="004013E4">
        <w:rPr>
          <w:sz w:val="20"/>
          <w:szCs w:val="20"/>
        </w:rPr>
        <w:tab/>
      </w:r>
      <w:r w:rsidR="00C04479" w:rsidRPr="006078E8">
        <w:rPr>
          <w:sz w:val="20"/>
          <w:szCs w:val="20"/>
        </w:rPr>
        <w:t>Writers focus on finishing touches using an editing checklist</w:t>
      </w:r>
      <w:r w:rsidR="006D207B">
        <w:rPr>
          <w:sz w:val="20"/>
          <w:szCs w:val="20"/>
        </w:rPr>
        <w:t>.</w:t>
      </w:r>
    </w:p>
    <w:p w:rsidR="00C04479" w:rsidRPr="006078E8" w:rsidRDefault="007C6D3A" w:rsidP="00C04479">
      <w:pPr>
        <w:pStyle w:val="NoSpacing"/>
        <w:rPr>
          <w:b/>
          <w:sz w:val="20"/>
          <w:szCs w:val="20"/>
        </w:rPr>
      </w:pPr>
      <w:r>
        <w:rPr>
          <w:sz w:val="20"/>
          <w:szCs w:val="20"/>
        </w:rPr>
        <w:t xml:space="preserve">Session </w:t>
      </w:r>
      <w:r w:rsidR="00E86B7B">
        <w:rPr>
          <w:sz w:val="20"/>
          <w:szCs w:val="20"/>
        </w:rPr>
        <w:t>2</w:t>
      </w:r>
      <w:r w:rsidR="000612C3">
        <w:rPr>
          <w:sz w:val="20"/>
          <w:szCs w:val="20"/>
        </w:rPr>
        <w:t>3</w:t>
      </w:r>
      <w:r w:rsidR="004013E4">
        <w:rPr>
          <w:sz w:val="20"/>
          <w:szCs w:val="20"/>
        </w:rPr>
        <w:t xml:space="preserve"> </w:t>
      </w:r>
      <w:r w:rsidR="004013E4">
        <w:rPr>
          <w:sz w:val="20"/>
          <w:szCs w:val="20"/>
        </w:rPr>
        <w:tab/>
      </w:r>
      <w:r w:rsidR="00C04479" w:rsidRPr="006078E8">
        <w:rPr>
          <w:sz w:val="20"/>
          <w:szCs w:val="20"/>
        </w:rPr>
        <w:t>Writers share their pieces with an audience – celebrate.</w:t>
      </w:r>
    </w:p>
    <w:p w:rsidR="00C04479" w:rsidRPr="006078E8" w:rsidRDefault="00C04479" w:rsidP="00C04479">
      <w:pPr>
        <w:pStyle w:val="NoSpacing"/>
        <w:rPr>
          <w:b/>
          <w:sz w:val="20"/>
          <w:szCs w:val="20"/>
        </w:rPr>
      </w:pPr>
    </w:p>
    <w:p w:rsidR="00CF01FF" w:rsidRPr="006078E8" w:rsidRDefault="00C04479" w:rsidP="00C04479">
      <w:pPr>
        <w:pStyle w:val="NoSpacing"/>
        <w:rPr>
          <w:b/>
          <w:sz w:val="20"/>
          <w:szCs w:val="20"/>
        </w:rPr>
      </w:pPr>
      <w:r w:rsidRPr="006078E8">
        <w:rPr>
          <w:b/>
          <w:sz w:val="20"/>
          <w:szCs w:val="20"/>
        </w:rPr>
        <w:t>C</w:t>
      </w:r>
      <w:r w:rsidR="00D23926">
        <w:rPr>
          <w:b/>
          <w:sz w:val="20"/>
          <w:szCs w:val="20"/>
        </w:rPr>
        <w:t>oncept:</w:t>
      </w:r>
      <w:r w:rsidR="00D23926">
        <w:rPr>
          <w:b/>
          <w:sz w:val="20"/>
          <w:szCs w:val="20"/>
        </w:rPr>
        <w:tab/>
        <w:t xml:space="preserve">How do writers </w:t>
      </w:r>
      <w:r w:rsidR="00BF3A66">
        <w:rPr>
          <w:b/>
          <w:sz w:val="20"/>
          <w:szCs w:val="20"/>
        </w:rPr>
        <w:t xml:space="preserve"> </w:t>
      </w:r>
      <w:r w:rsidR="00D23926">
        <w:rPr>
          <w:b/>
          <w:sz w:val="20"/>
          <w:szCs w:val="20"/>
        </w:rPr>
        <w:t>follow</w:t>
      </w:r>
      <w:r w:rsidRPr="006078E8">
        <w:rPr>
          <w:b/>
          <w:sz w:val="20"/>
          <w:szCs w:val="20"/>
        </w:rPr>
        <w:t xml:space="preserve"> routines and rituals to develop a community of independent writers?</w:t>
      </w:r>
      <w:r w:rsidR="00BF3A66">
        <w:rPr>
          <w:b/>
          <w:sz w:val="20"/>
          <w:szCs w:val="20"/>
        </w:rPr>
        <w:t xml:space="preserve"> </w:t>
      </w:r>
    </w:p>
    <w:p w:rsidR="00C04479" w:rsidRPr="006078E8" w:rsidRDefault="007C6D3A" w:rsidP="00C04479">
      <w:pPr>
        <w:pStyle w:val="NoSpacing"/>
        <w:rPr>
          <w:sz w:val="20"/>
          <w:szCs w:val="20"/>
        </w:rPr>
      </w:pPr>
      <w:r>
        <w:rPr>
          <w:sz w:val="20"/>
          <w:szCs w:val="20"/>
        </w:rPr>
        <w:t xml:space="preserve">Session </w:t>
      </w:r>
      <w:r w:rsidR="004013E4">
        <w:rPr>
          <w:sz w:val="20"/>
          <w:szCs w:val="20"/>
        </w:rPr>
        <w:t xml:space="preserve">7 </w:t>
      </w:r>
      <w:r w:rsidR="004013E4">
        <w:rPr>
          <w:sz w:val="20"/>
          <w:szCs w:val="20"/>
        </w:rPr>
        <w:tab/>
      </w:r>
      <w:r w:rsidR="00C04479" w:rsidRPr="006078E8">
        <w:rPr>
          <w:sz w:val="20"/>
          <w:szCs w:val="20"/>
        </w:rPr>
        <w:t>Writers stay productive during workshop time.</w:t>
      </w:r>
    </w:p>
    <w:p w:rsidR="00C04479" w:rsidRDefault="00C04479" w:rsidP="006078E8">
      <w:pPr>
        <w:pStyle w:val="NoSpacing"/>
        <w:ind w:left="720" w:firstLine="720"/>
        <w:rPr>
          <w:sz w:val="20"/>
          <w:szCs w:val="20"/>
        </w:rPr>
      </w:pPr>
      <w:r w:rsidRPr="006078E8">
        <w:rPr>
          <w:sz w:val="20"/>
          <w:szCs w:val="20"/>
        </w:rPr>
        <w:t>Please note:  Routines and Rituals are addressed in the mid-workshop teaching point in most lessons.</w:t>
      </w:r>
    </w:p>
    <w:p w:rsidR="006078E8" w:rsidRPr="006078E8" w:rsidRDefault="006078E8" w:rsidP="006078E8">
      <w:pPr>
        <w:pStyle w:val="NoSpacing"/>
        <w:ind w:left="720" w:firstLine="720"/>
        <w:rPr>
          <w:sz w:val="20"/>
          <w:szCs w:val="20"/>
        </w:rPr>
      </w:pPr>
    </w:p>
    <w:p w:rsidR="000612C3" w:rsidRPr="006078E8" w:rsidRDefault="00C04479" w:rsidP="00C04479">
      <w:pPr>
        <w:pStyle w:val="NoSpacing"/>
        <w:rPr>
          <w:b/>
          <w:sz w:val="20"/>
          <w:szCs w:val="20"/>
        </w:rPr>
      </w:pPr>
      <w:r w:rsidRPr="006078E8">
        <w:rPr>
          <w:b/>
          <w:sz w:val="20"/>
          <w:szCs w:val="20"/>
        </w:rPr>
        <w:t>Concept:</w:t>
      </w:r>
      <w:r w:rsidRPr="006078E8">
        <w:rPr>
          <w:b/>
          <w:sz w:val="20"/>
          <w:szCs w:val="20"/>
        </w:rPr>
        <w:tab/>
        <w:t>How do writers work with partners to learn to work independently?</w:t>
      </w:r>
    </w:p>
    <w:p w:rsidR="00C04479" w:rsidRPr="006078E8" w:rsidRDefault="007C6D3A" w:rsidP="00C04479">
      <w:pPr>
        <w:pStyle w:val="NoSpacing"/>
        <w:rPr>
          <w:b/>
          <w:sz w:val="20"/>
          <w:szCs w:val="20"/>
        </w:rPr>
      </w:pPr>
      <w:r>
        <w:rPr>
          <w:sz w:val="20"/>
          <w:szCs w:val="20"/>
        </w:rPr>
        <w:t xml:space="preserve">Session </w:t>
      </w:r>
      <w:r w:rsidR="004013E4">
        <w:rPr>
          <w:sz w:val="20"/>
          <w:szCs w:val="20"/>
        </w:rPr>
        <w:t>9</w:t>
      </w:r>
      <w:r w:rsidR="004013E4">
        <w:rPr>
          <w:sz w:val="20"/>
          <w:szCs w:val="20"/>
        </w:rPr>
        <w:tab/>
      </w:r>
      <w:r w:rsidR="000612C3">
        <w:rPr>
          <w:sz w:val="20"/>
          <w:szCs w:val="20"/>
        </w:rPr>
        <w:t>Writers are problem solvers not problem keepers.</w:t>
      </w:r>
    </w:p>
    <w:p w:rsidR="00C04479" w:rsidRPr="006078E8" w:rsidRDefault="007C6D3A" w:rsidP="00C04479">
      <w:pPr>
        <w:pStyle w:val="NoSpacing"/>
        <w:rPr>
          <w:sz w:val="20"/>
          <w:szCs w:val="20"/>
        </w:rPr>
      </w:pPr>
      <w:r>
        <w:rPr>
          <w:sz w:val="20"/>
          <w:szCs w:val="20"/>
        </w:rPr>
        <w:t xml:space="preserve">Session </w:t>
      </w:r>
      <w:r w:rsidR="00E86B7B">
        <w:rPr>
          <w:sz w:val="20"/>
          <w:szCs w:val="20"/>
        </w:rPr>
        <w:t>1</w:t>
      </w:r>
      <w:r w:rsidR="000612C3">
        <w:rPr>
          <w:sz w:val="20"/>
          <w:szCs w:val="20"/>
        </w:rPr>
        <w:t>4</w:t>
      </w:r>
      <w:r w:rsidR="004013E4">
        <w:rPr>
          <w:sz w:val="20"/>
          <w:szCs w:val="20"/>
        </w:rPr>
        <w:tab/>
      </w:r>
      <w:r w:rsidR="0097739D">
        <w:rPr>
          <w:sz w:val="20"/>
          <w:szCs w:val="20"/>
        </w:rPr>
        <w:t>Writers work effectively with their</w:t>
      </w:r>
      <w:r w:rsidR="00C04479" w:rsidRPr="006078E8">
        <w:rPr>
          <w:sz w:val="20"/>
          <w:szCs w:val="20"/>
        </w:rPr>
        <w:t xml:space="preserve"> partner</w:t>
      </w:r>
      <w:r w:rsidR="0097739D">
        <w:rPr>
          <w:sz w:val="20"/>
          <w:szCs w:val="20"/>
        </w:rPr>
        <w:t>s</w:t>
      </w:r>
      <w:r w:rsidR="00C04479" w:rsidRPr="006078E8">
        <w:rPr>
          <w:sz w:val="20"/>
          <w:szCs w:val="20"/>
        </w:rPr>
        <w:t>.</w:t>
      </w:r>
    </w:p>
    <w:p w:rsidR="003E2C00" w:rsidRDefault="007C6D3A" w:rsidP="00C04479">
      <w:pPr>
        <w:pStyle w:val="NoSpacing"/>
        <w:rPr>
          <w:b/>
          <w:sz w:val="20"/>
          <w:szCs w:val="20"/>
        </w:rPr>
      </w:pPr>
      <w:r>
        <w:rPr>
          <w:sz w:val="20"/>
          <w:szCs w:val="20"/>
        </w:rPr>
        <w:t xml:space="preserve">Session </w:t>
      </w:r>
      <w:r w:rsidR="000612C3">
        <w:rPr>
          <w:sz w:val="20"/>
          <w:szCs w:val="20"/>
        </w:rPr>
        <w:t>19</w:t>
      </w:r>
      <w:r w:rsidR="004013E4">
        <w:rPr>
          <w:sz w:val="20"/>
          <w:szCs w:val="20"/>
        </w:rPr>
        <w:t xml:space="preserve"> </w:t>
      </w:r>
      <w:r w:rsidR="004013E4">
        <w:rPr>
          <w:sz w:val="20"/>
          <w:szCs w:val="20"/>
        </w:rPr>
        <w:tab/>
      </w:r>
      <w:r w:rsidR="003E2C00" w:rsidRPr="003E2C00">
        <w:rPr>
          <w:sz w:val="20"/>
          <w:szCs w:val="20"/>
        </w:rPr>
        <w:t>Writers give their partners specific suggestions in a gentle way.</w:t>
      </w:r>
    </w:p>
    <w:p w:rsidR="00995365" w:rsidRPr="006078E8" w:rsidRDefault="00995365" w:rsidP="00C04479">
      <w:pPr>
        <w:pStyle w:val="NoSpacing"/>
        <w:rPr>
          <w:sz w:val="20"/>
          <w:szCs w:val="20"/>
        </w:rPr>
      </w:pPr>
    </w:p>
    <w:p w:rsidR="00C04479" w:rsidRPr="006078E8" w:rsidRDefault="00C04479" w:rsidP="00C04479">
      <w:pPr>
        <w:pStyle w:val="NoSpacing"/>
        <w:rPr>
          <w:sz w:val="20"/>
          <w:szCs w:val="20"/>
        </w:rPr>
      </w:pPr>
    </w:p>
    <w:p w:rsidR="004A5B6C" w:rsidRPr="00823D26" w:rsidRDefault="007C6D3A" w:rsidP="006078E8">
      <w:pPr>
        <w:pStyle w:val="NoSpacing"/>
        <w:rPr>
          <w:color w:val="4F81BD" w:themeColor="accent1"/>
          <w:sz w:val="20"/>
          <w:szCs w:val="20"/>
        </w:rPr>
      </w:pPr>
      <w:r>
        <w:rPr>
          <w:sz w:val="20"/>
          <w:szCs w:val="20"/>
        </w:rPr>
        <w:t xml:space="preserve">Session </w:t>
      </w:r>
      <w:r w:rsidR="005F7A38" w:rsidRPr="005F7A38">
        <w:rPr>
          <w:sz w:val="20"/>
          <w:szCs w:val="20"/>
        </w:rPr>
        <w:t>24</w:t>
      </w:r>
      <w:r w:rsidR="004013E4">
        <w:rPr>
          <w:sz w:val="20"/>
          <w:szCs w:val="20"/>
        </w:rPr>
        <w:tab/>
      </w:r>
      <w:r w:rsidR="00C04479" w:rsidRPr="005F7A38">
        <w:rPr>
          <w:sz w:val="20"/>
          <w:szCs w:val="20"/>
        </w:rPr>
        <w:t>Unit Wrap Up Day – Time for St</w:t>
      </w:r>
      <w:r w:rsidR="002D4774">
        <w:rPr>
          <w:sz w:val="20"/>
          <w:szCs w:val="20"/>
        </w:rPr>
        <w:t>udent Reflection and Cleaning-o</w:t>
      </w:r>
      <w:r w:rsidR="00A609DA" w:rsidRPr="005F7A38">
        <w:rPr>
          <w:sz w:val="20"/>
          <w:szCs w:val="20"/>
        </w:rPr>
        <w:t>ut</w:t>
      </w:r>
      <w:r w:rsidR="00C04479" w:rsidRPr="005F7A38">
        <w:rPr>
          <w:sz w:val="20"/>
          <w:szCs w:val="20"/>
        </w:rPr>
        <w:t xml:space="preserve"> Folders</w:t>
      </w:r>
      <w:r w:rsidR="00823D26">
        <w:rPr>
          <w:sz w:val="20"/>
          <w:szCs w:val="20"/>
        </w:rPr>
        <w:t xml:space="preserve"> </w:t>
      </w:r>
    </w:p>
    <w:p w:rsidR="007C3F79" w:rsidRDefault="007C3F79">
      <w:pPr>
        <w:rPr>
          <w:b/>
          <w:sz w:val="24"/>
          <w:szCs w:val="24"/>
        </w:rPr>
      </w:pPr>
      <w:r>
        <w:rPr>
          <w:b/>
          <w:sz w:val="24"/>
          <w:szCs w:val="24"/>
        </w:rPr>
        <w:br w:type="page"/>
      </w:r>
    </w:p>
    <w:p w:rsidR="00CB49DD" w:rsidRPr="007C3F79" w:rsidRDefault="00CB49DD" w:rsidP="007C3F79">
      <w:pPr>
        <w:tabs>
          <w:tab w:val="right" w:leader="dot" w:pos="9270"/>
        </w:tabs>
        <w:spacing w:line="480" w:lineRule="auto"/>
        <w:ind w:right="-360"/>
        <w:rPr>
          <w:b/>
          <w:sz w:val="28"/>
          <w:szCs w:val="28"/>
        </w:rPr>
      </w:pPr>
      <w:r w:rsidRPr="007C3F79">
        <w:rPr>
          <w:b/>
          <w:sz w:val="28"/>
          <w:szCs w:val="28"/>
        </w:rPr>
        <w:lastRenderedPageBreak/>
        <w:t>Some Important Points about these Lessons</w:t>
      </w:r>
    </w:p>
    <w:p w:rsidR="00CB49DD" w:rsidRDefault="00CB49DD" w:rsidP="00CB49DD">
      <w:pPr>
        <w:tabs>
          <w:tab w:val="right" w:leader="dot" w:pos="9270"/>
        </w:tabs>
        <w:spacing w:line="480" w:lineRule="auto"/>
        <w:ind w:right="-360"/>
        <w:rPr>
          <w:b/>
          <w:sz w:val="20"/>
          <w:szCs w:val="20"/>
        </w:rPr>
      </w:pPr>
      <w:r>
        <w:rPr>
          <w:b/>
          <w:sz w:val="20"/>
          <w:szCs w:val="20"/>
        </w:rPr>
        <w:t>Why a script?</w:t>
      </w:r>
    </w:p>
    <w:p w:rsidR="003C7972" w:rsidRDefault="003C7972" w:rsidP="00CB49DD">
      <w:pPr>
        <w:tabs>
          <w:tab w:val="right" w:leader="dot" w:pos="9270"/>
        </w:tabs>
        <w:spacing w:line="480" w:lineRule="auto"/>
        <w:ind w:right="-360"/>
        <w:rPr>
          <w:b/>
          <w:sz w:val="20"/>
          <w:szCs w:val="20"/>
        </w:rPr>
      </w:pPr>
      <w:r>
        <w:rPr>
          <w:b/>
          <w:sz w:val="20"/>
          <w:szCs w:val="20"/>
        </w:rPr>
        <w:t>Page is blank for now.  Will be completed during pilot.</w:t>
      </w:r>
    </w:p>
    <w:p w:rsidR="007C3F79" w:rsidRDefault="007C3F79">
      <w:pPr>
        <w:rPr>
          <w:b/>
          <w:sz w:val="20"/>
          <w:szCs w:val="20"/>
        </w:rPr>
      </w:pPr>
      <w:r>
        <w:rPr>
          <w:b/>
          <w:sz w:val="20"/>
          <w:szCs w:val="20"/>
        </w:rPr>
        <w:br w:type="page"/>
      </w:r>
    </w:p>
    <w:p w:rsidR="00CB49DD" w:rsidRPr="007C3F79" w:rsidRDefault="007C3F79" w:rsidP="007C3F79">
      <w:pPr>
        <w:tabs>
          <w:tab w:val="right" w:leader="dot" w:pos="9270"/>
        </w:tabs>
        <w:ind w:right="-360"/>
        <w:rPr>
          <w:b/>
          <w:sz w:val="28"/>
          <w:szCs w:val="28"/>
        </w:rPr>
      </w:pPr>
      <w:r w:rsidRPr="007C3F79">
        <w:rPr>
          <w:b/>
          <w:sz w:val="28"/>
          <w:szCs w:val="28"/>
        </w:rPr>
        <w:lastRenderedPageBreak/>
        <w:t>Lesson Plans</w:t>
      </w:r>
    </w:p>
    <w:p w:rsidR="00CB49DD" w:rsidRPr="006A5267" w:rsidRDefault="00CB49DD" w:rsidP="003C7972">
      <w:pPr>
        <w:pStyle w:val="Heading1"/>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1548"/>
        <w:gridCol w:w="9270"/>
      </w:tblGrid>
      <w:tr w:rsidR="000138E2">
        <w:tc>
          <w:tcPr>
            <w:tcW w:w="1548" w:type="dxa"/>
            <w:tcBorders>
              <w:top w:val="single" w:sz="12" w:space="0" w:color="auto"/>
              <w:left w:val="single" w:sz="12" w:space="0" w:color="auto"/>
            </w:tcBorders>
          </w:tcPr>
          <w:p w:rsidR="000138E2" w:rsidRPr="009F38E5" w:rsidRDefault="000138E2" w:rsidP="000237D4">
            <w:pPr>
              <w:spacing w:line="360" w:lineRule="auto"/>
              <w:rPr>
                <w:b/>
                <w:sz w:val="20"/>
                <w:szCs w:val="20"/>
              </w:rPr>
            </w:pPr>
            <w:r>
              <w:rPr>
                <w:b/>
                <w:sz w:val="20"/>
                <w:szCs w:val="20"/>
              </w:rPr>
              <w:t>Session</w:t>
            </w:r>
          </w:p>
        </w:tc>
        <w:tc>
          <w:tcPr>
            <w:tcW w:w="9270" w:type="dxa"/>
            <w:tcBorders>
              <w:top w:val="single" w:sz="12" w:space="0" w:color="auto"/>
              <w:right w:val="single" w:sz="12" w:space="0" w:color="auto"/>
            </w:tcBorders>
          </w:tcPr>
          <w:p w:rsidR="000138E2" w:rsidRPr="007C3F79" w:rsidRDefault="00B45F51" w:rsidP="000237D4">
            <w:pPr>
              <w:rPr>
                <w:sz w:val="20"/>
                <w:szCs w:val="20"/>
              </w:rPr>
            </w:pPr>
            <w:r w:rsidRPr="007C3F79">
              <w:rPr>
                <w:sz w:val="20"/>
                <w:szCs w:val="20"/>
              </w:rPr>
              <w:t>2</w:t>
            </w:r>
          </w:p>
        </w:tc>
      </w:tr>
      <w:tr w:rsidR="000138E2">
        <w:tc>
          <w:tcPr>
            <w:tcW w:w="1548" w:type="dxa"/>
            <w:tcBorders>
              <w:top w:val="single" w:sz="12" w:space="0" w:color="auto"/>
              <w:left w:val="single" w:sz="12" w:space="0" w:color="auto"/>
            </w:tcBorders>
          </w:tcPr>
          <w:p w:rsidR="000138E2" w:rsidRPr="009F38E5" w:rsidRDefault="000138E2" w:rsidP="000237D4">
            <w:pPr>
              <w:spacing w:line="360" w:lineRule="auto"/>
              <w:rPr>
                <w:b/>
                <w:sz w:val="20"/>
                <w:szCs w:val="20"/>
              </w:rPr>
            </w:pPr>
            <w:r>
              <w:rPr>
                <w:b/>
                <w:sz w:val="20"/>
                <w:szCs w:val="20"/>
              </w:rPr>
              <w:t>Concept</w:t>
            </w:r>
          </w:p>
        </w:tc>
        <w:tc>
          <w:tcPr>
            <w:tcW w:w="9270" w:type="dxa"/>
            <w:tcBorders>
              <w:top w:val="single" w:sz="12" w:space="0" w:color="auto"/>
              <w:right w:val="single" w:sz="12" w:space="0" w:color="auto"/>
            </w:tcBorders>
          </w:tcPr>
          <w:p w:rsidR="000138E2" w:rsidRPr="007C3F79" w:rsidRDefault="000138E2" w:rsidP="000237D4">
            <w:pPr>
              <w:rPr>
                <w:sz w:val="20"/>
                <w:szCs w:val="20"/>
              </w:rPr>
            </w:pPr>
            <w:r w:rsidRPr="007C3F79">
              <w:rPr>
                <w:sz w:val="20"/>
                <w:szCs w:val="20"/>
              </w:rPr>
              <w:t>How do writers apply the writing process to construct personal narratives?</w:t>
            </w:r>
          </w:p>
        </w:tc>
      </w:tr>
      <w:tr w:rsidR="000138E2">
        <w:tc>
          <w:tcPr>
            <w:tcW w:w="1548" w:type="dxa"/>
            <w:tcBorders>
              <w:left w:val="single" w:sz="12" w:space="0" w:color="auto"/>
              <w:bottom w:val="single" w:sz="12" w:space="0" w:color="auto"/>
            </w:tcBorders>
          </w:tcPr>
          <w:p w:rsidR="000138E2" w:rsidRPr="009F38E5" w:rsidRDefault="000138E2" w:rsidP="000237D4">
            <w:pPr>
              <w:spacing w:line="360"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0138E2" w:rsidRPr="007C3F79" w:rsidRDefault="000138E2" w:rsidP="000237D4">
            <w:pPr>
              <w:rPr>
                <w:sz w:val="20"/>
                <w:szCs w:val="20"/>
              </w:rPr>
            </w:pPr>
            <w:r w:rsidRPr="007C3F79">
              <w:rPr>
                <w:sz w:val="20"/>
                <w:szCs w:val="20"/>
              </w:rPr>
              <w:t>Writers generate story ideas through exploring strong feelings.</w:t>
            </w:r>
          </w:p>
        </w:tc>
      </w:tr>
    </w:tbl>
    <w:p w:rsidR="000138E2" w:rsidRDefault="000138E2" w:rsidP="000138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138E2" w:rsidRPr="00970B66">
        <w:tc>
          <w:tcPr>
            <w:tcW w:w="5409" w:type="dxa"/>
          </w:tcPr>
          <w:p w:rsidR="000138E2" w:rsidRPr="00970B66" w:rsidRDefault="000138E2" w:rsidP="000237D4">
            <w:pPr>
              <w:spacing w:line="360" w:lineRule="auto"/>
              <w:rPr>
                <w:b/>
                <w:sz w:val="20"/>
                <w:szCs w:val="20"/>
              </w:rPr>
            </w:pPr>
            <w:r w:rsidRPr="00970B66">
              <w:rPr>
                <w:b/>
                <w:sz w:val="20"/>
                <w:szCs w:val="20"/>
              </w:rPr>
              <w:t>See writers…</w:t>
            </w:r>
          </w:p>
        </w:tc>
        <w:tc>
          <w:tcPr>
            <w:tcW w:w="5409" w:type="dxa"/>
          </w:tcPr>
          <w:p w:rsidR="000138E2" w:rsidRPr="00970B66" w:rsidRDefault="000138E2" w:rsidP="000237D4">
            <w:pPr>
              <w:rPr>
                <w:b/>
                <w:sz w:val="20"/>
                <w:szCs w:val="20"/>
              </w:rPr>
            </w:pPr>
            <w:r w:rsidRPr="00970B66">
              <w:rPr>
                <w:b/>
                <w:sz w:val="20"/>
                <w:szCs w:val="20"/>
              </w:rPr>
              <w:t>Hear writers…</w:t>
            </w:r>
          </w:p>
        </w:tc>
      </w:tr>
      <w:tr w:rsidR="000138E2" w:rsidRPr="00970B66">
        <w:tc>
          <w:tcPr>
            <w:tcW w:w="5409" w:type="dxa"/>
          </w:tcPr>
          <w:p w:rsidR="000138E2" w:rsidRDefault="00F7393F" w:rsidP="000237D4">
            <w:pPr>
              <w:pStyle w:val="ListParagraph"/>
              <w:numPr>
                <w:ilvl w:val="0"/>
                <w:numId w:val="1"/>
              </w:numPr>
              <w:ind w:left="360"/>
              <w:rPr>
                <w:sz w:val="20"/>
                <w:szCs w:val="20"/>
              </w:rPr>
            </w:pPr>
            <w:r>
              <w:rPr>
                <w:sz w:val="20"/>
                <w:szCs w:val="20"/>
              </w:rPr>
              <w:t>P</w:t>
            </w:r>
            <w:r w:rsidR="00E6072B">
              <w:rPr>
                <w:sz w:val="20"/>
                <w:szCs w:val="20"/>
              </w:rPr>
              <w:t>ointing to</w:t>
            </w:r>
            <w:r w:rsidR="009E7B7C">
              <w:rPr>
                <w:sz w:val="20"/>
                <w:szCs w:val="20"/>
              </w:rPr>
              <w:t xml:space="preserve"> feeling</w:t>
            </w:r>
            <w:r w:rsidR="00E6072B">
              <w:rPr>
                <w:sz w:val="20"/>
                <w:szCs w:val="20"/>
              </w:rPr>
              <w:t>s and sharing</w:t>
            </w:r>
            <w:r w:rsidR="009E7B7C">
              <w:rPr>
                <w:sz w:val="20"/>
                <w:szCs w:val="20"/>
              </w:rPr>
              <w:t xml:space="preserve"> idea</w:t>
            </w:r>
            <w:r w:rsidR="00E6072B">
              <w:rPr>
                <w:sz w:val="20"/>
                <w:szCs w:val="20"/>
              </w:rPr>
              <w:t>s</w:t>
            </w:r>
          </w:p>
          <w:p w:rsidR="000138E2" w:rsidRDefault="00F7393F" w:rsidP="000237D4">
            <w:pPr>
              <w:pStyle w:val="ListParagraph"/>
              <w:numPr>
                <w:ilvl w:val="0"/>
                <w:numId w:val="1"/>
              </w:numPr>
              <w:ind w:left="360"/>
              <w:rPr>
                <w:sz w:val="20"/>
                <w:szCs w:val="20"/>
              </w:rPr>
            </w:pPr>
            <w:r>
              <w:rPr>
                <w:sz w:val="20"/>
                <w:szCs w:val="20"/>
              </w:rPr>
              <w:t>Jotting down ideas</w:t>
            </w:r>
          </w:p>
          <w:p w:rsidR="000138E2" w:rsidRPr="003315D9" w:rsidRDefault="00F7393F" w:rsidP="009E7B7C">
            <w:pPr>
              <w:pStyle w:val="ListParagraph"/>
              <w:numPr>
                <w:ilvl w:val="0"/>
                <w:numId w:val="1"/>
              </w:numPr>
              <w:ind w:left="360"/>
              <w:rPr>
                <w:sz w:val="20"/>
                <w:szCs w:val="20"/>
              </w:rPr>
            </w:pPr>
            <w:r>
              <w:rPr>
                <w:sz w:val="20"/>
                <w:szCs w:val="20"/>
              </w:rPr>
              <w:t>Closing their eyes to think</w:t>
            </w:r>
          </w:p>
        </w:tc>
        <w:tc>
          <w:tcPr>
            <w:tcW w:w="5409" w:type="dxa"/>
          </w:tcPr>
          <w:p w:rsidR="000138E2" w:rsidRDefault="009E7B7C" w:rsidP="000237D4">
            <w:pPr>
              <w:pStyle w:val="ListParagraph"/>
              <w:numPr>
                <w:ilvl w:val="0"/>
                <w:numId w:val="1"/>
              </w:numPr>
              <w:ind w:left="342"/>
              <w:rPr>
                <w:sz w:val="20"/>
                <w:szCs w:val="20"/>
              </w:rPr>
            </w:pPr>
            <w:r>
              <w:rPr>
                <w:sz w:val="20"/>
                <w:szCs w:val="20"/>
              </w:rPr>
              <w:t>Talking about feelings</w:t>
            </w:r>
          </w:p>
          <w:p w:rsidR="009E7B7C" w:rsidRDefault="009E7B7C" w:rsidP="000237D4">
            <w:pPr>
              <w:pStyle w:val="ListParagraph"/>
              <w:numPr>
                <w:ilvl w:val="0"/>
                <w:numId w:val="1"/>
              </w:numPr>
              <w:ind w:left="342"/>
              <w:rPr>
                <w:sz w:val="20"/>
                <w:szCs w:val="20"/>
              </w:rPr>
            </w:pPr>
            <w:r>
              <w:rPr>
                <w:sz w:val="20"/>
                <w:szCs w:val="20"/>
              </w:rPr>
              <w:t xml:space="preserve">Say things like, </w:t>
            </w:r>
            <w:r w:rsidRPr="007C3F79">
              <w:rPr>
                <w:i/>
                <w:sz w:val="20"/>
                <w:szCs w:val="20"/>
              </w:rPr>
              <w:t>“I remember when…”</w:t>
            </w:r>
          </w:p>
          <w:p w:rsidR="000138E2" w:rsidRPr="007C3F79" w:rsidRDefault="009E7B7C" w:rsidP="009E7B7C">
            <w:pPr>
              <w:pStyle w:val="ListParagraph"/>
              <w:numPr>
                <w:ilvl w:val="0"/>
                <w:numId w:val="1"/>
              </w:numPr>
              <w:ind w:left="342"/>
              <w:rPr>
                <w:sz w:val="20"/>
                <w:szCs w:val="20"/>
              </w:rPr>
            </w:pPr>
            <w:r>
              <w:rPr>
                <w:sz w:val="20"/>
                <w:szCs w:val="20"/>
              </w:rPr>
              <w:t xml:space="preserve">Make connections like, </w:t>
            </w:r>
            <w:r w:rsidRPr="007C3F79">
              <w:rPr>
                <w:i/>
                <w:sz w:val="20"/>
                <w:szCs w:val="20"/>
              </w:rPr>
              <w:t xml:space="preserve">“I have </w:t>
            </w:r>
            <w:r w:rsidR="00ED352E" w:rsidRPr="007C3F79">
              <w:rPr>
                <w:i/>
                <w:sz w:val="20"/>
                <w:szCs w:val="20"/>
              </w:rPr>
              <w:t xml:space="preserve">a strong feeling about that too.” </w:t>
            </w:r>
            <w:r w:rsidRPr="007C3F79">
              <w:rPr>
                <w:i/>
                <w:sz w:val="20"/>
                <w:szCs w:val="20"/>
              </w:rPr>
              <w:t xml:space="preserve"> </w:t>
            </w:r>
            <w:r w:rsidR="00ED352E" w:rsidRPr="007C3F79">
              <w:rPr>
                <w:i/>
                <w:sz w:val="20"/>
                <w:szCs w:val="20"/>
              </w:rPr>
              <w:t>“T</w:t>
            </w:r>
            <w:r w:rsidRPr="007C3F79">
              <w:rPr>
                <w:i/>
                <w:sz w:val="20"/>
                <w:szCs w:val="20"/>
              </w:rPr>
              <w:t>hat happened to me too…”</w:t>
            </w:r>
          </w:p>
        </w:tc>
      </w:tr>
      <w:tr w:rsidR="000138E2" w:rsidRPr="00970B66">
        <w:tc>
          <w:tcPr>
            <w:tcW w:w="10818" w:type="dxa"/>
            <w:gridSpan w:val="2"/>
          </w:tcPr>
          <w:p w:rsidR="000138E2" w:rsidRPr="003535BB" w:rsidRDefault="000138E2" w:rsidP="000237D4">
            <w:pPr>
              <w:spacing w:line="360" w:lineRule="auto"/>
              <w:ind w:left="-18"/>
              <w:jc w:val="center"/>
              <w:rPr>
                <w:b/>
                <w:sz w:val="20"/>
                <w:szCs w:val="20"/>
              </w:rPr>
            </w:pPr>
            <w:r w:rsidRPr="003535BB">
              <w:rPr>
                <w:b/>
                <w:sz w:val="20"/>
                <w:szCs w:val="20"/>
              </w:rPr>
              <w:t>Materials</w:t>
            </w:r>
          </w:p>
        </w:tc>
      </w:tr>
      <w:tr w:rsidR="000138E2" w:rsidRPr="00970B66">
        <w:tc>
          <w:tcPr>
            <w:tcW w:w="5409" w:type="dxa"/>
            <w:tcBorders>
              <w:top w:val="single" w:sz="4" w:space="0" w:color="auto"/>
              <w:bottom w:val="single" w:sz="12" w:space="0" w:color="auto"/>
              <w:right w:val="single" w:sz="2" w:space="0" w:color="auto"/>
            </w:tcBorders>
          </w:tcPr>
          <w:p w:rsidR="000138E2" w:rsidRDefault="00A609DA" w:rsidP="000237D4">
            <w:pPr>
              <w:pStyle w:val="ListParagraph"/>
              <w:numPr>
                <w:ilvl w:val="0"/>
                <w:numId w:val="1"/>
              </w:numPr>
              <w:ind w:left="342"/>
              <w:rPr>
                <w:sz w:val="20"/>
                <w:szCs w:val="20"/>
              </w:rPr>
            </w:pPr>
            <w:r>
              <w:rPr>
                <w:sz w:val="20"/>
                <w:szCs w:val="20"/>
              </w:rPr>
              <w:t>Strong F</w:t>
            </w:r>
            <w:r w:rsidR="0017119D">
              <w:rPr>
                <w:sz w:val="20"/>
                <w:szCs w:val="20"/>
              </w:rPr>
              <w:t>eelings page</w:t>
            </w:r>
            <w:r>
              <w:rPr>
                <w:sz w:val="20"/>
                <w:szCs w:val="20"/>
              </w:rPr>
              <w:t xml:space="preserve"> </w:t>
            </w:r>
            <w:r w:rsidR="00790252" w:rsidRPr="007C3F79">
              <w:rPr>
                <w:sz w:val="20"/>
                <w:szCs w:val="20"/>
              </w:rPr>
              <w:t>[S</w:t>
            </w:r>
            <w:r w:rsidR="007D1E6F" w:rsidRPr="007C3F79">
              <w:rPr>
                <w:sz w:val="20"/>
                <w:szCs w:val="20"/>
              </w:rPr>
              <w:t xml:space="preserve">ee Resource Section: </w:t>
            </w:r>
            <w:r w:rsidR="00CB49DD" w:rsidRPr="007C3F79">
              <w:rPr>
                <w:sz w:val="20"/>
                <w:szCs w:val="20"/>
              </w:rPr>
              <w:t>Resource 2A</w:t>
            </w:r>
            <w:r w:rsidRPr="007C3F79">
              <w:rPr>
                <w:sz w:val="20"/>
                <w:szCs w:val="20"/>
              </w:rPr>
              <w:t>]</w:t>
            </w:r>
            <w:r w:rsidR="001A61E4" w:rsidRPr="007C3F79">
              <w:rPr>
                <w:sz w:val="20"/>
                <w:szCs w:val="20"/>
              </w:rPr>
              <w:t xml:space="preserve"> </w:t>
            </w:r>
            <w:r w:rsidR="001A61E4">
              <w:rPr>
                <w:color w:val="000000" w:themeColor="text1"/>
                <w:sz w:val="20"/>
                <w:szCs w:val="20"/>
              </w:rPr>
              <w:t>or develop an open ended form</w:t>
            </w:r>
          </w:p>
          <w:p w:rsidR="000138E2" w:rsidRPr="00A609DA" w:rsidRDefault="0017119D" w:rsidP="00A609DA">
            <w:pPr>
              <w:pStyle w:val="ListParagraph"/>
              <w:numPr>
                <w:ilvl w:val="0"/>
                <w:numId w:val="1"/>
              </w:numPr>
              <w:ind w:left="342"/>
              <w:rPr>
                <w:sz w:val="20"/>
                <w:szCs w:val="20"/>
              </w:rPr>
            </w:pPr>
            <w:r>
              <w:rPr>
                <w:sz w:val="20"/>
                <w:szCs w:val="20"/>
              </w:rPr>
              <w:t xml:space="preserve">Collecting Story Ideas - </w:t>
            </w:r>
            <w:r w:rsidR="00A86ED6">
              <w:rPr>
                <w:sz w:val="20"/>
                <w:szCs w:val="20"/>
              </w:rPr>
              <w:t>Anchor C</w:t>
            </w:r>
            <w:r>
              <w:rPr>
                <w:sz w:val="20"/>
                <w:szCs w:val="20"/>
              </w:rPr>
              <w:t>hart (ongoing)</w:t>
            </w:r>
          </w:p>
        </w:tc>
        <w:tc>
          <w:tcPr>
            <w:tcW w:w="5409" w:type="dxa"/>
            <w:tcBorders>
              <w:left w:val="single" w:sz="2" w:space="0" w:color="auto"/>
            </w:tcBorders>
          </w:tcPr>
          <w:p w:rsidR="000138E2" w:rsidRPr="007C3F79" w:rsidRDefault="00A609DA" w:rsidP="000237D4">
            <w:pPr>
              <w:pStyle w:val="ListParagraph"/>
              <w:numPr>
                <w:ilvl w:val="0"/>
                <w:numId w:val="1"/>
              </w:numPr>
              <w:ind w:left="342"/>
              <w:rPr>
                <w:sz w:val="20"/>
                <w:szCs w:val="20"/>
              </w:rPr>
            </w:pPr>
            <w:r>
              <w:rPr>
                <w:sz w:val="20"/>
                <w:szCs w:val="20"/>
              </w:rPr>
              <w:t xml:space="preserve">Writing Process Steps – Anchor Chart </w:t>
            </w:r>
            <w:r w:rsidR="00790252" w:rsidRPr="007C3F79">
              <w:rPr>
                <w:sz w:val="20"/>
                <w:szCs w:val="20"/>
              </w:rPr>
              <w:t>[S</w:t>
            </w:r>
            <w:r w:rsidR="007D1E6F" w:rsidRPr="007C3F79">
              <w:rPr>
                <w:sz w:val="20"/>
                <w:szCs w:val="20"/>
              </w:rPr>
              <w:t xml:space="preserve">ee Resource Section: </w:t>
            </w:r>
            <w:r w:rsidR="00CB49DD" w:rsidRPr="007C3F79">
              <w:rPr>
                <w:sz w:val="20"/>
                <w:szCs w:val="20"/>
              </w:rPr>
              <w:t>Resource 2B</w:t>
            </w:r>
            <w:r w:rsidR="00790252" w:rsidRPr="007C3F79">
              <w:rPr>
                <w:sz w:val="20"/>
                <w:szCs w:val="20"/>
              </w:rPr>
              <w:t>.</w:t>
            </w:r>
            <w:r w:rsidRPr="007C3F79">
              <w:rPr>
                <w:sz w:val="20"/>
                <w:szCs w:val="20"/>
              </w:rPr>
              <w:t>]</w:t>
            </w:r>
          </w:p>
          <w:p w:rsidR="000138E2" w:rsidRPr="00A609DA" w:rsidRDefault="000138E2" w:rsidP="00A609DA">
            <w:pPr>
              <w:ind w:left="-18"/>
              <w:rPr>
                <w:sz w:val="20"/>
                <w:szCs w:val="20"/>
              </w:rPr>
            </w:pPr>
          </w:p>
        </w:tc>
      </w:tr>
    </w:tbl>
    <w:p w:rsidR="000138E2" w:rsidRDefault="000138E2" w:rsidP="000138E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138E2" w:rsidTr="007C3F79">
        <w:tc>
          <w:tcPr>
            <w:tcW w:w="1548" w:type="dxa"/>
          </w:tcPr>
          <w:p w:rsidR="000138E2" w:rsidRPr="009F38E5" w:rsidRDefault="000138E2" w:rsidP="000237D4">
            <w:pPr>
              <w:spacing w:line="360" w:lineRule="auto"/>
              <w:rPr>
                <w:b/>
                <w:sz w:val="20"/>
                <w:szCs w:val="20"/>
              </w:rPr>
            </w:pPr>
            <w:r>
              <w:rPr>
                <w:b/>
                <w:sz w:val="20"/>
                <w:szCs w:val="20"/>
              </w:rPr>
              <w:t>Connection</w:t>
            </w:r>
          </w:p>
        </w:tc>
        <w:tc>
          <w:tcPr>
            <w:tcW w:w="9270" w:type="dxa"/>
          </w:tcPr>
          <w:p w:rsidR="000138E2" w:rsidRPr="00F53F95" w:rsidRDefault="000138E2" w:rsidP="00122FF3">
            <w:pPr>
              <w:pStyle w:val="ListParagraph"/>
              <w:numPr>
                <w:ilvl w:val="0"/>
                <w:numId w:val="1"/>
              </w:numPr>
              <w:ind w:left="342"/>
              <w:rPr>
                <w:sz w:val="20"/>
                <w:szCs w:val="20"/>
              </w:rPr>
            </w:pPr>
            <w:r w:rsidRPr="00F53F95">
              <w:rPr>
                <w:i/>
                <w:sz w:val="20"/>
                <w:szCs w:val="20"/>
              </w:rPr>
              <w:t>“Writers for the past few days we’ve been th</w:t>
            </w:r>
            <w:r w:rsidR="00E6072B">
              <w:rPr>
                <w:i/>
                <w:sz w:val="20"/>
                <w:szCs w:val="20"/>
              </w:rPr>
              <w:t>inking about and writing down lots of</w:t>
            </w:r>
            <w:r w:rsidRPr="00F53F95">
              <w:rPr>
                <w:i/>
                <w:sz w:val="20"/>
                <w:szCs w:val="20"/>
              </w:rPr>
              <w:t xml:space="preserve"> possible great ideas we have for stories from our lives.  Today we are going to learn another way to find a great story idea to write.  We do that by thinking of </w:t>
            </w:r>
            <w:r w:rsidR="00E6072B">
              <w:rPr>
                <w:i/>
                <w:sz w:val="20"/>
                <w:szCs w:val="20"/>
              </w:rPr>
              <w:t>something about</w:t>
            </w:r>
            <w:r w:rsidR="00122FF3" w:rsidRPr="00F53F95">
              <w:rPr>
                <w:i/>
                <w:sz w:val="20"/>
                <w:szCs w:val="20"/>
              </w:rPr>
              <w:t xml:space="preserve"> which</w:t>
            </w:r>
            <w:r w:rsidR="00E6072B">
              <w:rPr>
                <w:i/>
                <w:sz w:val="20"/>
                <w:szCs w:val="20"/>
              </w:rPr>
              <w:t xml:space="preserve"> we have</w:t>
            </w:r>
            <w:r w:rsidRPr="00F53F95">
              <w:rPr>
                <w:i/>
                <w:sz w:val="20"/>
                <w:szCs w:val="20"/>
              </w:rPr>
              <w:t xml:space="preserve"> </w:t>
            </w:r>
            <w:r w:rsidR="00E6072B">
              <w:rPr>
                <w:i/>
                <w:sz w:val="20"/>
                <w:szCs w:val="20"/>
              </w:rPr>
              <w:t xml:space="preserve">a </w:t>
            </w:r>
            <w:r w:rsidRPr="00F53F95">
              <w:rPr>
                <w:i/>
                <w:sz w:val="20"/>
                <w:szCs w:val="20"/>
              </w:rPr>
              <w:t xml:space="preserve">strong feeling.”  </w:t>
            </w:r>
          </w:p>
        </w:tc>
      </w:tr>
      <w:tr w:rsidR="000138E2" w:rsidTr="007C3F79">
        <w:tc>
          <w:tcPr>
            <w:tcW w:w="1548" w:type="dxa"/>
          </w:tcPr>
          <w:p w:rsidR="000138E2" w:rsidRPr="009F38E5" w:rsidRDefault="000138E2" w:rsidP="000237D4">
            <w:pPr>
              <w:spacing w:line="360" w:lineRule="auto"/>
              <w:rPr>
                <w:b/>
                <w:sz w:val="20"/>
                <w:szCs w:val="20"/>
              </w:rPr>
            </w:pPr>
            <w:r>
              <w:rPr>
                <w:b/>
                <w:sz w:val="20"/>
                <w:szCs w:val="20"/>
              </w:rPr>
              <w:t>Teach</w:t>
            </w:r>
          </w:p>
        </w:tc>
        <w:tc>
          <w:tcPr>
            <w:tcW w:w="9270" w:type="dxa"/>
          </w:tcPr>
          <w:p w:rsidR="00D760EC" w:rsidRPr="00F53F95" w:rsidRDefault="00606B39" w:rsidP="000237D4">
            <w:pPr>
              <w:pStyle w:val="ListParagraph"/>
              <w:numPr>
                <w:ilvl w:val="0"/>
                <w:numId w:val="1"/>
              </w:numPr>
              <w:ind w:left="342"/>
              <w:rPr>
                <w:sz w:val="20"/>
                <w:szCs w:val="20"/>
              </w:rPr>
            </w:pPr>
            <w:r w:rsidRPr="00F53F95">
              <w:rPr>
                <w:i/>
                <w:sz w:val="20"/>
                <w:szCs w:val="20"/>
              </w:rPr>
              <w:t>“The first step we do as a writer is</w:t>
            </w:r>
            <w:r w:rsidR="00D33D95" w:rsidRPr="00F53F95">
              <w:rPr>
                <w:i/>
                <w:sz w:val="20"/>
                <w:szCs w:val="20"/>
              </w:rPr>
              <w:t xml:space="preserve"> to </w:t>
            </w:r>
            <w:r w:rsidR="007C3F79">
              <w:rPr>
                <w:i/>
                <w:sz w:val="20"/>
                <w:szCs w:val="20"/>
              </w:rPr>
              <w:t>think of a story idea</w:t>
            </w:r>
            <w:r w:rsidRPr="00F53F95">
              <w:rPr>
                <w:i/>
                <w:sz w:val="20"/>
                <w:szCs w:val="20"/>
              </w:rPr>
              <w:t xml:space="preserve"> </w:t>
            </w:r>
            <w:r w:rsidRPr="00F53F95">
              <w:rPr>
                <w:sz w:val="20"/>
                <w:szCs w:val="20"/>
              </w:rPr>
              <w:t>(</w:t>
            </w:r>
            <w:r w:rsidR="007C3F79">
              <w:rPr>
                <w:sz w:val="20"/>
                <w:szCs w:val="20"/>
              </w:rPr>
              <w:t>p</w:t>
            </w:r>
            <w:r w:rsidRPr="00F53F95">
              <w:rPr>
                <w:sz w:val="20"/>
                <w:szCs w:val="20"/>
              </w:rPr>
              <w:t>oint to step one on anchor chart Ever</w:t>
            </w:r>
            <w:r w:rsidR="00F40A65">
              <w:rPr>
                <w:sz w:val="20"/>
                <w:szCs w:val="20"/>
              </w:rPr>
              <w:t>yday Writing Process Steps</w:t>
            </w:r>
            <w:r w:rsidRPr="00F53F95">
              <w:rPr>
                <w:sz w:val="20"/>
                <w:szCs w:val="20"/>
              </w:rPr>
              <w:t>)</w:t>
            </w:r>
            <w:r w:rsidR="007C3F79">
              <w:rPr>
                <w:sz w:val="20"/>
                <w:szCs w:val="20"/>
              </w:rPr>
              <w:t xml:space="preserve">. </w:t>
            </w:r>
            <w:r w:rsidRPr="00F53F95">
              <w:rPr>
                <w:i/>
                <w:sz w:val="20"/>
                <w:szCs w:val="20"/>
              </w:rPr>
              <w:t>Another way to gather a stor</w:t>
            </w:r>
            <w:r w:rsidR="00E6072B">
              <w:rPr>
                <w:i/>
                <w:sz w:val="20"/>
                <w:szCs w:val="20"/>
              </w:rPr>
              <w:t>y idea is to think about times during which you had</w:t>
            </w:r>
            <w:r w:rsidRPr="00F53F95">
              <w:rPr>
                <w:i/>
                <w:sz w:val="20"/>
                <w:szCs w:val="20"/>
              </w:rPr>
              <w:t xml:space="preserve"> strong feeling</w:t>
            </w:r>
            <w:r w:rsidR="00E6072B">
              <w:rPr>
                <w:i/>
                <w:sz w:val="20"/>
                <w:szCs w:val="20"/>
              </w:rPr>
              <w:t>s</w:t>
            </w:r>
            <w:r w:rsidRPr="00F53F95">
              <w:rPr>
                <w:i/>
                <w:sz w:val="20"/>
                <w:szCs w:val="20"/>
              </w:rPr>
              <w:t>. Let me show you.</w:t>
            </w:r>
            <w:r w:rsidR="00F40A65">
              <w:rPr>
                <w:i/>
                <w:sz w:val="20"/>
                <w:szCs w:val="20"/>
              </w:rPr>
              <w:t>”</w:t>
            </w:r>
          </w:p>
          <w:p w:rsidR="00606B39" w:rsidRPr="00C253F3" w:rsidRDefault="00E6072B" w:rsidP="00D55E16">
            <w:pPr>
              <w:pStyle w:val="ListParagraph"/>
              <w:numPr>
                <w:ilvl w:val="0"/>
                <w:numId w:val="71"/>
              </w:numPr>
              <w:ind w:left="702"/>
              <w:rPr>
                <w:color w:val="4F81BD" w:themeColor="accent1"/>
                <w:sz w:val="20"/>
                <w:szCs w:val="20"/>
              </w:rPr>
            </w:pPr>
            <w:r>
              <w:rPr>
                <w:i/>
                <w:sz w:val="20"/>
                <w:szCs w:val="20"/>
              </w:rPr>
              <w:t>“First, I’ll think about</w:t>
            </w:r>
            <w:r w:rsidR="00606B39" w:rsidRPr="00F40A65">
              <w:rPr>
                <w:i/>
                <w:sz w:val="20"/>
                <w:szCs w:val="20"/>
              </w:rPr>
              <w:t xml:space="preserve"> a strong feeling</w:t>
            </w:r>
            <w:r w:rsidR="00C253F3">
              <w:rPr>
                <w:i/>
                <w:sz w:val="20"/>
                <w:szCs w:val="20"/>
              </w:rPr>
              <w:t>, like h</w:t>
            </w:r>
            <w:r>
              <w:rPr>
                <w:i/>
                <w:sz w:val="20"/>
                <w:szCs w:val="20"/>
              </w:rPr>
              <w:t xml:space="preserve">appy.  </w:t>
            </w:r>
            <w:r w:rsidR="00606B39" w:rsidRPr="00F40A65">
              <w:rPr>
                <w:i/>
                <w:sz w:val="20"/>
                <w:szCs w:val="20"/>
              </w:rPr>
              <w:t>Now I</w:t>
            </w:r>
            <w:r>
              <w:rPr>
                <w:i/>
                <w:sz w:val="20"/>
                <w:szCs w:val="20"/>
              </w:rPr>
              <w:t>’ll think about one time feeling that feeling; I’</w:t>
            </w:r>
            <w:r w:rsidR="00C253F3">
              <w:rPr>
                <w:i/>
                <w:sz w:val="20"/>
                <w:szCs w:val="20"/>
              </w:rPr>
              <w:t>ll think about a time I felt h</w:t>
            </w:r>
            <w:r>
              <w:rPr>
                <w:i/>
                <w:sz w:val="20"/>
                <w:szCs w:val="20"/>
              </w:rPr>
              <w:t>appy.</w:t>
            </w:r>
            <w:r w:rsidR="00606B39" w:rsidRPr="00F40A65">
              <w:rPr>
                <w:i/>
                <w:sz w:val="20"/>
                <w:szCs w:val="20"/>
              </w:rPr>
              <w:t xml:space="preserve">  Remember when I told you how important my dog Miracle is to me?  I remember how happy I was the first time I brought her home.  So on this strong </w:t>
            </w:r>
            <w:r w:rsidR="00A80B24" w:rsidRPr="00F40A65">
              <w:rPr>
                <w:i/>
                <w:sz w:val="20"/>
                <w:szCs w:val="20"/>
              </w:rPr>
              <w:t xml:space="preserve">feelings page, under </w:t>
            </w:r>
            <w:r w:rsidR="00C253F3">
              <w:rPr>
                <w:i/>
                <w:sz w:val="20"/>
                <w:szCs w:val="20"/>
              </w:rPr>
              <w:t>‘</w:t>
            </w:r>
            <w:r w:rsidR="00A80B24" w:rsidRPr="00F40A65">
              <w:rPr>
                <w:i/>
                <w:sz w:val="20"/>
                <w:szCs w:val="20"/>
              </w:rPr>
              <w:t>happy</w:t>
            </w:r>
            <w:r w:rsidR="00C253F3">
              <w:rPr>
                <w:i/>
                <w:sz w:val="20"/>
                <w:szCs w:val="20"/>
              </w:rPr>
              <w:t>’</w:t>
            </w:r>
            <w:r w:rsidR="00A80B24" w:rsidRPr="00F40A65">
              <w:rPr>
                <w:i/>
                <w:sz w:val="20"/>
                <w:szCs w:val="20"/>
              </w:rPr>
              <w:t xml:space="preserve">, </w:t>
            </w:r>
            <w:r w:rsidR="00606B39" w:rsidRPr="00F40A65">
              <w:rPr>
                <w:i/>
                <w:sz w:val="20"/>
                <w:szCs w:val="20"/>
              </w:rPr>
              <w:t xml:space="preserve">I would jot down bringing </w:t>
            </w:r>
            <w:r w:rsidR="007C3F79">
              <w:rPr>
                <w:i/>
                <w:sz w:val="20"/>
                <w:szCs w:val="20"/>
              </w:rPr>
              <w:t>home Miracle for the first time</w:t>
            </w:r>
            <w:r w:rsidR="00C253F3">
              <w:rPr>
                <w:i/>
                <w:sz w:val="20"/>
                <w:szCs w:val="20"/>
              </w:rPr>
              <w:t xml:space="preserve"> </w:t>
            </w:r>
            <w:r w:rsidR="00CB49DD" w:rsidRPr="007C3F79">
              <w:rPr>
                <w:sz w:val="20"/>
                <w:szCs w:val="20"/>
              </w:rPr>
              <w:t>(</w:t>
            </w:r>
            <w:r w:rsidR="00CB49DD">
              <w:rPr>
                <w:sz w:val="20"/>
                <w:szCs w:val="20"/>
              </w:rPr>
              <w:t>model writing that idea on the page)</w:t>
            </w:r>
            <w:r w:rsidR="007C3F79">
              <w:rPr>
                <w:sz w:val="20"/>
                <w:szCs w:val="20"/>
              </w:rPr>
              <w:t>.”</w:t>
            </w:r>
          </w:p>
          <w:p w:rsidR="00331FF5" w:rsidRPr="00F53F95" w:rsidRDefault="00F40A65" w:rsidP="00D55E16">
            <w:pPr>
              <w:pStyle w:val="ListParagraph"/>
              <w:numPr>
                <w:ilvl w:val="0"/>
                <w:numId w:val="71"/>
              </w:numPr>
              <w:ind w:left="702"/>
              <w:rPr>
                <w:i/>
                <w:sz w:val="20"/>
                <w:szCs w:val="20"/>
              </w:rPr>
            </w:pPr>
            <w:r>
              <w:rPr>
                <w:i/>
                <w:sz w:val="20"/>
                <w:szCs w:val="20"/>
              </w:rPr>
              <w:t>“</w:t>
            </w:r>
            <w:r w:rsidR="003913BE" w:rsidRPr="00F53F95">
              <w:rPr>
                <w:i/>
                <w:sz w:val="20"/>
                <w:szCs w:val="20"/>
              </w:rPr>
              <w:t xml:space="preserve">Think of another strong feeling. </w:t>
            </w:r>
            <w:r w:rsidR="00C253F3">
              <w:rPr>
                <w:i/>
                <w:sz w:val="20"/>
                <w:szCs w:val="20"/>
              </w:rPr>
              <w:t>For example: s</w:t>
            </w:r>
            <w:r w:rsidR="003913BE" w:rsidRPr="00C253F3">
              <w:rPr>
                <w:i/>
                <w:sz w:val="20"/>
                <w:szCs w:val="20"/>
              </w:rPr>
              <w:t xml:space="preserve">ad.  </w:t>
            </w:r>
            <w:r w:rsidR="003913BE" w:rsidRPr="00F53F95">
              <w:rPr>
                <w:i/>
                <w:sz w:val="20"/>
                <w:szCs w:val="20"/>
              </w:rPr>
              <w:t>Once I felt so sad when I struck out in my baseball game and felt like I had let my whole team down.</w:t>
            </w:r>
            <w:r w:rsidR="00C253F3">
              <w:rPr>
                <w:i/>
                <w:sz w:val="20"/>
                <w:szCs w:val="20"/>
              </w:rPr>
              <w:t xml:space="preserve">  I’ll jot down ‘striking out in my baseball game’ on my strong feelings page under ‘sad’.</w:t>
            </w:r>
            <w:r>
              <w:rPr>
                <w:i/>
                <w:sz w:val="20"/>
                <w:szCs w:val="20"/>
              </w:rPr>
              <w:t>”</w:t>
            </w:r>
            <w:r w:rsidR="003913BE" w:rsidRPr="00F53F95">
              <w:rPr>
                <w:i/>
                <w:sz w:val="20"/>
                <w:szCs w:val="20"/>
              </w:rPr>
              <w:t xml:space="preserve">  </w:t>
            </w:r>
            <w:r w:rsidR="00331FF5" w:rsidRPr="00F53F95">
              <w:rPr>
                <w:i/>
                <w:sz w:val="20"/>
                <w:szCs w:val="20"/>
              </w:rPr>
              <w:t xml:space="preserve"> </w:t>
            </w:r>
          </w:p>
        </w:tc>
      </w:tr>
      <w:tr w:rsidR="000138E2" w:rsidTr="007C3F79">
        <w:tc>
          <w:tcPr>
            <w:tcW w:w="1548" w:type="dxa"/>
          </w:tcPr>
          <w:p w:rsidR="000138E2" w:rsidRDefault="000138E2" w:rsidP="000237D4">
            <w:pPr>
              <w:rPr>
                <w:b/>
                <w:sz w:val="20"/>
                <w:szCs w:val="20"/>
              </w:rPr>
            </w:pPr>
            <w:r>
              <w:rPr>
                <w:b/>
                <w:sz w:val="20"/>
                <w:szCs w:val="20"/>
              </w:rPr>
              <w:t>Active Engagement</w:t>
            </w:r>
          </w:p>
        </w:tc>
        <w:tc>
          <w:tcPr>
            <w:tcW w:w="9270" w:type="dxa"/>
          </w:tcPr>
          <w:p w:rsidR="000138E2" w:rsidRPr="007C3F79" w:rsidRDefault="000138E2" w:rsidP="00D55E16">
            <w:pPr>
              <w:pStyle w:val="ListParagraph"/>
              <w:numPr>
                <w:ilvl w:val="0"/>
                <w:numId w:val="72"/>
              </w:numPr>
              <w:ind w:left="432"/>
              <w:rPr>
                <w:i/>
                <w:sz w:val="20"/>
                <w:szCs w:val="20"/>
              </w:rPr>
            </w:pPr>
            <w:r w:rsidRPr="007C3F79">
              <w:rPr>
                <w:i/>
                <w:sz w:val="20"/>
                <w:szCs w:val="20"/>
              </w:rPr>
              <w:t>“</w:t>
            </w:r>
            <w:r w:rsidR="00C253F3" w:rsidRPr="007C3F79">
              <w:rPr>
                <w:i/>
                <w:sz w:val="20"/>
                <w:szCs w:val="20"/>
              </w:rPr>
              <w:t xml:space="preserve">Now it’s your turn.  </w:t>
            </w:r>
            <w:r w:rsidRPr="007C3F79">
              <w:rPr>
                <w:i/>
                <w:sz w:val="20"/>
                <w:szCs w:val="20"/>
              </w:rPr>
              <w:t xml:space="preserve">Close your eyes and think of a time when something happened to you that </w:t>
            </w:r>
            <w:r w:rsidR="00146B94" w:rsidRPr="007C3F79">
              <w:rPr>
                <w:i/>
                <w:sz w:val="20"/>
                <w:szCs w:val="20"/>
              </w:rPr>
              <w:t xml:space="preserve">made you feel </w:t>
            </w:r>
            <w:r w:rsidR="00C11705" w:rsidRPr="007C3F79">
              <w:rPr>
                <w:i/>
                <w:sz w:val="20"/>
                <w:szCs w:val="20"/>
              </w:rPr>
              <w:t xml:space="preserve">proud. Proud is how you feel when you have worked hard and did </w:t>
            </w:r>
            <w:r w:rsidR="00723086" w:rsidRPr="007C3F79">
              <w:rPr>
                <w:i/>
                <w:sz w:val="20"/>
                <w:szCs w:val="20"/>
              </w:rPr>
              <w:t>your personal best</w:t>
            </w:r>
            <w:r w:rsidR="00C11705" w:rsidRPr="007C3F79">
              <w:rPr>
                <w:i/>
                <w:sz w:val="20"/>
                <w:szCs w:val="20"/>
              </w:rPr>
              <w:t xml:space="preserve">.  </w:t>
            </w:r>
            <w:r w:rsidRPr="007C3F79">
              <w:rPr>
                <w:i/>
                <w:sz w:val="20"/>
                <w:szCs w:val="20"/>
              </w:rPr>
              <w:t xml:space="preserve">Turn and talk to the person next to you and share one story idea </w:t>
            </w:r>
            <w:r w:rsidR="00C2547E" w:rsidRPr="007C3F79">
              <w:rPr>
                <w:i/>
                <w:sz w:val="20"/>
                <w:szCs w:val="20"/>
              </w:rPr>
              <w:t>when you felt proud.</w:t>
            </w:r>
            <w:r w:rsidRPr="007C3F79">
              <w:rPr>
                <w:i/>
                <w:sz w:val="20"/>
                <w:szCs w:val="20"/>
              </w:rPr>
              <w:t xml:space="preserve">”  </w:t>
            </w:r>
          </w:p>
          <w:p w:rsidR="00EE5479" w:rsidRPr="007C3F79" w:rsidRDefault="00EE5479" w:rsidP="00D55E16">
            <w:pPr>
              <w:pStyle w:val="ListParagraph"/>
              <w:numPr>
                <w:ilvl w:val="0"/>
                <w:numId w:val="72"/>
              </w:numPr>
              <w:ind w:left="432"/>
              <w:rPr>
                <w:color w:val="000000" w:themeColor="text1"/>
                <w:sz w:val="20"/>
                <w:szCs w:val="20"/>
              </w:rPr>
            </w:pPr>
            <w:r w:rsidRPr="007C3F79">
              <w:rPr>
                <w:color w:val="000000" w:themeColor="text1"/>
                <w:sz w:val="20"/>
                <w:szCs w:val="20"/>
              </w:rPr>
              <w:t>Please note</w:t>
            </w:r>
            <w:r w:rsidR="00C253F3" w:rsidRPr="007C3F79">
              <w:rPr>
                <w:color w:val="000000" w:themeColor="text1"/>
                <w:sz w:val="20"/>
                <w:szCs w:val="20"/>
              </w:rPr>
              <w:t>: Proud is a more complex emotion than happy or sad</w:t>
            </w:r>
            <w:r w:rsidR="007C3F79">
              <w:rPr>
                <w:color w:val="000000" w:themeColor="text1"/>
                <w:sz w:val="20"/>
                <w:szCs w:val="20"/>
              </w:rPr>
              <w:t>,</w:t>
            </w:r>
            <w:r w:rsidR="00C253F3" w:rsidRPr="007C3F79">
              <w:rPr>
                <w:color w:val="000000" w:themeColor="text1"/>
                <w:sz w:val="20"/>
                <w:szCs w:val="20"/>
              </w:rPr>
              <w:t xml:space="preserve"> </w:t>
            </w:r>
            <w:r w:rsidR="007C3F79">
              <w:rPr>
                <w:color w:val="000000" w:themeColor="text1"/>
                <w:sz w:val="20"/>
                <w:szCs w:val="20"/>
              </w:rPr>
              <w:t>i</w:t>
            </w:r>
            <w:r w:rsidRPr="007C3F79">
              <w:rPr>
                <w:color w:val="000000" w:themeColor="text1"/>
                <w:sz w:val="20"/>
                <w:szCs w:val="20"/>
              </w:rPr>
              <w:t>t may not illicit as “meaty” responses at this point</w:t>
            </w:r>
            <w:r w:rsidR="007C3F79">
              <w:rPr>
                <w:color w:val="000000" w:themeColor="text1"/>
                <w:sz w:val="20"/>
                <w:szCs w:val="20"/>
              </w:rPr>
              <w:t>,</w:t>
            </w:r>
            <w:r w:rsidRPr="007C3F79">
              <w:rPr>
                <w:color w:val="000000" w:themeColor="text1"/>
                <w:sz w:val="20"/>
                <w:szCs w:val="20"/>
              </w:rPr>
              <w:t xml:space="preserve"> </w:t>
            </w:r>
            <w:r w:rsidR="007C3F79">
              <w:rPr>
                <w:color w:val="000000" w:themeColor="text1"/>
                <w:sz w:val="20"/>
                <w:szCs w:val="20"/>
              </w:rPr>
              <w:t>t</w:t>
            </w:r>
            <w:r w:rsidRPr="007C3F79">
              <w:rPr>
                <w:color w:val="000000" w:themeColor="text1"/>
                <w:sz w:val="20"/>
                <w:szCs w:val="20"/>
              </w:rPr>
              <w:t xml:space="preserve">herefore, based on your students, you may choose to select a less complex emotion </w:t>
            </w:r>
          </w:p>
          <w:p w:rsidR="001E6087" w:rsidRPr="007C3F79" w:rsidRDefault="000138E2" w:rsidP="00D55E16">
            <w:pPr>
              <w:pStyle w:val="ListParagraph"/>
              <w:numPr>
                <w:ilvl w:val="0"/>
                <w:numId w:val="72"/>
              </w:numPr>
              <w:ind w:left="432"/>
              <w:rPr>
                <w:sz w:val="20"/>
                <w:szCs w:val="20"/>
              </w:rPr>
            </w:pPr>
            <w:r w:rsidRPr="007C3F79">
              <w:rPr>
                <w:sz w:val="20"/>
                <w:szCs w:val="20"/>
              </w:rPr>
              <w:t>Teacher selects a few examples that highlight strong feeling</w:t>
            </w:r>
            <w:r w:rsidR="00376804" w:rsidRPr="007C3F79">
              <w:rPr>
                <w:sz w:val="20"/>
                <w:szCs w:val="20"/>
              </w:rPr>
              <w:t>s</w:t>
            </w:r>
            <w:r w:rsidRPr="007C3F79">
              <w:rPr>
                <w:sz w:val="20"/>
                <w:szCs w:val="20"/>
              </w:rPr>
              <w:t xml:space="preserve"> </w:t>
            </w:r>
            <w:r w:rsidR="00376804" w:rsidRPr="007C3F79">
              <w:rPr>
                <w:sz w:val="20"/>
                <w:szCs w:val="20"/>
              </w:rPr>
              <w:t>of p</w:t>
            </w:r>
            <w:r w:rsidR="007C3F79">
              <w:rPr>
                <w:sz w:val="20"/>
                <w:szCs w:val="20"/>
              </w:rPr>
              <w:t>ride from students’ discussions</w:t>
            </w:r>
          </w:p>
          <w:p w:rsidR="007C3F79" w:rsidRPr="007C3F79" w:rsidRDefault="00F23C37" w:rsidP="00D55E16">
            <w:pPr>
              <w:pStyle w:val="ListParagraph"/>
              <w:numPr>
                <w:ilvl w:val="0"/>
                <w:numId w:val="72"/>
              </w:numPr>
              <w:ind w:left="432"/>
              <w:rPr>
                <w:i/>
                <w:color w:val="000000" w:themeColor="text1"/>
                <w:sz w:val="20"/>
                <w:szCs w:val="20"/>
              </w:rPr>
            </w:pPr>
            <w:r w:rsidRPr="007C3F79">
              <w:rPr>
                <w:color w:val="000000" w:themeColor="text1"/>
                <w:sz w:val="20"/>
                <w:szCs w:val="20"/>
              </w:rPr>
              <w:t>Alternative</w:t>
            </w:r>
            <w:r w:rsidR="00650D39" w:rsidRPr="007C3F79">
              <w:rPr>
                <w:color w:val="000000" w:themeColor="text1"/>
                <w:sz w:val="20"/>
                <w:szCs w:val="20"/>
              </w:rPr>
              <w:t>:  H</w:t>
            </w:r>
            <w:r w:rsidR="001E6087" w:rsidRPr="007C3F79">
              <w:rPr>
                <w:color w:val="000000" w:themeColor="text1"/>
                <w:sz w:val="20"/>
                <w:szCs w:val="20"/>
              </w:rPr>
              <w:t>ave students brainstorm strong emotions before you send them off to write about times when they felt strong emotion</w:t>
            </w:r>
            <w:r w:rsidR="00650D39" w:rsidRPr="007C3F79">
              <w:rPr>
                <w:color w:val="000000" w:themeColor="text1"/>
                <w:sz w:val="20"/>
                <w:szCs w:val="20"/>
              </w:rPr>
              <w:t>s</w:t>
            </w:r>
            <w:r w:rsidR="007C3F79">
              <w:rPr>
                <w:color w:val="000000" w:themeColor="text1"/>
                <w:sz w:val="20"/>
                <w:szCs w:val="20"/>
              </w:rPr>
              <w:t>, t</w:t>
            </w:r>
            <w:r w:rsidR="00650D39" w:rsidRPr="007C3F79">
              <w:rPr>
                <w:color w:val="000000" w:themeColor="text1"/>
                <w:sz w:val="20"/>
                <w:szCs w:val="20"/>
              </w:rPr>
              <w:t xml:space="preserve">hen, include these </w:t>
            </w:r>
            <w:r w:rsidRPr="007C3F79">
              <w:rPr>
                <w:color w:val="000000" w:themeColor="text1"/>
                <w:sz w:val="20"/>
                <w:szCs w:val="20"/>
              </w:rPr>
              <w:t xml:space="preserve">areas </w:t>
            </w:r>
            <w:r w:rsidR="001A61E4" w:rsidRPr="007C3F79">
              <w:rPr>
                <w:color w:val="000000" w:themeColor="text1"/>
                <w:sz w:val="20"/>
                <w:szCs w:val="20"/>
              </w:rPr>
              <w:t>on an o</w:t>
            </w:r>
            <w:r w:rsidR="007C3F79">
              <w:rPr>
                <w:color w:val="000000" w:themeColor="text1"/>
                <w:sz w:val="20"/>
                <w:szCs w:val="20"/>
              </w:rPr>
              <w:t>pen-ended Strong Feelings page</w:t>
            </w:r>
          </w:p>
          <w:p w:rsidR="000138E2" w:rsidRPr="007C3F79" w:rsidRDefault="001A61E4" w:rsidP="00D55E16">
            <w:pPr>
              <w:pStyle w:val="ListParagraph"/>
              <w:numPr>
                <w:ilvl w:val="0"/>
                <w:numId w:val="73"/>
              </w:numPr>
              <w:rPr>
                <w:i/>
                <w:color w:val="000000" w:themeColor="text1"/>
                <w:sz w:val="20"/>
                <w:szCs w:val="20"/>
              </w:rPr>
            </w:pPr>
            <w:r w:rsidRPr="007C3F79">
              <w:rPr>
                <w:color w:val="000000" w:themeColor="text1"/>
                <w:sz w:val="20"/>
                <w:szCs w:val="20"/>
              </w:rPr>
              <w:t>Other good feelings for 2</w:t>
            </w:r>
            <w:r w:rsidRPr="007C3F79">
              <w:rPr>
                <w:color w:val="000000" w:themeColor="text1"/>
                <w:sz w:val="20"/>
                <w:szCs w:val="20"/>
                <w:vertAlign w:val="superscript"/>
              </w:rPr>
              <w:t>nd</w:t>
            </w:r>
            <w:r w:rsidRPr="007C3F79">
              <w:rPr>
                <w:color w:val="000000" w:themeColor="text1"/>
                <w:sz w:val="20"/>
                <w:szCs w:val="20"/>
              </w:rPr>
              <w:t xml:space="preserve"> graders:  angry</w:t>
            </w:r>
            <w:r w:rsidR="007C3F79">
              <w:rPr>
                <w:color w:val="000000" w:themeColor="text1"/>
                <w:sz w:val="20"/>
                <w:szCs w:val="20"/>
              </w:rPr>
              <w:t>, excited, nervous, lucky, etc…</w:t>
            </w:r>
          </w:p>
        </w:tc>
      </w:tr>
      <w:tr w:rsidR="000138E2" w:rsidTr="007C3F79">
        <w:tc>
          <w:tcPr>
            <w:tcW w:w="1548" w:type="dxa"/>
          </w:tcPr>
          <w:p w:rsidR="000138E2" w:rsidRDefault="000138E2" w:rsidP="000237D4">
            <w:pPr>
              <w:spacing w:line="360" w:lineRule="auto"/>
              <w:rPr>
                <w:b/>
                <w:sz w:val="20"/>
                <w:szCs w:val="20"/>
              </w:rPr>
            </w:pPr>
            <w:r>
              <w:rPr>
                <w:b/>
                <w:sz w:val="20"/>
                <w:szCs w:val="20"/>
              </w:rPr>
              <w:t>Link</w:t>
            </w:r>
          </w:p>
        </w:tc>
        <w:tc>
          <w:tcPr>
            <w:tcW w:w="9270" w:type="dxa"/>
          </w:tcPr>
          <w:p w:rsidR="001A61E4" w:rsidRPr="007C3F79" w:rsidRDefault="000138E2" w:rsidP="001A61E4">
            <w:pPr>
              <w:pStyle w:val="ListParagraph"/>
              <w:numPr>
                <w:ilvl w:val="0"/>
                <w:numId w:val="1"/>
              </w:numPr>
              <w:ind w:left="342"/>
              <w:rPr>
                <w:sz w:val="20"/>
                <w:szCs w:val="20"/>
              </w:rPr>
            </w:pPr>
            <w:r w:rsidRPr="00F53F95">
              <w:rPr>
                <w:i/>
                <w:sz w:val="20"/>
                <w:szCs w:val="20"/>
              </w:rPr>
              <w:t xml:space="preserve">“Students when you go off to write today, </w:t>
            </w:r>
            <w:r w:rsidR="00275324">
              <w:rPr>
                <w:i/>
                <w:sz w:val="20"/>
                <w:szCs w:val="20"/>
              </w:rPr>
              <w:t xml:space="preserve">remember the first step is to think of a story idea.  Recalling strong feelings is one way to gather ideas.  </w:t>
            </w:r>
            <w:r w:rsidRPr="00F53F95">
              <w:rPr>
                <w:i/>
                <w:sz w:val="20"/>
                <w:szCs w:val="20"/>
              </w:rPr>
              <w:t xml:space="preserve">I’m going to give you a sheet that looks just like the chart I used to record my strong feelings.  Take the idea you shared with your partner and write it down under the strong feeling that you had and add more as you think of them.” </w:t>
            </w:r>
            <w:r w:rsidR="0006158E" w:rsidRPr="007C3F79">
              <w:rPr>
                <w:sz w:val="20"/>
                <w:szCs w:val="20"/>
              </w:rPr>
              <w:t>[</w:t>
            </w:r>
            <w:r w:rsidR="00790252" w:rsidRPr="007C3F79">
              <w:rPr>
                <w:sz w:val="20"/>
                <w:szCs w:val="20"/>
              </w:rPr>
              <w:t>S</w:t>
            </w:r>
            <w:r w:rsidR="007D1E6F" w:rsidRPr="007C3F79">
              <w:rPr>
                <w:sz w:val="20"/>
                <w:szCs w:val="20"/>
              </w:rPr>
              <w:t>ee R</w:t>
            </w:r>
            <w:r w:rsidRPr="007C3F79">
              <w:rPr>
                <w:sz w:val="20"/>
                <w:szCs w:val="20"/>
              </w:rPr>
              <w:t>esourc</w:t>
            </w:r>
            <w:r w:rsidR="00F40A65" w:rsidRPr="007C3F79">
              <w:rPr>
                <w:sz w:val="20"/>
                <w:szCs w:val="20"/>
              </w:rPr>
              <w:t xml:space="preserve">e </w:t>
            </w:r>
            <w:r w:rsidR="007D1E6F" w:rsidRPr="007C3F79">
              <w:rPr>
                <w:sz w:val="20"/>
                <w:szCs w:val="20"/>
              </w:rPr>
              <w:t>S</w:t>
            </w:r>
            <w:r w:rsidR="00F40A65" w:rsidRPr="007C3F79">
              <w:rPr>
                <w:sz w:val="20"/>
                <w:szCs w:val="20"/>
              </w:rPr>
              <w:t xml:space="preserve">ection: </w:t>
            </w:r>
            <w:r w:rsidR="00F23C37" w:rsidRPr="007C3F79">
              <w:rPr>
                <w:sz w:val="20"/>
                <w:szCs w:val="20"/>
              </w:rPr>
              <w:t>Resource 2A</w:t>
            </w:r>
            <w:r w:rsidR="007D1E6F" w:rsidRPr="007C3F79">
              <w:rPr>
                <w:sz w:val="20"/>
                <w:szCs w:val="20"/>
              </w:rPr>
              <w:t xml:space="preserve">- </w:t>
            </w:r>
            <w:r w:rsidR="00F40A65" w:rsidRPr="007C3F79">
              <w:rPr>
                <w:sz w:val="20"/>
                <w:szCs w:val="20"/>
              </w:rPr>
              <w:t>Strong F</w:t>
            </w:r>
            <w:r w:rsidR="0006158E" w:rsidRPr="007C3F79">
              <w:rPr>
                <w:sz w:val="20"/>
                <w:szCs w:val="20"/>
              </w:rPr>
              <w:t>eelings page</w:t>
            </w:r>
            <w:r w:rsidR="00790252" w:rsidRPr="007C3F79">
              <w:rPr>
                <w:sz w:val="20"/>
                <w:szCs w:val="20"/>
              </w:rPr>
              <w:t>.</w:t>
            </w:r>
            <w:r w:rsidR="0006158E" w:rsidRPr="007C3F79">
              <w:rPr>
                <w:sz w:val="20"/>
                <w:szCs w:val="20"/>
              </w:rPr>
              <w:t>]</w:t>
            </w:r>
          </w:p>
        </w:tc>
      </w:tr>
      <w:tr w:rsidR="000138E2" w:rsidTr="007C3F79">
        <w:tc>
          <w:tcPr>
            <w:tcW w:w="1548" w:type="dxa"/>
          </w:tcPr>
          <w:p w:rsidR="000138E2" w:rsidRDefault="000138E2" w:rsidP="000237D4">
            <w:pPr>
              <w:rPr>
                <w:b/>
                <w:sz w:val="20"/>
                <w:szCs w:val="20"/>
              </w:rPr>
            </w:pPr>
            <w:r>
              <w:rPr>
                <w:b/>
                <w:sz w:val="20"/>
                <w:szCs w:val="20"/>
              </w:rPr>
              <w:t>Mid-Workshop Teaching Point</w:t>
            </w:r>
          </w:p>
        </w:tc>
        <w:tc>
          <w:tcPr>
            <w:tcW w:w="9270" w:type="dxa"/>
          </w:tcPr>
          <w:p w:rsidR="000138E2" w:rsidRPr="00F53F95" w:rsidRDefault="004402BA" w:rsidP="000237D4">
            <w:pPr>
              <w:pStyle w:val="ListParagraph"/>
              <w:numPr>
                <w:ilvl w:val="0"/>
                <w:numId w:val="1"/>
              </w:numPr>
              <w:ind w:left="342"/>
              <w:rPr>
                <w:sz w:val="20"/>
                <w:szCs w:val="20"/>
              </w:rPr>
            </w:pPr>
            <w:r>
              <w:rPr>
                <w:sz w:val="20"/>
                <w:szCs w:val="20"/>
              </w:rPr>
              <w:t>Select a routine or ritual to review with your class.  See Background Section - Routines and Rituals: Building a C</w:t>
            </w:r>
            <w:r w:rsidR="007C3F79">
              <w:rPr>
                <w:sz w:val="20"/>
                <w:szCs w:val="20"/>
              </w:rPr>
              <w:t>ommunity of Independent Writers</w:t>
            </w:r>
          </w:p>
        </w:tc>
      </w:tr>
    </w:tbl>
    <w:p w:rsidR="007C3F79" w:rsidRDefault="007C3F79">
      <w:r>
        <w:br w:type="page"/>
      </w:r>
    </w:p>
    <w:p w:rsidR="00DD03EB" w:rsidRPr="007C3F79" w:rsidRDefault="00DD03EB" w:rsidP="00DD03EB">
      <w:pPr>
        <w:tabs>
          <w:tab w:val="right" w:leader="dot" w:pos="9270"/>
        </w:tabs>
        <w:ind w:right="-360"/>
        <w:rPr>
          <w:b/>
          <w:sz w:val="28"/>
          <w:szCs w:val="28"/>
        </w:rPr>
      </w:pPr>
      <w:r w:rsidRPr="007C3F79">
        <w:rPr>
          <w:b/>
          <w:sz w:val="28"/>
          <w:szCs w:val="28"/>
        </w:rPr>
        <w:lastRenderedPageBreak/>
        <w:t>Lesson Plans</w:t>
      </w:r>
      <w:r>
        <w:rPr>
          <w:b/>
          <w:sz w:val="28"/>
          <w:szCs w:val="28"/>
        </w:rPr>
        <w:t>, Session 2 Continued</w:t>
      </w:r>
    </w:p>
    <w:p w:rsidR="007C3F79" w:rsidRDefault="007C3F79"/>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138E2" w:rsidTr="007C3F79">
        <w:tc>
          <w:tcPr>
            <w:tcW w:w="1638" w:type="dxa"/>
          </w:tcPr>
          <w:p w:rsidR="000138E2" w:rsidRPr="0005287A" w:rsidRDefault="000138E2" w:rsidP="000237D4">
            <w:pPr>
              <w:rPr>
                <w:b/>
                <w:sz w:val="20"/>
                <w:szCs w:val="20"/>
              </w:rPr>
            </w:pPr>
            <w:r>
              <w:rPr>
                <w:b/>
                <w:sz w:val="20"/>
                <w:szCs w:val="20"/>
              </w:rPr>
              <w:t>After-the-Workshop Share</w:t>
            </w:r>
          </w:p>
        </w:tc>
        <w:tc>
          <w:tcPr>
            <w:tcW w:w="9180" w:type="dxa"/>
          </w:tcPr>
          <w:p w:rsidR="007C3F79" w:rsidRPr="007C3F79" w:rsidRDefault="008B437F" w:rsidP="00572F61">
            <w:pPr>
              <w:pStyle w:val="ListParagraph"/>
              <w:numPr>
                <w:ilvl w:val="0"/>
                <w:numId w:val="1"/>
              </w:numPr>
              <w:ind w:left="342"/>
              <w:rPr>
                <w:sz w:val="20"/>
                <w:szCs w:val="20"/>
              </w:rPr>
            </w:pPr>
            <w:r>
              <w:rPr>
                <w:i/>
                <w:sz w:val="20"/>
                <w:szCs w:val="20"/>
              </w:rPr>
              <w:t>“</w:t>
            </w:r>
            <w:r w:rsidR="004564D7">
              <w:rPr>
                <w:i/>
                <w:sz w:val="20"/>
                <w:szCs w:val="20"/>
              </w:rPr>
              <w:t xml:space="preserve">Step one was to think of a story idea.  </w:t>
            </w:r>
            <w:r w:rsidR="00A3640B">
              <w:rPr>
                <w:i/>
                <w:sz w:val="20"/>
                <w:szCs w:val="20"/>
              </w:rPr>
              <w:t xml:space="preserve">Let’s review different ways </w:t>
            </w:r>
            <w:r w:rsidR="00572F61">
              <w:rPr>
                <w:i/>
                <w:sz w:val="20"/>
                <w:szCs w:val="20"/>
              </w:rPr>
              <w:t xml:space="preserve">we collect </w:t>
            </w:r>
            <w:r w:rsidR="00A3640B">
              <w:rPr>
                <w:i/>
                <w:sz w:val="20"/>
                <w:szCs w:val="20"/>
              </w:rPr>
              <w:t>story ideas.</w:t>
            </w:r>
            <w:r>
              <w:rPr>
                <w:i/>
                <w:sz w:val="20"/>
                <w:szCs w:val="20"/>
              </w:rPr>
              <w:t>”</w:t>
            </w:r>
            <w:r w:rsidR="004564D7">
              <w:rPr>
                <w:i/>
                <w:sz w:val="20"/>
                <w:szCs w:val="20"/>
              </w:rPr>
              <w:t xml:space="preserve">  </w:t>
            </w:r>
          </w:p>
          <w:p w:rsidR="007C3F79" w:rsidRDefault="002453B2" w:rsidP="00572F61">
            <w:pPr>
              <w:pStyle w:val="ListParagraph"/>
              <w:numPr>
                <w:ilvl w:val="0"/>
                <w:numId w:val="1"/>
              </w:numPr>
              <w:ind w:left="342"/>
              <w:rPr>
                <w:sz w:val="20"/>
                <w:szCs w:val="20"/>
              </w:rPr>
            </w:pPr>
            <w:r>
              <w:rPr>
                <w:sz w:val="20"/>
                <w:szCs w:val="20"/>
              </w:rPr>
              <w:t>Have children s</w:t>
            </w:r>
            <w:r w:rsidR="008B437F" w:rsidRPr="008B437F">
              <w:rPr>
                <w:sz w:val="20"/>
                <w:szCs w:val="20"/>
              </w:rPr>
              <w:t xml:space="preserve">hare what they recall  </w:t>
            </w:r>
          </w:p>
          <w:p w:rsidR="000138E2" w:rsidRPr="007C3F79" w:rsidRDefault="007C3F79" w:rsidP="00572F61">
            <w:pPr>
              <w:pStyle w:val="ListParagraph"/>
              <w:numPr>
                <w:ilvl w:val="0"/>
                <w:numId w:val="1"/>
              </w:numPr>
              <w:ind w:left="342"/>
              <w:rPr>
                <w:i/>
                <w:sz w:val="20"/>
                <w:szCs w:val="20"/>
              </w:rPr>
            </w:pPr>
            <w:r>
              <w:rPr>
                <w:i/>
                <w:sz w:val="20"/>
                <w:szCs w:val="20"/>
              </w:rPr>
              <w:t>“</w:t>
            </w:r>
            <w:r w:rsidR="003864A5" w:rsidRPr="007C3F79">
              <w:rPr>
                <w:i/>
                <w:sz w:val="20"/>
                <w:szCs w:val="20"/>
              </w:rPr>
              <w:t xml:space="preserve">Add </w:t>
            </w:r>
            <w:r w:rsidR="001A4790" w:rsidRPr="007C3F79">
              <w:rPr>
                <w:i/>
                <w:sz w:val="20"/>
                <w:szCs w:val="20"/>
              </w:rPr>
              <w:t xml:space="preserve">a time when you had </w:t>
            </w:r>
            <w:r w:rsidR="003864A5" w:rsidRPr="007C3F79">
              <w:rPr>
                <w:i/>
                <w:sz w:val="20"/>
                <w:szCs w:val="20"/>
              </w:rPr>
              <w:t>strong feelings to t</w:t>
            </w:r>
            <w:r w:rsidRPr="007C3F79">
              <w:rPr>
                <w:i/>
                <w:sz w:val="20"/>
                <w:szCs w:val="20"/>
              </w:rPr>
              <w:t>he Collecting Story Ideas Chart</w:t>
            </w:r>
            <w:r>
              <w:rPr>
                <w:i/>
                <w:sz w:val="20"/>
                <w:szCs w:val="20"/>
              </w:rPr>
              <w:t>”</w:t>
            </w:r>
          </w:p>
        </w:tc>
      </w:tr>
      <w:tr w:rsidR="000138E2" w:rsidTr="007C3F79">
        <w:tc>
          <w:tcPr>
            <w:tcW w:w="1638" w:type="dxa"/>
          </w:tcPr>
          <w:p w:rsidR="000138E2" w:rsidRDefault="000138E2" w:rsidP="000237D4">
            <w:pPr>
              <w:spacing w:line="360" w:lineRule="auto"/>
              <w:rPr>
                <w:b/>
                <w:sz w:val="20"/>
                <w:szCs w:val="20"/>
              </w:rPr>
            </w:pPr>
            <w:r>
              <w:rPr>
                <w:b/>
                <w:sz w:val="20"/>
                <w:szCs w:val="20"/>
              </w:rPr>
              <w:t>Tips</w:t>
            </w:r>
          </w:p>
        </w:tc>
        <w:tc>
          <w:tcPr>
            <w:tcW w:w="9180" w:type="dxa"/>
          </w:tcPr>
          <w:p w:rsidR="000138E2" w:rsidRDefault="005942D6" w:rsidP="000237D4">
            <w:pPr>
              <w:pStyle w:val="ListParagraph"/>
              <w:numPr>
                <w:ilvl w:val="0"/>
                <w:numId w:val="1"/>
              </w:numPr>
              <w:ind w:left="342"/>
              <w:rPr>
                <w:sz w:val="20"/>
                <w:szCs w:val="20"/>
              </w:rPr>
            </w:pPr>
            <w:r>
              <w:rPr>
                <w:sz w:val="20"/>
                <w:szCs w:val="20"/>
              </w:rPr>
              <w:t>Modify Strong feelings pages to refl</w:t>
            </w:r>
            <w:r w:rsidR="007C3F79">
              <w:rPr>
                <w:sz w:val="20"/>
                <w:szCs w:val="20"/>
              </w:rPr>
              <w:t>ect background of your students</w:t>
            </w:r>
          </w:p>
          <w:p w:rsidR="007C3F79" w:rsidRDefault="00CD0CB4" w:rsidP="00CD0CB4">
            <w:pPr>
              <w:pStyle w:val="ListParagraph"/>
              <w:numPr>
                <w:ilvl w:val="0"/>
                <w:numId w:val="1"/>
              </w:numPr>
              <w:ind w:left="342"/>
              <w:rPr>
                <w:sz w:val="20"/>
                <w:szCs w:val="20"/>
              </w:rPr>
            </w:pPr>
            <w:r>
              <w:rPr>
                <w:sz w:val="20"/>
                <w:szCs w:val="20"/>
              </w:rPr>
              <w:t>The anchor chart is referred to as writing process steps even though it le</w:t>
            </w:r>
            <w:r w:rsidR="007C3F79">
              <w:rPr>
                <w:sz w:val="20"/>
                <w:szCs w:val="20"/>
              </w:rPr>
              <w:t>aves out editing and publishing</w:t>
            </w:r>
          </w:p>
          <w:p w:rsidR="007C3F79" w:rsidRDefault="007C3F79" w:rsidP="007C3F79">
            <w:pPr>
              <w:pStyle w:val="ListParagraph"/>
              <w:numPr>
                <w:ilvl w:val="0"/>
                <w:numId w:val="1"/>
              </w:numPr>
              <w:ind w:left="342"/>
              <w:rPr>
                <w:sz w:val="20"/>
                <w:szCs w:val="20"/>
              </w:rPr>
            </w:pPr>
            <w:r>
              <w:rPr>
                <w:sz w:val="20"/>
                <w:szCs w:val="20"/>
              </w:rPr>
              <w:t>Please note:</w:t>
            </w:r>
          </w:p>
          <w:p w:rsidR="000138E2" w:rsidRPr="00CD0CB4" w:rsidRDefault="00CD0CB4" w:rsidP="007C3F79">
            <w:pPr>
              <w:pStyle w:val="ListParagraph"/>
              <w:ind w:left="342"/>
              <w:rPr>
                <w:sz w:val="20"/>
                <w:szCs w:val="20"/>
              </w:rPr>
            </w:pPr>
            <w:r>
              <w:rPr>
                <w:sz w:val="20"/>
                <w:szCs w:val="20"/>
              </w:rPr>
              <w:t>These are things students may do EVERY DAY during writing workshop time</w:t>
            </w:r>
            <w:r w:rsidR="007C3F79">
              <w:rPr>
                <w:sz w:val="20"/>
                <w:szCs w:val="20"/>
              </w:rPr>
              <w:t>.</w:t>
            </w:r>
            <w:r>
              <w:rPr>
                <w:sz w:val="20"/>
                <w:szCs w:val="20"/>
              </w:rPr>
              <w:t xml:space="preserve"> </w:t>
            </w:r>
            <w:r w:rsidR="007C3F79">
              <w:rPr>
                <w:sz w:val="20"/>
                <w:szCs w:val="20"/>
              </w:rPr>
              <w:t>W</w:t>
            </w:r>
            <w:r>
              <w:rPr>
                <w:sz w:val="20"/>
                <w:szCs w:val="20"/>
              </w:rPr>
              <w:t>e want them to follow this routine over and over again.  This is different than the overall writing process steps that also includes editing and publishing.  At this point, we don’t want students focusing on editing and publishing.  Select different terminology if you think this won’t be clear to your students.</w:t>
            </w:r>
          </w:p>
        </w:tc>
      </w:tr>
    </w:tbl>
    <w:p w:rsidR="001963C2" w:rsidRDefault="001963C2" w:rsidP="000138E2">
      <w:pPr>
        <w:rPr>
          <w:sz w:val="20"/>
          <w:szCs w:val="20"/>
        </w:rPr>
      </w:pPr>
    </w:p>
    <w:tbl>
      <w:tblPr>
        <w:tblStyle w:val="TableGrid"/>
        <w:tblpPr w:leftFromText="180" w:rightFromText="180" w:vertAnchor="text" w:horzAnchor="margin" w:tblpYSpec="bottom"/>
        <w:tblW w:w="0" w:type="auto"/>
        <w:tblLook w:val="04A0" w:firstRow="1" w:lastRow="0" w:firstColumn="1" w:lastColumn="0" w:noHBand="0" w:noVBand="1"/>
      </w:tblPr>
      <w:tblGrid>
        <w:gridCol w:w="5316"/>
        <w:gridCol w:w="1092"/>
        <w:gridCol w:w="4410"/>
      </w:tblGrid>
      <w:tr w:rsidR="00DD03EB" w:rsidTr="00DD03EB">
        <w:tc>
          <w:tcPr>
            <w:tcW w:w="5316" w:type="dxa"/>
            <w:tcBorders>
              <w:top w:val="single" w:sz="12" w:space="0" w:color="auto"/>
              <w:left w:val="single" w:sz="12" w:space="0" w:color="auto"/>
              <w:bottom w:val="single" w:sz="12" w:space="0" w:color="auto"/>
              <w:right w:val="single" w:sz="12" w:space="0" w:color="auto"/>
            </w:tcBorders>
          </w:tcPr>
          <w:p w:rsidR="00DD03EB" w:rsidRDefault="00DD03EB" w:rsidP="00DD03EB">
            <w:pPr>
              <w:jc w:val="center"/>
              <w:rPr>
                <w:b/>
                <w:sz w:val="20"/>
                <w:szCs w:val="20"/>
              </w:rPr>
            </w:pPr>
            <w:r w:rsidRPr="007103C5">
              <w:rPr>
                <w:b/>
                <w:sz w:val="20"/>
                <w:szCs w:val="20"/>
              </w:rPr>
              <w:t>Anchor Chart</w:t>
            </w:r>
          </w:p>
          <w:p w:rsidR="00DD03EB" w:rsidRDefault="00DD03EB" w:rsidP="00DD03EB">
            <w:pPr>
              <w:jc w:val="center"/>
              <w:rPr>
                <w:b/>
                <w:sz w:val="20"/>
                <w:szCs w:val="20"/>
              </w:rPr>
            </w:pPr>
          </w:p>
          <w:p w:rsidR="00DD03EB" w:rsidRPr="00046706" w:rsidRDefault="00DD03EB" w:rsidP="00DD03EB">
            <w:pPr>
              <w:jc w:val="center"/>
              <w:rPr>
                <w:b/>
                <w:sz w:val="20"/>
                <w:szCs w:val="20"/>
              </w:rPr>
            </w:pPr>
            <w:r>
              <w:rPr>
                <w:noProof/>
              </w:rPr>
              <mc:AlternateContent>
                <mc:Choice Requires="wps">
                  <w:drawing>
                    <wp:anchor distT="0" distB="0" distL="114300" distR="114300" simplePos="0" relativeHeight="251756544" behindDoc="0" locked="0" layoutInCell="1" allowOverlap="1" wp14:anchorId="4DF8F398" wp14:editId="62A5E3DC">
                      <wp:simplePos x="0" y="0"/>
                      <wp:positionH relativeFrom="column">
                        <wp:posOffset>850265</wp:posOffset>
                      </wp:positionH>
                      <wp:positionV relativeFrom="paragraph">
                        <wp:posOffset>17145</wp:posOffset>
                      </wp:positionV>
                      <wp:extent cx="374015" cy="321945"/>
                      <wp:effectExtent l="19050" t="0" r="6985" b="1905"/>
                      <wp:wrapNone/>
                      <wp:docPr id="36" name="Ben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48533">
                                <a:off x="0" y="0"/>
                                <a:ext cx="374015" cy="321945"/>
                              </a:xfrm>
                              <a:prstGeom prst="bentArrow">
                                <a:avLst/>
                              </a:prstGeom>
                              <a:solidFill>
                                <a:srgbClr val="1F497D">
                                  <a:tint val="40000"/>
                                  <a:hueOff val="0"/>
                                  <a:satOff val="0"/>
                                  <a:lumOff val="0"/>
                                  <a:alphaOff val="0"/>
                                </a:srgbClr>
                              </a:solidFill>
                              <a:ln>
                                <a:noFill/>
                              </a:ln>
                              <a:effectLst/>
                            </wps:spPr>
                            <wps:bodyPr/>
                          </wps:wsp>
                        </a:graphicData>
                      </a:graphic>
                      <wp14:sizeRelH relativeFrom="page">
                        <wp14:pctWidth>0</wp14:pctWidth>
                      </wp14:sizeRelH>
                      <wp14:sizeRelV relativeFrom="page">
                        <wp14:pctHeight>0</wp14:pctHeight>
                      </wp14:sizeRelV>
                    </wp:anchor>
                  </w:drawing>
                </mc:Choice>
                <mc:Fallback>
                  <w:pict>
                    <v:shape id="Bent Arrow 10" o:spid="_x0000_s1026" style="position:absolute;margin-left:66.95pt;margin-top:1.35pt;width:29.45pt;height:25.35pt;rotation:27146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401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" path="m,321945l,181094c,103304,63061,40243,140851,40243r152678,l293529,r80486,80486l293529,160973r,-40244l140851,120729v-33339,,-60365,27026,-60365,60365l80486,321945,,321945xe" fillcolor="#cccfd7" stroked="f">
                      <v:path arrowok="t" o:connecttype="custom" o:connectlocs="0,321945;0,181094;140851,40243;293529,40243;293529,0;374015,80486;293529,160973;293529,120729;140851,120729;80486,181094;80486,321945;0,321945" o:connectangles="0,0,0,0,0,0,0,0,0,0,0,0"/>
                    </v:shape>
                  </w:pict>
                </mc:Fallback>
              </mc:AlternateContent>
            </w:r>
            <w:r>
              <w:rPr>
                <w:noProof/>
              </w:rPr>
              <w:drawing>
                <wp:inline distT="0" distB="0" distL="0" distR="0" wp14:anchorId="1123605E" wp14:editId="1534A9C7">
                  <wp:extent cx="3219450" cy="2419350"/>
                  <wp:effectExtent l="0" t="0" r="1905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1092" w:type="dxa"/>
            <w:tcBorders>
              <w:top w:val="nil"/>
              <w:left w:val="single" w:sz="12" w:space="0" w:color="auto"/>
              <w:bottom w:val="nil"/>
              <w:right w:val="single" w:sz="12" w:space="0" w:color="auto"/>
            </w:tcBorders>
          </w:tcPr>
          <w:p w:rsidR="00DD03EB" w:rsidRPr="007103C5" w:rsidRDefault="00DD03EB" w:rsidP="00DD03EB">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DD03EB" w:rsidRDefault="00DD03EB" w:rsidP="00DD03EB">
            <w:pPr>
              <w:jc w:val="center"/>
              <w:rPr>
                <w:b/>
                <w:sz w:val="20"/>
                <w:szCs w:val="20"/>
              </w:rPr>
            </w:pPr>
            <w:r>
              <w:rPr>
                <w:b/>
                <w:sz w:val="20"/>
                <w:szCs w:val="20"/>
              </w:rPr>
              <w:t>Sample</w:t>
            </w:r>
          </w:p>
          <w:p w:rsidR="00DD03EB" w:rsidRDefault="00DD03EB" w:rsidP="00DD03EB">
            <w:pPr>
              <w:jc w:val="center"/>
              <w:rPr>
                <w:b/>
                <w:sz w:val="20"/>
                <w:szCs w:val="20"/>
              </w:rPr>
            </w:pPr>
            <w:r w:rsidRPr="007103C5">
              <w:rPr>
                <w:b/>
                <w:sz w:val="20"/>
                <w:szCs w:val="20"/>
              </w:rPr>
              <w:t>Anchor Chart</w:t>
            </w:r>
            <w:r>
              <w:rPr>
                <w:b/>
                <w:sz w:val="20"/>
                <w:szCs w:val="20"/>
              </w:rPr>
              <w:t xml:space="preserve"> </w:t>
            </w:r>
          </w:p>
          <w:p w:rsidR="00DD03EB" w:rsidRDefault="00DD03EB" w:rsidP="00DD03EB">
            <w:pPr>
              <w:jc w:val="center"/>
              <w:rPr>
                <w:b/>
                <w:sz w:val="20"/>
                <w:szCs w:val="20"/>
              </w:rPr>
            </w:pPr>
            <w:r>
              <w:rPr>
                <w:b/>
                <w:sz w:val="20"/>
                <w:szCs w:val="20"/>
              </w:rPr>
              <w:t>Collecting Story Ideas</w:t>
            </w:r>
          </w:p>
          <w:p w:rsidR="00DD03EB" w:rsidRPr="00DD03EB" w:rsidRDefault="00DD03EB" w:rsidP="00D55E16">
            <w:pPr>
              <w:pStyle w:val="ListParagraph"/>
              <w:numPr>
                <w:ilvl w:val="0"/>
                <w:numId w:val="6"/>
              </w:numPr>
              <w:ind w:left="360"/>
              <w:rPr>
                <w:sz w:val="20"/>
                <w:szCs w:val="20"/>
              </w:rPr>
            </w:pPr>
            <w:r w:rsidRPr="00DD03EB">
              <w:rPr>
                <w:sz w:val="20"/>
                <w:szCs w:val="20"/>
              </w:rPr>
              <w:t>Pet Stories</w:t>
            </w:r>
          </w:p>
          <w:p w:rsidR="00DD03EB" w:rsidRPr="00DD03EB" w:rsidRDefault="00DD03EB" w:rsidP="00D55E16">
            <w:pPr>
              <w:pStyle w:val="ListParagraph"/>
              <w:numPr>
                <w:ilvl w:val="0"/>
                <w:numId w:val="6"/>
              </w:numPr>
              <w:ind w:left="360"/>
              <w:rPr>
                <w:sz w:val="20"/>
                <w:szCs w:val="20"/>
              </w:rPr>
            </w:pPr>
            <w:r w:rsidRPr="00DD03EB">
              <w:rPr>
                <w:sz w:val="20"/>
                <w:szCs w:val="20"/>
              </w:rPr>
              <w:t>Younger or older sibling(s)</w:t>
            </w:r>
          </w:p>
          <w:p w:rsidR="00DD03EB" w:rsidRPr="00DD03EB" w:rsidRDefault="00DD03EB" w:rsidP="00D55E16">
            <w:pPr>
              <w:pStyle w:val="ListParagraph"/>
              <w:numPr>
                <w:ilvl w:val="0"/>
                <w:numId w:val="6"/>
              </w:numPr>
              <w:ind w:left="360"/>
              <w:rPr>
                <w:sz w:val="20"/>
                <w:szCs w:val="20"/>
              </w:rPr>
            </w:pPr>
            <w:r w:rsidRPr="00DD03EB">
              <w:rPr>
                <w:sz w:val="20"/>
                <w:szCs w:val="20"/>
              </w:rPr>
              <w:t xml:space="preserve">Special time with a special person </w:t>
            </w:r>
          </w:p>
          <w:p w:rsidR="00DD03EB" w:rsidRPr="00DD03EB" w:rsidRDefault="00DD03EB" w:rsidP="00D55E16">
            <w:pPr>
              <w:pStyle w:val="ListParagraph"/>
              <w:numPr>
                <w:ilvl w:val="0"/>
                <w:numId w:val="6"/>
              </w:numPr>
              <w:ind w:left="360"/>
              <w:rPr>
                <w:sz w:val="20"/>
                <w:szCs w:val="20"/>
              </w:rPr>
            </w:pPr>
            <w:r w:rsidRPr="00DD03EB">
              <w:rPr>
                <w:sz w:val="20"/>
                <w:szCs w:val="20"/>
              </w:rPr>
              <w:t>Going to and from school</w:t>
            </w:r>
          </w:p>
          <w:p w:rsidR="00DD03EB" w:rsidRPr="00DD03EB" w:rsidRDefault="00DD03EB" w:rsidP="00D55E16">
            <w:pPr>
              <w:pStyle w:val="ListParagraph"/>
              <w:numPr>
                <w:ilvl w:val="0"/>
                <w:numId w:val="6"/>
              </w:numPr>
              <w:ind w:left="360"/>
              <w:rPr>
                <w:sz w:val="20"/>
                <w:szCs w:val="20"/>
              </w:rPr>
            </w:pPr>
            <w:r w:rsidRPr="00DD03EB">
              <w:rPr>
                <w:sz w:val="20"/>
                <w:szCs w:val="20"/>
              </w:rPr>
              <w:t>Observation or favorite place in nature</w:t>
            </w:r>
          </w:p>
          <w:p w:rsidR="00DD03EB" w:rsidRPr="00DD03EB" w:rsidRDefault="00DD03EB" w:rsidP="00D55E16">
            <w:pPr>
              <w:pStyle w:val="ListParagraph"/>
              <w:numPr>
                <w:ilvl w:val="0"/>
                <w:numId w:val="6"/>
              </w:numPr>
              <w:ind w:left="360"/>
              <w:rPr>
                <w:sz w:val="20"/>
                <w:szCs w:val="20"/>
              </w:rPr>
            </w:pPr>
            <w:r w:rsidRPr="00DD03EB">
              <w:rPr>
                <w:sz w:val="20"/>
                <w:szCs w:val="20"/>
              </w:rPr>
              <w:t>Visit to place</w:t>
            </w:r>
          </w:p>
          <w:p w:rsidR="00DD03EB" w:rsidRPr="00DD03EB" w:rsidRDefault="00DD03EB" w:rsidP="00D55E16">
            <w:pPr>
              <w:pStyle w:val="ListParagraph"/>
              <w:numPr>
                <w:ilvl w:val="0"/>
                <w:numId w:val="6"/>
              </w:numPr>
              <w:ind w:left="360"/>
              <w:rPr>
                <w:sz w:val="20"/>
                <w:szCs w:val="20"/>
              </w:rPr>
            </w:pPr>
            <w:r w:rsidRPr="00DD03EB">
              <w:rPr>
                <w:sz w:val="20"/>
                <w:szCs w:val="20"/>
              </w:rPr>
              <w:t>Time you learned something new</w:t>
            </w:r>
          </w:p>
          <w:p w:rsidR="00DD03EB" w:rsidRPr="00DD03EB" w:rsidRDefault="00DD03EB" w:rsidP="00D55E16">
            <w:pPr>
              <w:pStyle w:val="ListParagraph"/>
              <w:numPr>
                <w:ilvl w:val="0"/>
                <w:numId w:val="6"/>
              </w:numPr>
              <w:ind w:left="360"/>
              <w:rPr>
                <w:sz w:val="20"/>
                <w:szCs w:val="20"/>
              </w:rPr>
            </w:pPr>
            <w:r w:rsidRPr="00DD03EB">
              <w:rPr>
                <w:sz w:val="20"/>
                <w:szCs w:val="20"/>
              </w:rPr>
              <w:t>Time you learned a lesson</w:t>
            </w:r>
          </w:p>
          <w:p w:rsidR="00DD03EB" w:rsidRPr="00DD03EB" w:rsidRDefault="00DD03EB" w:rsidP="00D55E16">
            <w:pPr>
              <w:pStyle w:val="ListParagraph"/>
              <w:numPr>
                <w:ilvl w:val="0"/>
                <w:numId w:val="6"/>
              </w:numPr>
              <w:ind w:left="360"/>
              <w:rPr>
                <w:sz w:val="20"/>
                <w:szCs w:val="20"/>
              </w:rPr>
            </w:pPr>
            <w:r w:rsidRPr="00DD03EB">
              <w:rPr>
                <w:sz w:val="20"/>
                <w:szCs w:val="20"/>
              </w:rPr>
              <w:t>Special time with a friend</w:t>
            </w:r>
          </w:p>
          <w:p w:rsidR="00DD03EB" w:rsidRPr="00DD03EB" w:rsidRDefault="00DD03EB" w:rsidP="00D55E16">
            <w:pPr>
              <w:pStyle w:val="ListParagraph"/>
              <w:numPr>
                <w:ilvl w:val="0"/>
                <w:numId w:val="6"/>
              </w:numPr>
              <w:ind w:left="360"/>
              <w:rPr>
                <w:sz w:val="20"/>
                <w:szCs w:val="20"/>
              </w:rPr>
            </w:pPr>
            <w:r w:rsidRPr="00DD03EB">
              <w:rPr>
                <w:sz w:val="20"/>
                <w:szCs w:val="20"/>
              </w:rPr>
              <w:t>Small moment doing one of your favorite activities</w:t>
            </w:r>
          </w:p>
          <w:p w:rsidR="00DD03EB" w:rsidRPr="00DD03EB" w:rsidRDefault="00DD03EB" w:rsidP="00D55E16">
            <w:pPr>
              <w:pStyle w:val="ListParagraph"/>
              <w:numPr>
                <w:ilvl w:val="0"/>
                <w:numId w:val="6"/>
              </w:numPr>
              <w:ind w:left="360"/>
              <w:rPr>
                <w:sz w:val="20"/>
                <w:szCs w:val="20"/>
              </w:rPr>
            </w:pPr>
            <w:r w:rsidRPr="00DD03EB">
              <w:rPr>
                <w:sz w:val="20"/>
                <w:szCs w:val="20"/>
              </w:rPr>
              <w:t>Small moment at school</w:t>
            </w:r>
          </w:p>
          <w:p w:rsidR="00DD03EB" w:rsidRPr="00DD03EB" w:rsidRDefault="00DD03EB" w:rsidP="00D55E16">
            <w:pPr>
              <w:pStyle w:val="ListParagraph"/>
              <w:numPr>
                <w:ilvl w:val="0"/>
                <w:numId w:val="6"/>
              </w:numPr>
              <w:ind w:left="360"/>
              <w:rPr>
                <w:sz w:val="20"/>
                <w:szCs w:val="20"/>
              </w:rPr>
            </w:pPr>
            <w:r w:rsidRPr="00DD03EB">
              <w:rPr>
                <w:sz w:val="20"/>
                <w:szCs w:val="20"/>
              </w:rPr>
              <w:t>Losing a tooth</w:t>
            </w:r>
          </w:p>
          <w:p w:rsidR="00DD03EB" w:rsidRPr="002A14A3" w:rsidRDefault="00DD03EB" w:rsidP="00D55E16">
            <w:pPr>
              <w:pStyle w:val="ListParagraph"/>
              <w:numPr>
                <w:ilvl w:val="0"/>
                <w:numId w:val="6"/>
              </w:numPr>
              <w:ind w:left="360"/>
              <w:rPr>
                <w:sz w:val="20"/>
                <w:szCs w:val="20"/>
              </w:rPr>
            </w:pPr>
            <w:r w:rsidRPr="00DD03EB">
              <w:rPr>
                <w:sz w:val="20"/>
                <w:szCs w:val="20"/>
              </w:rPr>
              <w:t>A time when you had strong feelings</w:t>
            </w:r>
          </w:p>
        </w:tc>
      </w:tr>
    </w:tbl>
    <w:p w:rsidR="00604433" w:rsidRDefault="001A61E4" w:rsidP="007A010F">
      <w:pPr>
        <w:rPr>
          <w:b/>
          <w:color w:val="000000" w:themeColor="text1"/>
          <w:sz w:val="20"/>
          <w:szCs w:val="20"/>
        </w:rPr>
      </w:pPr>
      <w:r>
        <w:rPr>
          <w:b/>
          <w:color w:val="000000" w:themeColor="text1"/>
          <w:sz w:val="20"/>
          <w:szCs w:val="20"/>
        </w:rPr>
        <w:t>Develop a chart/handout like the one below or create an open ended one that students fill in with their own strong feelings.</w:t>
      </w:r>
    </w:p>
    <w:p w:rsidR="00DD03EB" w:rsidRPr="000F46CD" w:rsidRDefault="00DD03EB" w:rsidP="007A010F">
      <w:pPr>
        <w:rPr>
          <w:i/>
          <w:color w:val="4F81BD" w:themeColor="accent1"/>
          <w:sz w:val="20"/>
          <w:szCs w:val="20"/>
        </w:rPr>
      </w:pPr>
    </w:p>
    <w:tbl>
      <w:tblPr>
        <w:tblStyle w:val="TableGrid"/>
        <w:tblW w:w="0" w:type="auto"/>
        <w:tblLook w:val="04A0" w:firstRow="1" w:lastRow="0" w:firstColumn="1" w:lastColumn="0" w:noHBand="0" w:noVBand="1"/>
      </w:tblPr>
      <w:tblGrid>
        <w:gridCol w:w="3690"/>
      </w:tblGrid>
      <w:tr w:rsidR="007C1494" w:rsidRPr="009C1077" w:rsidTr="00DD03EB">
        <w:trPr>
          <w:trHeight w:val="3966"/>
        </w:trPr>
        <w:tc>
          <w:tcPr>
            <w:tcW w:w="3690" w:type="dxa"/>
            <w:tcBorders>
              <w:top w:val="single" w:sz="12" w:space="0" w:color="auto"/>
              <w:left w:val="single" w:sz="12" w:space="0" w:color="auto"/>
              <w:bottom w:val="single" w:sz="12" w:space="0" w:color="auto"/>
              <w:right w:val="single" w:sz="12" w:space="0" w:color="auto"/>
            </w:tcBorders>
          </w:tcPr>
          <w:p w:rsidR="007C1494" w:rsidRDefault="007C1494" w:rsidP="00701480">
            <w:pPr>
              <w:jc w:val="center"/>
              <w:rPr>
                <w:b/>
                <w:sz w:val="20"/>
                <w:szCs w:val="20"/>
              </w:rPr>
            </w:pPr>
            <w:r>
              <w:rPr>
                <w:b/>
                <w:sz w:val="20"/>
                <w:szCs w:val="20"/>
              </w:rPr>
              <w:t xml:space="preserve">Anchor Chart </w:t>
            </w:r>
          </w:p>
          <w:p w:rsidR="007C1494" w:rsidRPr="00DD03EB" w:rsidRDefault="00DD03EB" w:rsidP="00701480">
            <w:pPr>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sz w:val="16"/>
                <w:szCs w:val="16"/>
              </w:rPr>
            </w:pPr>
            <w:r w:rsidRPr="00DD03EB">
              <w:rPr>
                <w:rFonts w:ascii="Times New Roman" w:eastAsia="Times New Roman" w:hAnsi="Times New Roman" w:cs="Times New Roman"/>
                <w:b/>
                <w:sz w:val="16"/>
                <w:szCs w:val="16"/>
              </w:rPr>
              <w:t>Collecting Story Ideas Through Strong Feelings</w:t>
            </w:r>
          </w:p>
          <w:p w:rsidR="007C1494" w:rsidRPr="009C1077" w:rsidRDefault="007C1494" w:rsidP="00701480">
            <w:pPr>
              <w:rPr>
                <w:rFonts w:ascii="Times New Roman" w:eastAsia="Times New Roman" w:hAnsi="Times New Roman" w:cs="Times New Roman"/>
                <w:b/>
                <w:sz w:val="16"/>
                <w:szCs w:val="16"/>
                <w:u w:val="single"/>
              </w:rPr>
            </w:pPr>
          </w:p>
          <w:p w:rsidR="007C1494" w:rsidRPr="009C1077" w:rsidRDefault="007C1494" w:rsidP="00701480">
            <w:pPr>
              <w:rPr>
                <w:rFonts w:ascii="Times New Roman" w:eastAsia="Times New Roman" w:hAnsi="Times New Roman" w:cs="Times New Roman"/>
                <w:b/>
                <w:sz w:val="16"/>
                <w:szCs w:val="16"/>
                <w:u w:val="single"/>
              </w:rPr>
            </w:pPr>
            <w:r w:rsidRPr="009C1077">
              <w:rPr>
                <w:rFonts w:ascii="Times New Roman" w:eastAsia="Times New Roman" w:hAnsi="Times New Roman" w:cs="Times New Roman"/>
                <w:sz w:val="16"/>
                <w:szCs w:val="16"/>
              </w:rPr>
              <w:t xml:space="preserve">           </w:t>
            </w:r>
          </w:p>
          <w:p w:rsidR="007C1494" w:rsidRPr="009C1077" w:rsidRDefault="00DD03EB" w:rsidP="00701480">
            <w:pPr>
              <w:rPr>
                <w:rFonts w:ascii="Times New Roman" w:eastAsia="Times New Roman" w:hAnsi="Times New Roman" w:cs="Times New Roman"/>
                <w:sz w:val="6"/>
                <w:szCs w:val="6"/>
              </w:rPr>
            </w:pPr>
            <w:r w:rsidRPr="00DD03EB">
              <w:rPr>
                <w:rFonts w:eastAsia="Times New Roman" w:cstheme="minorHAnsi"/>
                <w:b/>
                <w:sz w:val="20"/>
                <w:szCs w:val="20"/>
              </w:rPr>
              <w:t>Sad</w:t>
            </w:r>
            <w:r w:rsidR="007C1494" w:rsidRPr="009C1077">
              <w:rPr>
                <w:rFonts w:ascii="Times New Roman" w:eastAsia="Times New Roman" w:hAnsi="Times New Roman" w:cs="Times New Roman"/>
                <w:b/>
                <w:sz w:val="6"/>
                <w:szCs w:val="6"/>
              </w:rPr>
              <w:tab/>
            </w:r>
            <w:r w:rsidR="007C1494" w:rsidRPr="009C1077">
              <w:rPr>
                <w:rFonts w:ascii="Times New Roman" w:eastAsia="Times New Roman" w:hAnsi="Times New Roman" w:cs="Times New Roman"/>
                <w:b/>
                <w:noProof/>
                <w:sz w:val="6"/>
                <w:szCs w:val="6"/>
              </w:rPr>
              <w:drawing>
                <wp:inline distT="0" distB="0" distL="0" distR="0" wp14:anchorId="2B191D2E" wp14:editId="7D8144D9">
                  <wp:extent cx="314325" cy="3143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007C1494" w:rsidRPr="009C1077">
              <w:rPr>
                <w:rFonts w:ascii="Times New Roman" w:eastAsia="Times New Roman" w:hAnsi="Times New Roman" w:cs="Times New Roman"/>
                <w:b/>
                <w:sz w:val="6"/>
                <w:szCs w:val="6"/>
              </w:rPr>
              <w:t xml:space="preserve">                                                     </w:t>
            </w:r>
            <w:r w:rsidRPr="00DD03EB">
              <w:rPr>
                <w:rFonts w:eastAsia="Times New Roman" w:cstheme="minorHAnsi"/>
                <w:b/>
                <w:sz w:val="20"/>
                <w:szCs w:val="20"/>
              </w:rPr>
              <w:t>Happy</w:t>
            </w:r>
            <w:r w:rsidR="007C1494" w:rsidRPr="009C1077">
              <w:rPr>
                <w:rFonts w:ascii="Times New Roman" w:eastAsia="Times New Roman" w:hAnsi="Times New Roman" w:cs="Times New Roman"/>
                <w:noProof/>
                <w:sz w:val="6"/>
                <w:szCs w:val="6"/>
              </w:rPr>
              <w:drawing>
                <wp:inline distT="0" distB="0" distL="0" distR="0" wp14:anchorId="633B428C" wp14:editId="7374EF84">
                  <wp:extent cx="352425" cy="3524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7C1494" w:rsidRPr="009C1077" w:rsidRDefault="007C1494" w:rsidP="00701480">
            <w:pPr>
              <w:rPr>
                <w:rFonts w:ascii="Times New Roman" w:eastAsia="Times New Roman" w:hAnsi="Times New Roman" w:cs="Times New Roman"/>
                <w:b/>
                <w:sz w:val="16"/>
                <w:szCs w:val="16"/>
                <w:u w:val="single"/>
              </w:rPr>
            </w:pPr>
          </w:p>
          <w:p w:rsidR="007C1494" w:rsidRPr="009C1077" w:rsidRDefault="007C1494" w:rsidP="00701480">
            <w:pPr>
              <w:spacing w:line="480" w:lineRule="auto"/>
              <w:rPr>
                <w:rFonts w:ascii="Times New Roman" w:eastAsia="Times New Roman" w:hAnsi="Times New Roman" w:cs="Times New Roman"/>
                <w:b/>
                <w:sz w:val="16"/>
                <w:szCs w:val="16"/>
                <w:u w:val="single"/>
              </w:rPr>
            </w:pPr>
          </w:p>
          <w:p w:rsidR="007C1494" w:rsidRPr="009C1077" w:rsidRDefault="007C1494" w:rsidP="00701480">
            <w:pPr>
              <w:rPr>
                <w:rFonts w:ascii="Times New Roman" w:eastAsia="Times New Roman" w:hAnsi="Times New Roman" w:cs="Times New Roman"/>
                <w:b/>
                <w:sz w:val="16"/>
                <w:szCs w:val="16"/>
                <w:u w:val="single"/>
              </w:rPr>
            </w:pPr>
          </w:p>
          <w:p w:rsidR="007C1494" w:rsidRPr="009C1077" w:rsidRDefault="007C1494" w:rsidP="00701480">
            <w:pPr>
              <w:rPr>
                <w:rFonts w:ascii="Times New Roman" w:eastAsia="Times New Roman" w:hAnsi="Times New Roman" w:cs="Times New Roman"/>
                <w:b/>
                <w:sz w:val="16"/>
                <w:szCs w:val="16"/>
                <w:u w:val="single"/>
              </w:rPr>
            </w:pPr>
          </w:p>
          <w:p w:rsidR="007C1494" w:rsidRPr="009C1077" w:rsidRDefault="00DD03EB" w:rsidP="00701480">
            <w:pPr>
              <w:rPr>
                <w:rFonts w:ascii="Times New Roman" w:eastAsia="Times New Roman" w:hAnsi="Times New Roman" w:cs="Times New Roman"/>
                <w:b/>
                <w:sz w:val="24"/>
                <w:szCs w:val="24"/>
              </w:rPr>
            </w:pPr>
            <w:r w:rsidRPr="00DD03EB">
              <w:rPr>
                <w:rFonts w:eastAsia="Times New Roman" w:cstheme="minorHAnsi"/>
                <w:b/>
                <w:sz w:val="20"/>
                <w:szCs w:val="20"/>
              </w:rPr>
              <w:t>Proud</w:t>
            </w:r>
            <w:r w:rsidR="007C1494" w:rsidRPr="009C1077">
              <w:rPr>
                <w:rFonts w:ascii="Times New Roman" w:eastAsia="Times New Roman" w:hAnsi="Times New Roman" w:cs="Times New Roman"/>
                <w:b/>
                <w:sz w:val="16"/>
                <w:szCs w:val="16"/>
              </w:rPr>
              <w:t xml:space="preserve"> </w:t>
            </w:r>
            <w:r w:rsidR="007C1494" w:rsidRPr="009C1077">
              <w:rPr>
                <w:rFonts w:ascii="Times New Roman" w:eastAsia="Times New Roman" w:hAnsi="Times New Roman" w:cs="Times New Roman"/>
                <w:noProof/>
                <w:sz w:val="16"/>
                <w:szCs w:val="16"/>
              </w:rPr>
              <w:drawing>
                <wp:inline distT="0" distB="0" distL="0" distR="0" wp14:anchorId="6815820D" wp14:editId="1C2B2A88">
                  <wp:extent cx="247650" cy="2476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rFonts w:ascii="Times New Roman" w:eastAsia="Times New Roman" w:hAnsi="Times New Roman" w:cs="Times New Roman"/>
                <w:sz w:val="16"/>
                <w:szCs w:val="16"/>
              </w:rPr>
              <w:t xml:space="preserve"> </w:t>
            </w:r>
            <w:r>
              <w:rPr>
                <w:rFonts w:ascii="Times New Roman" w:eastAsia="Times New Roman" w:hAnsi="Times New Roman" w:cs="Times New Roman"/>
                <w:sz w:val="16"/>
                <w:szCs w:val="16"/>
              </w:rPr>
              <w:tab/>
            </w:r>
            <w:r w:rsidR="007C1494">
              <w:rPr>
                <w:rFonts w:ascii="Times New Roman" w:eastAsia="Times New Roman" w:hAnsi="Times New Roman" w:cs="Times New Roman"/>
                <w:sz w:val="16"/>
                <w:szCs w:val="16"/>
              </w:rPr>
              <w:t xml:space="preserve"> </w:t>
            </w:r>
            <w:r w:rsidRPr="00DD03EB">
              <w:rPr>
                <w:rFonts w:eastAsia="Times New Roman" w:cstheme="minorHAnsi"/>
                <w:b/>
                <w:sz w:val="20"/>
                <w:szCs w:val="20"/>
              </w:rPr>
              <w:t>Worried</w:t>
            </w:r>
            <w:r w:rsidRPr="009C1077">
              <w:rPr>
                <w:rFonts w:ascii="Times New Roman" w:eastAsia="Times New Roman" w:hAnsi="Times New Roman" w:cs="Times New Roman"/>
                <w:b/>
                <w:sz w:val="24"/>
                <w:szCs w:val="24"/>
              </w:rPr>
              <w:t xml:space="preserve"> </w:t>
            </w:r>
            <w:r w:rsidR="007C1494" w:rsidRPr="009C1077">
              <w:rPr>
                <w:rFonts w:ascii="Times New Roman" w:eastAsia="Times New Roman" w:hAnsi="Times New Roman" w:cs="Times New Roman"/>
                <w:sz w:val="24"/>
                <w:szCs w:val="24"/>
              </w:rPr>
              <w:t xml:space="preserve">    </w:t>
            </w:r>
            <w:r w:rsidR="007C1494" w:rsidRPr="009C1077">
              <w:rPr>
                <w:rFonts w:ascii="Times New Roman" w:eastAsia="Times New Roman" w:hAnsi="Times New Roman" w:cs="Times New Roman"/>
                <w:noProof/>
                <w:sz w:val="24"/>
                <w:szCs w:val="24"/>
              </w:rPr>
              <w:drawing>
                <wp:inline distT="0" distB="0" distL="0" distR="0" wp14:anchorId="3F0B55E9" wp14:editId="30EB8F75">
                  <wp:extent cx="272772" cy="2762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772" cy="276225"/>
                          </a:xfrm>
                          <a:prstGeom prst="rect">
                            <a:avLst/>
                          </a:prstGeom>
                          <a:noFill/>
                          <a:ln>
                            <a:noFill/>
                          </a:ln>
                        </pic:spPr>
                      </pic:pic>
                    </a:graphicData>
                  </a:graphic>
                </wp:inline>
              </w:drawing>
            </w:r>
            <w:r w:rsidR="007C1494" w:rsidRPr="009C1077">
              <w:rPr>
                <w:rFonts w:ascii="Times New Roman" w:eastAsia="Times New Roman" w:hAnsi="Times New Roman" w:cs="Times New Roman"/>
                <w:sz w:val="24"/>
                <w:szCs w:val="24"/>
              </w:rPr>
              <w:t xml:space="preserve">                  </w:t>
            </w:r>
          </w:p>
          <w:p w:rsidR="007C1494" w:rsidRPr="009C1077" w:rsidRDefault="007C1494" w:rsidP="00701480">
            <w:pPr>
              <w:rPr>
                <w:rFonts w:ascii="Times New Roman" w:eastAsia="Times New Roman" w:hAnsi="Times New Roman" w:cs="Times New Roman"/>
                <w:b/>
                <w:sz w:val="24"/>
                <w:szCs w:val="24"/>
                <w:u w:val="single"/>
              </w:rPr>
            </w:pPr>
          </w:p>
          <w:p w:rsidR="007C1494" w:rsidRDefault="007C1494" w:rsidP="00701480">
            <w:pPr>
              <w:rPr>
                <w:rFonts w:ascii="Times New Roman" w:eastAsia="Times New Roman" w:hAnsi="Times New Roman" w:cs="Times New Roman"/>
                <w:b/>
                <w:sz w:val="18"/>
                <w:szCs w:val="18"/>
                <w:u w:val="single"/>
              </w:rPr>
            </w:pPr>
          </w:p>
          <w:p w:rsidR="007C1494" w:rsidRDefault="007C1494" w:rsidP="00701480">
            <w:pPr>
              <w:rPr>
                <w:rFonts w:ascii="Times New Roman" w:eastAsia="Times New Roman" w:hAnsi="Times New Roman" w:cs="Times New Roman"/>
                <w:b/>
                <w:sz w:val="18"/>
                <w:szCs w:val="18"/>
                <w:u w:val="single"/>
              </w:rPr>
            </w:pPr>
          </w:p>
          <w:p w:rsidR="007C1494" w:rsidRPr="00DD03EB" w:rsidRDefault="007C1494" w:rsidP="00701480">
            <w:pPr>
              <w:rPr>
                <w:rFonts w:eastAsia="Times New Roman" w:cstheme="minorHAnsi"/>
                <w:b/>
                <w:sz w:val="16"/>
                <w:szCs w:val="16"/>
              </w:rPr>
            </w:pPr>
            <w:r w:rsidRPr="00DD03EB">
              <w:rPr>
                <w:rFonts w:eastAsia="Times New Roman" w:cstheme="minorHAnsi"/>
                <w:b/>
                <w:sz w:val="16"/>
                <w:szCs w:val="16"/>
              </w:rPr>
              <w:t>Name _____________________ Date _________</w:t>
            </w:r>
          </w:p>
        </w:tc>
      </w:tr>
    </w:tbl>
    <w:p w:rsidR="00D220BB" w:rsidRDefault="00DD03EB">
      <w:pPr>
        <w:rPr>
          <w:sz w:val="20"/>
          <w:szCs w:val="20"/>
        </w:rPr>
      </w:pPr>
      <w:r w:rsidRPr="007C3F79">
        <w:rPr>
          <w:b/>
          <w:sz w:val="28"/>
          <w:szCs w:val="28"/>
        </w:rPr>
        <w:lastRenderedPageBreak/>
        <w:t>Lesson Plans</w:t>
      </w:r>
    </w:p>
    <w:p w:rsidR="00604433" w:rsidRDefault="00604433"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DD03EB" w:rsidRDefault="000B418F" w:rsidP="000237D4">
            <w:pPr>
              <w:rPr>
                <w:sz w:val="20"/>
                <w:szCs w:val="20"/>
              </w:rPr>
            </w:pPr>
            <w:r w:rsidRPr="00DD03EB">
              <w:rPr>
                <w:sz w:val="20"/>
                <w:szCs w:val="20"/>
              </w:rPr>
              <w:t>3</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DD03EB" w:rsidRDefault="000B418F" w:rsidP="000237D4">
            <w:pPr>
              <w:rPr>
                <w:sz w:val="20"/>
                <w:szCs w:val="20"/>
              </w:rPr>
            </w:pPr>
            <w:r w:rsidRPr="00DD03EB">
              <w:rPr>
                <w:sz w:val="20"/>
                <w:szCs w:val="20"/>
              </w:rPr>
              <w:t>How do writers apply the writing process to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DD03EB" w:rsidRDefault="00195441" w:rsidP="000237D4">
            <w:pPr>
              <w:rPr>
                <w:sz w:val="20"/>
                <w:szCs w:val="20"/>
              </w:rPr>
            </w:pPr>
            <w:r w:rsidRPr="00DD03EB">
              <w:rPr>
                <w:sz w:val="20"/>
                <w:szCs w:val="20"/>
              </w:rPr>
              <w:t xml:space="preserve">Writers plan and rehearse their stories – focus </w:t>
            </w:r>
            <w:r w:rsidR="00201D23" w:rsidRPr="00DD03EB">
              <w:rPr>
                <w:sz w:val="20"/>
                <w:szCs w:val="20"/>
              </w:rPr>
              <w:t xml:space="preserve">on </w:t>
            </w:r>
            <w:r w:rsidRPr="00DD03EB">
              <w:rPr>
                <w:sz w:val="20"/>
                <w:szCs w:val="20"/>
              </w:rPr>
              <w:t>oral rehearsal.</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C012F2" w:rsidP="00D55E16">
            <w:pPr>
              <w:pStyle w:val="ListParagraph"/>
              <w:numPr>
                <w:ilvl w:val="0"/>
                <w:numId w:val="6"/>
              </w:numPr>
              <w:ind w:left="360"/>
              <w:rPr>
                <w:sz w:val="20"/>
                <w:szCs w:val="20"/>
              </w:rPr>
            </w:pPr>
            <w:r>
              <w:rPr>
                <w:sz w:val="20"/>
                <w:szCs w:val="20"/>
              </w:rPr>
              <w:t>Using the rehearsal hand gestures</w:t>
            </w:r>
          </w:p>
          <w:p w:rsidR="007A010F" w:rsidRPr="00DD03EB" w:rsidRDefault="00C012F2" w:rsidP="00D55E16">
            <w:pPr>
              <w:pStyle w:val="ListParagraph"/>
              <w:numPr>
                <w:ilvl w:val="0"/>
                <w:numId w:val="6"/>
              </w:numPr>
              <w:ind w:left="360"/>
              <w:rPr>
                <w:sz w:val="20"/>
                <w:szCs w:val="20"/>
              </w:rPr>
            </w:pPr>
            <w:r>
              <w:rPr>
                <w:sz w:val="20"/>
                <w:szCs w:val="20"/>
              </w:rPr>
              <w:t>Engaged in rehearsal activities such as telling their story to their partner</w:t>
            </w:r>
            <w:r w:rsidR="006B52AF">
              <w:rPr>
                <w:sz w:val="20"/>
                <w:szCs w:val="20"/>
              </w:rPr>
              <w:t>s</w:t>
            </w:r>
            <w:r>
              <w:rPr>
                <w:sz w:val="20"/>
                <w:szCs w:val="20"/>
              </w:rPr>
              <w:t>, touching pages, etc</w:t>
            </w:r>
            <w:r w:rsidR="00DD03EB">
              <w:rPr>
                <w:sz w:val="20"/>
                <w:szCs w:val="20"/>
              </w:rPr>
              <w:t>…</w:t>
            </w:r>
          </w:p>
        </w:tc>
        <w:tc>
          <w:tcPr>
            <w:tcW w:w="5409" w:type="dxa"/>
            <w:tcBorders>
              <w:top w:val="single" w:sz="4" w:space="0" w:color="auto"/>
              <w:left w:val="single" w:sz="4" w:space="0" w:color="auto"/>
              <w:bottom w:val="single" w:sz="4" w:space="0" w:color="auto"/>
              <w:right w:val="single" w:sz="12" w:space="0" w:color="auto"/>
            </w:tcBorders>
          </w:tcPr>
          <w:p w:rsidR="007A010F" w:rsidRDefault="006B52AF" w:rsidP="00D55E16">
            <w:pPr>
              <w:pStyle w:val="ListParagraph"/>
              <w:numPr>
                <w:ilvl w:val="0"/>
                <w:numId w:val="6"/>
              </w:numPr>
              <w:ind w:left="342"/>
              <w:rPr>
                <w:sz w:val="20"/>
                <w:szCs w:val="20"/>
              </w:rPr>
            </w:pPr>
            <w:r>
              <w:rPr>
                <w:sz w:val="20"/>
                <w:szCs w:val="20"/>
              </w:rPr>
              <w:t>R</w:t>
            </w:r>
            <w:r w:rsidR="005D4A24">
              <w:rPr>
                <w:sz w:val="20"/>
                <w:szCs w:val="20"/>
              </w:rPr>
              <w:t>ehearsing aloud their stories</w:t>
            </w:r>
          </w:p>
          <w:p w:rsidR="007A010F" w:rsidRPr="00DD03EB" w:rsidRDefault="005D4A24" w:rsidP="00D55E16">
            <w:pPr>
              <w:pStyle w:val="ListParagraph"/>
              <w:numPr>
                <w:ilvl w:val="0"/>
                <w:numId w:val="6"/>
              </w:numPr>
              <w:ind w:left="342"/>
              <w:rPr>
                <w:sz w:val="20"/>
                <w:szCs w:val="20"/>
              </w:rPr>
            </w:pPr>
            <w:r>
              <w:rPr>
                <w:sz w:val="20"/>
                <w:szCs w:val="20"/>
              </w:rPr>
              <w:t>Saying the steps with the gestures orally</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DD03EB" w:rsidTr="008E221C">
        <w:tc>
          <w:tcPr>
            <w:tcW w:w="10818" w:type="dxa"/>
            <w:gridSpan w:val="2"/>
            <w:tcBorders>
              <w:top w:val="single" w:sz="4" w:space="0" w:color="auto"/>
              <w:left w:val="single" w:sz="12" w:space="0" w:color="auto"/>
              <w:bottom w:val="single" w:sz="12" w:space="0" w:color="auto"/>
              <w:right w:val="single" w:sz="12" w:space="0" w:color="auto"/>
            </w:tcBorders>
          </w:tcPr>
          <w:p w:rsidR="00DD03EB" w:rsidRPr="00DD03EB" w:rsidRDefault="00DD03EB" w:rsidP="00D55E16">
            <w:pPr>
              <w:pStyle w:val="ListParagraph"/>
              <w:numPr>
                <w:ilvl w:val="0"/>
                <w:numId w:val="6"/>
              </w:numPr>
              <w:ind w:left="342"/>
              <w:rPr>
                <w:sz w:val="20"/>
                <w:szCs w:val="20"/>
              </w:rPr>
            </w:pPr>
            <w:r>
              <w:rPr>
                <w:sz w:val="20"/>
                <w:szCs w:val="20"/>
              </w:rPr>
              <w:t>Writing Process Steps - Anchor Chart</w:t>
            </w:r>
          </w:p>
          <w:p w:rsidR="00DD03EB" w:rsidRPr="00DD03EB" w:rsidRDefault="00DD03EB" w:rsidP="00D55E16">
            <w:pPr>
              <w:pStyle w:val="ListParagraph"/>
              <w:numPr>
                <w:ilvl w:val="0"/>
                <w:numId w:val="6"/>
              </w:numPr>
              <w:ind w:left="342"/>
              <w:rPr>
                <w:sz w:val="20"/>
                <w:szCs w:val="20"/>
              </w:rPr>
            </w:pPr>
            <w:r>
              <w:rPr>
                <w:sz w:val="20"/>
                <w:szCs w:val="20"/>
              </w:rPr>
              <w:t xml:space="preserve">Rehearsal Ideas Bookmark </w:t>
            </w:r>
            <w:r w:rsidRPr="00DD03EB">
              <w:rPr>
                <w:sz w:val="20"/>
                <w:szCs w:val="20"/>
              </w:rPr>
              <w:t>[See Resource Section – Resource 3 - Rehearsal Ideas Bookmark]</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8E221C">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D8788F" w:rsidRPr="00DD03EB" w:rsidRDefault="00604433" w:rsidP="00D55E16">
            <w:pPr>
              <w:pStyle w:val="ListParagraph"/>
              <w:numPr>
                <w:ilvl w:val="0"/>
                <w:numId w:val="73"/>
              </w:numPr>
              <w:ind w:left="342"/>
              <w:rPr>
                <w:i/>
                <w:sz w:val="20"/>
                <w:szCs w:val="20"/>
              </w:rPr>
            </w:pPr>
            <w:r w:rsidRPr="00DD03EB">
              <w:rPr>
                <w:i/>
                <w:sz w:val="20"/>
                <w:szCs w:val="20"/>
              </w:rPr>
              <w:t>“Yesterday we thought about our first ste</w:t>
            </w:r>
            <w:r w:rsidR="00F43D39" w:rsidRPr="00DD03EB">
              <w:rPr>
                <w:i/>
                <w:sz w:val="20"/>
                <w:szCs w:val="20"/>
              </w:rPr>
              <w:t xml:space="preserve">p in our </w:t>
            </w:r>
            <w:r w:rsidR="00CC636E" w:rsidRPr="00DD03EB">
              <w:rPr>
                <w:i/>
                <w:sz w:val="20"/>
                <w:szCs w:val="20"/>
              </w:rPr>
              <w:t>Writing P</w:t>
            </w:r>
            <w:r w:rsidRPr="00DD03EB">
              <w:rPr>
                <w:i/>
                <w:sz w:val="20"/>
                <w:szCs w:val="20"/>
              </w:rPr>
              <w:t>rocess.</w:t>
            </w:r>
            <w:r w:rsidR="00F43D39" w:rsidRPr="00DD03EB">
              <w:rPr>
                <w:i/>
                <w:sz w:val="20"/>
                <w:szCs w:val="20"/>
              </w:rPr>
              <w:t xml:space="preserve"> </w:t>
            </w:r>
            <w:r w:rsidR="00790252" w:rsidRPr="00DD03EB">
              <w:rPr>
                <w:color w:val="4F81BD" w:themeColor="accent1"/>
                <w:sz w:val="20"/>
                <w:szCs w:val="20"/>
              </w:rPr>
              <w:t xml:space="preserve"> </w:t>
            </w:r>
            <w:r w:rsidR="007E32E5" w:rsidRPr="00DD03EB">
              <w:rPr>
                <w:i/>
                <w:sz w:val="20"/>
                <w:szCs w:val="20"/>
              </w:rPr>
              <w:t>Step one is</w:t>
            </w:r>
            <w:r w:rsidR="00B606EB" w:rsidRPr="00DD03EB">
              <w:rPr>
                <w:i/>
                <w:sz w:val="20"/>
                <w:szCs w:val="20"/>
              </w:rPr>
              <w:t xml:space="preserve"> to</w:t>
            </w:r>
            <w:r w:rsidR="007E32E5" w:rsidRPr="00DD03EB">
              <w:rPr>
                <w:i/>
                <w:sz w:val="20"/>
                <w:szCs w:val="20"/>
              </w:rPr>
              <w:t xml:space="preserve"> think of a story idea.  </w:t>
            </w:r>
            <w:r w:rsidRPr="00DD03EB">
              <w:rPr>
                <w:i/>
                <w:sz w:val="20"/>
                <w:szCs w:val="20"/>
              </w:rPr>
              <w:t>We added strong feelings to our Collecting Story Idea Chart.</w:t>
            </w:r>
            <w:r w:rsidR="0062525E" w:rsidRPr="00DD03EB">
              <w:rPr>
                <w:i/>
                <w:sz w:val="20"/>
                <w:szCs w:val="20"/>
              </w:rPr>
              <w:t xml:space="preserve"> I loved how…</w:t>
            </w:r>
          </w:p>
          <w:p w:rsidR="00057956" w:rsidRPr="00DD03EB" w:rsidRDefault="00D8788F" w:rsidP="00D55E16">
            <w:pPr>
              <w:pStyle w:val="ListParagraph"/>
              <w:numPr>
                <w:ilvl w:val="0"/>
                <w:numId w:val="6"/>
              </w:numPr>
              <w:ind w:left="342"/>
              <w:rPr>
                <w:sz w:val="20"/>
                <w:szCs w:val="20"/>
              </w:rPr>
            </w:pPr>
            <w:r w:rsidRPr="00012102">
              <w:rPr>
                <w:i/>
                <w:sz w:val="20"/>
                <w:szCs w:val="20"/>
              </w:rPr>
              <w:t>“If you want to get good at something you need to practice, practice,</w:t>
            </w:r>
            <w:r w:rsidR="00B606EB">
              <w:rPr>
                <w:i/>
                <w:sz w:val="20"/>
                <w:szCs w:val="20"/>
              </w:rPr>
              <w:t xml:space="preserve"> </w:t>
            </w:r>
            <w:proofErr w:type="gramStart"/>
            <w:r w:rsidR="00B606EB">
              <w:rPr>
                <w:i/>
                <w:sz w:val="20"/>
                <w:szCs w:val="20"/>
              </w:rPr>
              <w:t>practice</w:t>
            </w:r>
            <w:proofErr w:type="gramEnd"/>
            <w:r w:rsidR="00B606EB">
              <w:rPr>
                <w:i/>
                <w:sz w:val="20"/>
                <w:szCs w:val="20"/>
              </w:rPr>
              <w:t>!  Think about soccer</w:t>
            </w:r>
            <w:r w:rsidRPr="00012102">
              <w:rPr>
                <w:i/>
                <w:sz w:val="20"/>
                <w:szCs w:val="20"/>
              </w:rPr>
              <w:t xml:space="preserve"> – first </w:t>
            </w:r>
            <w:r w:rsidR="00ED0C5E">
              <w:rPr>
                <w:i/>
                <w:sz w:val="20"/>
                <w:szCs w:val="20"/>
              </w:rPr>
              <w:t xml:space="preserve">players </w:t>
            </w:r>
            <w:r w:rsidRPr="00012102">
              <w:rPr>
                <w:i/>
                <w:sz w:val="20"/>
                <w:szCs w:val="20"/>
              </w:rPr>
              <w:t xml:space="preserve">practice before </w:t>
            </w:r>
            <w:r w:rsidR="00ED0C5E">
              <w:rPr>
                <w:i/>
                <w:sz w:val="20"/>
                <w:szCs w:val="20"/>
              </w:rPr>
              <w:t>they</w:t>
            </w:r>
            <w:r w:rsidR="00B606EB">
              <w:rPr>
                <w:i/>
                <w:sz w:val="20"/>
                <w:szCs w:val="20"/>
              </w:rPr>
              <w:t xml:space="preserve"> play the game.  H</w:t>
            </w:r>
            <w:r w:rsidRPr="00012102">
              <w:rPr>
                <w:i/>
                <w:sz w:val="20"/>
                <w:szCs w:val="20"/>
              </w:rPr>
              <w:t>ow about a play?  Actors and actresses spend all kinds of time rehearsing before they perform a play in front</w:t>
            </w:r>
            <w:r w:rsidR="00B606EB">
              <w:rPr>
                <w:i/>
                <w:sz w:val="20"/>
                <w:szCs w:val="20"/>
              </w:rPr>
              <w:t xml:space="preserve"> of an audience or make a movie.</w:t>
            </w:r>
            <w:r w:rsidRPr="00012102">
              <w:rPr>
                <w:i/>
                <w:sz w:val="20"/>
                <w:szCs w:val="20"/>
              </w:rPr>
              <w:t xml:space="preserve"> </w:t>
            </w:r>
            <w:r w:rsidR="00B606EB">
              <w:rPr>
                <w:i/>
                <w:sz w:val="20"/>
                <w:szCs w:val="20"/>
              </w:rPr>
              <w:t xml:space="preserve"> O</w:t>
            </w:r>
            <w:r w:rsidRPr="00012102">
              <w:rPr>
                <w:i/>
                <w:sz w:val="20"/>
                <w:szCs w:val="20"/>
              </w:rPr>
              <w:t>r how about dancers?  Dancers go through lots of practice and rehear</w:t>
            </w:r>
            <w:r w:rsidR="00ED0C5E">
              <w:rPr>
                <w:i/>
                <w:sz w:val="20"/>
                <w:szCs w:val="20"/>
              </w:rPr>
              <w:t>sals before they go on stage or</w:t>
            </w:r>
            <w:r w:rsidRPr="00012102">
              <w:rPr>
                <w:i/>
                <w:sz w:val="20"/>
                <w:szCs w:val="20"/>
              </w:rPr>
              <w:t xml:space="preserve"> have a recital. Writers do the same.  In order to produce a top-notch piece</w:t>
            </w:r>
            <w:r w:rsidR="002D50F4">
              <w:rPr>
                <w:i/>
                <w:sz w:val="20"/>
                <w:szCs w:val="20"/>
              </w:rPr>
              <w:t>,</w:t>
            </w:r>
            <w:r w:rsidRPr="00012102">
              <w:rPr>
                <w:i/>
                <w:sz w:val="20"/>
                <w:szCs w:val="20"/>
              </w:rPr>
              <w:t xml:space="preserve"> th</w:t>
            </w:r>
            <w:r w:rsidR="002D50F4">
              <w:rPr>
                <w:i/>
                <w:sz w:val="20"/>
                <w:szCs w:val="20"/>
              </w:rPr>
              <w:t>ey practice before they start writing</w:t>
            </w:r>
            <w:r w:rsidRPr="00012102">
              <w:rPr>
                <w:i/>
                <w:sz w:val="20"/>
                <w:szCs w:val="20"/>
              </w:rPr>
              <w:t>.  Today we are going to learn about how writers plan and rehearse</w:t>
            </w:r>
            <w:r w:rsidR="002D50F4">
              <w:rPr>
                <w:i/>
                <w:sz w:val="20"/>
                <w:szCs w:val="20"/>
              </w:rPr>
              <w:t xml:space="preserve"> (how they practice)</w:t>
            </w:r>
            <w:r w:rsidRPr="00012102">
              <w:rPr>
                <w:i/>
                <w:sz w:val="20"/>
                <w:szCs w:val="20"/>
              </w:rPr>
              <w:t xml:space="preserve"> their Small </w:t>
            </w:r>
            <w:r w:rsidR="002D50F4">
              <w:rPr>
                <w:i/>
                <w:sz w:val="20"/>
                <w:szCs w:val="20"/>
              </w:rPr>
              <w:t>Moment stories before they begin writing</w:t>
            </w:r>
            <w:r w:rsidRPr="00012102">
              <w:rPr>
                <w:i/>
                <w:sz w:val="20"/>
                <w:szCs w:val="20"/>
              </w:rPr>
              <w:t>.”</w:t>
            </w:r>
          </w:p>
        </w:tc>
      </w:tr>
      <w:tr w:rsidR="007A010F" w:rsidTr="008E221C">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D8788F" w:rsidRPr="00012102" w:rsidRDefault="002D50F4" w:rsidP="00D55E16">
            <w:pPr>
              <w:pStyle w:val="ListParagraph"/>
              <w:numPr>
                <w:ilvl w:val="0"/>
                <w:numId w:val="5"/>
              </w:numPr>
              <w:ind w:left="342"/>
              <w:rPr>
                <w:sz w:val="20"/>
                <w:szCs w:val="20"/>
              </w:rPr>
            </w:pPr>
            <w:r>
              <w:rPr>
                <w:i/>
                <w:sz w:val="20"/>
                <w:szCs w:val="20"/>
              </w:rPr>
              <w:t>“Writers do not simply pick their</w:t>
            </w:r>
            <w:r w:rsidR="00D8788F" w:rsidRPr="00012102">
              <w:rPr>
                <w:i/>
                <w:sz w:val="20"/>
                <w:szCs w:val="20"/>
              </w:rPr>
              <w:t xml:space="preserve"> pen</w:t>
            </w:r>
            <w:r>
              <w:rPr>
                <w:i/>
                <w:sz w:val="20"/>
                <w:szCs w:val="20"/>
              </w:rPr>
              <w:t>cils</w:t>
            </w:r>
            <w:r w:rsidR="00D8788F" w:rsidRPr="00012102">
              <w:rPr>
                <w:i/>
                <w:sz w:val="20"/>
                <w:szCs w:val="20"/>
              </w:rPr>
              <w:t xml:space="preserve"> and start writing their narratives.  They spend time rehearsing their story ideas.  Let’s revisit what you learned how to do so well in first grade.”</w:t>
            </w:r>
          </w:p>
          <w:p w:rsidR="00D8788F" w:rsidRPr="00012102" w:rsidRDefault="00AF4C11" w:rsidP="00DD03EB">
            <w:pPr>
              <w:pStyle w:val="ListParagraph"/>
              <w:ind w:left="342"/>
              <w:rPr>
                <w:sz w:val="20"/>
                <w:szCs w:val="20"/>
              </w:rPr>
            </w:pPr>
            <w:r>
              <w:rPr>
                <w:sz w:val="20"/>
                <w:szCs w:val="20"/>
              </w:rPr>
              <w:t>Review</w:t>
            </w:r>
            <w:r w:rsidR="008A7C23">
              <w:rPr>
                <w:sz w:val="20"/>
                <w:szCs w:val="20"/>
              </w:rPr>
              <w:t xml:space="preserve"> </w:t>
            </w:r>
            <w:r>
              <w:rPr>
                <w:sz w:val="20"/>
                <w:szCs w:val="20"/>
              </w:rPr>
              <w:t>Writing P</w:t>
            </w:r>
            <w:r w:rsidR="00D8788F" w:rsidRPr="00012102">
              <w:rPr>
                <w:sz w:val="20"/>
                <w:szCs w:val="20"/>
              </w:rPr>
              <w:t>rocess</w:t>
            </w:r>
            <w:r>
              <w:rPr>
                <w:sz w:val="20"/>
                <w:szCs w:val="20"/>
              </w:rPr>
              <w:t xml:space="preserve"> </w:t>
            </w:r>
            <w:r w:rsidRPr="00DD03EB">
              <w:rPr>
                <w:sz w:val="20"/>
                <w:szCs w:val="20"/>
              </w:rPr>
              <w:t>Steps</w:t>
            </w:r>
            <w:r w:rsidR="00DD03EB" w:rsidRPr="00DD03EB">
              <w:rPr>
                <w:sz w:val="20"/>
                <w:szCs w:val="20"/>
              </w:rPr>
              <w:t xml:space="preserve"> [</w:t>
            </w:r>
            <w:r w:rsidR="00DD03EB">
              <w:rPr>
                <w:sz w:val="20"/>
                <w:szCs w:val="20"/>
              </w:rPr>
              <w:t>s</w:t>
            </w:r>
            <w:r w:rsidR="00DD03EB" w:rsidRPr="00DD03EB">
              <w:rPr>
                <w:sz w:val="20"/>
                <w:szCs w:val="20"/>
              </w:rPr>
              <w:t>ee Resource Section:  Resource 2B – Writing Process Steps]</w:t>
            </w:r>
            <w:r w:rsidR="00D8788F" w:rsidRPr="00012102">
              <w:rPr>
                <w:sz w:val="20"/>
                <w:szCs w:val="20"/>
              </w:rPr>
              <w:t xml:space="preserve">: </w:t>
            </w:r>
          </w:p>
          <w:p w:rsidR="00D8788F" w:rsidRDefault="00D8788F" w:rsidP="00D55E16">
            <w:pPr>
              <w:pStyle w:val="ListParagraph"/>
              <w:numPr>
                <w:ilvl w:val="0"/>
                <w:numId w:val="74"/>
              </w:numPr>
              <w:ind w:left="792"/>
              <w:rPr>
                <w:sz w:val="20"/>
                <w:szCs w:val="20"/>
              </w:rPr>
            </w:pPr>
            <w:r w:rsidRPr="00012102">
              <w:rPr>
                <w:sz w:val="20"/>
                <w:szCs w:val="20"/>
              </w:rPr>
              <w:t xml:space="preserve">Think </w:t>
            </w:r>
            <w:r w:rsidR="00AF4C11">
              <w:rPr>
                <w:sz w:val="20"/>
                <w:szCs w:val="20"/>
              </w:rPr>
              <w:t>of a story idea</w:t>
            </w:r>
          </w:p>
          <w:p w:rsidR="00AF4C11" w:rsidRDefault="00AF4C11" w:rsidP="00D55E16">
            <w:pPr>
              <w:pStyle w:val="ListParagraph"/>
              <w:numPr>
                <w:ilvl w:val="0"/>
                <w:numId w:val="74"/>
              </w:numPr>
              <w:ind w:left="792"/>
              <w:rPr>
                <w:sz w:val="20"/>
                <w:szCs w:val="20"/>
              </w:rPr>
            </w:pPr>
            <w:r>
              <w:rPr>
                <w:sz w:val="20"/>
                <w:szCs w:val="20"/>
              </w:rPr>
              <w:t>Rehearse</w:t>
            </w:r>
            <w:r w:rsidR="006B52AF">
              <w:rPr>
                <w:sz w:val="20"/>
                <w:szCs w:val="20"/>
              </w:rPr>
              <w:t xml:space="preserve"> (</w:t>
            </w:r>
            <w:r w:rsidR="008A7C23">
              <w:rPr>
                <w:sz w:val="20"/>
                <w:szCs w:val="20"/>
              </w:rPr>
              <w:t>“</w:t>
            </w:r>
            <w:r w:rsidR="006B52AF">
              <w:rPr>
                <w:sz w:val="20"/>
                <w:szCs w:val="20"/>
              </w:rPr>
              <w:t>Say</w:t>
            </w:r>
            <w:r w:rsidR="008A7C23">
              <w:rPr>
                <w:sz w:val="20"/>
                <w:szCs w:val="20"/>
              </w:rPr>
              <w:t>”</w:t>
            </w:r>
            <w:r w:rsidR="006B52AF">
              <w:rPr>
                <w:sz w:val="20"/>
                <w:szCs w:val="20"/>
              </w:rPr>
              <w:t xml:space="preserve"> is often used in K and 1</w:t>
            </w:r>
            <w:r w:rsidR="006B52AF" w:rsidRPr="006B52AF">
              <w:rPr>
                <w:sz w:val="20"/>
                <w:szCs w:val="20"/>
                <w:vertAlign w:val="superscript"/>
              </w:rPr>
              <w:t>st</w:t>
            </w:r>
            <w:r w:rsidR="006B52AF">
              <w:rPr>
                <w:sz w:val="20"/>
                <w:szCs w:val="20"/>
              </w:rPr>
              <w:t>)</w:t>
            </w:r>
          </w:p>
          <w:p w:rsidR="00AF4C11" w:rsidRDefault="00AF4C11" w:rsidP="00D55E16">
            <w:pPr>
              <w:pStyle w:val="ListParagraph"/>
              <w:numPr>
                <w:ilvl w:val="0"/>
                <w:numId w:val="74"/>
              </w:numPr>
              <w:ind w:left="792"/>
              <w:rPr>
                <w:sz w:val="20"/>
                <w:szCs w:val="20"/>
              </w:rPr>
            </w:pPr>
            <w:r>
              <w:rPr>
                <w:sz w:val="20"/>
                <w:szCs w:val="20"/>
              </w:rPr>
              <w:t>Write/</w:t>
            </w:r>
            <w:r w:rsidR="00DD03EB">
              <w:rPr>
                <w:sz w:val="20"/>
                <w:szCs w:val="20"/>
              </w:rPr>
              <w:t>d</w:t>
            </w:r>
            <w:r>
              <w:rPr>
                <w:sz w:val="20"/>
                <w:szCs w:val="20"/>
              </w:rPr>
              <w:t>raft</w:t>
            </w:r>
          </w:p>
          <w:p w:rsidR="00AF4C11" w:rsidRDefault="00AF4C11" w:rsidP="00D55E16">
            <w:pPr>
              <w:pStyle w:val="ListParagraph"/>
              <w:numPr>
                <w:ilvl w:val="0"/>
                <w:numId w:val="74"/>
              </w:numPr>
              <w:ind w:left="792"/>
              <w:rPr>
                <w:sz w:val="20"/>
                <w:szCs w:val="20"/>
              </w:rPr>
            </w:pPr>
            <w:r>
              <w:rPr>
                <w:sz w:val="20"/>
                <w:szCs w:val="20"/>
              </w:rPr>
              <w:t>Finish</w:t>
            </w:r>
          </w:p>
          <w:p w:rsidR="00AF4C11" w:rsidRDefault="00C34F9F" w:rsidP="00D55E16">
            <w:pPr>
              <w:pStyle w:val="ListParagraph"/>
              <w:numPr>
                <w:ilvl w:val="0"/>
                <w:numId w:val="74"/>
              </w:numPr>
              <w:ind w:left="792"/>
              <w:rPr>
                <w:sz w:val="20"/>
                <w:szCs w:val="20"/>
              </w:rPr>
            </w:pPr>
            <w:r>
              <w:rPr>
                <w:sz w:val="20"/>
                <w:szCs w:val="20"/>
              </w:rPr>
              <w:t xml:space="preserve">Reread and </w:t>
            </w:r>
            <w:r w:rsidR="00DD03EB">
              <w:rPr>
                <w:sz w:val="20"/>
                <w:szCs w:val="20"/>
              </w:rPr>
              <w:t>r</w:t>
            </w:r>
            <w:r w:rsidR="00AF4C11">
              <w:rPr>
                <w:sz w:val="20"/>
                <w:szCs w:val="20"/>
              </w:rPr>
              <w:t>evise</w:t>
            </w:r>
          </w:p>
          <w:p w:rsidR="00A64F9D" w:rsidRPr="00DD03EB" w:rsidRDefault="00AF4C11" w:rsidP="00D55E16">
            <w:pPr>
              <w:pStyle w:val="ListParagraph"/>
              <w:numPr>
                <w:ilvl w:val="0"/>
                <w:numId w:val="74"/>
              </w:numPr>
              <w:ind w:left="792"/>
              <w:rPr>
                <w:sz w:val="20"/>
                <w:szCs w:val="20"/>
              </w:rPr>
            </w:pPr>
            <w:r>
              <w:rPr>
                <w:sz w:val="20"/>
                <w:szCs w:val="20"/>
              </w:rPr>
              <w:t>Get started on another story</w:t>
            </w:r>
          </w:p>
          <w:p w:rsidR="00D8788F" w:rsidRPr="00012102" w:rsidRDefault="00D8788F" w:rsidP="00D55E16">
            <w:pPr>
              <w:pStyle w:val="ListParagraph"/>
              <w:numPr>
                <w:ilvl w:val="0"/>
                <w:numId w:val="5"/>
              </w:numPr>
              <w:ind w:left="342"/>
              <w:rPr>
                <w:i/>
                <w:sz w:val="20"/>
                <w:szCs w:val="20"/>
              </w:rPr>
            </w:pPr>
            <w:r w:rsidRPr="00012102">
              <w:rPr>
                <w:i/>
                <w:sz w:val="20"/>
                <w:szCs w:val="20"/>
              </w:rPr>
              <w:t xml:space="preserve">“First, writers </w:t>
            </w:r>
            <w:r w:rsidRPr="00012102">
              <w:rPr>
                <w:b/>
                <w:i/>
                <w:sz w:val="20"/>
                <w:szCs w:val="20"/>
              </w:rPr>
              <w:t xml:space="preserve">THINK AND PICTURE </w:t>
            </w:r>
            <w:r w:rsidRPr="00012102">
              <w:rPr>
                <w:i/>
                <w:sz w:val="20"/>
                <w:szCs w:val="20"/>
              </w:rPr>
              <w:t>in their minds a possible story idea.  They also could look at their Collecting Story Ideas list (or Writ</w:t>
            </w:r>
            <w:r w:rsidR="002D50F4">
              <w:rPr>
                <w:i/>
                <w:sz w:val="20"/>
                <w:szCs w:val="20"/>
              </w:rPr>
              <w:t>er’s Notebook) for possibilities</w:t>
            </w:r>
            <w:r w:rsidRPr="00012102">
              <w:rPr>
                <w:i/>
                <w:sz w:val="20"/>
                <w:szCs w:val="20"/>
              </w:rPr>
              <w:t>.  I am looking over my list and want to write about something I did with my dog.  I took my dog on a walk and ran into some problems.  Yes, that will be my story idea.”</w:t>
            </w:r>
          </w:p>
          <w:p w:rsidR="00D8788F" w:rsidRPr="00012102" w:rsidRDefault="00D8788F" w:rsidP="00D55E16">
            <w:pPr>
              <w:pStyle w:val="ListParagraph"/>
              <w:numPr>
                <w:ilvl w:val="0"/>
                <w:numId w:val="5"/>
              </w:numPr>
              <w:ind w:left="342"/>
              <w:rPr>
                <w:i/>
                <w:sz w:val="20"/>
                <w:szCs w:val="20"/>
              </w:rPr>
            </w:pPr>
            <w:r w:rsidRPr="00012102">
              <w:rPr>
                <w:i/>
                <w:sz w:val="20"/>
                <w:szCs w:val="20"/>
              </w:rPr>
              <w:t xml:space="preserve">“Second, writers think </w:t>
            </w:r>
            <w:r w:rsidRPr="00012102">
              <w:rPr>
                <w:b/>
                <w:i/>
                <w:sz w:val="20"/>
                <w:szCs w:val="20"/>
              </w:rPr>
              <w:t xml:space="preserve">‘How will my story go?’ </w:t>
            </w:r>
            <w:r w:rsidRPr="00012102">
              <w:rPr>
                <w:i/>
                <w:sz w:val="20"/>
                <w:szCs w:val="20"/>
              </w:rPr>
              <w:t xml:space="preserve">Then, they </w:t>
            </w:r>
            <w:r w:rsidR="00C34F9F" w:rsidRPr="00C34F9F">
              <w:rPr>
                <w:b/>
                <w:i/>
                <w:sz w:val="20"/>
                <w:szCs w:val="20"/>
              </w:rPr>
              <w:t>REHEARSE</w:t>
            </w:r>
            <w:r w:rsidR="00C34F9F">
              <w:rPr>
                <w:i/>
                <w:sz w:val="20"/>
                <w:szCs w:val="20"/>
              </w:rPr>
              <w:t>/</w:t>
            </w:r>
            <w:r w:rsidRPr="00012102">
              <w:rPr>
                <w:b/>
                <w:i/>
                <w:sz w:val="20"/>
                <w:szCs w:val="20"/>
              </w:rPr>
              <w:t xml:space="preserve">SAY </w:t>
            </w:r>
            <w:r w:rsidRPr="00012102">
              <w:rPr>
                <w:i/>
                <w:sz w:val="20"/>
                <w:szCs w:val="20"/>
              </w:rPr>
              <w:t>their stories</w:t>
            </w:r>
            <w:r>
              <w:rPr>
                <w:i/>
              </w:rPr>
              <w:t xml:space="preserve"> </w:t>
            </w:r>
            <w:r w:rsidRPr="00012102">
              <w:rPr>
                <w:i/>
                <w:sz w:val="20"/>
                <w:szCs w:val="20"/>
              </w:rPr>
              <w:t>out loud using story language.  Let me show you.  ‘One sunny day I decided to venture outside and take Miracle, my golden retriever, for a walk. ‘Here Miracle.  Let’s go explore the neighborhood,’ I yelled.  She trotted over…’”</w:t>
            </w:r>
          </w:p>
          <w:p w:rsidR="007A010F" w:rsidRPr="008E221C" w:rsidRDefault="00D8788F" w:rsidP="00D55E16">
            <w:pPr>
              <w:pStyle w:val="ListParagraph"/>
              <w:numPr>
                <w:ilvl w:val="0"/>
                <w:numId w:val="5"/>
              </w:numPr>
              <w:ind w:left="342"/>
              <w:rPr>
                <w:i/>
                <w:sz w:val="20"/>
                <w:szCs w:val="20"/>
              </w:rPr>
            </w:pPr>
            <w:r w:rsidRPr="00012102">
              <w:rPr>
                <w:i/>
                <w:sz w:val="20"/>
                <w:szCs w:val="20"/>
              </w:rPr>
              <w:t>“Writers engage in lots of practice.  Think about a baseball pitcher – s/he wouldn</w:t>
            </w:r>
            <w:r w:rsidR="002D50F4">
              <w:rPr>
                <w:i/>
                <w:sz w:val="20"/>
                <w:szCs w:val="20"/>
              </w:rPr>
              <w:t>’t toss only one ball as a warm-</w:t>
            </w:r>
            <w:r w:rsidRPr="00012102">
              <w:rPr>
                <w:i/>
                <w:sz w:val="20"/>
                <w:szCs w:val="20"/>
              </w:rPr>
              <w:t xml:space="preserve">up before a game.  The pitcher would throw lots </w:t>
            </w:r>
            <w:r w:rsidR="002D50F4">
              <w:rPr>
                <w:i/>
                <w:sz w:val="20"/>
                <w:szCs w:val="20"/>
              </w:rPr>
              <w:t>of balls to the catcher to warm-</w:t>
            </w:r>
            <w:r w:rsidRPr="00012102">
              <w:rPr>
                <w:i/>
                <w:sz w:val="20"/>
                <w:szCs w:val="20"/>
              </w:rPr>
              <w:t xml:space="preserve">up </w:t>
            </w:r>
            <w:r w:rsidR="002D50F4">
              <w:rPr>
                <w:i/>
                <w:sz w:val="20"/>
                <w:szCs w:val="20"/>
              </w:rPr>
              <w:t>for a game.  In writing, we warm-</w:t>
            </w:r>
            <w:r w:rsidRPr="00012102">
              <w:rPr>
                <w:i/>
                <w:sz w:val="20"/>
                <w:szCs w:val="20"/>
              </w:rPr>
              <w:t xml:space="preserve"> up too.  There are several ways we can </w:t>
            </w:r>
            <w:r w:rsidR="00C34F9F" w:rsidRPr="00C34F9F">
              <w:rPr>
                <w:b/>
                <w:i/>
                <w:sz w:val="20"/>
                <w:szCs w:val="20"/>
              </w:rPr>
              <w:t>REHEARSE</w:t>
            </w:r>
            <w:r w:rsidR="00C34F9F">
              <w:rPr>
                <w:i/>
                <w:sz w:val="20"/>
                <w:szCs w:val="20"/>
              </w:rPr>
              <w:t>/</w:t>
            </w:r>
            <w:r w:rsidRPr="00012102">
              <w:rPr>
                <w:b/>
                <w:i/>
                <w:sz w:val="20"/>
                <w:szCs w:val="20"/>
              </w:rPr>
              <w:t xml:space="preserve">SAY </w:t>
            </w:r>
            <w:r w:rsidRPr="00012102">
              <w:rPr>
                <w:i/>
                <w:sz w:val="20"/>
                <w:szCs w:val="20"/>
              </w:rPr>
              <w:t xml:space="preserve">our pieces.  In second grade, we often call this </w:t>
            </w:r>
            <w:r w:rsidR="00C34F9F">
              <w:rPr>
                <w:i/>
                <w:sz w:val="20"/>
                <w:szCs w:val="20"/>
              </w:rPr>
              <w:t>oral practice or oral rehearsal.  Let’s look at ways we can do oral rehearsal:</w:t>
            </w:r>
          </w:p>
        </w:tc>
      </w:tr>
    </w:tbl>
    <w:p w:rsidR="008E221C" w:rsidRDefault="008E221C">
      <w:r>
        <w:br w:type="page"/>
      </w:r>
    </w:p>
    <w:p w:rsidR="00240B89" w:rsidRPr="00240B89" w:rsidRDefault="00240B89" w:rsidP="00240B89">
      <w:pPr>
        <w:rPr>
          <w:b/>
          <w:sz w:val="28"/>
          <w:szCs w:val="28"/>
        </w:rPr>
      </w:pPr>
      <w:r w:rsidRPr="00240B89">
        <w:rPr>
          <w:b/>
          <w:sz w:val="28"/>
          <w:szCs w:val="28"/>
        </w:rPr>
        <w:lastRenderedPageBreak/>
        <w:t>Lesson Plan, Session 3 Continued</w:t>
      </w:r>
    </w:p>
    <w:p w:rsidR="008E221C" w:rsidRDefault="008E221C"/>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E221C" w:rsidTr="008E221C">
        <w:tc>
          <w:tcPr>
            <w:tcW w:w="1638" w:type="dxa"/>
          </w:tcPr>
          <w:p w:rsidR="008E221C" w:rsidRDefault="008E221C" w:rsidP="000237D4">
            <w:pPr>
              <w:rPr>
                <w:b/>
                <w:sz w:val="20"/>
                <w:szCs w:val="20"/>
              </w:rPr>
            </w:pPr>
            <w:r>
              <w:rPr>
                <w:b/>
                <w:sz w:val="20"/>
                <w:szCs w:val="20"/>
              </w:rPr>
              <w:t xml:space="preserve">Teach – </w:t>
            </w:r>
          </w:p>
          <w:p w:rsidR="008E221C" w:rsidRDefault="008E221C" w:rsidP="000237D4">
            <w:pPr>
              <w:rPr>
                <w:b/>
                <w:sz w:val="20"/>
                <w:szCs w:val="20"/>
              </w:rPr>
            </w:pPr>
            <w:r>
              <w:rPr>
                <w:b/>
                <w:sz w:val="20"/>
                <w:szCs w:val="20"/>
              </w:rPr>
              <w:t>Continued</w:t>
            </w:r>
          </w:p>
        </w:tc>
        <w:tc>
          <w:tcPr>
            <w:tcW w:w="9180" w:type="dxa"/>
          </w:tcPr>
          <w:p w:rsidR="008E221C" w:rsidRPr="008E221C" w:rsidRDefault="008E221C" w:rsidP="00D55E16">
            <w:pPr>
              <w:pStyle w:val="ListParagraph"/>
              <w:numPr>
                <w:ilvl w:val="1"/>
                <w:numId w:val="75"/>
              </w:numPr>
              <w:ind w:left="792"/>
              <w:rPr>
                <w:sz w:val="20"/>
                <w:szCs w:val="20"/>
              </w:rPr>
            </w:pPr>
            <w:r>
              <w:rPr>
                <w:i/>
                <w:sz w:val="20"/>
                <w:szCs w:val="20"/>
              </w:rPr>
              <w:t>“</w:t>
            </w:r>
            <w:r w:rsidRPr="00012102">
              <w:rPr>
                <w:i/>
                <w:sz w:val="20"/>
                <w:szCs w:val="20"/>
              </w:rPr>
              <w:t xml:space="preserve">Self </w:t>
            </w:r>
            <w:r>
              <w:rPr>
                <w:sz w:val="20"/>
                <w:szCs w:val="20"/>
              </w:rPr>
              <w:t>(gesture - point to self/chest</w:t>
            </w:r>
            <w:r w:rsidRPr="00012102">
              <w:rPr>
                <w:sz w:val="20"/>
                <w:szCs w:val="20"/>
              </w:rPr>
              <w:t>)</w:t>
            </w:r>
            <w:r>
              <w:rPr>
                <w:sz w:val="20"/>
                <w:szCs w:val="20"/>
              </w:rPr>
              <w:t>.”</w:t>
            </w:r>
          </w:p>
          <w:p w:rsidR="008E221C" w:rsidRPr="008E221C" w:rsidRDefault="008E221C" w:rsidP="00D55E16">
            <w:pPr>
              <w:pStyle w:val="ListParagraph"/>
              <w:numPr>
                <w:ilvl w:val="1"/>
                <w:numId w:val="75"/>
              </w:numPr>
              <w:ind w:left="792"/>
              <w:rPr>
                <w:i/>
                <w:sz w:val="20"/>
                <w:szCs w:val="20"/>
              </w:rPr>
            </w:pPr>
            <w:r w:rsidRPr="00012102">
              <w:rPr>
                <w:i/>
                <w:sz w:val="20"/>
                <w:szCs w:val="20"/>
              </w:rPr>
              <w:t>Partner (</w:t>
            </w:r>
            <w:r w:rsidRPr="00012102">
              <w:rPr>
                <w:sz w:val="20"/>
                <w:szCs w:val="20"/>
              </w:rPr>
              <w:t>gesture - put two hands together)</w:t>
            </w:r>
            <w:r w:rsidRPr="00012102">
              <w:rPr>
                <w:i/>
                <w:sz w:val="20"/>
                <w:szCs w:val="20"/>
              </w:rPr>
              <w:t xml:space="preserve"> – get together with your writing buddy and story</w:t>
            </w:r>
            <w:r>
              <w:rPr>
                <w:i/>
                <w:sz w:val="20"/>
                <w:szCs w:val="20"/>
              </w:rPr>
              <w:t xml:space="preserve"> </w:t>
            </w:r>
            <w:r w:rsidRPr="00012102">
              <w:rPr>
                <w:i/>
                <w:sz w:val="20"/>
                <w:szCs w:val="20"/>
              </w:rPr>
              <w:t xml:space="preserve">tell your Small Moment to him/her. </w:t>
            </w:r>
            <w:r w:rsidRPr="008A7C23">
              <w:rPr>
                <w:i/>
                <w:sz w:val="20"/>
                <w:szCs w:val="20"/>
              </w:rPr>
              <w:t>Think about ‘How do I want listeners to feel?’ and then tell your story in a way that helps your partner fee</w:t>
            </w:r>
            <w:r>
              <w:rPr>
                <w:i/>
                <w:sz w:val="20"/>
                <w:szCs w:val="20"/>
              </w:rPr>
              <w:t>l just like you do about it</w:t>
            </w:r>
            <w:r>
              <w:rPr>
                <w:sz w:val="20"/>
                <w:szCs w:val="20"/>
              </w:rPr>
              <w:t xml:space="preserve"> (m</w:t>
            </w:r>
            <w:r w:rsidRPr="00012102">
              <w:rPr>
                <w:sz w:val="20"/>
                <w:szCs w:val="20"/>
              </w:rPr>
              <w:t>odel)</w:t>
            </w:r>
            <w:r>
              <w:rPr>
                <w:sz w:val="20"/>
                <w:szCs w:val="20"/>
              </w:rPr>
              <w:t>.”</w:t>
            </w:r>
          </w:p>
          <w:p w:rsidR="008E221C" w:rsidRPr="00012102" w:rsidRDefault="008E221C" w:rsidP="00D55E16">
            <w:pPr>
              <w:pStyle w:val="ListParagraph"/>
              <w:numPr>
                <w:ilvl w:val="2"/>
                <w:numId w:val="75"/>
              </w:numPr>
              <w:ind w:left="342"/>
              <w:rPr>
                <w:sz w:val="20"/>
                <w:szCs w:val="20"/>
              </w:rPr>
            </w:pPr>
            <w:r w:rsidRPr="00012102">
              <w:rPr>
                <w:i/>
                <w:sz w:val="20"/>
                <w:szCs w:val="20"/>
              </w:rPr>
              <w:t xml:space="preserve">So, we can </w:t>
            </w:r>
            <w:r w:rsidRPr="00C34F9F">
              <w:rPr>
                <w:b/>
                <w:i/>
                <w:sz w:val="20"/>
                <w:szCs w:val="20"/>
              </w:rPr>
              <w:t>REHEARSE</w:t>
            </w:r>
            <w:r>
              <w:rPr>
                <w:i/>
                <w:sz w:val="20"/>
                <w:szCs w:val="20"/>
              </w:rPr>
              <w:t>/</w:t>
            </w:r>
            <w:r w:rsidRPr="00012102">
              <w:rPr>
                <w:b/>
                <w:i/>
                <w:sz w:val="20"/>
                <w:szCs w:val="20"/>
              </w:rPr>
              <w:t>SAY</w:t>
            </w:r>
            <w:r w:rsidRPr="00012102">
              <w:rPr>
                <w:i/>
                <w:sz w:val="20"/>
                <w:szCs w:val="20"/>
              </w:rPr>
              <w:t xml:space="preserve">: 1. </w:t>
            </w:r>
            <w:r>
              <w:rPr>
                <w:sz w:val="20"/>
                <w:szCs w:val="20"/>
              </w:rPr>
              <w:t>(P</w:t>
            </w:r>
            <w:r w:rsidRPr="00012102">
              <w:rPr>
                <w:sz w:val="20"/>
                <w:szCs w:val="20"/>
              </w:rPr>
              <w:t>ut up one finger)</w:t>
            </w:r>
            <w:r w:rsidRPr="00012102">
              <w:rPr>
                <w:i/>
                <w:sz w:val="20"/>
                <w:szCs w:val="20"/>
              </w:rPr>
              <w:t xml:space="preserve"> self </w:t>
            </w:r>
            <w:r>
              <w:rPr>
                <w:sz w:val="20"/>
                <w:szCs w:val="20"/>
              </w:rPr>
              <w:t>(point to chest); 2. (P</w:t>
            </w:r>
            <w:r w:rsidRPr="00012102">
              <w:rPr>
                <w:sz w:val="20"/>
                <w:szCs w:val="20"/>
              </w:rPr>
              <w:t xml:space="preserve">ut up two fingers) </w:t>
            </w:r>
            <w:r w:rsidRPr="003367C7">
              <w:rPr>
                <w:i/>
                <w:sz w:val="20"/>
                <w:szCs w:val="20"/>
              </w:rPr>
              <w:t>partner</w:t>
            </w:r>
            <w:r w:rsidRPr="00012102">
              <w:rPr>
                <w:i/>
                <w:sz w:val="20"/>
                <w:szCs w:val="20"/>
              </w:rPr>
              <w:t xml:space="preserve"> </w:t>
            </w:r>
            <w:r w:rsidRPr="00012102">
              <w:rPr>
                <w:sz w:val="20"/>
                <w:szCs w:val="20"/>
              </w:rPr>
              <w:t>(two hands together).</w:t>
            </w:r>
          </w:p>
          <w:p w:rsidR="008E221C" w:rsidRPr="00012102" w:rsidRDefault="008E221C" w:rsidP="008E221C">
            <w:pPr>
              <w:pStyle w:val="ListParagraph"/>
              <w:ind w:left="792"/>
              <w:rPr>
                <w:sz w:val="20"/>
                <w:szCs w:val="20"/>
              </w:rPr>
            </w:pPr>
          </w:p>
          <w:p w:rsidR="008E221C" w:rsidRPr="00012102" w:rsidRDefault="008E221C" w:rsidP="00D55E16">
            <w:pPr>
              <w:pStyle w:val="ListParagraph"/>
              <w:numPr>
                <w:ilvl w:val="1"/>
                <w:numId w:val="75"/>
              </w:numPr>
              <w:ind w:left="792"/>
              <w:rPr>
                <w:i/>
                <w:sz w:val="20"/>
                <w:szCs w:val="20"/>
              </w:rPr>
            </w:pPr>
            <w:r>
              <w:rPr>
                <w:i/>
                <w:sz w:val="20"/>
                <w:szCs w:val="20"/>
              </w:rPr>
              <w:t>Another way you learned in first grade was to t</w:t>
            </w:r>
            <w:r w:rsidRPr="00012102">
              <w:rPr>
                <w:i/>
                <w:sz w:val="20"/>
                <w:szCs w:val="20"/>
              </w:rPr>
              <w:t xml:space="preserve">ouch each page of a story booklet </w:t>
            </w:r>
            <w:r w:rsidRPr="00012102">
              <w:rPr>
                <w:sz w:val="20"/>
                <w:szCs w:val="20"/>
              </w:rPr>
              <w:t>(gesture – motion with index finger pointing to each page)</w:t>
            </w:r>
            <w:r w:rsidRPr="00012102">
              <w:rPr>
                <w:i/>
                <w:sz w:val="20"/>
                <w:szCs w:val="20"/>
              </w:rPr>
              <w:t xml:space="preserve"> – saying aloud the exact words you plan to eventually write on that page </w:t>
            </w:r>
            <w:r w:rsidRPr="00012102">
              <w:rPr>
                <w:sz w:val="20"/>
                <w:szCs w:val="20"/>
              </w:rPr>
              <w:t>(model)</w:t>
            </w:r>
          </w:p>
          <w:p w:rsidR="008E221C" w:rsidRPr="00012102" w:rsidRDefault="008E221C" w:rsidP="008E221C">
            <w:pPr>
              <w:pStyle w:val="ListParagraph"/>
              <w:ind w:left="1440"/>
              <w:rPr>
                <w:i/>
                <w:sz w:val="20"/>
                <w:szCs w:val="20"/>
              </w:rPr>
            </w:pPr>
          </w:p>
          <w:p w:rsidR="008E221C" w:rsidRDefault="008E221C" w:rsidP="008E221C">
            <w:pPr>
              <w:pStyle w:val="ListParagraph"/>
              <w:ind w:left="1440"/>
              <w:rPr>
                <w:i/>
                <w:sz w:val="20"/>
                <w:szCs w:val="20"/>
              </w:rPr>
            </w:pPr>
            <w:r w:rsidRPr="00012102">
              <w:rPr>
                <w:i/>
                <w:sz w:val="20"/>
                <w:szCs w:val="20"/>
              </w:rPr>
              <w:t xml:space="preserve">Let’s review:  we can </w:t>
            </w:r>
            <w:r w:rsidRPr="004B7145">
              <w:rPr>
                <w:b/>
                <w:i/>
                <w:sz w:val="20"/>
                <w:szCs w:val="20"/>
              </w:rPr>
              <w:t>REHEARSE</w:t>
            </w:r>
            <w:r>
              <w:rPr>
                <w:i/>
                <w:sz w:val="20"/>
                <w:szCs w:val="20"/>
              </w:rPr>
              <w:t>/</w:t>
            </w:r>
            <w:r w:rsidRPr="00012102">
              <w:rPr>
                <w:b/>
                <w:i/>
                <w:sz w:val="20"/>
                <w:szCs w:val="20"/>
              </w:rPr>
              <w:t>SAY</w:t>
            </w:r>
            <w:r w:rsidRPr="00012102">
              <w:rPr>
                <w:i/>
                <w:sz w:val="20"/>
                <w:szCs w:val="20"/>
              </w:rPr>
              <w:t xml:space="preserve">: </w:t>
            </w:r>
          </w:p>
          <w:p w:rsidR="008E221C" w:rsidRDefault="008E221C" w:rsidP="008E221C">
            <w:pPr>
              <w:pStyle w:val="ListParagraph"/>
              <w:ind w:left="1440"/>
              <w:rPr>
                <w:sz w:val="20"/>
                <w:szCs w:val="20"/>
              </w:rPr>
            </w:pPr>
            <w:r w:rsidRPr="00012102">
              <w:rPr>
                <w:i/>
                <w:sz w:val="20"/>
                <w:szCs w:val="20"/>
              </w:rPr>
              <w:t xml:space="preserve">1. </w:t>
            </w:r>
            <w:r>
              <w:rPr>
                <w:sz w:val="20"/>
                <w:szCs w:val="20"/>
              </w:rPr>
              <w:t>(P</w:t>
            </w:r>
            <w:r w:rsidRPr="00012102">
              <w:rPr>
                <w:sz w:val="20"/>
                <w:szCs w:val="20"/>
              </w:rPr>
              <w:t>ut up one finger)</w:t>
            </w:r>
            <w:r>
              <w:rPr>
                <w:sz w:val="20"/>
                <w:szCs w:val="20"/>
              </w:rPr>
              <w:t xml:space="preserve"> </w:t>
            </w:r>
            <w:r w:rsidRPr="003663C3">
              <w:rPr>
                <w:i/>
                <w:sz w:val="20"/>
                <w:szCs w:val="20"/>
              </w:rPr>
              <w:t>to</w:t>
            </w:r>
            <w:r w:rsidRPr="00012102">
              <w:rPr>
                <w:i/>
                <w:sz w:val="20"/>
                <w:szCs w:val="20"/>
              </w:rPr>
              <w:t xml:space="preserve"> self </w:t>
            </w:r>
            <w:r>
              <w:rPr>
                <w:sz w:val="20"/>
                <w:szCs w:val="20"/>
              </w:rPr>
              <w:t xml:space="preserve">(gesture - point to chest); </w:t>
            </w:r>
          </w:p>
          <w:p w:rsidR="008E221C" w:rsidRDefault="008E221C" w:rsidP="008E221C">
            <w:pPr>
              <w:pStyle w:val="ListParagraph"/>
              <w:ind w:left="1440"/>
              <w:rPr>
                <w:sz w:val="20"/>
                <w:szCs w:val="20"/>
              </w:rPr>
            </w:pPr>
            <w:r>
              <w:rPr>
                <w:sz w:val="20"/>
                <w:szCs w:val="20"/>
              </w:rPr>
              <w:t>2. (P</w:t>
            </w:r>
            <w:r w:rsidRPr="00012102">
              <w:rPr>
                <w:sz w:val="20"/>
                <w:szCs w:val="20"/>
              </w:rPr>
              <w:t xml:space="preserve">ut up two fingers) </w:t>
            </w:r>
            <w:r w:rsidRPr="003663C3">
              <w:rPr>
                <w:i/>
                <w:sz w:val="20"/>
                <w:szCs w:val="20"/>
              </w:rPr>
              <w:t>to</w:t>
            </w:r>
            <w:r>
              <w:rPr>
                <w:sz w:val="20"/>
                <w:szCs w:val="20"/>
              </w:rPr>
              <w:t xml:space="preserve"> a </w:t>
            </w:r>
            <w:r w:rsidRPr="007172C3">
              <w:rPr>
                <w:i/>
                <w:sz w:val="20"/>
                <w:szCs w:val="20"/>
              </w:rPr>
              <w:t>partner</w:t>
            </w:r>
            <w:r w:rsidRPr="00012102">
              <w:rPr>
                <w:i/>
                <w:sz w:val="20"/>
                <w:szCs w:val="20"/>
              </w:rPr>
              <w:t xml:space="preserve"> </w:t>
            </w:r>
            <w:r>
              <w:rPr>
                <w:sz w:val="20"/>
                <w:szCs w:val="20"/>
              </w:rPr>
              <w:t>(gesture - two hands together);</w:t>
            </w:r>
            <w:r w:rsidRPr="00012102">
              <w:rPr>
                <w:sz w:val="20"/>
                <w:szCs w:val="20"/>
              </w:rPr>
              <w:t xml:space="preserve"> </w:t>
            </w:r>
          </w:p>
          <w:p w:rsidR="008E221C" w:rsidRDefault="008E221C" w:rsidP="008E221C">
            <w:pPr>
              <w:pStyle w:val="ListParagraph"/>
              <w:ind w:left="1440"/>
              <w:rPr>
                <w:sz w:val="20"/>
                <w:szCs w:val="20"/>
              </w:rPr>
            </w:pPr>
            <w:r w:rsidRPr="007172C3">
              <w:rPr>
                <w:sz w:val="20"/>
                <w:szCs w:val="20"/>
              </w:rPr>
              <w:t xml:space="preserve">3. (Put up three fingers) </w:t>
            </w:r>
            <w:r w:rsidRPr="00012102">
              <w:rPr>
                <w:i/>
                <w:sz w:val="20"/>
                <w:szCs w:val="20"/>
              </w:rPr>
              <w:t xml:space="preserve">Touch each page of story booklet </w:t>
            </w:r>
            <w:r w:rsidRPr="00012102">
              <w:rPr>
                <w:sz w:val="20"/>
                <w:szCs w:val="20"/>
              </w:rPr>
              <w:t>(</w:t>
            </w:r>
            <w:r>
              <w:rPr>
                <w:sz w:val="20"/>
                <w:szCs w:val="20"/>
              </w:rPr>
              <w:t xml:space="preserve">gesture - </w:t>
            </w:r>
            <w:r w:rsidRPr="00012102">
              <w:rPr>
                <w:sz w:val="20"/>
                <w:szCs w:val="20"/>
              </w:rPr>
              <w:t>motion with index finger pointing to each page).</w:t>
            </w:r>
          </w:p>
          <w:p w:rsidR="008E221C" w:rsidRPr="007D32B8" w:rsidRDefault="008E221C" w:rsidP="00D55E16">
            <w:pPr>
              <w:pStyle w:val="ListParagraph"/>
              <w:numPr>
                <w:ilvl w:val="0"/>
                <w:numId w:val="6"/>
              </w:numPr>
              <w:ind w:left="342"/>
              <w:rPr>
                <w:i/>
                <w:sz w:val="20"/>
                <w:szCs w:val="20"/>
              </w:rPr>
            </w:pPr>
          </w:p>
        </w:tc>
      </w:tr>
      <w:tr w:rsidR="007A010F" w:rsidTr="008E221C">
        <w:tc>
          <w:tcPr>
            <w:tcW w:w="1638" w:type="dxa"/>
          </w:tcPr>
          <w:p w:rsidR="007A010F" w:rsidRDefault="007A010F" w:rsidP="000237D4">
            <w:pPr>
              <w:rPr>
                <w:b/>
                <w:sz w:val="20"/>
                <w:szCs w:val="20"/>
              </w:rPr>
            </w:pPr>
            <w:r>
              <w:rPr>
                <w:b/>
                <w:sz w:val="20"/>
                <w:szCs w:val="20"/>
              </w:rPr>
              <w:t>Active Engagement</w:t>
            </w:r>
          </w:p>
        </w:tc>
        <w:tc>
          <w:tcPr>
            <w:tcW w:w="9180" w:type="dxa"/>
          </w:tcPr>
          <w:p w:rsidR="00DD03EB" w:rsidRPr="00DD03EB" w:rsidRDefault="0066685F" w:rsidP="00D55E16">
            <w:pPr>
              <w:pStyle w:val="ListParagraph"/>
              <w:numPr>
                <w:ilvl w:val="0"/>
                <w:numId w:val="6"/>
              </w:numPr>
              <w:ind w:left="342"/>
              <w:rPr>
                <w:i/>
                <w:sz w:val="20"/>
                <w:szCs w:val="20"/>
              </w:rPr>
            </w:pPr>
            <w:r w:rsidRPr="007D32B8">
              <w:rPr>
                <w:i/>
                <w:sz w:val="20"/>
                <w:szCs w:val="20"/>
              </w:rPr>
              <w:t>“I am passing out a bookmark to help you remember the different ways you can</w:t>
            </w:r>
            <w:r w:rsidR="007D32B8" w:rsidRPr="007D32B8">
              <w:rPr>
                <w:i/>
                <w:sz w:val="20"/>
                <w:szCs w:val="20"/>
              </w:rPr>
              <w:t xml:space="preserve"> orally</w:t>
            </w:r>
            <w:r w:rsidRPr="007D32B8">
              <w:rPr>
                <w:i/>
                <w:sz w:val="20"/>
                <w:szCs w:val="20"/>
              </w:rPr>
              <w:t xml:space="preserve"> rehearse a piece before you start writing.  We talked about three possibilities for now</w:t>
            </w:r>
            <w:r w:rsidR="00DD03EB">
              <w:rPr>
                <w:sz w:val="20"/>
                <w:szCs w:val="20"/>
              </w:rPr>
              <w:t>.”</w:t>
            </w:r>
          </w:p>
          <w:p w:rsidR="0066685F" w:rsidRPr="007D32B8" w:rsidRDefault="00DD03EB" w:rsidP="00D55E16">
            <w:pPr>
              <w:pStyle w:val="ListParagraph"/>
              <w:numPr>
                <w:ilvl w:val="0"/>
                <w:numId w:val="6"/>
              </w:numPr>
              <w:ind w:left="342"/>
              <w:rPr>
                <w:i/>
                <w:sz w:val="20"/>
                <w:szCs w:val="20"/>
              </w:rPr>
            </w:pPr>
            <w:r>
              <w:rPr>
                <w:sz w:val="20"/>
                <w:szCs w:val="20"/>
              </w:rPr>
              <w:t>H</w:t>
            </w:r>
            <w:r w:rsidRPr="007D32B8">
              <w:rPr>
                <w:sz w:val="20"/>
                <w:szCs w:val="20"/>
              </w:rPr>
              <w:t xml:space="preserve">ighlight on class chart:  </w:t>
            </w:r>
            <w:r>
              <w:rPr>
                <w:sz w:val="20"/>
                <w:szCs w:val="20"/>
              </w:rPr>
              <w:t>think of a story idea, rehearse – (self, partner, touch pages), write/draft, finish, reread and revise, get started on another story, “W</w:t>
            </w:r>
            <w:r w:rsidRPr="007D32B8">
              <w:rPr>
                <w:i/>
                <w:sz w:val="20"/>
                <w:szCs w:val="20"/>
              </w:rPr>
              <w:t>e will visit other options on a different day.</w:t>
            </w:r>
            <w:r>
              <w:rPr>
                <w:i/>
                <w:sz w:val="20"/>
                <w:szCs w:val="20"/>
              </w:rPr>
              <w:t>”</w:t>
            </w:r>
          </w:p>
          <w:p w:rsidR="00DD03EB" w:rsidRDefault="0066685F" w:rsidP="00D55E16">
            <w:pPr>
              <w:pStyle w:val="ListParagraph"/>
              <w:numPr>
                <w:ilvl w:val="0"/>
                <w:numId w:val="6"/>
              </w:numPr>
              <w:ind w:left="342"/>
              <w:rPr>
                <w:i/>
                <w:sz w:val="20"/>
                <w:szCs w:val="20"/>
              </w:rPr>
            </w:pPr>
            <w:r w:rsidRPr="0066685F">
              <w:rPr>
                <w:i/>
                <w:sz w:val="20"/>
                <w:szCs w:val="20"/>
              </w:rPr>
              <w:t xml:space="preserve"> </w:t>
            </w:r>
            <w:r w:rsidR="007C4F8D">
              <w:rPr>
                <w:i/>
                <w:sz w:val="20"/>
                <w:szCs w:val="20"/>
              </w:rPr>
              <w:t>“</w:t>
            </w:r>
            <w:r w:rsidRPr="007C4F8D">
              <w:rPr>
                <w:i/>
                <w:sz w:val="20"/>
                <w:szCs w:val="20"/>
              </w:rPr>
              <w:t>Turn to your partner and point to each graphic/icon/picture and talk about what a writer would</w:t>
            </w:r>
            <w:r w:rsidR="007C4F8D">
              <w:rPr>
                <w:i/>
                <w:sz w:val="20"/>
                <w:szCs w:val="20"/>
              </w:rPr>
              <w:t xml:space="preserve"> do to practice his/her piece.</w:t>
            </w:r>
            <w:r w:rsidRPr="007C4F8D">
              <w:rPr>
                <w:i/>
                <w:sz w:val="20"/>
                <w:szCs w:val="20"/>
              </w:rPr>
              <w:t>”</w:t>
            </w:r>
            <w:r w:rsidRPr="0066685F">
              <w:rPr>
                <w:i/>
                <w:sz w:val="20"/>
                <w:szCs w:val="20"/>
              </w:rPr>
              <w:t xml:space="preserve"> </w:t>
            </w:r>
          </w:p>
          <w:p w:rsidR="007A010F" w:rsidRPr="0066685F" w:rsidRDefault="007172C3" w:rsidP="00D55E16">
            <w:pPr>
              <w:pStyle w:val="ListParagraph"/>
              <w:numPr>
                <w:ilvl w:val="0"/>
                <w:numId w:val="6"/>
              </w:numPr>
              <w:ind w:left="342"/>
              <w:rPr>
                <w:i/>
                <w:sz w:val="20"/>
                <w:szCs w:val="20"/>
              </w:rPr>
            </w:pPr>
            <w:r w:rsidRPr="00DD03EB">
              <w:rPr>
                <w:sz w:val="20"/>
                <w:szCs w:val="20"/>
              </w:rPr>
              <w:t>S</w:t>
            </w:r>
            <w:r w:rsidR="006B52AF" w:rsidRPr="00DD03EB">
              <w:rPr>
                <w:sz w:val="20"/>
                <w:szCs w:val="20"/>
              </w:rPr>
              <w:t>ee Resource S</w:t>
            </w:r>
            <w:r w:rsidR="00F43D39" w:rsidRPr="00DD03EB">
              <w:rPr>
                <w:sz w:val="20"/>
                <w:szCs w:val="20"/>
              </w:rPr>
              <w:t>ection:  Resource 3</w:t>
            </w:r>
            <w:r w:rsidR="0066685F" w:rsidRPr="00DD03EB">
              <w:rPr>
                <w:sz w:val="20"/>
                <w:szCs w:val="20"/>
              </w:rPr>
              <w:t xml:space="preserve"> – Rehearsal Ideas Bookmark</w:t>
            </w:r>
          </w:p>
        </w:tc>
      </w:tr>
      <w:tr w:rsidR="007A010F" w:rsidTr="008E221C">
        <w:tc>
          <w:tcPr>
            <w:tcW w:w="1638" w:type="dxa"/>
          </w:tcPr>
          <w:p w:rsidR="007A010F" w:rsidRDefault="007A010F" w:rsidP="000237D4">
            <w:pPr>
              <w:spacing w:line="360" w:lineRule="auto"/>
              <w:rPr>
                <w:b/>
                <w:sz w:val="20"/>
                <w:szCs w:val="20"/>
              </w:rPr>
            </w:pPr>
            <w:r>
              <w:rPr>
                <w:b/>
                <w:sz w:val="20"/>
                <w:szCs w:val="20"/>
              </w:rPr>
              <w:t>Link</w:t>
            </w:r>
          </w:p>
        </w:tc>
        <w:tc>
          <w:tcPr>
            <w:tcW w:w="9180" w:type="dxa"/>
          </w:tcPr>
          <w:p w:rsidR="00486E8F" w:rsidRPr="008E221C" w:rsidRDefault="00390213" w:rsidP="00D55E16">
            <w:pPr>
              <w:pStyle w:val="ListParagraph"/>
              <w:numPr>
                <w:ilvl w:val="0"/>
                <w:numId w:val="76"/>
              </w:numPr>
              <w:ind w:left="342"/>
              <w:rPr>
                <w:i/>
                <w:sz w:val="20"/>
                <w:szCs w:val="20"/>
              </w:rPr>
            </w:pPr>
            <w:r w:rsidRPr="008E221C">
              <w:rPr>
                <w:i/>
                <w:sz w:val="20"/>
                <w:szCs w:val="20"/>
              </w:rPr>
              <w:t>“Writers</w:t>
            </w:r>
            <w:r w:rsidR="007172C3" w:rsidRPr="008E221C">
              <w:rPr>
                <w:i/>
                <w:sz w:val="20"/>
                <w:szCs w:val="20"/>
              </w:rPr>
              <w:t>,</w:t>
            </w:r>
            <w:r w:rsidRPr="008E221C">
              <w:rPr>
                <w:i/>
                <w:sz w:val="20"/>
                <w:szCs w:val="20"/>
              </w:rPr>
              <w:t xml:space="preserve"> I am so excited that now as second graders you will be able to go through the process on</w:t>
            </w:r>
            <w:r w:rsidR="007172C3" w:rsidRPr="008E221C">
              <w:rPr>
                <w:i/>
                <w:sz w:val="20"/>
                <w:szCs w:val="20"/>
              </w:rPr>
              <w:t xml:space="preserve"> your own.  You are growing as</w:t>
            </w:r>
            <w:r w:rsidRPr="008E221C">
              <w:rPr>
                <w:i/>
                <w:sz w:val="20"/>
                <w:szCs w:val="20"/>
              </w:rPr>
              <w:t xml:space="preserve"> writer</w:t>
            </w:r>
            <w:r w:rsidR="007172C3" w:rsidRPr="008E221C">
              <w:rPr>
                <w:i/>
                <w:sz w:val="20"/>
                <w:szCs w:val="20"/>
              </w:rPr>
              <w:t>s</w:t>
            </w:r>
            <w:r w:rsidR="00A92D54" w:rsidRPr="008E221C">
              <w:rPr>
                <w:i/>
                <w:sz w:val="20"/>
                <w:szCs w:val="20"/>
              </w:rPr>
              <w:t xml:space="preserve">.  Today, and </w:t>
            </w:r>
            <w:r w:rsidR="00681CB1" w:rsidRPr="008E221C">
              <w:rPr>
                <w:i/>
                <w:sz w:val="20"/>
                <w:szCs w:val="20"/>
              </w:rPr>
              <w:t>every day</w:t>
            </w:r>
            <w:r w:rsidR="00A92D54" w:rsidRPr="008E221C">
              <w:rPr>
                <w:i/>
                <w:sz w:val="20"/>
                <w:szCs w:val="20"/>
              </w:rPr>
              <w:t>,</w:t>
            </w:r>
            <w:r w:rsidRPr="008E221C">
              <w:rPr>
                <w:i/>
                <w:sz w:val="20"/>
                <w:szCs w:val="20"/>
              </w:rPr>
              <w:t xml:space="preserve"> think about the process – </w:t>
            </w:r>
            <w:r w:rsidR="008E221C" w:rsidRPr="008E221C">
              <w:rPr>
                <w:i/>
                <w:sz w:val="20"/>
                <w:szCs w:val="20"/>
              </w:rPr>
              <w:t>think of a story idea, rehearse –</w:t>
            </w:r>
            <w:r w:rsidR="008E221C">
              <w:rPr>
                <w:i/>
                <w:sz w:val="20"/>
                <w:szCs w:val="20"/>
              </w:rPr>
              <w:t xml:space="preserve"> </w:t>
            </w:r>
            <w:r w:rsidR="008E221C" w:rsidRPr="008E221C">
              <w:rPr>
                <w:i/>
                <w:sz w:val="20"/>
                <w:szCs w:val="20"/>
              </w:rPr>
              <w:t>self, partner, touch pages, write/draft, finish, reread and revise, get started on another story</w:t>
            </w:r>
            <w:r w:rsidR="00DE68EC" w:rsidRPr="008E221C">
              <w:rPr>
                <w:i/>
                <w:sz w:val="20"/>
                <w:szCs w:val="20"/>
              </w:rPr>
              <w:t>.</w:t>
            </w:r>
            <w:r w:rsidRPr="008E221C">
              <w:rPr>
                <w:i/>
                <w:sz w:val="20"/>
                <w:szCs w:val="20"/>
              </w:rPr>
              <w:t xml:space="preserve">  When you go off to work today, practice selecting a story idea, think and picture it, </w:t>
            </w:r>
            <w:r w:rsidR="00DE68EC" w:rsidRPr="008E221C">
              <w:rPr>
                <w:i/>
                <w:sz w:val="20"/>
                <w:szCs w:val="20"/>
              </w:rPr>
              <w:t>then</w:t>
            </w:r>
            <w:r w:rsidRPr="008E221C">
              <w:rPr>
                <w:i/>
                <w:sz w:val="20"/>
                <w:szCs w:val="20"/>
              </w:rPr>
              <w:t xml:space="preserve"> practice saying it to self, partner and by touching pages (use gestures).</w:t>
            </w:r>
            <w:r w:rsidR="008E221C" w:rsidRPr="008E221C">
              <w:rPr>
                <w:i/>
                <w:sz w:val="20"/>
                <w:szCs w:val="20"/>
              </w:rPr>
              <w:t>”</w:t>
            </w:r>
          </w:p>
          <w:p w:rsidR="008E221C" w:rsidRPr="008E221C" w:rsidRDefault="008E221C" w:rsidP="00D55E16">
            <w:pPr>
              <w:pStyle w:val="ListParagraph"/>
              <w:numPr>
                <w:ilvl w:val="0"/>
                <w:numId w:val="76"/>
              </w:numPr>
              <w:ind w:left="342"/>
              <w:rPr>
                <w:sz w:val="20"/>
                <w:szCs w:val="20"/>
              </w:rPr>
            </w:pPr>
            <w:r>
              <w:rPr>
                <w:i/>
                <w:sz w:val="20"/>
                <w:szCs w:val="20"/>
              </w:rPr>
              <w:t>“</w:t>
            </w:r>
            <w:r w:rsidR="00390213" w:rsidRPr="008E221C">
              <w:rPr>
                <w:i/>
                <w:sz w:val="20"/>
                <w:szCs w:val="20"/>
              </w:rPr>
              <w:t xml:space="preserve">Review with me. Three ways we could </w:t>
            </w:r>
            <w:r w:rsidRPr="008E221C">
              <w:rPr>
                <w:i/>
                <w:sz w:val="20"/>
                <w:szCs w:val="20"/>
              </w:rPr>
              <w:t xml:space="preserve">rehearse/say </w:t>
            </w:r>
            <w:r w:rsidR="00390213" w:rsidRPr="008E221C">
              <w:rPr>
                <w:i/>
                <w:sz w:val="20"/>
                <w:szCs w:val="20"/>
              </w:rPr>
              <w:t xml:space="preserve">it:  </w:t>
            </w:r>
          </w:p>
          <w:p w:rsidR="008E221C" w:rsidRDefault="007172C3" w:rsidP="00D55E16">
            <w:pPr>
              <w:pStyle w:val="ListParagraph"/>
              <w:numPr>
                <w:ilvl w:val="0"/>
                <w:numId w:val="77"/>
              </w:numPr>
              <w:rPr>
                <w:sz w:val="20"/>
                <w:szCs w:val="20"/>
              </w:rPr>
            </w:pPr>
            <w:r w:rsidRPr="008E221C">
              <w:rPr>
                <w:sz w:val="20"/>
                <w:szCs w:val="20"/>
              </w:rPr>
              <w:t>P</w:t>
            </w:r>
            <w:r w:rsidR="00390213" w:rsidRPr="008E221C">
              <w:rPr>
                <w:sz w:val="20"/>
                <w:szCs w:val="20"/>
              </w:rPr>
              <w:t>ut up one finger</w:t>
            </w:r>
            <w:r w:rsidR="008E221C">
              <w:rPr>
                <w:sz w:val="20"/>
                <w:szCs w:val="20"/>
              </w:rPr>
              <w:t xml:space="preserve"> and say,</w:t>
            </w:r>
            <w:r w:rsidR="00390213" w:rsidRPr="008E221C">
              <w:rPr>
                <w:i/>
                <w:sz w:val="20"/>
                <w:szCs w:val="20"/>
              </w:rPr>
              <w:t xml:space="preserve"> </w:t>
            </w:r>
            <w:r w:rsidR="008E221C">
              <w:rPr>
                <w:i/>
                <w:sz w:val="20"/>
                <w:szCs w:val="20"/>
              </w:rPr>
              <w:t>“S</w:t>
            </w:r>
            <w:r w:rsidR="00390213" w:rsidRPr="008E221C">
              <w:rPr>
                <w:i/>
                <w:sz w:val="20"/>
                <w:szCs w:val="20"/>
              </w:rPr>
              <w:t xml:space="preserve">elf </w:t>
            </w:r>
            <w:r w:rsidR="008E221C">
              <w:rPr>
                <w:sz w:val="20"/>
                <w:szCs w:val="20"/>
              </w:rPr>
              <w:t>(point to chest).”</w:t>
            </w:r>
          </w:p>
          <w:p w:rsidR="008E221C" w:rsidRDefault="007172C3" w:rsidP="00D55E16">
            <w:pPr>
              <w:pStyle w:val="ListParagraph"/>
              <w:numPr>
                <w:ilvl w:val="0"/>
                <w:numId w:val="77"/>
              </w:numPr>
              <w:rPr>
                <w:sz w:val="20"/>
                <w:szCs w:val="20"/>
              </w:rPr>
            </w:pPr>
            <w:r w:rsidRPr="008E221C">
              <w:rPr>
                <w:sz w:val="20"/>
                <w:szCs w:val="20"/>
              </w:rPr>
              <w:t>P</w:t>
            </w:r>
            <w:r w:rsidR="00390213" w:rsidRPr="008E221C">
              <w:rPr>
                <w:sz w:val="20"/>
                <w:szCs w:val="20"/>
              </w:rPr>
              <w:t>ut up two fingers</w:t>
            </w:r>
            <w:r w:rsidR="008E221C">
              <w:rPr>
                <w:sz w:val="20"/>
                <w:szCs w:val="20"/>
              </w:rPr>
              <w:t xml:space="preserve"> and say,</w:t>
            </w:r>
            <w:r w:rsidR="00950F6D" w:rsidRPr="008E221C">
              <w:rPr>
                <w:sz w:val="20"/>
                <w:szCs w:val="20"/>
              </w:rPr>
              <w:t xml:space="preserve"> </w:t>
            </w:r>
            <w:r w:rsidR="008E221C">
              <w:rPr>
                <w:sz w:val="20"/>
                <w:szCs w:val="20"/>
              </w:rPr>
              <w:t>“P</w:t>
            </w:r>
            <w:r w:rsidR="00950F6D" w:rsidRPr="008E221C">
              <w:rPr>
                <w:i/>
                <w:sz w:val="20"/>
                <w:szCs w:val="20"/>
              </w:rPr>
              <w:t>artner</w:t>
            </w:r>
            <w:r w:rsidR="00390213" w:rsidRPr="008E221C">
              <w:rPr>
                <w:i/>
                <w:sz w:val="20"/>
                <w:szCs w:val="20"/>
              </w:rPr>
              <w:t xml:space="preserve"> </w:t>
            </w:r>
            <w:r w:rsidRPr="008E221C">
              <w:rPr>
                <w:sz w:val="20"/>
                <w:szCs w:val="20"/>
              </w:rPr>
              <w:t>(two hands together)</w:t>
            </w:r>
            <w:r w:rsidR="008E221C">
              <w:rPr>
                <w:sz w:val="20"/>
                <w:szCs w:val="20"/>
              </w:rPr>
              <w:t>.”</w:t>
            </w:r>
            <w:r w:rsidR="00390213" w:rsidRPr="008E221C">
              <w:rPr>
                <w:sz w:val="20"/>
                <w:szCs w:val="20"/>
              </w:rPr>
              <w:t xml:space="preserve"> </w:t>
            </w:r>
          </w:p>
          <w:p w:rsidR="00486E8F" w:rsidRPr="008E221C" w:rsidRDefault="007172C3" w:rsidP="00D55E16">
            <w:pPr>
              <w:pStyle w:val="ListParagraph"/>
              <w:numPr>
                <w:ilvl w:val="0"/>
                <w:numId w:val="77"/>
              </w:numPr>
              <w:rPr>
                <w:sz w:val="20"/>
                <w:szCs w:val="20"/>
              </w:rPr>
            </w:pPr>
            <w:r w:rsidRPr="008E221C">
              <w:rPr>
                <w:sz w:val="20"/>
                <w:szCs w:val="20"/>
              </w:rPr>
              <w:t>P</w:t>
            </w:r>
            <w:r w:rsidR="00DE68EC" w:rsidRPr="008E221C">
              <w:rPr>
                <w:sz w:val="20"/>
                <w:szCs w:val="20"/>
              </w:rPr>
              <w:t>ut up three fingers</w:t>
            </w:r>
            <w:r w:rsidR="008E221C">
              <w:rPr>
                <w:sz w:val="20"/>
                <w:szCs w:val="20"/>
              </w:rPr>
              <w:t xml:space="preserve"> and say,</w:t>
            </w:r>
            <w:r w:rsidR="00DE68EC" w:rsidRPr="008E221C">
              <w:rPr>
                <w:i/>
                <w:sz w:val="20"/>
                <w:szCs w:val="20"/>
              </w:rPr>
              <w:t xml:space="preserve"> </w:t>
            </w:r>
            <w:r w:rsidR="008E221C">
              <w:rPr>
                <w:i/>
                <w:sz w:val="20"/>
                <w:szCs w:val="20"/>
              </w:rPr>
              <w:t>“T</w:t>
            </w:r>
            <w:r w:rsidR="00390213" w:rsidRPr="008E221C">
              <w:rPr>
                <w:i/>
                <w:sz w:val="20"/>
                <w:szCs w:val="20"/>
              </w:rPr>
              <w:t xml:space="preserve">ouch each page of story booklet </w:t>
            </w:r>
            <w:r w:rsidR="00390213" w:rsidRPr="008E221C">
              <w:rPr>
                <w:sz w:val="20"/>
                <w:szCs w:val="20"/>
              </w:rPr>
              <w:t>(motion with index finger pointing to each page).</w:t>
            </w:r>
            <w:r w:rsidR="008E221C">
              <w:rPr>
                <w:sz w:val="20"/>
                <w:szCs w:val="20"/>
              </w:rPr>
              <w:t>”</w:t>
            </w:r>
          </w:p>
          <w:p w:rsidR="007A010F" w:rsidRPr="008E221C" w:rsidRDefault="008E221C" w:rsidP="00D55E16">
            <w:pPr>
              <w:pStyle w:val="ListParagraph"/>
              <w:numPr>
                <w:ilvl w:val="0"/>
                <w:numId w:val="76"/>
              </w:numPr>
              <w:ind w:left="342"/>
              <w:rPr>
                <w:i/>
                <w:sz w:val="20"/>
                <w:szCs w:val="20"/>
              </w:rPr>
            </w:pPr>
            <w:r>
              <w:rPr>
                <w:i/>
                <w:sz w:val="20"/>
                <w:szCs w:val="20"/>
              </w:rPr>
              <w:t>“</w:t>
            </w:r>
            <w:r w:rsidR="00390213" w:rsidRPr="008E221C">
              <w:rPr>
                <w:i/>
                <w:sz w:val="20"/>
                <w:szCs w:val="20"/>
              </w:rPr>
              <w:t xml:space="preserve">Practice the process </w:t>
            </w:r>
            <w:r w:rsidR="00486E8F" w:rsidRPr="008E221C">
              <w:rPr>
                <w:i/>
                <w:sz w:val="20"/>
                <w:szCs w:val="20"/>
              </w:rPr>
              <w:t>with more than one story idea.”</w:t>
            </w:r>
          </w:p>
        </w:tc>
      </w:tr>
      <w:tr w:rsidR="007A010F" w:rsidTr="008E221C">
        <w:tc>
          <w:tcPr>
            <w:tcW w:w="1638" w:type="dxa"/>
          </w:tcPr>
          <w:p w:rsidR="007A010F" w:rsidRDefault="007A010F" w:rsidP="000237D4">
            <w:pPr>
              <w:rPr>
                <w:b/>
                <w:sz w:val="20"/>
                <w:szCs w:val="20"/>
              </w:rPr>
            </w:pPr>
            <w:r>
              <w:rPr>
                <w:b/>
                <w:sz w:val="20"/>
                <w:szCs w:val="20"/>
              </w:rPr>
              <w:t>Mid-Workshop Teaching Point</w:t>
            </w:r>
          </w:p>
        </w:tc>
        <w:tc>
          <w:tcPr>
            <w:tcW w:w="9180" w:type="dxa"/>
          </w:tcPr>
          <w:p w:rsidR="008E221C" w:rsidRDefault="00F02816" w:rsidP="00D55E16">
            <w:pPr>
              <w:pStyle w:val="ListParagraph"/>
              <w:numPr>
                <w:ilvl w:val="0"/>
                <w:numId w:val="6"/>
              </w:numPr>
              <w:ind w:left="342"/>
              <w:rPr>
                <w:sz w:val="20"/>
                <w:szCs w:val="20"/>
              </w:rPr>
            </w:pPr>
            <w:r w:rsidRPr="00012102">
              <w:rPr>
                <w:sz w:val="20"/>
                <w:szCs w:val="20"/>
              </w:rPr>
              <w:t xml:space="preserve">Select a routine or ritual to review with </w:t>
            </w:r>
            <w:r>
              <w:rPr>
                <w:sz w:val="20"/>
                <w:szCs w:val="20"/>
              </w:rPr>
              <w:t xml:space="preserve">your </w:t>
            </w:r>
            <w:r w:rsidRPr="00012102">
              <w:rPr>
                <w:sz w:val="20"/>
                <w:szCs w:val="20"/>
              </w:rPr>
              <w:t>class</w:t>
            </w:r>
          </w:p>
          <w:p w:rsidR="007A010F" w:rsidRDefault="003705E5" w:rsidP="00D55E16">
            <w:pPr>
              <w:pStyle w:val="ListParagraph"/>
              <w:numPr>
                <w:ilvl w:val="0"/>
                <w:numId w:val="6"/>
              </w:numPr>
              <w:ind w:left="342"/>
              <w:rPr>
                <w:sz w:val="20"/>
                <w:szCs w:val="20"/>
              </w:rPr>
            </w:pPr>
            <w:r>
              <w:rPr>
                <w:sz w:val="20"/>
                <w:szCs w:val="20"/>
              </w:rPr>
              <w:t xml:space="preserve">See </w:t>
            </w:r>
            <w:r w:rsidR="00F02816" w:rsidRPr="00F02816">
              <w:rPr>
                <w:sz w:val="20"/>
                <w:szCs w:val="20"/>
              </w:rPr>
              <w:t>Ritual</w:t>
            </w:r>
            <w:r w:rsidR="007172C3">
              <w:rPr>
                <w:sz w:val="20"/>
                <w:szCs w:val="20"/>
              </w:rPr>
              <w:t>s</w:t>
            </w:r>
            <w:r w:rsidR="00F02816" w:rsidRPr="00F02816">
              <w:rPr>
                <w:sz w:val="20"/>
                <w:szCs w:val="20"/>
              </w:rPr>
              <w:t xml:space="preserve"> </w:t>
            </w:r>
            <w:r w:rsidR="00F02816">
              <w:rPr>
                <w:sz w:val="20"/>
                <w:szCs w:val="20"/>
              </w:rPr>
              <w:t>and</w:t>
            </w:r>
            <w:r w:rsidR="00F02816" w:rsidRPr="00F02816">
              <w:rPr>
                <w:sz w:val="20"/>
                <w:szCs w:val="20"/>
              </w:rPr>
              <w:t xml:space="preserve"> Routines: Building a Community</w:t>
            </w:r>
            <w:r w:rsidR="008E221C">
              <w:rPr>
                <w:sz w:val="20"/>
                <w:szCs w:val="20"/>
              </w:rPr>
              <w:t xml:space="preserve"> of Independent Writers section</w:t>
            </w:r>
          </w:p>
        </w:tc>
      </w:tr>
      <w:tr w:rsidR="007A010F" w:rsidTr="008E221C">
        <w:tc>
          <w:tcPr>
            <w:tcW w:w="1638" w:type="dxa"/>
          </w:tcPr>
          <w:p w:rsidR="007A010F" w:rsidRDefault="007A010F" w:rsidP="000237D4">
            <w:pPr>
              <w:rPr>
                <w:b/>
                <w:sz w:val="20"/>
                <w:szCs w:val="20"/>
              </w:rPr>
            </w:pPr>
            <w:r>
              <w:rPr>
                <w:b/>
                <w:sz w:val="20"/>
                <w:szCs w:val="20"/>
              </w:rPr>
              <w:t>After-the-Workshop Share</w:t>
            </w:r>
          </w:p>
        </w:tc>
        <w:tc>
          <w:tcPr>
            <w:tcW w:w="9180" w:type="dxa"/>
          </w:tcPr>
          <w:p w:rsidR="007A010F" w:rsidRDefault="004E30AF" w:rsidP="00D55E16">
            <w:pPr>
              <w:pStyle w:val="ListParagraph"/>
              <w:numPr>
                <w:ilvl w:val="0"/>
                <w:numId w:val="6"/>
              </w:numPr>
              <w:ind w:left="342"/>
              <w:rPr>
                <w:sz w:val="20"/>
                <w:szCs w:val="20"/>
              </w:rPr>
            </w:pPr>
            <w:r>
              <w:rPr>
                <w:sz w:val="20"/>
                <w:szCs w:val="20"/>
              </w:rPr>
              <w:t>As a clas</w:t>
            </w:r>
            <w:r w:rsidR="001105A3">
              <w:rPr>
                <w:sz w:val="20"/>
                <w:szCs w:val="20"/>
              </w:rPr>
              <w:t>s</w:t>
            </w:r>
            <w:r w:rsidR="00D463F9">
              <w:rPr>
                <w:sz w:val="20"/>
                <w:szCs w:val="20"/>
              </w:rPr>
              <w:t>,</w:t>
            </w:r>
            <w:r w:rsidR="001105A3">
              <w:rPr>
                <w:sz w:val="20"/>
                <w:szCs w:val="20"/>
              </w:rPr>
              <w:t xml:space="preserve"> revisit the steps and gestures</w:t>
            </w:r>
            <w:r w:rsidR="008E221C">
              <w:rPr>
                <w:sz w:val="20"/>
                <w:szCs w:val="20"/>
              </w:rPr>
              <w:t xml:space="preserve"> used today</w:t>
            </w:r>
          </w:p>
        </w:tc>
      </w:tr>
      <w:tr w:rsidR="007A010F" w:rsidTr="008E221C">
        <w:tc>
          <w:tcPr>
            <w:tcW w:w="1638" w:type="dxa"/>
          </w:tcPr>
          <w:p w:rsidR="007A010F" w:rsidRDefault="007A010F" w:rsidP="000237D4">
            <w:pPr>
              <w:spacing w:line="360" w:lineRule="auto"/>
              <w:rPr>
                <w:b/>
                <w:sz w:val="20"/>
                <w:szCs w:val="20"/>
              </w:rPr>
            </w:pPr>
            <w:r>
              <w:rPr>
                <w:b/>
                <w:sz w:val="20"/>
                <w:szCs w:val="20"/>
              </w:rPr>
              <w:t>Tips</w:t>
            </w:r>
          </w:p>
        </w:tc>
        <w:tc>
          <w:tcPr>
            <w:tcW w:w="9180" w:type="dxa"/>
          </w:tcPr>
          <w:p w:rsidR="008E221C" w:rsidRDefault="001C013E" w:rsidP="00D55E16">
            <w:pPr>
              <w:pStyle w:val="ListParagraph"/>
              <w:numPr>
                <w:ilvl w:val="0"/>
                <w:numId w:val="6"/>
              </w:numPr>
              <w:ind w:left="342"/>
              <w:rPr>
                <w:sz w:val="20"/>
                <w:szCs w:val="20"/>
              </w:rPr>
            </w:pPr>
            <w:r w:rsidRPr="002F5F7C">
              <w:rPr>
                <w:sz w:val="20"/>
                <w:szCs w:val="20"/>
              </w:rPr>
              <w:t>The point of this lesson is not mastery of individual rehearsal steps but a review of the types students may us</w:t>
            </w:r>
            <w:r w:rsidR="007172C3">
              <w:rPr>
                <w:sz w:val="20"/>
                <w:szCs w:val="20"/>
              </w:rPr>
              <w:t>e to rehearse</w:t>
            </w:r>
            <w:r w:rsidRPr="002F5F7C">
              <w:rPr>
                <w:sz w:val="20"/>
                <w:szCs w:val="20"/>
              </w:rPr>
              <w:t xml:space="preserve"> story idea</w:t>
            </w:r>
            <w:r w:rsidR="007172C3">
              <w:rPr>
                <w:sz w:val="20"/>
                <w:szCs w:val="20"/>
              </w:rPr>
              <w:t>s</w:t>
            </w:r>
          </w:p>
          <w:p w:rsidR="008E221C" w:rsidRDefault="001C013E" w:rsidP="00D55E16">
            <w:pPr>
              <w:pStyle w:val="ListParagraph"/>
              <w:numPr>
                <w:ilvl w:val="0"/>
                <w:numId w:val="6"/>
              </w:numPr>
              <w:ind w:left="342"/>
              <w:rPr>
                <w:sz w:val="20"/>
                <w:szCs w:val="20"/>
              </w:rPr>
            </w:pPr>
            <w:r w:rsidRPr="002F5F7C">
              <w:rPr>
                <w:sz w:val="20"/>
                <w:szCs w:val="20"/>
              </w:rPr>
              <w:t xml:space="preserve">Later in the unit and as the year progresses, we will help students do each </w:t>
            </w:r>
            <w:r w:rsidR="008E221C">
              <w:rPr>
                <w:sz w:val="20"/>
                <w:szCs w:val="20"/>
              </w:rPr>
              <w:t>of these types more effectively</w:t>
            </w:r>
            <w:r w:rsidRPr="002F5F7C">
              <w:rPr>
                <w:sz w:val="20"/>
                <w:szCs w:val="20"/>
              </w:rPr>
              <w:t xml:space="preserve">  </w:t>
            </w:r>
          </w:p>
          <w:p w:rsidR="007A010F" w:rsidRDefault="001C013E" w:rsidP="00D55E16">
            <w:pPr>
              <w:pStyle w:val="ListParagraph"/>
              <w:numPr>
                <w:ilvl w:val="0"/>
                <w:numId w:val="6"/>
              </w:numPr>
              <w:ind w:left="342"/>
              <w:rPr>
                <w:sz w:val="20"/>
                <w:szCs w:val="20"/>
              </w:rPr>
            </w:pPr>
            <w:r w:rsidRPr="002F5F7C">
              <w:rPr>
                <w:sz w:val="20"/>
                <w:szCs w:val="20"/>
              </w:rPr>
              <w:t>For now, we want to be sure students are starting to internalize the types of things good writers do before they draft</w:t>
            </w:r>
            <w:r w:rsidR="008E221C">
              <w:rPr>
                <w:sz w:val="20"/>
                <w:szCs w:val="20"/>
              </w:rPr>
              <w:t>,</w:t>
            </w:r>
            <w:r w:rsidRPr="002F5F7C">
              <w:rPr>
                <w:sz w:val="20"/>
                <w:szCs w:val="20"/>
              </w:rPr>
              <w:t xml:space="preserve"> </w:t>
            </w:r>
            <w:r w:rsidR="008E221C">
              <w:rPr>
                <w:sz w:val="20"/>
                <w:szCs w:val="20"/>
              </w:rPr>
              <w:t>t</w:t>
            </w:r>
            <w:r w:rsidRPr="002F5F7C">
              <w:rPr>
                <w:sz w:val="20"/>
                <w:szCs w:val="20"/>
              </w:rPr>
              <w:t>his will lead to independence in the classroom</w:t>
            </w:r>
            <w:r w:rsidR="00E47AB1">
              <w:rPr>
                <w:sz w:val="20"/>
                <w:szCs w:val="20"/>
              </w:rPr>
              <w:t xml:space="preserve">  </w:t>
            </w:r>
          </w:p>
          <w:p w:rsidR="007A010F" w:rsidRPr="008E221C" w:rsidRDefault="00E47AB1" w:rsidP="00D55E16">
            <w:pPr>
              <w:pStyle w:val="ListParagraph"/>
              <w:numPr>
                <w:ilvl w:val="0"/>
                <w:numId w:val="6"/>
              </w:numPr>
              <w:ind w:left="342"/>
              <w:rPr>
                <w:sz w:val="20"/>
                <w:szCs w:val="20"/>
              </w:rPr>
            </w:pPr>
            <w:r>
              <w:rPr>
                <w:sz w:val="20"/>
                <w:szCs w:val="20"/>
              </w:rPr>
              <w:t xml:space="preserve">Teachers can use the class story </w:t>
            </w:r>
            <w:r w:rsidR="008E221C">
              <w:rPr>
                <w:sz w:val="20"/>
                <w:szCs w:val="20"/>
              </w:rPr>
              <w:t xml:space="preserve">for students needing additional </w:t>
            </w:r>
            <w:r>
              <w:rPr>
                <w:sz w:val="20"/>
                <w:szCs w:val="20"/>
              </w:rPr>
              <w:t>assistan</w:t>
            </w:r>
            <w:r w:rsidR="00A81BF3">
              <w:rPr>
                <w:sz w:val="20"/>
                <w:szCs w:val="20"/>
              </w:rPr>
              <w:t>c</w:t>
            </w:r>
            <w:r w:rsidR="00486E8F">
              <w:rPr>
                <w:sz w:val="20"/>
                <w:szCs w:val="20"/>
              </w:rPr>
              <w:t>e</w:t>
            </w:r>
            <w:r w:rsidR="008E221C">
              <w:rPr>
                <w:sz w:val="20"/>
                <w:szCs w:val="20"/>
              </w:rPr>
              <w:t>,</w:t>
            </w:r>
            <w:r w:rsidR="00486E8F">
              <w:rPr>
                <w:sz w:val="20"/>
                <w:szCs w:val="20"/>
              </w:rPr>
              <w:t xml:space="preserve"> </w:t>
            </w:r>
            <w:r w:rsidR="008E221C">
              <w:rPr>
                <w:sz w:val="20"/>
                <w:szCs w:val="20"/>
              </w:rPr>
              <w:t>t</w:t>
            </w:r>
            <w:r w:rsidR="00486E8F">
              <w:rPr>
                <w:sz w:val="20"/>
                <w:szCs w:val="20"/>
              </w:rPr>
              <w:t xml:space="preserve">his can be done </w:t>
            </w:r>
            <w:r w:rsidR="00681CB1">
              <w:rPr>
                <w:sz w:val="20"/>
                <w:szCs w:val="20"/>
              </w:rPr>
              <w:t>in small, guided writing groups</w:t>
            </w:r>
            <w:r>
              <w:rPr>
                <w:sz w:val="20"/>
                <w:szCs w:val="20"/>
              </w:rPr>
              <w:t xml:space="preserve"> or with</w:t>
            </w:r>
            <w:r w:rsidR="008E221C">
              <w:rPr>
                <w:sz w:val="20"/>
                <w:szCs w:val="20"/>
              </w:rPr>
              <w:t xml:space="preserve"> individuals during conferences</w:t>
            </w:r>
          </w:p>
        </w:tc>
      </w:tr>
    </w:tbl>
    <w:p w:rsidR="008E221C" w:rsidRDefault="008E221C" w:rsidP="007A010F">
      <w:pPr>
        <w:rPr>
          <w:sz w:val="20"/>
          <w:szCs w:val="20"/>
        </w:rPr>
      </w:pPr>
    </w:p>
    <w:p w:rsidR="008E221C" w:rsidRDefault="008E221C">
      <w:pPr>
        <w:rPr>
          <w:sz w:val="20"/>
          <w:szCs w:val="20"/>
        </w:rPr>
      </w:pPr>
      <w:r>
        <w:rPr>
          <w:sz w:val="20"/>
          <w:szCs w:val="20"/>
        </w:rPr>
        <w:br w:type="page"/>
      </w:r>
    </w:p>
    <w:p w:rsidR="00473129" w:rsidRPr="00240B89" w:rsidRDefault="008E221C" w:rsidP="007A010F">
      <w:pPr>
        <w:rPr>
          <w:b/>
          <w:sz w:val="28"/>
          <w:szCs w:val="28"/>
        </w:rPr>
      </w:pPr>
      <w:r w:rsidRPr="00240B89">
        <w:rPr>
          <w:b/>
          <w:sz w:val="28"/>
          <w:szCs w:val="28"/>
        </w:rPr>
        <w:lastRenderedPageBreak/>
        <w:t>Lesson Plan</w:t>
      </w:r>
      <w:r w:rsidR="00240B89" w:rsidRPr="00240B89">
        <w:rPr>
          <w:b/>
          <w:sz w:val="28"/>
          <w:szCs w:val="28"/>
        </w:rPr>
        <w:t>, Session 3 Continued</w:t>
      </w:r>
    </w:p>
    <w:p w:rsidR="008E221C" w:rsidRDefault="008E221C" w:rsidP="007A010F">
      <w:pPr>
        <w:rPr>
          <w:sz w:val="20"/>
          <w:szCs w:val="20"/>
        </w:rPr>
      </w:pPr>
    </w:p>
    <w:p w:rsidR="00240B89" w:rsidRDefault="00240B89" w:rsidP="007A010F">
      <w:pPr>
        <w:rPr>
          <w:sz w:val="20"/>
          <w:szCs w:val="20"/>
        </w:rPr>
      </w:pPr>
    </w:p>
    <w:tbl>
      <w:tblPr>
        <w:tblStyle w:val="TableGrid"/>
        <w:tblW w:w="0" w:type="auto"/>
        <w:tblLook w:val="04A0" w:firstRow="1" w:lastRow="0" w:firstColumn="1" w:lastColumn="0" w:noHBand="0" w:noVBand="1"/>
      </w:tblPr>
      <w:tblGrid>
        <w:gridCol w:w="5316"/>
      </w:tblGrid>
      <w:tr w:rsidR="00473129" w:rsidTr="008E221C">
        <w:tc>
          <w:tcPr>
            <w:tcW w:w="5316" w:type="dxa"/>
            <w:tcBorders>
              <w:top w:val="single" w:sz="12" w:space="0" w:color="auto"/>
              <w:left w:val="single" w:sz="12" w:space="0" w:color="auto"/>
              <w:bottom w:val="single" w:sz="12" w:space="0" w:color="auto"/>
              <w:right w:val="single" w:sz="12" w:space="0" w:color="auto"/>
            </w:tcBorders>
          </w:tcPr>
          <w:p w:rsidR="00473129" w:rsidRDefault="00473129" w:rsidP="000237D4">
            <w:pPr>
              <w:jc w:val="center"/>
              <w:rPr>
                <w:b/>
                <w:sz w:val="20"/>
                <w:szCs w:val="20"/>
              </w:rPr>
            </w:pPr>
            <w:r>
              <w:rPr>
                <w:b/>
                <w:sz w:val="20"/>
                <w:szCs w:val="20"/>
              </w:rPr>
              <w:t xml:space="preserve">Anchor Chart </w:t>
            </w:r>
          </w:p>
          <w:p w:rsidR="00473129" w:rsidRDefault="0065031F" w:rsidP="000237D4">
            <w:pPr>
              <w:jc w:val="center"/>
              <w:rPr>
                <w:b/>
                <w:sz w:val="20"/>
                <w:szCs w:val="20"/>
              </w:rPr>
            </w:pPr>
            <w:r>
              <w:rPr>
                <w:noProof/>
              </w:rPr>
              <mc:AlternateContent>
                <mc:Choice Requires="wps">
                  <w:drawing>
                    <wp:anchor distT="0" distB="0" distL="114300" distR="114300" simplePos="0" relativeHeight="251661312" behindDoc="0" locked="0" layoutInCell="1" allowOverlap="1" wp14:anchorId="54293B89" wp14:editId="4CDDE6B6">
                      <wp:simplePos x="0" y="0"/>
                      <wp:positionH relativeFrom="column">
                        <wp:posOffset>843280</wp:posOffset>
                      </wp:positionH>
                      <wp:positionV relativeFrom="paragraph">
                        <wp:posOffset>31750</wp:posOffset>
                      </wp:positionV>
                      <wp:extent cx="428625" cy="364490"/>
                      <wp:effectExtent l="38100" t="0" r="9525" b="0"/>
                      <wp:wrapNone/>
                      <wp:docPr id="35" name="Ben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11564">
                                <a:off x="0" y="0"/>
                                <a:ext cx="428625" cy="364490"/>
                              </a:xfrm>
                              <a:prstGeom prst="bentArrow">
                                <a:avLst/>
                              </a:prstGeom>
                              <a:solidFill>
                                <a:srgbClr val="1F497D">
                                  <a:tint val="40000"/>
                                  <a:hueOff val="0"/>
                                  <a:satOff val="0"/>
                                  <a:lumOff val="0"/>
                                  <a:alphaOff val="0"/>
                                </a:srgbClr>
                              </a:solidFill>
                              <a:ln>
                                <a:noFill/>
                              </a:ln>
                              <a:effectLst/>
                            </wps:spPr>
                            <wps:bodyPr/>
                          </wps:wsp>
                        </a:graphicData>
                      </a:graphic>
                      <wp14:sizeRelH relativeFrom="margin">
                        <wp14:pctWidth>0</wp14:pctWidth>
                      </wp14:sizeRelH>
                      <wp14:sizeRelV relativeFrom="margin">
                        <wp14:pctHeight>0</wp14:pctHeight>
                      </wp14:sizeRelV>
                    </wp:anchor>
                  </w:drawing>
                </mc:Choice>
                <mc:Fallback>
                  <w:pict>
                    <v:shape id="Bent Arrow 3" o:spid="_x0000_s1026" style="position:absolute;margin-left:66.4pt;margin-top:2.5pt;width:33.75pt;height:28.7pt;rotation:55876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862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" path="m,364490l,205026c,116956,71394,45562,159464,45562r178039,-1l337503,r91122,91123l337503,182245r,-45561l159464,136684v-37744,,-68342,30598,-68342,68342c91122,258181,91123,311335,91123,364490l,364490xe" fillcolor="#cccfd7" stroked="f">
                      <v:path arrowok="t" o:connecttype="custom" o:connectlocs="0,364490;0,205026;159464,45562;337503,45561;337503,0;428625,91123;337503,182245;337503,136684;159464,136684;91122,205026;91123,364490;0,364490" o:connectangles="0,0,0,0,0,0,0,0,0,0,0,0"/>
                    </v:shape>
                  </w:pict>
                </mc:Fallback>
              </mc:AlternateContent>
            </w:r>
            <w:r w:rsidR="00E70184">
              <w:rPr>
                <w:noProof/>
              </w:rPr>
              <w:drawing>
                <wp:inline distT="0" distB="0" distL="0" distR="0" wp14:anchorId="77E8BC31" wp14:editId="3688891B">
                  <wp:extent cx="3219450" cy="2419350"/>
                  <wp:effectExtent l="0" t="0" r="19050" b="190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473129" w:rsidRDefault="00473129" w:rsidP="00473129">
            <w:pPr>
              <w:pStyle w:val="ListParagraph"/>
              <w:ind w:left="360"/>
              <w:rPr>
                <w:sz w:val="20"/>
                <w:szCs w:val="20"/>
              </w:rPr>
            </w:pPr>
          </w:p>
        </w:tc>
      </w:tr>
    </w:tbl>
    <w:tbl>
      <w:tblPr>
        <w:tblStyle w:val="TableGrid"/>
        <w:tblpPr w:leftFromText="180" w:rightFromText="180" w:vertAnchor="text" w:horzAnchor="margin" w:tblpXSpec="right" w:tblpY="-4059"/>
        <w:tblW w:w="0" w:type="auto"/>
        <w:tblLook w:val="04A0" w:firstRow="1" w:lastRow="0" w:firstColumn="1" w:lastColumn="0" w:noHBand="0" w:noVBand="1"/>
      </w:tblPr>
      <w:tblGrid>
        <w:gridCol w:w="4338"/>
      </w:tblGrid>
      <w:tr w:rsidR="008E221C" w:rsidTr="008E221C">
        <w:tc>
          <w:tcPr>
            <w:tcW w:w="4338" w:type="dxa"/>
            <w:tcBorders>
              <w:top w:val="single" w:sz="12" w:space="0" w:color="auto"/>
              <w:left w:val="single" w:sz="12" w:space="0" w:color="auto"/>
              <w:bottom w:val="single" w:sz="12" w:space="0" w:color="auto"/>
              <w:right w:val="single" w:sz="12" w:space="0" w:color="auto"/>
            </w:tcBorders>
          </w:tcPr>
          <w:p w:rsidR="008E221C" w:rsidRDefault="008E221C" w:rsidP="008E221C">
            <w:pPr>
              <w:jc w:val="center"/>
              <w:rPr>
                <w:b/>
                <w:sz w:val="20"/>
                <w:szCs w:val="20"/>
              </w:rPr>
            </w:pPr>
            <w:r>
              <w:rPr>
                <w:b/>
                <w:sz w:val="20"/>
                <w:szCs w:val="20"/>
              </w:rPr>
              <w:t>Anchor Chart</w:t>
            </w:r>
          </w:p>
          <w:p w:rsidR="008E221C" w:rsidRPr="0021568D" w:rsidRDefault="008E221C" w:rsidP="008E221C">
            <w:pPr>
              <w:jc w:val="center"/>
              <w:rPr>
                <w:rFonts w:ascii="Times New Roman" w:eastAsia="Times New Roman" w:hAnsi="Times New Roman" w:cs="Times New Roman"/>
                <w:b/>
                <w:sz w:val="18"/>
                <w:szCs w:val="18"/>
                <w:u w:val="single"/>
              </w:rPr>
            </w:pPr>
            <w:r w:rsidRPr="0021568D">
              <w:rPr>
                <w:rFonts w:ascii="Times New Roman" w:eastAsia="Times New Roman" w:hAnsi="Times New Roman" w:cs="Times New Roman"/>
                <w:b/>
                <w:sz w:val="18"/>
                <w:szCs w:val="18"/>
                <w:u w:val="single"/>
              </w:rPr>
              <w:t>Prewriting Bookmark</w:t>
            </w:r>
          </w:p>
          <w:p w:rsidR="008E221C" w:rsidRPr="0021568D" w:rsidRDefault="008E221C" w:rsidP="008E221C">
            <w:pPr>
              <w:jc w:val="center"/>
              <w:rPr>
                <w:rFonts w:ascii="Times New Roman" w:eastAsia="Times New Roman" w:hAnsi="Times New Roman" w:cs="Times New Roman"/>
                <w:b/>
                <w:sz w:val="24"/>
                <w:szCs w:val="24"/>
                <w:u w:val="single"/>
              </w:rPr>
            </w:pPr>
          </w:p>
          <w:p w:rsidR="008E221C" w:rsidRPr="0021568D" w:rsidRDefault="008E221C" w:rsidP="008E221C">
            <w:pPr>
              <w:rPr>
                <w:rFonts w:ascii="Times New Roman" w:eastAsia="Times New Roman" w:hAnsi="Times New Roman" w:cs="Times New Roman"/>
                <w:b/>
                <w:sz w:val="18"/>
                <w:szCs w:val="18"/>
                <w:u w:val="single"/>
              </w:rPr>
            </w:pPr>
            <w:r w:rsidRPr="0021568D">
              <w:rPr>
                <w:rFonts w:ascii="Times New Roman" w:eastAsia="Times New Roman" w:hAnsi="Times New Roman" w:cs="Times New Roman"/>
                <w:b/>
                <w:sz w:val="18"/>
                <w:szCs w:val="18"/>
              </w:rPr>
              <w:t xml:space="preserve">    </w:t>
            </w:r>
            <w:r w:rsidRPr="0021568D">
              <w:rPr>
                <w:rFonts w:ascii="Times New Roman" w:eastAsia="Times New Roman" w:hAnsi="Times New Roman" w:cs="Times New Roman"/>
                <w:b/>
                <w:sz w:val="18"/>
                <w:szCs w:val="18"/>
                <w:u w:val="single"/>
              </w:rPr>
              <w:t>Oral</w:t>
            </w:r>
          </w:p>
          <w:p w:rsidR="008E221C" w:rsidRPr="0021568D" w:rsidRDefault="008E221C" w:rsidP="008E22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Self</w:t>
            </w:r>
          </w:p>
          <w:p w:rsidR="008E221C" w:rsidRPr="0021568D" w:rsidRDefault="008E221C" w:rsidP="008E221C">
            <w:pPr>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758592" behindDoc="0" locked="0" layoutInCell="1" allowOverlap="1" wp14:anchorId="45A64462" wp14:editId="169A32A7">
                  <wp:simplePos x="0" y="0"/>
                  <wp:positionH relativeFrom="column">
                    <wp:posOffset>1157605</wp:posOffset>
                  </wp:positionH>
                  <wp:positionV relativeFrom="paragraph">
                    <wp:posOffset>22860</wp:posOffset>
                  </wp:positionV>
                  <wp:extent cx="295275" cy="292735"/>
                  <wp:effectExtent l="0" t="0" r="9525" b="0"/>
                  <wp:wrapSquare wrapText="bothSides"/>
                  <wp:docPr id="136" name="Picture 136" descr="j042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04280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2735"/>
                          </a:xfrm>
                          <a:prstGeom prst="rect">
                            <a:avLst/>
                          </a:prstGeom>
                          <a:noFill/>
                          <a:ln>
                            <a:noFill/>
                          </a:ln>
                        </pic:spPr>
                      </pic:pic>
                    </a:graphicData>
                  </a:graphic>
                </wp:anchor>
              </w:drawing>
            </w:r>
            <w:r>
              <w:rPr>
                <w:rFonts w:ascii="Times New Roman" w:eastAsia="Times New Roman" w:hAnsi="Times New Roman" w:cs="Times New Roman"/>
                <w:b/>
                <w:sz w:val="24"/>
                <w:szCs w:val="24"/>
              </w:rPr>
              <w:t xml:space="preserve">  </w:t>
            </w: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Partner</w:t>
            </w:r>
          </w:p>
          <w:p w:rsidR="008E221C" w:rsidRPr="0021568D" w:rsidRDefault="008E221C" w:rsidP="008E221C">
            <w:pPr>
              <w:ind w:left="1440"/>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759616" behindDoc="0" locked="0" layoutInCell="1" allowOverlap="1" wp14:anchorId="3495FC59" wp14:editId="78FEA756">
                  <wp:simplePos x="0" y="0"/>
                  <wp:positionH relativeFrom="column">
                    <wp:posOffset>1162050</wp:posOffset>
                  </wp:positionH>
                  <wp:positionV relativeFrom="paragraph">
                    <wp:posOffset>62865</wp:posOffset>
                  </wp:positionV>
                  <wp:extent cx="313055" cy="304800"/>
                  <wp:effectExtent l="0" t="0" r="0" b="0"/>
                  <wp:wrapSquare wrapText="bothSides"/>
                  <wp:docPr id="137" name="Picture 137" descr="j039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j03974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055" cy="304800"/>
                          </a:xfrm>
                          <a:prstGeom prst="rect">
                            <a:avLst/>
                          </a:prstGeom>
                          <a:noFill/>
                          <a:ln>
                            <a:noFill/>
                          </a:ln>
                        </pic:spPr>
                      </pic:pic>
                    </a:graphicData>
                  </a:graphic>
                </wp:anchor>
              </w:drawing>
            </w:r>
          </w:p>
          <w:p w:rsidR="008E221C" w:rsidRPr="0021568D" w:rsidRDefault="008E221C" w:rsidP="008E221C">
            <w:pPr>
              <w:ind w:left="1440"/>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w:t>
            </w:r>
            <w:r w:rsidRPr="0021568D">
              <w:rPr>
                <w:rFonts w:ascii="Times New Roman" w:eastAsia="Times New Roman" w:hAnsi="Times New Roman" w:cs="Times New Roman"/>
                <w:b/>
                <w:sz w:val="18"/>
                <w:szCs w:val="18"/>
              </w:rPr>
              <w:t>Story Hand</w:t>
            </w:r>
            <w:r w:rsidRPr="0021568D">
              <w:rPr>
                <w:rFonts w:ascii="Times New Roman" w:eastAsia="Times New Roman" w:hAnsi="Times New Roman" w:cs="Times New Roman"/>
                <w:b/>
                <w:sz w:val="24"/>
                <w:szCs w:val="24"/>
              </w:rPr>
              <w:t xml:space="preserve"> </w:t>
            </w:r>
          </w:p>
          <w:p w:rsidR="008E221C" w:rsidRPr="0021568D" w:rsidRDefault="008E221C" w:rsidP="008E221C">
            <w:pPr>
              <w:ind w:left="1440"/>
              <w:rPr>
                <w:rFonts w:ascii="Times New Roman" w:eastAsia="Times New Roman" w:hAnsi="Times New Roman" w:cs="Times New Roman"/>
                <w:b/>
                <w:sz w:val="24"/>
                <w:szCs w:val="24"/>
              </w:rPr>
            </w:pPr>
          </w:p>
          <w:p w:rsidR="008E221C" w:rsidRPr="0021568D" w:rsidRDefault="008E221C" w:rsidP="008E221C">
            <w:pPr>
              <w:ind w:left="14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E221C" w:rsidRPr="0021568D" w:rsidRDefault="008E221C" w:rsidP="008E221C">
            <w:pPr>
              <w:ind w:left="1440"/>
              <w:rPr>
                <w:rFonts w:ascii="Times New Roman" w:eastAsia="Times New Roman" w:hAnsi="Times New Roman" w:cs="Times New Roman"/>
                <w:b/>
                <w:sz w:val="24"/>
                <w:szCs w:val="24"/>
              </w:rPr>
            </w:pPr>
          </w:p>
          <w:p w:rsidR="008E221C" w:rsidRPr="0021568D" w:rsidRDefault="008E221C" w:rsidP="008E221C">
            <w:pPr>
              <w:jc w:val="center"/>
              <w:rPr>
                <w:rFonts w:ascii="Times New Roman" w:eastAsia="Times New Roman" w:hAnsi="Times New Roman" w:cs="Times New Roman"/>
                <w:b/>
                <w:sz w:val="18"/>
                <w:szCs w:val="18"/>
              </w:rPr>
            </w:pPr>
            <w:r w:rsidRPr="0021568D">
              <w:rPr>
                <w:rFonts w:ascii="Times New Roman" w:eastAsia="Times New Roman" w:hAnsi="Times New Roman" w:cs="Times New Roman"/>
                <w:b/>
                <w:sz w:val="18"/>
                <w:szCs w:val="18"/>
              </w:rPr>
              <w:t>*Story Across Pages</w:t>
            </w:r>
          </w:p>
          <w:p w:rsidR="008E221C" w:rsidRPr="0021568D" w:rsidRDefault="008E221C" w:rsidP="008E221C">
            <w:pPr>
              <w:jc w:val="center"/>
              <w:rPr>
                <w:rFonts w:ascii="Times New Roman" w:eastAsia="Times New Roman" w:hAnsi="Times New Roman" w:cs="Times New Roman"/>
                <w:b/>
                <w:sz w:val="24"/>
                <w:szCs w:val="24"/>
              </w:rPr>
            </w:pPr>
            <w:r>
              <w:rPr>
                <w:rFonts w:ascii="Times New Roman" w:eastAsia="Times New Roman" w:hAnsi="Times New Roman" w:cs="Times New Roman"/>
                <w:b/>
                <w:sz w:val="18"/>
                <w:szCs w:val="18"/>
              </w:rPr>
              <w:t>--Touch</w:t>
            </w:r>
            <w:r w:rsidRPr="0021568D">
              <w:rPr>
                <w:rFonts w:ascii="Times New Roman" w:eastAsia="Times New Roman" w:hAnsi="Times New Roman" w:cs="Times New Roman"/>
                <w:b/>
                <w:sz w:val="18"/>
                <w:szCs w:val="18"/>
              </w:rPr>
              <w:t xml:space="preserve"> pages</w:t>
            </w: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jc w:val="center"/>
              <w:rPr>
                <w:rFonts w:ascii="Times New Roman" w:eastAsia="Times New Roman" w:hAnsi="Times New Roman" w:cs="Times New Roman"/>
                <w:b/>
                <w:sz w:val="24"/>
                <w:szCs w:val="24"/>
              </w:rPr>
            </w:pPr>
            <w:r w:rsidRPr="0021568D">
              <w:rPr>
                <w:rFonts w:ascii="Times New Roman" w:eastAsia="Times New Roman" w:hAnsi="Times New Roman" w:cs="Times New Roman"/>
                <w:b/>
                <w:noProof/>
                <w:sz w:val="24"/>
                <w:szCs w:val="24"/>
              </w:rPr>
              <w:drawing>
                <wp:anchor distT="0" distB="0" distL="114300" distR="114300" simplePos="0" relativeHeight="251762688" behindDoc="0" locked="0" layoutInCell="1" allowOverlap="1" wp14:anchorId="5C66999B" wp14:editId="671FC9D0">
                  <wp:simplePos x="0" y="0"/>
                  <wp:positionH relativeFrom="column">
                    <wp:posOffset>914400</wp:posOffset>
                  </wp:positionH>
                  <wp:positionV relativeFrom="paragraph">
                    <wp:posOffset>243840</wp:posOffset>
                  </wp:positionV>
                  <wp:extent cx="504190" cy="276225"/>
                  <wp:effectExtent l="0" t="0" r="0" b="9525"/>
                  <wp:wrapSquare wrapText="bothSides"/>
                  <wp:docPr id="142" name="Picture 142" descr="j044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04419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190" cy="276225"/>
                          </a:xfrm>
                          <a:prstGeom prst="rect">
                            <a:avLst/>
                          </a:prstGeom>
                          <a:noFill/>
                          <a:ln>
                            <a:noFill/>
                          </a:ln>
                        </pic:spPr>
                      </pic:pic>
                    </a:graphicData>
                  </a:graphic>
                </wp:anchor>
              </w:drawing>
            </w:r>
            <w:r w:rsidRPr="0021568D">
              <w:rPr>
                <w:rFonts w:ascii="Times New Roman" w:eastAsia="Times New Roman" w:hAnsi="Times New Roman" w:cs="Times New Roman"/>
                <w:b/>
                <w:sz w:val="18"/>
                <w:szCs w:val="18"/>
                <w:u w:val="single"/>
              </w:rPr>
              <w:t>Sketch</w:t>
            </w: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r w:rsidRPr="0021568D">
              <w:rPr>
                <w:rFonts w:ascii="Times New Roman" w:eastAsia="Times New Roman" w:hAnsi="Times New Roman" w:cs="Times New Roman"/>
                <w:noProof/>
                <w:sz w:val="24"/>
                <w:szCs w:val="24"/>
              </w:rPr>
              <w:drawing>
                <wp:anchor distT="0" distB="0" distL="114300" distR="114300" simplePos="0" relativeHeight="251763712" behindDoc="0" locked="0" layoutInCell="1" allowOverlap="1" wp14:anchorId="498E3017" wp14:editId="6ED7C209">
                  <wp:simplePos x="0" y="0"/>
                  <wp:positionH relativeFrom="column">
                    <wp:posOffset>1319530</wp:posOffset>
                  </wp:positionH>
                  <wp:positionV relativeFrom="paragraph">
                    <wp:posOffset>-891540</wp:posOffset>
                  </wp:positionV>
                  <wp:extent cx="172085" cy="238125"/>
                  <wp:effectExtent l="0" t="0" r="0" b="9525"/>
                  <wp:wrapSquare wrapText="bothSides"/>
                  <wp:docPr id="140" name="Picture 140"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85" cy="238125"/>
                          </a:xfrm>
                          <a:prstGeom prst="rect">
                            <a:avLst/>
                          </a:prstGeom>
                          <a:noFill/>
                          <a:ln>
                            <a:noFill/>
                          </a:ln>
                        </pic:spPr>
                      </pic:pic>
                    </a:graphicData>
                  </a:graphic>
                </wp:anchor>
              </w:drawing>
            </w:r>
            <w:r w:rsidRPr="0021568D">
              <w:rPr>
                <w:rFonts w:ascii="Times New Roman" w:eastAsia="Times New Roman" w:hAnsi="Times New Roman" w:cs="Times New Roman"/>
                <w:b/>
                <w:noProof/>
                <w:sz w:val="24"/>
                <w:szCs w:val="24"/>
              </w:rPr>
              <w:drawing>
                <wp:anchor distT="0" distB="0" distL="114300" distR="114300" simplePos="0" relativeHeight="251760640" behindDoc="0" locked="0" layoutInCell="1" allowOverlap="1" wp14:anchorId="663BD1BF" wp14:editId="1FEA7D9B">
                  <wp:simplePos x="0" y="0"/>
                  <wp:positionH relativeFrom="column">
                    <wp:posOffset>1134110</wp:posOffset>
                  </wp:positionH>
                  <wp:positionV relativeFrom="paragraph">
                    <wp:posOffset>-1899285</wp:posOffset>
                  </wp:positionV>
                  <wp:extent cx="333375" cy="384810"/>
                  <wp:effectExtent l="0" t="0" r="9525" b="0"/>
                  <wp:wrapSquare wrapText="bothSides"/>
                  <wp:docPr id="138" name="Picture 138" descr="Blank Hand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lank Handprint"/>
                          <pic:cNvPicPr>
                            <a:picLocks noChangeAspect="1" noChangeArrowheads="1"/>
                          </pic:cNvPicPr>
                        </pic:nvPicPr>
                        <pic:blipFill>
                          <a:blip r:embed="rId32" cstate="print">
                            <a:extLst>
                              <a:ext uri="{28A0092B-C50C-407E-A947-70E740481C1C}">
                                <a14:useLocalDpi xmlns:a14="http://schemas.microsoft.com/office/drawing/2010/main" val="0"/>
                              </a:ext>
                            </a:extLst>
                          </a:blip>
                          <a:srcRect l="5109" t="25833" r="11568" b="6059"/>
                          <a:stretch>
                            <a:fillRect/>
                          </a:stretch>
                        </pic:blipFill>
                        <pic:spPr bwMode="auto">
                          <a:xfrm>
                            <a:off x="0" y="0"/>
                            <a:ext cx="333375" cy="384810"/>
                          </a:xfrm>
                          <a:prstGeom prst="rect">
                            <a:avLst/>
                          </a:prstGeom>
                          <a:noFill/>
                          <a:ln>
                            <a:noFill/>
                          </a:ln>
                        </pic:spPr>
                      </pic:pic>
                    </a:graphicData>
                  </a:graphic>
                </wp:anchor>
              </w:drawing>
            </w:r>
          </w:p>
          <w:p w:rsidR="008E221C" w:rsidRPr="0021568D" w:rsidRDefault="008E221C" w:rsidP="008E221C">
            <w:pPr>
              <w:jc w:val="center"/>
              <w:rPr>
                <w:rFonts w:ascii="Times New Roman" w:eastAsia="Times New Roman" w:hAnsi="Times New Roman" w:cs="Times New Roman"/>
                <w:b/>
                <w:sz w:val="18"/>
                <w:szCs w:val="18"/>
              </w:rPr>
            </w:pPr>
            <w:r w:rsidRPr="0021568D">
              <w:rPr>
                <w:rFonts w:ascii="Times New Roman" w:eastAsia="Times New Roman" w:hAnsi="Times New Roman" w:cs="Times New Roman"/>
                <w:b/>
                <w:noProof/>
                <w:sz w:val="24"/>
                <w:szCs w:val="24"/>
              </w:rPr>
              <w:drawing>
                <wp:anchor distT="0" distB="0" distL="114300" distR="114300" simplePos="0" relativeHeight="251761664" behindDoc="0" locked="0" layoutInCell="1" allowOverlap="1" wp14:anchorId="01E16866" wp14:editId="3F6EB04D">
                  <wp:simplePos x="0" y="0"/>
                  <wp:positionH relativeFrom="column">
                    <wp:posOffset>946785</wp:posOffset>
                  </wp:positionH>
                  <wp:positionV relativeFrom="paragraph">
                    <wp:posOffset>-1041400</wp:posOffset>
                  </wp:positionV>
                  <wp:extent cx="172085" cy="238125"/>
                  <wp:effectExtent l="0" t="0" r="0" b="9525"/>
                  <wp:wrapSquare wrapText="bothSides"/>
                  <wp:docPr id="141" name="Picture 141"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172085" cy="238125"/>
                          </a:xfrm>
                          <a:prstGeom prst="rect">
                            <a:avLst/>
                          </a:prstGeom>
                          <a:noFill/>
                          <a:ln>
                            <a:noFill/>
                          </a:ln>
                        </pic:spPr>
                      </pic:pic>
                    </a:graphicData>
                  </a:graphic>
                </wp:anchor>
              </w:drawing>
            </w:r>
            <w:r w:rsidRPr="0021568D">
              <w:rPr>
                <w:rFonts w:ascii="Times New Roman" w:eastAsia="Times New Roman" w:hAnsi="Times New Roman" w:cs="Times New Roman"/>
                <w:noProof/>
                <w:sz w:val="24"/>
                <w:szCs w:val="24"/>
              </w:rPr>
              <w:drawing>
                <wp:anchor distT="0" distB="0" distL="114300" distR="114300" simplePos="0" relativeHeight="251764736" behindDoc="0" locked="0" layoutInCell="1" allowOverlap="1" wp14:anchorId="146E4A00" wp14:editId="6619AC2D">
                  <wp:simplePos x="0" y="0"/>
                  <wp:positionH relativeFrom="column">
                    <wp:posOffset>1720850</wp:posOffset>
                  </wp:positionH>
                  <wp:positionV relativeFrom="paragraph">
                    <wp:posOffset>-1061085</wp:posOffset>
                  </wp:positionV>
                  <wp:extent cx="161925" cy="223520"/>
                  <wp:effectExtent l="0" t="0" r="9525" b="5080"/>
                  <wp:wrapSquare wrapText="bothSides"/>
                  <wp:docPr id="139" name="Picture 139" descr="j01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j01234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25" cy="223520"/>
                          </a:xfrm>
                          <a:prstGeom prst="rect">
                            <a:avLst/>
                          </a:prstGeom>
                          <a:noFill/>
                          <a:ln>
                            <a:noFill/>
                          </a:ln>
                        </pic:spPr>
                      </pic:pic>
                    </a:graphicData>
                  </a:graphic>
                </wp:anchor>
              </w:drawing>
            </w:r>
            <w:r w:rsidRPr="0021568D">
              <w:rPr>
                <w:rFonts w:ascii="Times New Roman" w:eastAsia="Times New Roman" w:hAnsi="Times New Roman" w:cs="Times New Roman"/>
                <w:b/>
                <w:sz w:val="18"/>
                <w:szCs w:val="18"/>
                <w:u w:val="single"/>
              </w:rPr>
              <w:t>Story timeline</w:t>
            </w:r>
          </w:p>
          <w:p w:rsidR="008E221C" w:rsidRPr="0021568D" w:rsidRDefault="008E221C" w:rsidP="008E221C">
            <w:pPr>
              <w:rPr>
                <w:rFonts w:ascii="Times New Roman" w:eastAsia="Times New Roman" w:hAnsi="Times New Roman" w:cs="Times New Roman"/>
                <w:b/>
                <w:sz w:val="24"/>
                <w:szCs w:val="24"/>
              </w:rPr>
            </w:pPr>
          </w:p>
          <w:p w:rsidR="008E221C" w:rsidRPr="0021568D" w:rsidRDefault="008E221C" w:rsidP="008E221C">
            <w:pPr>
              <w:rPr>
                <w:rFonts w:ascii="Times New Roman" w:eastAsia="Times New Roman" w:hAnsi="Times New Roman" w:cs="Times New Roman"/>
                <w:b/>
                <w:sz w:val="24"/>
                <w:szCs w:val="24"/>
              </w:rPr>
            </w:pPr>
            <w:r w:rsidRPr="0021568D">
              <w:rPr>
                <w:rFonts w:ascii="Times New Roman" w:eastAsia="Times New Roman" w:hAnsi="Times New Roman" w:cs="Times New Roman"/>
                <w:b/>
                <w:sz w:val="24"/>
                <w:szCs w:val="24"/>
              </w:rPr>
              <w:t xml:space="preserve">          &lt;---.---.---.---.---.---.---.---&gt; </w:t>
            </w:r>
          </w:p>
        </w:tc>
      </w:tr>
    </w:tbl>
    <w:p w:rsidR="007A010F" w:rsidRDefault="007A010F" w:rsidP="007A010F">
      <w:pPr>
        <w:rPr>
          <w:sz w:val="20"/>
          <w:szCs w:val="20"/>
        </w:rPr>
      </w:pPr>
    </w:p>
    <w:p w:rsidR="008E221C" w:rsidRDefault="008E221C">
      <w:pPr>
        <w:rPr>
          <w:sz w:val="20"/>
          <w:szCs w:val="20"/>
        </w:rPr>
      </w:pPr>
      <w:r>
        <w:rPr>
          <w:sz w:val="20"/>
          <w:szCs w:val="20"/>
        </w:rPr>
        <w:br w:type="page"/>
      </w:r>
    </w:p>
    <w:p w:rsidR="00240B89" w:rsidRPr="00240B89" w:rsidRDefault="00240B89" w:rsidP="00240B89">
      <w:pPr>
        <w:rPr>
          <w:b/>
          <w:sz w:val="28"/>
          <w:szCs w:val="28"/>
        </w:rPr>
      </w:pPr>
      <w:r w:rsidRPr="00240B89">
        <w:rPr>
          <w:b/>
          <w:sz w:val="28"/>
          <w:szCs w:val="28"/>
        </w:rPr>
        <w:lastRenderedPageBreak/>
        <w:t>Lesson Plan</w:t>
      </w:r>
    </w:p>
    <w:p w:rsidR="001963C2" w:rsidRDefault="001963C2"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240B89" w:rsidRDefault="0094524A" w:rsidP="000237D4">
            <w:pPr>
              <w:rPr>
                <w:sz w:val="20"/>
                <w:szCs w:val="20"/>
              </w:rPr>
            </w:pPr>
            <w:r w:rsidRPr="00240B89">
              <w:rPr>
                <w:sz w:val="20"/>
                <w:szCs w:val="20"/>
              </w:rPr>
              <w:t>4</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240B89" w:rsidRDefault="0094524A" w:rsidP="0094524A">
            <w:pPr>
              <w:rPr>
                <w:sz w:val="20"/>
                <w:szCs w:val="20"/>
              </w:rPr>
            </w:pPr>
            <w:r w:rsidRPr="00240B89">
              <w:rPr>
                <w:sz w:val="20"/>
                <w:szCs w:val="20"/>
              </w:rPr>
              <w:t xml:space="preserve">How do writers apply the writing </w:t>
            </w:r>
            <w:r w:rsidR="00950F6D" w:rsidRPr="00240B89">
              <w:rPr>
                <w:sz w:val="20"/>
                <w:szCs w:val="20"/>
              </w:rPr>
              <w:t>process to</w:t>
            </w:r>
            <w:r w:rsidRPr="00240B89">
              <w:rPr>
                <w:sz w:val="20"/>
                <w:szCs w:val="20"/>
              </w:rPr>
              <w:t xml:space="preserve">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240B89" w:rsidRDefault="002426A2" w:rsidP="000237D4">
            <w:pPr>
              <w:rPr>
                <w:sz w:val="20"/>
                <w:szCs w:val="20"/>
              </w:rPr>
            </w:pPr>
            <w:r w:rsidRPr="00240B89">
              <w:rPr>
                <w:sz w:val="20"/>
                <w:szCs w:val="20"/>
              </w:rPr>
              <w:t>Writers plan and rehearse their stories through picture plans.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971D2E" w:rsidP="00D55E16">
            <w:pPr>
              <w:pStyle w:val="ListParagraph"/>
              <w:numPr>
                <w:ilvl w:val="0"/>
                <w:numId w:val="6"/>
              </w:numPr>
              <w:ind w:left="360"/>
              <w:rPr>
                <w:sz w:val="20"/>
                <w:szCs w:val="20"/>
              </w:rPr>
            </w:pPr>
            <w:r>
              <w:rPr>
                <w:sz w:val="20"/>
                <w:szCs w:val="20"/>
              </w:rPr>
              <w:t>Sketching on pages</w:t>
            </w:r>
          </w:p>
          <w:p w:rsidR="007A010F" w:rsidRPr="00971D2E" w:rsidRDefault="00971D2E" w:rsidP="00D55E16">
            <w:pPr>
              <w:pStyle w:val="ListParagraph"/>
              <w:numPr>
                <w:ilvl w:val="0"/>
                <w:numId w:val="6"/>
              </w:numPr>
              <w:ind w:left="360"/>
              <w:rPr>
                <w:sz w:val="20"/>
                <w:szCs w:val="20"/>
              </w:rPr>
            </w:pPr>
            <w:r>
              <w:rPr>
                <w:sz w:val="20"/>
                <w:szCs w:val="20"/>
              </w:rPr>
              <w:t>Using hand gestures</w:t>
            </w:r>
          </w:p>
        </w:tc>
        <w:tc>
          <w:tcPr>
            <w:tcW w:w="5409" w:type="dxa"/>
            <w:tcBorders>
              <w:top w:val="single" w:sz="4" w:space="0" w:color="auto"/>
              <w:left w:val="single" w:sz="4" w:space="0" w:color="auto"/>
              <w:bottom w:val="single" w:sz="4" w:space="0" w:color="auto"/>
              <w:right w:val="single" w:sz="12" w:space="0" w:color="auto"/>
            </w:tcBorders>
          </w:tcPr>
          <w:p w:rsidR="007A010F" w:rsidRDefault="00971D2E" w:rsidP="00D55E16">
            <w:pPr>
              <w:pStyle w:val="ListParagraph"/>
              <w:numPr>
                <w:ilvl w:val="0"/>
                <w:numId w:val="6"/>
              </w:numPr>
              <w:ind w:left="342"/>
              <w:rPr>
                <w:sz w:val="20"/>
                <w:szCs w:val="20"/>
              </w:rPr>
            </w:pPr>
            <w:r>
              <w:rPr>
                <w:sz w:val="20"/>
                <w:szCs w:val="20"/>
              </w:rPr>
              <w:t>Talking to partners</w:t>
            </w:r>
          </w:p>
          <w:p w:rsidR="007A010F" w:rsidRPr="00240B89" w:rsidRDefault="00971D2E" w:rsidP="00D55E16">
            <w:pPr>
              <w:pStyle w:val="ListParagraph"/>
              <w:numPr>
                <w:ilvl w:val="0"/>
                <w:numId w:val="6"/>
              </w:numPr>
              <w:ind w:left="342"/>
              <w:rPr>
                <w:sz w:val="20"/>
                <w:szCs w:val="20"/>
              </w:rPr>
            </w:pPr>
            <w:r>
              <w:rPr>
                <w:sz w:val="20"/>
                <w:szCs w:val="20"/>
              </w:rPr>
              <w:t xml:space="preserve">Saying things as, </w:t>
            </w:r>
            <w:r w:rsidRPr="00240B89">
              <w:rPr>
                <w:i/>
                <w:sz w:val="20"/>
                <w:szCs w:val="20"/>
              </w:rPr>
              <w:t>“I think the story idea I’ll try today is…”</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rsidTr="00240B89">
        <w:trPr>
          <w:trHeight w:val="395"/>
        </w:trPr>
        <w:tc>
          <w:tcPr>
            <w:tcW w:w="5409" w:type="dxa"/>
            <w:tcBorders>
              <w:top w:val="single" w:sz="4" w:space="0" w:color="auto"/>
              <w:left w:val="single" w:sz="12" w:space="0" w:color="auto"/>
              <w:bottom w:val="single" w:sz="12" w:space="0" w:color="auto"/>
              <w:right w:val="single" w:sz="2" w:space="0" w:color="auto"/>
            </w:tcBorders>
          </w:tcPr>
          <w:p w:rsidR="007A010F" w:rsidRPr="00240B89" w:rsidRDefault="00971D2E" w:rsidP="00D55E16">
            <w:pPr>
              <w:pStyle w:val="ListParagraph"/>
              <w:numPr>
                <w:ilvl w:val="0"/>
                <w:numId w:val="6"/>
              </w:numPr>
              <w:ind w:left="342"/>
              <w:rPr>
                <w:sz w:val="20"/>
                <w:szCs w:val="20"/>
              </w:rPr>
            </w:pPr>
            <w:r>
              <w:rPr>
                <w:sz w:val="20"/>
                <w:szCs w:val="20"/>
              </w:rPr>
              <w:t>Writing Process Steps –</w:t>
            </w:r>
            <w:r w:rsidR="00240B89">
              <w:rPr>
                <w:sz w:val="20"/>
                <w:szCs w:val="20"/>
              </w:rPr>
              <w:t xml:space="preserve"> </w:t>
            </w:r>
            <w:r>
              <w:rPr>
                <w:sz w:val="20"/>
                <w:szCs w:val="20"/>
              </w:rPr>
              <w:t>Anchor Chart</w:t>
            </w:r>
          </w:p>
        </w:tc>
        <w:tc>
          <w:tcPr>
            <w:tcW w:w="5409" w:type="dxa"/>
            <w:tcBorders>
              <w:top w:val="single" w:sz="4" w:space="0" w:color="auto"/>
              <w:left w:val="single" w:sz="2" w:space="0" w:color="auto"/>
              <w:bottom w:val="single" w:sz="12" w:space="0" w:color="auto"/>
              <w:right w:val="single" w:sz="12" w:space="0" w:color="auto"/>
            </w:tcBorders>
          </w:tcPr>
          <w:p w:rsidR="007A010F" w:rsidRPr="00240B89" w:rsidRDefault="001B1F45" w:rsidP="00D55E16">
            <w:pPr>
              <w:pStyle w:val="ListParagraph"/>
              <w:numPr>
                <w:ilvl w:val="0"/>
                <w:numId w:val="6"/>
              </w:numPr>
              <w:ind w:left="342"/>
              <w:rPr>
                <w:sz w:val="20"/>
                <w:szCs w:val="20"/>
              </w:rPr>
            </w:pPr>
            <w:r>
              <w:rPr>
                <w:sz w:val="20"/>
                <w:szCs w:val="20"/>
              </w:rPr>
              <w:t>Writing booklets</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616A4D" w:rsidRPr="00240B89" w:rsidRDefault="00843F5F" w:rsidP="00D55E16">
            <w:pPr>
              <w:pStyle w:val="ListParagraph"/>
              <w:numPr>
                <w:ilvl w:val="0"/>
                <w:numId w:val="78"/>
              </w:numPr>
              <w:ind w:left="342"/>
              <w:rPr>
                <w:i/>
                <w:sz w:val="20"/>
                <w:szCs w:val="20"/>
              </w:rPr>
            </w:pPr>
            <w:r w:rsidRPr="00240B89">
              <w:rPr>
                <w:i/>
                <w:sz w:val="20"/>
                <w:szCs w:val="20"/>
              </w:rPr>
              <w:t>“Yesterday</w:t>
            </w:r>
            <w:r w:rsidR="00240B89">
              <w:rPr>
                <w:i/>
                <w:sz w:val="20"/>
                <w:szCs w:val="20"/>
              </w:rPr>
              <w:t>,</w:t>
            </w:r>
            <w:r w:rsidRPr="00240B89">
              <w:rPr>
                <w:i/>
                <w:sz w:val="20"/>
                <w:szCs w:val="20"/>
              </w:rPr>
              <w:t xml:space="preserve"> I saw Anthony building in the block center. He started with two layers on his building, </w:t>
            </w:r>
            <w:r w:rsidR="00950F6D" w:rsidRPr="00240B89">
              <w:rPr>
                <w:i/>
                <w:sz w:val="20"/>
                <w:szCs w:val="20"/>
              </w:rPr>
              <w:t>and then</w:t>
            </w:r>
            <w:r w:rsidRPr="00240B89">
              <w:rPr>
                <w:i/>
                <w:sz w:val="20"/>
                <w:szCs w:val="20"/>
              </w:rPr>
              <w:t xml:space="preserve"> he kept adding more and more. His building kept growing taller and taller. It reminded me of us! We keep building our writing knowledge. We keep adding more and more strategi</w:t>
            </w:r>
            <w:r w:rsidR="00616A4D" w:rsidRPr="00240B89">
              <w:rPr>
                <w:i/>
                <w:sz w:val="20"/>
                <w:szCs w:val="20"/>
              </w:rPr>
              <w:t>es to what we do as writers. We</w:t>
            </w:r>
            <w:r w:rsidR="00950F6D" w:rsidRPr="00240B89">
              <w:rPr>
                <w:i/>
                <w:sz w:val="20"/>
                <w:szCs w:val="20"/>
              </w:rPr>
              <w:t xml:space="preserve"> </w:t>
            </w:r>
            <w:r w:rsidR="00616A4D" w:rsidRPr="00240B89">
              <w:rPr>
                <w:sz w:val="20"/>
                <w:szCs w:val="20"/>
              </w:rPr>
              <w:t>(t</w:t>
            </w:r>
            <w:r w:rsidRPr="00240B89">
              <w:rPr>
                <w:sz w:val="20"/>
                <w:szCs w:val="20"/>
              </w:rPr>
              <w:t>ake a block and name a strategy they d</w:t>
            </w:r>
            <w:r w:rsidR="00616A4D" w:rsidRPr="00240B89">
              <w:rPr>
                <w:sz w:val="20"/>
                <w:szCs w:val="20"/>
              </w:rPr>
              <w:t>o)</w:t>
            </w:r>
            <w:r w:rsidRPr="00240B89">
              <w:rPr>
                <w:i/>
                <w:sz w:val="20"/>
                <w:szCs w:val="20"/>
              </w:rPr>
              <w:t xml:space="preserve">.  We also </w:t>
            </w:r>
            <w:r w:rsidR="00616A4D" w:rsidRPr="00240B89">
              <w:rPr>
                <w:sz w:val="20"/>
                <w:szCs w:val="20"/>
              </w:rPr>
              <w:t>(a</w:t>
            </w:r>
            <w:r w:rsidRPr="00240B89">
              <w:rPr>
                <w:sz w:val="20"/>
                <w:szCs w:val="20"/>
              </w:rPr>
              <w:t>dd another block</w:t>
            </w:r>
            <w:r w:rsidR="00616A4D" w:rsidRPr="00240B89">
              <w:rPr>
                <w:sz w:val="20"/>
                <w:szCs w:val="20"/>
              </w:rPr>
              <w:t xml:space="preserve"> and name another strategy)</w:t>
            </w:r>
            <w:r w:rsidR="00B55CEF" w:rsidRPr="00240B89">
              <w:rPr>
                <w:i/>
                <w:sz w:val="20"/>
                <w:szCs w:val="20"/>
              </w:rPr>
              <w:t xml:space="preserve">.  </w:t>
            </w:r>
            <w:r w:rsidR="00B55CEF" w:rsidRPr="00240B89">
              <w:rPr>
                <w:sz w:val="20"/>
                <w:szCs w:val="20"/>
              </w:rPr>
              <w:t>(Repeat, as appropriate.)</w:t>
            </w:r>
            <w:r w:rsidR="00B55CEF" w:rsidRPr="00240B89">
              <w:rPr>
                <w:i/>
                <w:sz w:val="20"/>
                <w:szCs w:val="20"/>
              </w:rPr>
              <w:t xml:space="preserve"> </w:t>
            </w:r>
            <w:r w:rsidRPr="00240B89">
              <w:rPr>
                <w:i/>
                <w:sz w:val="20"/>
                <w:szCs w:val="20"/>
              </w:rPr>
              <w:t>Every day we add something else we have learned.  Today</w:t>
            </w:r>
            <w:r w:rsidR="00240B89">
              <w:rPr>
                <w:i/>
                <w:sz w:val="20"/>
                <w:szCs w:val="20"/>
              </w:rPr>
              <w:t>,</w:t>
            </w:r>
            <w:r w:rsidRPr="00240B89">
              <w:rPr>
                <w:i/>
                <w:sz w:val="20"/>
                <w:szCs w:val="20"/>
              </w:rPr>
              <w:t xml:space="preserve"> we are going to add another layer to how we practice our stories – making picture plans or sketching.”</w:t>
            </w:r>
          </w:p>
          <w:p w:rsidR="007A010F" w:rsidRPr="00240B89" w:rsidRDefault="00D914ED" w:rsidP="00D55E16">
            <w:pPr>
              <w:pStyle w:val="ListParagraph"/>
              <w:numPr>
                <w:ilvl w:val="0"/>
                <w:numId w:val="78"/>
              </w:numPr>
              <w:ind w:left="342"/>
              <w:rPr>
                <w:sz w:val="20"/>
                <w:szCs w:val="20"/>
              </w:rPr>
            </w:pPr>
            <w:r w:rsidRPr="00240B89">
              <w:rPr>
                <w:sz w:val="20"/>
                <w:szCs w:val="20"/>
              </w:rPr>
              <w:t>Please note</w:t>
            </w:r>
            <w:r w:rsidR="00240B89">
              <w:rPr>
                <w:sz w:val="20"/>
                <w:szCs w:val="20"/>
              </w:rPr>
              <w:t xml:space="preserve"> that </w:t>
            </w:r>
            <w:r w:rsidRPr="00240B89">
              <w:rPr>
                <w:sz w:val="20"/>
                <w:szCs w:val="20"/>
              </w:rPr>
              <w:t>If you don’t have a block center, change the metaphor to something in which the students can relate</w:t>
            </w:r>
          </w:p>
        </w:tc>
      </w:tr>
      <w:tr w:rsidR="007A010F">
        <w:tc>
          <w:tcPr>
            <w:tcW w:w="154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8C36B2" w:rsidRPr="00240B89" w:rsidRDefault="008C36B2" w:rsidP="00D55E16">
            <w:pPr>
              <w:pStyle w:val="ListParagraph"/>
              <w:numPr>
                <w:ilvl w:val="0"/>
                <w:numId w:val="79"/>
              </w:numPr>
              <w:ind w:left="342"/>
              <w:rPr>
                <w:sz w:val="20"/>
                <w:szCs w:val="20"/>
              </w:rPr>
            </w:pPr>
            <w:r w:rsidRPr="00240B89">
              <w:rPr>
                <w:sz w:val="20"/>
                <w:szCs w:val="20"/>
              </w:rPr>
              <w:t>Review the</w:t>
            </w:r>
            <w:r w:rsidR="00D914ED" w:rsidRPr="00240B89">
              <w:rPr>
                <w:sz w:val="20"/>
                <w:szCs w:val="20"/>
              </w:rPr>
              <w:t xml:space="preserve"> </w:t>
            </w:r>
            <w:r w:rsidR="002B5DC1" w:rsidRPr="00240B89">
              <w:rPr>
                <w:sz w:val="20"/>
                <w:szCs w:val="20"/>
              </w:rPr>
              <w:t>Writing Process Steps</w:t>
            </w:r>
            <w:r w:rsidR="00240B89" w:rsidRPr="00240B89">
              <w:rPr>
                <w:sz w:val="20"/>
                <w:szCs w:val="20"/>
              </w:rPr>
              <w:t xml:space="preserve"> - </w:t>
            </w:r>
            <w:r w:rsidR="00790252" w:rsidRPr="00240B89">
              <w:rPr>
                <w:sz w:val="20"/>
                <w:szCs w:val="20"/>
              </w:rPr>
              <w:t>S</w:t>
            </w:r>
            <w:r w:rsidRPr="00240B89">
              <w:rPr>
                <w:sz w:val="20"/>
                <w:szCs w:val="20"/>
              </w:rPr>
              <w:t>ee</w:t>
            </w:r>
            <w:r w:rsidR="006B52AF" w:rsidRPr="00240B89">
              <w:rPr>
                <w:sz w:val="20"/>
                <w:szCs w:val="20"/>
              </w:rPr>
              <w:t xml:space="preserve"> Resource S</w:t>
            </w:r>
            <w:r w:rsidR="00D914ED" w:rsidRPr="00240B89">
              <w:rPr>
                <w:sz w:val="20"/>
                <w:szCs w:val="20"/>
              </w:rPr>
              <w:t>ection: Resource 2B</w:t>
            </w:r>
            <w:r w:rsidR="002B5DC1" w:rsidRPr="00240B89">
              <w:rPr>
                <w:sz w:val="20"/>
                <w:szCs w:val="20"/>
              </w:rPr>
              <w:t xml:space="preserve"> –</w:t>
            </w:r>
            <w:r w:rsidRPr="00240B89">
              <w:rPr>
                <w:sz w:val="20"/>
                <w:szCs w:val="20"/>
              </w:rPr>
              <w:t xml:space="preserve"> </w:t>
            </w:r>
            <w:r w:rsidR="002B5DC1" w:rsidRPr="00240B89">
              <w:rPr>
                <w:sz w:val="20"/>
                <w:szCs w:val="20"/>
              </w:rPr>
              <w:t>Writing Process Steps</w:t>
            </w:r>
          </w:p>
          <w:p w:rsidR="00240B89" w:rsidRDefault="008C36B2" w:rsidP="00D55E16">
            <w:pPr>
              <w:pStyle w:val="ListParagraph"/>
              <w:numPr>
                <w:ilvl w:val="0"/>
                <w:numId w:val="79"/>
              </w:numPr>
              <w:ind w:left="342"/>
              <w:rPr>
                <w:i/>
                <w:sz w:val="20"/>
                <w:szCs w:val="20"/>
              </w:rPr>
            </w:pPr>
            <w:r w:rsidRPr="00240B89">
              <w:rPr>
                <w:i/>
                <w:sz w:val="20"/>
                <w:szCs w:val="20"/>
              </w:rPr>
              <w:t xml:space="preserve">“When we get to </w:t>
            </w:r>
            <w:r w:rsidR="00240B89" w:rsidRPr="00240B89">
              <w:rPr>
                <w:i/>
                <w:sz w:val="20"/>
                <w:szCs w:val="20"/>
              </w:rPr>
              <w:t>rehearse (say),</w:t>
            </w:r>
            <w:r w:rsidR="00240B89" w:rsidRPr="00240B89">
              <w:rPr>
                <w:b/>
                <w:i/>
                <w:sz w:val="20"/>
                <w:szCs w:val="20"/>
              </w:rPr>
              <w:t xml:space="preserve"> </w:t>
            </w:r>
            <w:r w:rsidRPr="00240B89">
              <w:rPr>
                <w:i/>
                <w:sz w:val="20"/>
                <w:szCs w:val="20"/>
              </w:rPr>
              <w:t>we practice saying our sto</w:t>
            </w:r>
            <w:r w:rsidR="00B55CEF" w:rsidRPr="00240B89">
              <w:rPr>
                <w:i/>
                <w:sz w:val="20"/>
                <w:szCs w:val="20"/>
              </w:rPr>
              <w:t xml:space="preserve">ries out loud several ways.”  </w:t>
            </w:r>
          </w:p>
          <w:p w:rsidR="008C36B2" w:rsidRPr="00240B89" w:rsidRDefault="008C36B2" w:rsidP="00240B89">
            <w:pPr>
              <w:ind w:left="342"/>
              <w:rPr>
                <w:i/>
                <w:sz w:val="20"/>
                <w:szCs w:val="20"/>
              </w:rPr>
            </w:pPr>
            <w:r w:rsidRPr="00240B89">
              <w:rPr>
                <w:i/>
                <w:sz w:val="20"/>
                <w:szCs w:val="20"/>
              </w:rPr>
              <w:t xml:space="preserve"> </w:t>
            </w:r>
            <w:r w:rsidRPr="00240B89">
              <w:rPr>
                <w:sz w:val="20"/>
                <w:szCs w:val="20"/>
              </w:rPr>
              <w:t xml:space="preserve">Revisit </w:t>
            </w:r>
            <w:r w:rsidR="006B52AF" w:rsidRPr="00240B89">
              <w:rPr>
                <w:sz w:val="20"/>
                <w:szCs w:val="20"/>
              </w:rPr>
              <w:t>REHEASRE (say)</w:t>
            </w:r>
            <w:r w:rsidRPr="00240B89">
              <w:rPr>
                <w:sz w:val="20"/>
                <w:szCs w:val="20"/>
              </w:rPr>
              <w:t xml:space="preserve"> options:</w:t>
            </w:r>
          </w:p>
          <w:p w:rsidR="00240B89" w:rsidRDefault="00B55CEF" w:rsidP="00D55E16">
            <w:pPr>
              <w:pStyle w:val="ListParagraph"/>
              <w:numPr>
                <w:ilvl w:val="1"/>
                <w:numId w:val="80"/>
              </w:numPr>
              <w:ind w:left="792"/>
              <w:rPr>
                <w:sz w:val="20"/>
                <w:szCs w:val="20"/>
              </w:rPr>
            </w:pPr>
            <w:r w:rsidRPr="00240B89">
              <w:rPr>
                <w:sz w:val="20"/>
                <w:szCs w:val="20"/>
              </w:rPr>
              <w:t>(P</w:t>
            </w:r>
            <w:r w:rsidR="008C36B2" w:rsidRPr="00240B89">
              <w:rPr>
                <w:sz w:val="20"/>
                <w:szCs w:val="20"/>
              </w:rPr>
              <w:t>ut up one finger)</w:t>
            </w:r>
            <w:r w:rsidR="008C36B2" w:rsidRPr="00240B89">
              <w:rPr>
                <w:i/>
                <w:sz w:val="20"/>
                <w:szCs w:val="20"/>
              </w:rPr>
              <w:t xml:space="preserve"> </w:t>
            </w:r>
            <w:r w:rsidR="00240B89" w:rsidRPr="00240B89">
              <w:rPr>
                <w:sz w:val="20"/>
                <w:szCs w:val="20"/>
              </w:rPr>
              <w:t>and say</w:t>
            </w:r>
            <w:r w:rsidR="00240B89">
              <w:rPr>
                <w:i/>
                <w:sz w:val="20"/>
                <w:szCs w:val="20"/>
              </w:rPr>
              <w:t>, “S</w:t>
            </w:r>
            <w:r w:rsidR="008C36B2" w:rsidRPr="00240B89">
              <w:rPr>
                <w:i/>
                <w:sz w:val="20"/>
                <w:szCs w:val="20"/>
              </w:rPr>
              <w:t xml:space="preserve">elf </w:t>
            </w:r>
            <w:r w:rsidRPr="00240B89">
              <w:rPr>
                <w:sz w:val="20"/>
                <w:szCs w:val="20"/>
              </w:rPr>
              <w:t>(point to chest)</w:t>
            </w:r>
            <w:r w:rsidR="00240B89">
              <w:rPr>
                <w:sz w:val="20"/>
                <w:szCs w:val="20"/>
              </w:rPr>
              <w:t>.”</w:t>
            </w:r>
          </w:p>
          <w:p w:rsidR="00240B89" w:rsidRDefault="00B55CEF" w:rsidP="00D55E16">
            <w:pPr>
              <w:pStyle w:val="ListParagraph"/>
              <w:numPr>
                <w:ilvl w:val="1"/>
                <w:numId w:val="80"/>
              </w:numPr>
              <w:ind w:left="792"/>
              <w:rPr>
                <w:sz w:val="20"/>
                <w:szCs w:val="20"/>
              </w:rPr>
            </w:pPr>
            <w:r w:rsidRPr="00240B89">
              <w:rPr>
                <w:sz w:val="20"/>
                <w:szCs w:val="20"/>
              </w:rPr>
              <w:t>(P</w:t>
            </w:r>
            <w:r w:rsidR="008C36B2" w:rsidRPr="00240B89">
              <w:rPr>
                <w:sz w:val="20"/>
                <w:szCs w:val="20"/>
              </w:rPr>
              <w:t>ut up two fingers</w:t>
            </w:r>
            <w:r w:rsidR="00950F6D" w:rsidRPr="00240B89">
              <w:rPr>
                <w:sz w:val="20"/>
                <w:szCs w:val="20"/>
              </w:rPr>
              <w:t>)</w:t>
            </w:r>
            <w:r w:rsidR="00240B89">
              <w:rPr>
                <w:sz w:val="20"/>
                <w:szCs w:val="20"/>
              </w:rPr>
              <w:t xml:space="preserve"> and say, “P</w:t>
            </w:r>
            <w:r w:rsidR="00950F6D" w:rsidRPr="00240B89">
              <w:rPr>
                <w:i/>
                <w:sz w:val="20"/>
                <w:szCs w:val="20"/>
              </w:rPr>
              <w:t>artner</w:t>
            </w:r>
            <w:r w:rsidR="008C36B2" w:rsidRPr="00240B89">
              <w:rPr>
                <w:i/>
                <w:sz w:val="20"/>
                <w:szCs w:val="20"/>
              </w:rPr>
              <w:t xml:space="preserve"> </w:t>
            </w:r>
            <w:r w:rsidRPr="00240B89">
              <w:rPr>
                <w:sz w:val="20"/>
                <w:szCs w:val="20"/>
              </w:rPr>
              <w:t>(two hands together)</w:t>
            </w:r>
            <w:r w:rsidR="00240B89">
              <w:rPr>
                <w:sz w:val="20"/>
                <w:szCs w:val="20"/>
              </w:rPr>
              <w:t>.”</w:t>
            </w:r>
          </w:p>
          <w:p w:rsidR="008C36B2" w:rsidRPr="00240B89" w:rsidRDefault="00B55CEF" w:rsidP="00D55E16">
            <w:pPr>
              <w:pStyle w:val="ListParagraph"/>
              <w:numPr>
                <w:ilvl w:val="0"/>
                <w:numId w:val="80"/>
              </w:numPr>
              <w:ind w:left="792"/>
              <w:rPr>
                <w:i/>
                <w:sz w:val="20"/>
                <w:szCs w:val="20"/>
              </w:rPr>
            </w:pPr>
            <w:r w:rsidRPr="00240B89">
              <w:rPr>
                <w:sz w:val="20"/>
                <w:szCs w:val="20"/>
              </w:rPr>
              <w:t>(P</w:t>
            </w:r>
            <w:r w:rsidR="00567A3A" w:rsidRPr="00240B89">
              <w:rPr>
                <w:sz w:val="20"/>
                <w:szCs w:val="20"/>
              </w:rPr>
              <w:t>ut up three fingers)</w:t>
            </w:r>
            <w:r w:rsidR="00240B89">
              <w:rPr>
                <w:sz w:val="20"/>
                <w:szCs w:val="20"/>
              </w:rPr>
              <w:t xml:space="preserve"> and say, “</w:t>
            </w:r>
            <w:r w:rsidR="008C36B2" w:rsidRPr="00240B89">
              <w:rPr>
                <w:i/>
                <w:sz w:val="20"/>
                <w:szCs w:val="20"/>
              </w:rPr>
              <w:t xml:space="preserve">Touch each page of story booklet </w:t>
            </w:r>
            <w:r w:rsidR="008C36B2" w:rsidRPr="00240B89">
              <w:rPr>
                <w:sz w:val="20"/>
                <w:szCs w:val="20"/>
              </w:rPr>
              <w:t>(motion with index finger pointing to each page).</w:t>
            </w:r>
            <w:r w:rsidR="00240B89">
              <w:rPr>
                <w:sz w:val="20"/>
                <w:szCs w:val="20"/>
              </w:rPr>
              <w:t>”</w:t>
            </w:r>
          </w:p>
          <w:p w:rsidR="008C36B2" w:rsidRPr="00240B89" w:rsidRDefault="008C36B2" w:rsidP="00D55E16">
            <w:pPr>
              <w:pStyle w:val="ListParagraph"/>
              <w:numPr>
                <w:ilvl w:val="0"/>
                <w:numId w:val="79"/>
              </w:numPr>
              <w:ind w:left="342"/>
              <w:rPr>
                <w:sz w:val="20"/>
                <w:szCs w:val="20"/>
              </w:rPr>
            </w:pPr>
            <w:r w:rsidRPr="00240B89">
              <w:rPr>
                <w:i/>
                <w:sz w:val="20"/>
                <w:szCs w:val="20"/>
              </w:rPr>
              <w:t>“Do it with me.”</w:t>
            </w:r>
            <w:r w:rsidR="00B55CEF" w:rsidRPr="00240B89">
              <w:rPr>
                <w:sz w:val="20"/>
                <w:szCs w:val="20"/>
              </w:rPr>
              <w:t xml:space="preserve">  R</w:t>
            </w:r>
            <w:r w:rsidRPr="00240B89">
              <w:rPr>
                <w:sz w:val="20"/>
                <w:szCs w:val="20"/>
              </w:rPr>
              <w:t xml:space="preserve">epeat sequence. </w:t>
            </w:r>
          </w:p>
          <w:p w:rsidR="008C36B2" w:rsidRPr="00240B89" w:rsidRDefault="008C36B2" w:rsidP="00D55E16">
            <w:pPr>
              <w:pStyle w:val="ListParagraph"/>
              <w:numPr>
                <w:ilvl w:val="0"/>
                <w:numId w:val="79"/>
              </w:numPr>
              <w:ind w:left="342"/>
              <w:rPr>
                <w:i/>
                <w:sz w:val="20"/>
                <w:szCs w:val="20"/>
              </w:rPr>
            </w:pPr>
            <w:r w:rsidRPr="00240B89">
              <w:rPr>
                <w:i/>
                <w:sz w:val="20"/>
                <w:szCs w:val="20"/>
              </w:rPr>
              <w:t xml:space="preserve">“We are going to add another one to our list.  Many of you learned this in First Grade.  Writers can gain even more practice by developing a picture plan or sketching.  They can jot a subtitle or sketch an icon or quick picture onto each page to act as a placeholder to pace the story.”  </w:t>
            </w:r>
          </w:p>
          <w:p w:rsidR="00240B89" w:rsidRDefault="008C36B2" w:rsidP="00D55E16">
            <w:pPr>
              <w:pStyle w:val="ListParagraph"/>
              <w:numPr>
                <w:ilvl w:val="0"/>
                <w:numId w:val="79"/>
              </w:numPr>
              <w:ind w:left="342"/>
              <w:rPr>
                <w:sz w:val="20"/>
                <w:szCs w:val="20"/>
              </w:rPr>
            </w:pPr>
            <w:r w:rsidRPr="00240B89">
              <w:rPr>
                <w:i/>
                <w:sz w:val="20"/>
                <w:szCs w:val="20"/>
              </w:rPr>
              <w:t>“Watch how I do this.  Notice that after I sketch a page, I try it out.  I practice how my story may go for that part.”</w:t>
            </w:r>
          </w:p>
          <w:p w:rsidR="007A010F" w:rsidRPr="00240B89" w:rsidRDefault="008C36B2" w:rsidP="00D55E16">
            <w:pPr>
              <w:pStyle w:val="ListParagraph"/>
              <w:numPr>
                <w:ilvl w:val="0"/>
                <w:numId w:val="79"/>
              </w:numPr>
              <w:ind w:left="342"/>
              <w:rPr>
                <w:sz w:val="20"/>
                <w:szCs w:val="20"/>
              </w:rPr>
            </w:pPr>
            <w:r w:rsidRPr="00240B89">
              <w:rPr>
                <w:sz w:val="20"/>
                <w:szCs w:val="20"/>
              </w:rPr>
              <w:t>Model</w:t>
            </w:r>
            <w:r w:rsidR="003500A0" w:rsidRPr="00240B89">
              <w:rPr>
                <w:sz w:val="20"/>
                <w:szCs w:val="20"/>
              </w:rPr>
              <w:t xml:space="preserve"> – Think, Sketch, Try it</w:t>
            </w:r>
            <w:r w:rsidR="002C69BD" w:rsidRPr="00240B89">
              <w:rPr>
                <w:sz w:val="20"/>
                <w:szCs w:val="20"/>
              </w:rPr>
              <w:t xml:space="preserve"> (oral rehearsal)</w:t>
            </w:r>
            <w:r w:rsidR="00B55CEF" w:rsidRPr="00240B89">
              <w:rPr>
                <w:sz w:val="20"/>
                <w:szCs w:val="20"/>
              </w:rPr>
              <w:t>.</w:t>
            </w:r>
          </w:p>
        </w:tc>
      </w:tr>
      <w:tr w:rsidR="007A010F">
        <w:trPr>
          <w:trHeight w:val="827"/>
        </w:trPr>
        <w:tc>
          <w:tcPr>
            <w:tcW w:w="154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240B89" w:rsidRPr="00056B01" w:rsidRDefault="00E47AB1" w:rsidP="00D55E16">
            <w:pPr>
              <w:pStyle w:val="ListParagraph"/>
              <w:numPr>
                <w:ilvl w:val="0"/>
                <w:numId w:val="81"/>
              </w:numPr>
              <w:ind w:left="342"/>
              <w:rPr>
                <w:sz w:val="20"/>
                <w:szCs w:val="20"/>
              </w:rPr>
            </w:pPr>
            <w:r w:rsidRPr="00056B01">
              <w:rPr>
                <w:sz w:val="20"/>
                <w:szCs w:val="20"/>
              </w:rPr>
              <w:t>Based on the class experience in the Immersion Phase</w:t>
            </w:r>
            <w:r w:rsidR="00B55CEF" w:rsidRPr="00056B01">
              <w:rPr>
                <w:sz w:val="20"/>
                <w:szCs w:val="20"/>
              </w:rPr>
              <w:t>,</w:t>
            </w:r>
            <w:r w:rsidRPr="00056B01">
              <w:rPr>
                <w:sz w:val="20"/>
                <w:szCs w:val="20"/>
              </w:rPr>
              <w:t xml:space="preserve"> put up chart paper that represents the type of paper students will use. </w:t>
            </w:r>
            <w:r w:rsidR="00B50F19" w:rsidRPr="00056B01">
              <w:rPr>
                <w:sz w:val="20"/>
                <w:szCs w:val="20"/>
              </w:rPr>
              <w:t>“</w:t>
            </w:r>
            <w:r w:rsidRPr="00056B01">
              <w:rPr>
                <w:i/>
                <w:sz w:val="20"/>
                <w:szCs w:val="20"/>
              </w:rPr>
              <w:t>Tu</w:t>
            </w:r>
            <w:r w:rsidR="006B52AF" w:rsidRPr="00056B01">
              <w:rPr>
                <w:i/>
                <w:sz w:val="20"/>
                <w:szCs w:val="20"/>
              </w:rPr>
              <w:t>rn to your partner and tell him/her what you</w:t>
            </w:r>
            <w:r w:rsidRPr="00056B01">
              <w:rPr>
                <w:i/>
                <w:sz w:val="20"/>
                <w:szCs w:val="20"/>
              </w:rPr>
              <w:t xml:space="preserve"> would put across pages</w:t>
            </w:r>
            <w:r w:rsidRPr="00056B01">
              <w:rPr>
                <w:sz w:val="20"/>
                <w:szCs w:val="20"/>
              </w:rPr>
              <w:t>.</w:t>
            </w:r>
            <w:r w:rsidR="00B50F19" w:rsidRPr="00056B01">
              <w:rPr>
                <w:sz w:val="20"/>
                <w:szCs w:val="20"/>
              </w:rPr>
              <w:t>”</w:t>
            </w:r>
            <w:r w:rsidRPr="00056B01">
              <w:rPr>
                <w:sz w:val="20"/>
                <w:szCs w:val="20"/>
              </w:rPr>
              <w:t xml:space="preserve">  </w:t>
            </w:r>
          </w:p>
          <w:p w:rsidR="007A010F" w:rsidRPr="00056B01" w:rsidRDefault="00E47AB1" w:rsidP="00D55E16">
            <w:pPr>
              <w:pStyle w:val="ListParagraph"/>
              <w:numPr>
                <w:ilvl w:val="0"/>
                <w:numId w:val="81"/>
              </w:numPr>
              <w:ind w:left="342"/>
              <w:rPr>
                <w:sz w:val="20"/>
                <w:szCs w:val="20"/>
              </w:rPr>
            </w:pPr>
            <w:r w:rsidRPr="00056B01">
              <w:rPr>
                <w:sz w:val="20"/>
                <w:szCs w:val="20"/>
              </w:rPr>
              <w:t>Share as a class</w:t>
            </w:r>
            <w:r w:rsidR="004E277A" w:rsidRPr="00056B01">
              <w:rPr>
                <w:sz w:val="20"/>
                <w:szCs w:val="20"/>
              </w:rPr>
              <w:t xml:space="preserve"> and choose students to sketch</w:t>
            </w:r>
            <w:r w:rsidR="00B55CEF" w:rsidRPr="00056B01">
              <w:rPr>
                <w:sz w:val="20"/>
                <w:szCs w:val="20"/>
              </w:rPr>
              <w:t xml:space="preserve"> pictures at a different time in</w:t>
            </w:r>
            <w:r w:rsidR="004E277A" w:rsidRPr="00056B01">
              <w:rPr>
                <w:sz w:val="20"/>
                <w:szCs w:val="20"/>
              </w:rPr>
              <w:t xml:space="preserve"> the day</w:t>
            </w:r>
            <w:r w:rsidRPr="00056B01">
              <w:rPr>
                <w:sz w:val="20"/>
                <w:szCs w:val="20"/>
              </w:rPr>
              <w:t>.</w:t>
            </w:r>
          </w:p>
        </w:tc>
      </w:tr>
      <w:tr w:rsidR="007A010F">
        <w:tc>
          <w:tcPr>
            <w:tcW w:w="154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7A010F" w:rsidRPr="00056B01" w:rsidRDefault="00AC2614" w:rsidP="00D55E16">
            <w:pPr>
              <w:pStyle w:val="ListParagraph"/>
              <w:numPr>
                <w:ilvl w:val="0"/>
                <w:numId w:val="81"/>
              </w:numPr>
              <w:ind w:left="342"/>
              <w:rPr>
                <w:i/>
                <w:sz w:val="20"/>
                <w:szCs w:val="20"/>
              </w:rPr>
            </w:pPr>
            <w:r w:rsidRPr="00056B01">
              <w:rPr>
                <w:i/>
                <w:sz w:val="20"/>
                <w:szCs w:val="20"/>
              </w:rPr>
              <w:t>“</w:t>
            </w:r>
            <w:r w:rsidR="004E277A" w:rsidRPr="00056B01">
              <w:rPr>
                <w:i/>
                <w:sz w:val="20"/>
                <w:szCs w:val="20"/>
              </w:rPr>
              <w:t>Today</w:t>
            </w:r>
            <w:r w:rsidR="00B55CEF" w:rsidRPr="00056B01">
              <w:rPr>
                <w:i/>
                <w:sz w:val="20"/>
                <w:szCs w:val="20"/>
              </w:rPr>
              <w:t>,</w:t>
            </w:r>
            <w:r w:rsidR="004E277A" w:rsidRPr="00056B01">
              <w:rPr>
                <w:i/>
                <w:sz w:val="20"/>
                <w:szCs w:val="20"/>
              </w:rPr>
              <w:t xml:space="preserve"> and </w:t>
            </w:r>
            <w:r w:rsidR="00681CB1" w:rsidRPr="00056B01">
              <w:rPr>
                <w:i/>
                <w:sz w:val="20"/>
                <w:szCs w:val="20"/>
              </w:rPr>
              <w:t>every day</w:t>
            </w:r>
            <w:r w:rsidR="00B55CEF" w:rsidRPr="00056B01">
              <w:rPr>
                <w:i/>
                <w:sz w:val="20"/>
                <w:szCs w:val="20"/>
              </w:rPr>
              <w:t>,</w:t>
            </w:r>
            <w:r w:rsidR="004E277A" w:rsidRPr="00056B01">
              <w:rPr>
                <w:i/>
                <w:sz w:val="20"/>
                <w:szCs w:val="20"/>
              </w:rPr>
              <w:t xml:space="preserve"> </w:t>
            </w:r>
            <w:proofErr w:type="gramStart"/>
            <w:r w:rsidR="004E277A" w:rsidRPr="00056B01">
              <w:rPr>
                <w:i/>
                <w:sz w:val="20"/>
                <w:szCs w:val="20"/>
              </w:rPr>
              <w:t>remember</w:t>
            </w:r>
            <w:proofErr w:type="gramEnd"/>
            <w:r w:rsidR="004E277A" w:rsidRPr="00056B01">
              <w:rPr>
                <w:i/>
                <w:sz w:val="20"/>
                <w:szCs w:val="20"/>
              </w:rPr>
              <w:t xml:space="preserve"> to practice, practice, practice your stories.  You can tell it to yourself, tell it to a partner, tell it while touching pages, and </w:t>
            </w:r>
            <w:r w:rsidR="006B52AF" w:rsidRPr="00056B01">
              <w:rPr>
                <w:i/>
                <w:sz w:val="20"/>
                <w:szCs w:val="20"/>
              </w:rPr>
              <w:t xml:space="preserve">use </w:t>
            </w:r>
            <w:r w:rsidR="004E277A" w:rsidRPr="00056B01">
              <w:rPr>
                <w:i/>
                <w:sz w:val="20"/>
                <w:szCs w:val="20"/>
              </w:rPr>
              <w:t>sketch</w:t>
            </w:r>
            <w:r w:rsidR="006B52AF" w:rsidRPr="00056B01">
              <w:rPr>
                <w:i/>
                <w:sz w:val="20"/>
                <w:szCs w:val="20"/>
              </w:rPr>
              <w:t>es</w:t>
            </w:r>
            <w:r w:rsidR="004806E8" w:rsidRPr="00056B01">
              <w:rPr>
                <w:i/>
                <w:sz w:val="20"/>
                <w:szCs w:val="20"/>
              </w:rPr>
              <w:t xml:space="preserve"> to hold the story</w:t>
            </w:r>
            <w:r w:rsidR="004E277A" w:rsidRPr="00056B01">
              <w:rPr>
                <w:i/>
                <w:sz w:val="20"/>
                <w:szCs w:val="20"/>
              </w:rPr>
              <w:t>.</w:t>
            </w:r>
            <w:r w:rsidRPr="00056B01">
              <w:rPr>
                <w:i/>
                <w:sz w:val="20"/>
                <w:szCs w:val="20"/>
              </w:rPr>
              <w:t>”</w:t>
            </w:r>
          </w:p>
        </w:tc>
      </w:tr>
    </w:tbl>
    <w:p w:rsidR="00056B01" w:rsidRPr="00240B89" w:rsidRDefault="00056B01" w:rsidP="00056B01">
      <w:pPr>
        <w:rPr>
          <w:b/>
          <w:sz w:val="28"/>
          <w:szCs w:val="28"/>
        </w:rPr>
      </w:pPr>
      <w:r>
        <w:br w:type="page"/>
      </w:r>
      <w:r w:rsidRPr="00240B89">
        <w:rPr>
          <w:b/>
          <w:sz w:val="28"/>
          <w:szCs w:val="28"/>
        </w:rPr>
        <w:lastRenderedPageBreak/>
        <w:t>Lesson Plan</w:t>
      </w:r>
      <w:r>
        <w:rPr>
          <w:b/>
          <w:sz w:val="28"/>
          <w:szCs w:val="28"/>
        </w:rPr>
        <w:t>, Session 4 Continued</w:t>
      </w:r>
    </w:p>
    <w:p w:rsidR="00056B01" w:rsidRDefault="00056B0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056B01">
        <w:tc>
          <w:tcPr>
            <w:tcW w:w="1638" w:type="dxa"/>
          </w:tcPr>
          <w:p w:rsidR="007A010F" w:rsidRDefault="007A010F" w:rsidP="000237D4">
            <w:pPr>
              <w:rPr>
                <w:b/>
                <w:sz w:val="20"/>
                <w:szCs w:val="20"/>
              </w:rPr>
            </w:pPr>
            <w:r>
              <w:rPr>
                <w:b/>
                <w:sz w:val="20"/>
                <w:szCs w:val="20"/>
              </w:rPr>
              <w:t>Mid-Workshop Teaching Point</w:t>
            </w:r>
          </w:p>
        </w:tc>
        <w:tc>
          <w:tcPr>
            <w:tcW w:w="9180" w:type="dxa"/>
          </w:tcPr>
          <w:p w:rsidR="00240B89" w:rsidRPr="00056B01" w:rsidRDefault="0074096A" w:rsidP="00D55E16">
            <w:pPr>
              <w:pStyle w:val="ListParagraph"/>
              <w:numPr>
                <w:ilvl w:val="0"/>
                <w:numId w:val="81"/>
              </w:numPr>
              <w:ind w:left="342"/>
              <w:rPr>
                <w:sz w:val="20"/>
                <w:szCs w:val="20"/>
              </w:rPr>
            </w:pPr>
            <w:r w:rsidRPr="00056B01">
              <w:rPr>
                <w:sz w:val="20"/>
                <w:szCs w:val="20"/>
              </w:rPr>
              <w:t xml:space="preserve">The story hand is </w:t>
            </w:r>
            <w:r w:rsidR="00240B89" w:rsidRPr="00056B01">
              <w:rPr>
                <w:sz w:val="20"/>
                <w:szCs w:val="20"/>
              </w:rPr>
              <w:t>another oral rehearsal option</w:t>
            </w:r>
          </w:p>
          <w:p w:rsidR="00240B89" w:rsidRPr="00056B01" w:rsidRDefault="0074096A" w:rsidP="00D55E16">
            <w:pPr>
              <w:pStyle w:val="ListParagraph"/>
              <w:numPr>
                <w:ilvl w:val="0"/>
                <w:numId w:val="81"/>
              </w:numPr>
              <w:ind w:left="342"/>
              <w:rPr>
                <w:sz w:val="20"/>
                <w:szCs w:val="20"/>
              </w:rPr>
            </w:pPr>
            <w:r w:rsidRPr="00056B01">
              <w:rPr>
                <w:sz w:val="20"/>
                <w:szCs w:val="20"/>
              </w:rPr>
              <w:t>Teachers could revisit it with the whole class or practice it with a g</w:t>
            </w:r>
            <w:r w:rsidR="00240B89" w:rsidRPr="00056B01">
              <w:rPr>
                <w:sz w:val="20"/>
                <w:szCs w:val="20"/>
              </w:rPr>
              <w:t xml:space="preserve">uided writing group as needed </w:t>
            </w:r>
            <w:r w:rsidRPr="00056B01">
              <w:rPr>
                <w:sz w:val="20"/>
                <w:szCs w:val="20"/>
              </w:rPr>
              <w:t>(</w:t>
            </w:r>
            <w:r w:rsidR="00240B89" w:rsidRPr="00056B01">
              <w:rPr>
                <w:sz w:val="20"/>
                <w:szCs w:val="20"/>
              </w:rPr>
              <w:t>S</w:t>
            </w:r>
            <w:r w:rsidRPr="00056B01">
              <w:rPr>
                <w:sz w:val="20"/>
                <w:szCs w:val="20"/>
              </w:rPr>
              <w:t>tory Hand – story tell using your fingers as reminders of story parts – beginning, event, event, etc</w:t>
            </w:r>
            <w:r w:rsidR="00240B89" w:rsidRPr="00056B01">
              <w:rPr>
                <w:sz w:val="20"/>
                <w:szCs w:val="20"/>
              </w:rPr>
              <w:t>..</w:t>
            </w:r>
            <w:r w:rsidR="00950F6D" w:rsidRPr="00056B01">
              <w:rPr>
                <w:sz w:val="20"/>
                <w:szCs w:val="20"/>
              </w:rPr>
              <w:t>.)</w:t>
            </w:r>
          </w:p>
          <w:p w:rsidR="00056B01" w:rsidRPr="00056B01" w:rsidRDefault="0074096A" w:rsidP="00D55E16">
            <w:pPr>
              <w:pStyle w:val="ListParagraph"/>
              <w:numPr>
                <w:ilvl w:val="0"/>
                <w:numId w:val="81"/>
              </w:numPr>
              <w:ind w:left="342"/>
              <w:rPr>
                <w:sz w:val="20"/>
                <w:szCs w:val="20"/>
              </w:rPr>
            </w:pPr>
            <w:r w:rsidRPr="00056B01">
              <w:rPr>
                <w:sz w:val="20"/>
                <w:szCs w:val="20"/>
              </w:rPr>
              <w:t>They have been using their story hand</w:t>
            </w:r>
            <w:r w:rsidR="00B55CEF" w:rsidRPr="00056B01">
              <w:rPr>
                <w:sz w:val="20"/>
                <w:szCs w:val="20"/>
              </w:rPr>
              <w:t>s</w:t>
            </w:r>
            <w:r w:rsidRPr="00056B01">
              <w:rPr>
                <w:sz w:val="20"/>
                <w:szCs w:val="20"/>
              </w:rPr>
              <w:t xml:space="preserve"> as a rehearsal tool since kindergarten</w:t>
            </w:r>
            <w:r w:rsidR="00B55CEF" w:rsidRPr="00056B01">
              <w:rPr>
                <w:sz w:val="20"/>
                <w:szCs w:val="20"/>
              </w:rPr>
              <w:t>,</w:t>
            </w:r>
            <w:r w:rsidRPr="00056B01">
              <w:rPr>
                <w:sz w:val="20"/>
                <w:szCs w:val="20"/>
              </w:rPr>
              <w:t xml:space="preserve"> so thi</w:t>
            </w:r>
            <w:r w:rsidR="00056B01" w:rsidRPr="00056B01">
              <w:rPr>
                <w:sz w:val="20"/>
                <w:szCs w:val="20"/>
              </w:rPr>
              <w:t>s can serve as a quick reminder</w:t>
            </w:r>
          </w:p>
          <w:p w:rsidR="007A010F" w:rsidRPr="00056B01" w:rsidRDefault="006B52AF" w:rsidP="00D55E16">
            <w:pPr>
              <w:pStyle w:val="ListParagraph"/>
              <w:numPr>
                <w:ilvl w:val="0"/>
                <w:numId w:val="81"/>
              </w:numPr>
              <w:ind w:left="342"/>
              <w:rPr>
                <w:sz w:val="20"/>
                <w:szCs w:val="20"/>
              </w:rPr>
            </w:pPr>
            <w:r w:rsidRPr="00056B01">
              <w:rPr>
                <w:sz w:val="20"/>
                <w:szCs w:val="20"/>
              </w:rPr>
              <w:t>Many students automatically use sto</w:t>
            </w:r>
            <w:r w:rsidR="00056B01" w:rsidRPr="00056B01">
              <w:rPr>
                <w:sz w:val="20"/>
                <w:szCs w:val="20"/>
              </w:rPr>
              <w:t>ry hand when rehearsing to self</w:t>
            </w:r>
          </w:p>
        </w:tc>
      </w:tr>
      <w:tr w:rsidR="007A010F" w:rsidTr="00056B01">
        <w:tc>
          <w:tcPr>
            <w:tcW w:w="1638" w:type="dxa"/>
          </w:tcPr>
          <w:p w:rsidR="007A010F" w:rsidRDefault="007A010F" w:rsidP="000237D4">
            <w:pPr>
              <w:rPr>
                <w:b/>
                <w:sz w:val="20"/>
                <w:szCs w:val="20"/>
              </w:rPr>
            </w:pPr>
            <w:r>
              <w:rPr>
                <w:b/>
                <w:sz w:val="20"/>
                <w:szCs w:val="20"/>
              </w:rPr>
              <w:t>After-the-Workshop Share</w:t>
            </w:r>
          </w:p>
        </w:tc>
        <w:tc>
          <w:tcPr>
            <w:tcW w:w="9180" w:type="dxa"/>
          </w:tcPr>
          <w:p w:rsidR="00302893" w:rsidRPr="00056B01" w:rsidRDefault="00D66FE0" w:rsidP="00D55E16">
            <w:pPr>
              <w:pStyle w:val="ListParagraph"/>
              <w:numPr>
                <w:ilvl w:val="0"/>
                <w:numId w:val="82"/>
              </w:numPr>
              <w:ind w:left="342"/>
              <w:rPr>
                <w:sz w:val="20"/>
                <w:szCs w:val="20"/>
              </w:rPr>
            </w:pPr>
            <w:r w:rsidRPr="00056B01">
              <w:rPr>
                <w:sz w:val="20"/>
                <w:szCs w:val="20"/>
              </w:rPr>
              <w:t>Sel</w:t>
            </w:r>
            <w:r w:rsidR="00B55CEF" w:rsidRPr="00056B01">
              <w:rPr>
                <w:sz w:val="20"/>
                <w:szCs w:val="20"/>
              </w:rPr>
              <w:t>ect one or</w:t>
            </w:r>
            <w:r w:rsidRPr="00056B01">
              <w:rPr>
                <w:sz w:val="20"/>
                <w:szCs w:val="20"/>
              </w:rPr>
              <w:t xml:space="preserve"> two students that can model to the class how </w:t>
            </w:r>
            <w:r w:rsidR="006B52AF" w:rsidRPr="00056B01">
              <w:rPr>
                <w:sz w:val="20"/>
                <w:szCs w:val="20"/>
              </w:rPr>
              <w:t>to story</w:t>
            </w:r>
            <w:r w:rsidR="00B55CEF" w:rsidRPr="00056B01">
              <w:rPr>
                <w:sz w:val="20"/>
                <w:szCs w:val="20"/>
              </w:rPr>
              <w:t xml:space="preserve"> </w:t>
            </w:r>
            <w:r w:rsidR="00056B01" w:rsidRPr="00056B01">
              <w:rPr>
                <w:sz w:val="20"/>
                <w:szCs w:val="20"/>
              </w:rPr>
              <w:t>tell using their sketches</w:t>
            </w:r>
          </w:p>
        </w:tc>
      </w:tr>
      <w:tr w:rsidR="007A010F" w:rsidTr="00056B01">
        <w:tc>
          <w:tcPr>
            <w:tcW w:w="1638" w:type="dxa"/>
          </w:tcPr>
          <w:p w:rsidR="007A010F" w:rsidRDefault="007A010F" w:rsidP="000237D4">
            <w:pPr>
              <w:spacing w:line="360" w:lineRule="auto"/>
              <w:rPr>
                <w:b/>
                <w:sz w:val="20"/>
                <w:szCs w:val="20"/>
              </w:rPr>
            </w:pPr>
            <w:r>
              <w:rPr>
                <w:b/>
                <w:sz w:val="20"/>
                <w:szCs w:val="20"/>
              </w:rPr>
              <w:t>Tips</w:t>
            </w:r>
          </w:p>
        </w:tc>
        <w:tc>
          <w:tcPr>
            <w:tcW w:w="9180" w:type="dxa"/>
          </w:tcPr>
          <w:p w:rsidR="00056B01" w:rsidRDefault="00DB5967" w:rsidP="00D55E16">
            <w:pPr>
              <w:pStyle w:val="ListParagraph"/>
              <w:numPr>
                <w:ilvl w:val="0"/>
                <w:numId w:val="6"/>
              </w:numPr>
              <w:ind w:left="342"/>
              <w:rPr>
                <w:sz w:val="20"/>
                <w:szCs w:val="20"/>
              </w:rPr>
            </w:pPr>
            <w:r>
              <w:rPr>
                <w:sz w:val="20"/>
                <w:szCs w:val="20"/>
              </w:rPr>
              <w:t>A picture plan for the class shared exp</w:t>
            </w:r>
            <w:r w:rsidR="00056B01">
              <w:rPr>
                <w:sz w:val="20"/>
                <w:szCs w:val="20"/>
              </w:rPr>
              <w:t>erience needs to be completed</w:t>
            </w:r>
          </w:p>
          <w:p w:rsidR="00056B01" w:rsidRDefault="00DB5967" w:rsidP="00D55E16">
            <w:pPr>
              <w:pStyle w:val="ListParagraph"/>
              <w:numPr>
                <w:ilvl w:val="0"/>
                <w:numId w:val="6"/>
              </w:numPr>
              <w:ind w:left="342"/>
              <w:rPr>
                <w:sz w:val="20"/>
                <w:szCs w:val="20"/>
              </w:rPr>
            </w:pPr>
            <w:r>
              <w:rPr>
                <w:sz w:val="20"/>
                <w:szCs w:val="20"/>
              </w:rPr>
              <w:t xml:space="preserve">Options:  </w:t>
            </w:r>
          </w:p>
          <w:p w:rsidR="00E47AB1" w:rsidRDefault="00DB5967" w:rsidP="00D55E16">
            <w:pPr>
              <w:pStyle w:val="ListParagraph"/>
              <w:numPr>
                <w:ilvl w:val="0"/>
                <w:numId w:val="83"/>
              </w:numPr>
              <w:rPr>
                <w:sz w:val="20"/>
                <w:szCs w:val="20"/>
              </w:rPr>
            </w:pPr>
            <w:r>
              <w:rPr>
                <w:sz w:val="20"/>
                <w:szCs w:val="20"/>
              </w:rPr>
              <w:t>Have students</w:t>
            </w:r>
            <w:r w:rsidR="00056B01">
              <w:rPr>
                <w:sz w:val="20"/>
                <w:szCs w:val="20"/>
              </w:rPr>
              <w:t xml:space="preserve"> meet</w:t>
            </w:r>
            <w:r>
              <w:rPr>
                <w:sz w:val="20"/>
                <w:szCs w:val="20"/>
              </w:rPr>
              <w:t xml:space="preserve"> in small groups </w:t>
            </w:r>
            <w:r w:rsidR="00056B01">
              <w:rPr>
                <w:sz w:val="20"/>
                <w:szCs w:val="20"/>
              </w:rPr>
              <w:t xml:space="preserve">to </w:t>
            </w:r>
            <w:r>
              <w:rPr>
                <w:sz w:val="20"/>
                <w:szCs w:val="20"/>
              </w:rPr>
              <w:t xml:space="preserve">make picture plans or a small guided writing group, assisted by the teacher, could make a picture plan for the whole class to use </w:t>
            </w:r>
          </w:p>
          <w:p w:rsidR="003E1841" w:rsidRDefault="003E1841" w:rsidP="00D55E16">
            <w:pPr>
              <w:pStyle w:val="ListParagraph"/>
              <w:numPr>
                <w:ilvl w:val="0"/>
                <w:numId w:val="83"/>
              </w:numPr>
              <w:rPr>
                <w:sz w:val="20"/>
                <w:szCs w:val="20"/>
              </w:rPr>
            </w:pPr>
            <w:r>
              <w:rPr>
                <w:sz w:val="20"/>
                <w:szCs w:val="20"/>
              </w:rPr>
              <w:t>Post the sketches students developed of the class story once complete</w:t>
            </w:r>
            <w:r w:rsidR="00056B01">
              <w:rPr>
                <w:sz w:val="20"/>
                <w:szCs w:val="20"/>
              </w:rPr>
              <w:t>,</w:t>
            </w:r>
            <w:r w:rsidR="00B55CEF">
              <w:rPr>
                <w:sz w:val="20"/>
                <w:szCs w:val="20"/>
              </w:rPr>
              <w:t xml:space="preserve"> </w:t>
            </w:r>
            <w:r w:rsidR="00056B01">
              <w:rPr>
                <w:sz w:val="20"/>
                <w:szCs w:val="20"/>
              </w:rPr>
              <w:t>t</w:t>
            </w:r>
            <w:r w:rsidR="00B55CEF">
              <w:rPr>
                <w:sz w:val="20"/>
                <w:szCs w:val="20"/>
              </w:rPr>
              <w:t>hey</w:t>
            </w:r>
            <w:r w:rsidR="00056B01">
              <w:rPr>
                <w:sz w:val="20"/>
                <w:szCs w:val="20"/>
              </w:rPr>
              <w:t xml:space="preserve"> will be needed in session 6</w:t>
            </w:r>
          </w:p>
          <w:p w:rsidR="00056B01" w:rsidRDefault="000D10D8" w:rsidP="00D55E16">
            <w:pPr>
              <w:pStyle w:val="ListParagraph"/>
              <w:numPr>
                <w:ilvl w:val="0"/>
                <w:numId w:val="83"/>
              </w:numPr>
              <w:rPr>
                <w:sz w:val="20"/>
                <w:szCs w:val="20"/>
              </w:rPr>
            </w:pPr>
            <w:r>
              <w:rPr>
                <w:sz w:val="20"/>
                <w:szCs w:val="20"/>
              </w:rPr>
              <w:t>Differentiate paper based on student need</w:t>
            </w:r>
            <w:r w:rsidR="00056B01">
              <w:rPr>
                <w:sz w:val="20"/>
                <w:szCs w:val="20"/>
              </w:rPr>
              <w:t>s</w:t>
            </w:r>
          </w:p>
          <w:p w:rsidR="00056B01" w:rsidRDefault="00ED352E" w:rsidP="00D55E16">
            <w:pPr>
              <w:pStyle w:val="ListParagraph"/>
              <w:numPr>
                <w:ilvl w:val="0"/>
                <w:numId w:val="84"/>
              </w:numPr>
              <w:ind w:left="1062"/>
              <w:rPr>
                <w:sz w:val="20"/>
                <w:szCs w:val="20"/>
              </w:rPr>
            </w:pPr>
            <w:r>
              <w:rPr>
                <w:sz w:val="20"/>
                <w:szCs w:val="20"/>
              </w:rPr>
              <w:t>Paper</w:t>
            </w:r>
            <w:r w:rsidR="00671D12">
              <w:rPr>
                <w:sz w:val="20"/>
                <w:szCs w:val="20"/>
              </w:rPr>
              <w:t xml:space="preserve"> selection is important</w:t>
            </w:r>
            <w:r w:rsidR="004B0E04">
              <w:rPr>
                <w:sz w:val="20"/>
                <w:szCs w:val="20"/>
              </w:rPr>
              <w:t xml:space="preserve"> as it lend</w:t>
            </w:r>
            <w:r w:rsidR="00056B01">
              <w:rPr>
                <w:sz w:val="20"/>
                <w:szCs w:val="20"/>
              </w:rPr>
              <w:t>s itself to increased stamina</w:t>
            </w:r>
          </w:p>
          <w:p w:rsidR="00056B01" w:rsidRDefault="004B0E04" w:rsidP="00D55E16">
            <w:pPr>
              <w:pStyle w:val="ListParagraph"/>
              <w:numPr>
                <w:ilvl w:val="0"/>
                <w:numId w:val="84"/>
              </w:numPr>
              <w:ind w:left="1062"/>
              <w:rPr>
                <w:sz w:val="20"/>
                <w:szCs w:val="20"/>
              </w:rPr>
            </w:pPr>
            <w:r>
              <w:rPr>
                <w:sz w:val="20"/>
                <w:szCs w:val="20"/>
              </w:rPr>
              <w:t>Start the year by providing bookle</w:t>
            </w:r>
            <w:r w:rsidR="009D0532">
              <w:rPr>
                <w:sz w:val="20"/>
                <w:szCs w:val="20"/>
              </w:rPr>
              <w:t>ts i</w:t>
            </w:r>
            <w:r w:rsidR="00056B01">
              <w:rPr>
                <w:sz w:val="20"/>
                <w:szCs w:val="20"/>
              </w:rPr>
              <w:t>n which to write</w:t>
            </w:r>
          </w:p>
          <w:p w:rsidR="00056B01" w:rsidRDefault="004B0E04" w:rsidP="00D55E16">
            <w:pPr>
              <w:pStyle w:val="ListParagraph"/>
              <w:numPr>
                <w:ilvl w:val="0"/>
                <w:numId w:val="84"/>
              </w:numPr>
              <w:ind w:left="1062"/>
              <w:rPr>
                <w:sz w:val="20"/>
                <w:szCs w:val="20"/>
              </w:rPr>
            </w:pPr>
            <w:r>
              <w:rPr>
                <w:sz w:val="20"/>
                <w:szCs w:val="20"/>
              </w:rPr>
              <w:t xml:space="preserve">Booklets can contain five pages, with each page containing only a very small box for the picture and </w:t>
            </w:r>
            <w:r w:rsidR="000D10D8">
              <w:rPr>
                <w:sz w:val="20"/>
                <w:szCs w:val="20"/>
              </w:rPr>
              <w:t>plenty</w:t>
            </w:r>
            <w:r w:rsidR="00056B01">
              <w:rPr>
                <w:sz w:val="20"/>
                <w:szCs w:val="20"/>
              </w:rPr>
              <w:t xml:space="preserve"> of lines for the writing</w:t>
            </w:r>
          </w:p>
          <w:p w:rsidR="00056B01" w:rsidRDefault="00A222A2" w:rsidP="00D55E16">
            <w:pPr>
              <w:pStyle w:val="ListParagraph"/>
              <w:numPr>
                <w:ilvl w:val="0"/>
                <w:numId w:val="84"/>
              </w:numPr>
              <w:ind w:left="1062"/>
              <w:rPr>
                <w:sz w:val="20"/>
                <w:szCs w:val="20"/>
              </w:rPr>
            </w:pPr>
            <w:r>
              <w:rPr>
                <w:sz w:val="20"/>
                <w:szCs w:val="20"/>
              </w:rPr>
              <w:t>Paper conveys expectations</w:t>
            </w:r>
          </w:p>
          <w:p w:rsidR="00056B01" w:rsidRPr="00056B01" w:rsidRDefault="00A222A2" w:rsidP="00D55E16">
            <w:pPr>
              <w:pStyle w:val="ListParagraph"/>
              <w:numPr>
                <w:ilvl w:val="0"/>
                <w:numId w:val="84"/>
              </w:numPr>
              <w:ind w:left="1062"/>
              <w:rPr>
                <w:sz w:val="20"/>
                <w:szCs w:val="20"/>
              </w:rPr>
            </w:pPr>
            <w:r>
              <w:rPr>
                <w:sz w:val="20"/>
                <w:szCs w:val="20"/>
              </w:rPr>
              <w:t xml:space="preserve">As children become more skilled as writers, steer them toward paper with more lines, encouraging </w:t>
            </w:r>
            <w:r w:rsidRPr="00056B01">
              <w:rPr>
                <w:sz w:val="20"/>
                <w:szCs w:val="20"/>
              </w:rPr>
              <w:t>them to write more</w:t>
            </w:r>
            <w:r w:rsidR="00056B01" w:rsidRPr="00056B01">
              <w:rPr>
                <w:sz w:val="20"/>
                <w:szCs w:val="20"/>
              </w:rPr>
              <w:t xml:space="preserve"> </w:t>
            </w:r>
          </w:p>
          <w:p w:rsidR="007A010F" w:rsidRPr="00671D12" w:rsidRDefault="00671D12" w:rsidP="00D55E16">
            <w:pPr>
              <w:pStyle w:val="ListParagraph"/>
              <w:numPr>
                <w:ilvl w:val="0"/>
                <w:numId w:val="84"/>
              </w:numPr>
              <w:ind w:left="1062"/>
              <w:rPr>
                <w:sz w:val="20"/>
                <w:szCs w:val="20"/>
              </w:rPr>
            </w:pPr>
            <w:r w:rsidRPr="00056B01">
              <w:rPr>
                <w:sz w:val="20"/>
                <w:szCs w:val="20"/>
              </w:rPr>
              <w:t>See Resource S</w:t>
            </w:r>
            <w:r w:rsidR="00D97952" w:rsidRPr="00056B01">
              <w:rPr>
                <w:sz w:val="20"/>
                <w:szCs w:val="20"/>
              </w:rPr>
              <w:t>ection:  R</w:t>
            </w:r>
            <w:r w:rsidRPr="00056B01">
              <w:rPr>
                <w:sz w:val="20"/>
                <w:szCs w:val="20"/>
              </w:rPr>
              <w:t xml:space="preserve">esource </w:t>
            </w:r>
            <w:r w:rsidR="001B1F45" w:rsidRPr="00056B01">
              <w:rPr>
                <w:sz w:val="20"/>
                <w:szCs w:val="20"/>
              </w:rPr>
              <w:t>4</w:t>
            </w:r>
            <w:r w:rsidRPr="00056B01">
              <w:rPr>
                <w:sz w:val="20"/>
                <w:szCs w:val="20"/>
              </w:rPr>
              <w:t xml:space="preserve"> </w:t>
            </w:r>
            <w:r w:rsidR="00D97952" w:rsidRPr="00056B01">
              <w:rPr>
                <w:sz w:val="20"/>
                <w:szCs w:val="20"/>
              </w:rPr>
              <w:t xml:space="preserve">- </w:t>
            </w:r>
            <w:r w:rsidRPr="00056B01">
              <w:rPr>
                <w:sz w:val="20"/>
                <w:szCs w:val="20"/>
              </w:rPr>
              <w:t>Paper Choice</w:t>
            </w:r>
            <w:r w:rsidR="001002C1" w:rsidRPr="00056B01">
              <w:rPr>
                <w:sz w:val="20"/>
                <w:szCs w:val="20"/>
              </w:rPr>
              <w:t>s</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5316"/>
      </w:tblGrid>
      <w:tr w:rsidR="002105E8">
        <w:tc>
          <w:tcPr>
            <w:tcW w:w="5316" w:type="dxa"/>
            <w:tcBorders>
              <w:top w:val="single" w:sz="12" w:space="0" w:color="auto"/>
              <w:left w:val="single" w:sz="12" w:space="0" w:color="auto"/>
              <w:bottom w:val="single" w:sz="12" w:space="0" w:color="auto"/>
              <w:right w:val="single" w:sz="12" w:space="0" w:color="auto"/>
            </w:tcBorders>
          </w:tcPr>
          <w:p w:rsidR="002105E8" w:rsidRDefault="002105E8" w:rsidP="008A4B70">
            <w:pPr>
              <w:jc w:val="center"/>
              <w:rPr>
                <w:b/>
                <w:sz w:val="20"/>
                <w:szCs w:val="20"/>
              </w:rPr>
            </w:pPr>
            <w:r>
              <w:rPr>
                <w:b/>
                <w:sz w:val="20"/>
                <w:szCs w:val="20"/>
              </w:rPr>
              <w:t xml:space="preserve">Anchor Chart </w:t>
            </w:r>
          </w:p>
          <w:p w:rsidR="002105E8" w:rsidRDefault="0065031F" w:rsidP="008A4B70">
            <w:pPr>
              <w:jc w:val="center"/>
              <w:rPr>
                <w:sz w:val="20"/>
                <w:szCs w:val="20"/>
              </w:rPr>
            </w:pPr>
            <w:r>
              <w:rPr>
                <w:noProof/>
              </w:rPr>
              <mc:AlternateContent>
                <mc:Choice Requires="wps">
                  <w:drawing>
                    <wp:anchor distT="0" distB="0" distL="114300" distR="114300" simplePos="0" relativeHeight="251667456" behindDoc="0" locked="0" layoutInCell="1" allowOverlap="1" wp14:anchorId="302706C2" wp14:editId="643B1BBD">
                      <wp:simplePos x="0" y="0"/>
                      <wp:positionH relativeFrom="column">
                        <wp:posOffset>969010</wp:posOffset>
                      </wp:positionH>
                      <wp:positionV relativeFrom="paragraph">
                        <wp:posOffset>12700</wp:posOffset>
                      </wp:positionV>
                      <wp:extent cx="299085" cy="335915"/>
                      <wp:effectExtent l="0" t="19050" r="5715" b="6985"/>
                      <wp:wrapNone/>
                      <wp:docPr id="29" name="Ben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39615">
                                <a:off x="0" y="0"/>
                                <a:ext cx="299085" cy="335915"/>
                              </a:xfrm>
                              <a:prstGeom prst="bentArrow">
                                <a:avLst/>
                              </a:prstGeom>
                              <a:solidFill>
                                <a:srgbClr val="1F497D">
                                  <a:tint val="40000"/>
                                  <a:hueOff val="0"/>
                                  <a:satOff val="0"/>
                                  <a:lumOff val="0"/>
                                  <a:alphaOff val="0"/>
                                </a:srgbClr>
                              </a:solidFill>
                              <a:ln>
                                <a:noFill/>
                              </a:ln>
                              <a:effectLst/>
                            </wps:spPr>
                            <wps:bodyPr/>
                          </wps:wsp>
                        </a:graphicData>
                      </a:graphic>
                      <wp14:sizeRelH relativeFrom="margin">
                        <wp14:pctWidth>0</wp14:pctWidth>
                      </wp14:sizeRelH>
                      <wp14:sizeRelV relativeFrom="margin">
                        <wp14:pctHeight>0</wp14:pctHeight>
                      </wp14:sizeRelV>
                    </wp:anchor>
                  </w:drawing>
                </mc:Choice>
                <mc:Fallback>
                  <w:pict>
                    <v:shape id="Bent Arrow 4" o:spid="_x0000_s1026" style="position:absolute;margin-left:76.3pt;margin-top:1pt;width:23.55pt;height:26.45pt;rotation:-17518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9085,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" path="m,335915l,168235c,95969,58584,37385,130850,37385r93464,1l224314,r74771,74771l224314,149543r,-37386l130850,112157v-30971,,-56078,25107,-56078,56078c74772,224128,74771,280022,74771,335915l,335915xe" fillcolor="#cccfd7" stroked="f">
                      <v:path arrowok="t" o:connecttype="custom" o:connectlocs="0,335915;0,168235;130850,37385;224314,37386;224314,0;299085,74771;224314,149543;224314,112157;130850,112157;74772,168235;74771,335915;0,335915" o:connectangles="0,0,0,0,0,0,0,0,0,0,0,0"/>
                    </v:shape>
                  </w:pict>
                </mc:Fallback>
              </mc:AlternateContent>
            </w:r>
            <w:r w:rsidR="002105E8">
              <w:rPr>
                <w:noProof/>
              </w:rPr>
              <w:drawing>
                <wp:inline distT="0" distB="0" distL="0" distR="0" wp14:anchorId="4AA404A4" wp14:editId="1152DF66">
                  <wp:extent cx="3219450" cy="2419350"/>
                  <wp:effectExtent l="0" t="0" r="1905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c>
      </w:tr>
    </w:tbl>
    <w:p w:rsidR="0094524A" w:rsidRDefault="0094524A" w:rsidP="007A010F">
      <w:pPr>
        <w:rPr>
          <w:sz w:val="20"/>
          <w:szCs w:val="20"/>
        </w:rPr>
      </w:pPr>
    </w:p>
    <w:p w:rsidR="00C34528" w:rsidRDefault="00C34528" w:rsidP="007A010F">
      <w:pPr>
        <w:rPr>
          <w:sz w:val="20"/>
          <w:szCs w:val="20"/>
        </w:rPr>
      </w:pPr>
    </w:p>
    <w:p w:rsidR="00C34528" w:rsidRDefault="00C34528" w:rsidP="007A010F">
      <w:pPr>
        <w:rPr>
          <w:sz w:val="20"/>
          <w:szCs w:val="20"/>
        </w:rPr>
      </w:pPr>
    </w:p>
    <w:p w:rsidR="00C34528" w:rsidRDefault="00C34528" w:rsidP="007A010F">
      <w:pPr>
        <w:rPr>
          <w:sz w:val="20"/>
          <w:szCs w:val="20"/>
        </w:rPr>
      </w:pPr>
    </w:p>
    <w:p w:rsidR="00C34528" w:rsidRDefault="00C34528" w:rsidP="007A010F">
      <w:pPr>
        <w:rPr>
          <w:sz w:val="20"/>
          <w:szCs w:val="20"/>
        </w:rPr>
      </w:pPr>
    </w:p>
    <w:p w:rsidR="00C34528" w:rsidRDefault="00C34528" w:rsidP="007A010F">
      <w:pPr>
        <w:rPr>
          <w:sz w:val="20"/>
          <w:szCs w:val="20"/>
        </w:rPr>
      </w:pPr>
    </w:p>
    <w:p w:rsidR="00C34528" w:rsidRDefault="00C34528" w:rsidP="007A010F">
      <w:pPr>
        <w:rPr>
          <w:sz w:val="20"/>
          <w:szCs w:val="20"/>
        </w:rPr>
      </w:pPr>
    </w:p>
    <w:p w:rsidR="00C34528" w:rsidRDefault="00C34528" w:rsidP="007A010F">
      <w:pPr>
        <w:rPr>
          <w:sz w:val="20"/>
          <w:szCs w:val="20"/>
        </w:rPr>
      </w:pPr>
    </w:p>
    <w:p w:rsidR="00C92D78" w:rsidRPr="00240B89" w:rsidRDefault="00C92D78" w:rsidP="00C92D78">
      <w:pPr>
        <w:rPr>
          <w:b/>
          <w:sz w:val="28"/>
          <w:szCs w:val="28"/>
        </w:rPr>
      </w:pPr>
      <w:r w:rsidRPr="00240B89">
        <w:rPr>
          <w:b/>
          <w:sz w:val="28"/>
          <w:szCs w:val="28"/>
        </w:rPr>
        <w:lastRenderedPageBreak/>
        <w:t>Lesson Plan</w:t>
      </w:r>
    </w:p>
    <w:p w:rsidR="001963C2" w:rsidRDefault="001963C2"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C92D78" w:rsidRDefault="00C34528" w:rsidP="000237D4">
            <w:pPr>
              <w:rPr>
                <w:sz w:val="20"/>
                <w:szCs w:val="20"/>
              </w:rPr>
            </w:pPr>
            <w:r w:rsidRPr="00C92D78">
              <w:rPr>
                <w:sz w:val="20"/>
                <w:szCs w:val="20"/>
              </w:rPr>
              <w:t>5</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C92D78" w:rsidRDefault="00C34528" w:rsidP="000237D4">
            <w:pPr>
              <w:rPr>
                <w:sz w:val="20"/>
                <w:szCs w:val="20"/>
              </w:rPr>
            </w:pPr>
            <w:r w:rsidRPr="00C92D78">
              <w:rPr>
                <w:sz w:val="20"/>
                <w:szCs w:val="20"/>
              </w:rPr>
              <w:t>How do writers apply the writing process to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C92D78" w:rsidRDefault="00C34528" w:rsidP="000237D4">
            <w:pPr>
              <w:rPr>
                <w:sz w:val="20"/>
                <w:szCs w:val="20"/>
              </w:rPr>
            </w:pPr>
            <w:r w:rsidRPr="00C92D78">
              <w:rPr>
                <w:sz w:val="20"/>
                <w:szCs w:val="20"/>
              </w:rPr>
              <w:t>Writers capture the reader’s attention using a storyteller’s voice.</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1C65EB" w:rsidRDefault="001C65EB" w:rsidP="00D55E16">
            <w:pPr>
              <w:pStyle w:val="ListParagraph"/>
              <w:numPr>
                <w:ilvl w:val="0"/>
                <w:numId w:val="14"/>
              </w:numPr>
              <w:ind w:left="360"/>
              <w:rPr>
                <w:sz w:val="20"/>
                <w:szCs w:val="20"/>
              </w:rPr>
            </w:pPr>
            <w:r>
              <w:rPr>
                <w:sz w:val="20"/>
                <w:szCs w:val="20"/>
              </w:rPr>
              <w:t>Using their story hands</w:t>
            </w:r>
          </w:p>
          <w:p w:rsidR="001C65EB" w:rsidRPr="001C65EB" w:rsidRDefault="001C65EB" w:rsidP="00D55E16">
            <w:pPr>
              <w:pStyle w:val="ListParagraph"/>
              <w:numPr>
                <w:ilvl w:val="0"/>
                <w:numId w:val="14"/>
              </w:numPr>
              <w:ind w:left="360"/>
              <w:rPr>
                <w:sz w:val="20"/>
                <w:szCs w:val="20"/>
              </w:rPr>
            </w:pPr>
            <w:r>
              <w:rPr>
                <w:sz w:val="20"/>
                <w:szCs w:val="20"/>
              </w:rPr>
              <w:t>Reflecting and thinking deeply</w:t>
            </w:r>
          </w:p>
          <w:p w:rsidR="007A010F" w:rsidRPr="005430E9" w:rsidRDefault="007A010F" w:rsidP="005430E9">
            <w:pPr>
              <w:pStyle w:val="ListParagraph"/>
              <w:ind w:left="360"/>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7A010F" w:rsidRDefault="001C65EB" w:rsidP="00D55E16">
            <w:pPr>
              <w:pStyle w:val="ListParagraph"/>
              <w:numPr>
                <w:ilvl w:val="0"/>
                <w:numId w:val="14"/>
              </w:numPr>
              <w:ind w:left="351"/>
              <w:rPr>
                <w:sz w:val="20"/>
                <w:szCs w:val="20"/>
              </w:rPr>
            </w:pPr>
            <w:r>
              <w:rPr>
                <w:sz w:val="20"/>
                <w:szCs w:val="20"/>
              </w:rPr>
              <w:t>Talking using a storyteller’s voice</w:t>
            </w:r>
          </w:p>
          <w:p w:rsidR="00D4072F" w:rsidRPr="00D4072F" w:rsidRDefault="001C65EB" w:rsidP="00D55E16">
            <w:pPr>
              <w:pStyle w:val="ListParagraph"/>
              <w:numPr>
                <w:ilvl w:val="0"/>
                <w:numId w:val="14"/>
              </w:numPr>
              <w:ind w:left="351"/>
              <w:rPr>
                <w:sz w:val="20"/>
                <w:szCs w:val="20"/>
              </w:rPr>
            </w:pPr>
            <w:r>
              <w:rPr>
                <w:sz w:val="20"/>
                <w:szCs w:val="20"/>
              </w:rPr>
              <w:t>Saying things like</w:t>
            </w:r>
            <w:r w:rsidRPr="00D96597">
              <w:rPr>
                <w:i/>
                <w:sz w:val="20"/>
                <w:szCs w:val="20"/>
              </w:rPr>
              <w:t>, “I could real</w:t>
            </w:r>
            <w:r w:rsidR="00ED352E" w:rsidRPr="00D96597">
              <w:rPr>
                <w:i/>
                <w:sz w:val="20"/>
                <w:szCs w:val="20"/>
              </w:rPr>
              <w:t xml:space="preserve">ly picture that in my mind.” </w:t>
            </w:r>
          </w:p>
          <w:p w:rsidR="001C65EB" w:rsidRPr="001C65EB" w:rsidRDefault="00ED352E" w:rsidP="00D55E16">
            <w:pPr>
              <w:pStyle w:val="ListParagraph"/>
              <w:numPr>
                <w:ilvl w:val="0"/>
                <w:numId w:val="14"/>
              </w:numPr>
              <w:ind w:left="351"/>
              <w:rPr>
                <w:sz w:val="20"/>
                <w:szCs w:val="20"/>
              </w:rPr>
            </w:pPr>
            <w:r w:rsidRPr="00D96597">
              <w:rPr>
                <w:i/>
                <w:sz w:val="20"/>
                <w:szCs w:val="20"/>
              </w:rPr>
              <w:t>“</w:t>
            </w:r>
            <w:r w:rsidR="001C65EB" w:rsidRPr="00D96597">
              <w:rPr>
                <w:i/>
                <w:sz w:val="20"/>
                <w:szCs w:val="20"/>
              </w:rPr>
              <w:t>I think I’ll start my story this way…”</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C92D78">
            <w:pPr>
              <w:spacing w:line="360" w:lineRule="auto"/>
              <w:ind w:left="-90"/>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7A010F" w:rsidRDefault="00ED352E" w:rsidP="00D55E16">
            <w:pPr>
              <w:pStyle w:val="ListParagraph"/>
              <w:numPr>
                <w:ilvl w:val="0"/>
                <w:numId w:val="15"/>
              </w:numPr>
              <w:ind w:left="360"/>
              <w:rPr>
                <w:sz w:val="20"/>
                <w:szCs w:val="20"/>
              </w:rPr>
            </w:pPr>
            <w:r>
              <w:rPr>
                <w:sz w:val="20"/>
                <w:szCs w:val="20"/>
              </w:rPr>
              <w:t>Summarizing vs. S</w:t>
            </w:r>
            <w:r w:rsidR="00DF0AC8">
              <w:rPr>
                <w:sz w:val="20"/>
                <w:szCs w:val="20"/>
              </w:rPr>
              <w:t>torytelling V</w:t>
            </w:r>
            <w:r w:rsidR="00FA64FC">
              <w:rPr>
                <w:sz w:val="20"/>
                <w:szCs w:val="20"/>
              </w:rPr>
              <w:t>oice</w:t>
            </w:r>
            <w:r w:rsidR="007444DF">
              <w:rPr>
                <w:sz w:val="20"/>
                <w:szCs w:val="20"/>
              </w:rPr>
              <w:t xml:space="preserve"> -</w:t>
            </w:r>
            <w:r w:rsidR="00FA64FC">
              <w:rPr>
                <w:sz w:val="20"/>
                <w:szCs w:val="20"/>
              </w:rPr>
              <w:t xml:space="preserve"> anchor chart</w:t>
            </w:r>
          </w:p>
          <w:p w:rsidR="00FA64FC" w:rsidRPr="005430E9" w:rsidRDefault="00FA64FC" w:rsidP="00D55E16">
            <w:pPr>
              <w:pStyle w:val="ListParagraph"/>
              <w:numPr>
                <w:ilvl w:val="0"/>
                <w:numId w:val="15"/>
              </w:numPr>
              <w:ind w:left="360"/>
              <w:rPr>
                <w:sz w:val="20"/>
                <w:szCs w:val="20"/>
              </w:rPr>
            </w:pPr>
            <w:r>
              <w:rPr>
                <w:sz w:val="20"/>
                <w:szCs w:val="20"/>
              </w:rPr>
              <w:t>Teacher story to use for modeling</w:t>
            </w:r>
          </w:p>
        </w:tc>
        <w:tc>
          <w:tcPr>
            <w:tcW w:w="5409" w:type="dxa"/>
            <w:tcBorders>
              <w:top w:val="single" w:sz="4" w:space="0" w:color="auto"/>
              <w:left w:val="single" w:sz="2" w:space="0" w:color="auto"/>
              <w:bottom w:val="single" w:sz="12" w:space="0" w:color="auto"/>
              <w:right w:val="single" w:sz="12" w:space="0" w:color="auto"/>
            </w:tcBorders>
          </w:tcPr>
          <w:p w:rsidR="007A010F" w:rsidRPr="005430E9" w:rsidRDefault="00DF0AC8" w:rsidP="00D55E16">
            <w:pPr>
              <w:pStyle w:val="ListParagraph"/>
              <w:numPr>
                <w:ilvl w:val="0"/>
                <w:numId w:val="15"/>
              </w:numPr>
              <w:ind w:left="351"/>
              <w:rPr>
                <w:sz w:val="20"/>
                <w:szCs w:val="20"/>
              </w:rPr>
            </w:pPr>
            <w:r>
              <w:rPr>
                <w:sz w:val="20"/>
                <w:szCs w:val="20"/>
              </w:rPr>
              <w:t>Shared class experience</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C83991">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7A010F" w:rsidRPr="005430E9" w:rsidRDefault="005430E9" w:rsidP="00D55E16">
            <w:pPr>
              <w:pStyle w:val="ListParagraph"/>
              <w:numPr>
                <w:ilvl w:val="0"/>
                <w:numId w:val="85"/>
              </w:numPr>
              <w:ind w:left="432"/>
              <w:rPr>
                <w:i/>
                <w:sz w:val="20"/>
                <w:szCs w:val="20"/>
              </w:rPr>
            </w:pPr>
            <w:r>
              <w:rPr>
                <w:i/>
                <w:sz w:val="20"/>
                <w:szCs w:val="20"/>
              </w:rPr>
              <w:t>“Writers</w:t>
            </w:r>
            <w:r w:rsidR="00ED352E">
              <w:rPr>
                <w:i/>
                <w:sz w:val="20"/>
                <w:szCs w:val="20"/>
              </w:rPr>
              <w:t>,</w:t>
            </w:r>
            <w:r>
              <w:rPr>
                <w:i/>
                <w:sz w:val="20"/>
                <w:szCs w:val="20"/>
              </w:rPr>
              <w:t xml:space="preserve"> today we are going to bring our stories to life by using our storyteller’s vo</w:t>
            </w:r>
            <w:r w:rsidR="00ED352E">
              <w:rPr>
                <w:i/>
                <w:sz w:val="20"/>
                <w:szCs w:val="20"/>
              </w:rPr>
              <w:t>ices to share our stories with our</w:t>
            </w:r>
            <w:r>
              <w:rPr>
                <w:i/>
                <w:sz w:val="20"/>
                <w:szCs w:val="20"/>
              </w:rPr>
              <w:t xml:space="preserve"> partner</w:t>
            </w:r>
            <w:r w:rsidR="00ED352E">
              <w:rPr>
                <w:i/>
                <w:sz w:val="20"/>
                <w:szCs w:val="20"/>
              </w:rPr>
              <w:t>s</w:t>
            </w:r>
            <w:r>
              <w:rPr>
                <w:i/>
                <w:sz w:val="20"/>
                <w:szCs w:val="20"/>
              </w:rPr>
              <w:t>.”</w:t>
            </w:r>
          </w:p>
        </w:tc>
      </w:tr>
      <w:tr w:rsidR="007A010F" w:rsidTr="00C83991">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5430E9" w:rsidRPr="005430E9" w:rsidRDefault="005430E9" w:rsidP="00D55E16">
            <w:pPr>
              <w:pStyle w:val="ListParagraph"/>
              <w:numPr>
                <w:ilvl w:val="0"/>
                <w:numId w:val="9"/>
              </w:numPr>
              <w:ind w:left="432"/>
              <w:rPr>
                <w:color w:val="FF0000"/>
                <w:sz w:val="20"/>
                <w:szCs w:val="20"/>
              </w:rPr>
            </w:pPr>
            <w:r w:rsidRPr="005430E9">
              <w:rPr>
                <w:sz w:val="20"/>
                <w:szCs w:val="20"/>
              </w:rPr>
              <w:t xml:space="preserve">Explain </w:t>
            </w:r>
            <w:r w:rsidR="00ED352E">
              <w:rPr>
                <w:sz w:val="20"/>
                <w:szCs w:val="20"/>
              </w:rPr>
              <w:t xml:space="preserve">the </w:t>
            </w:r>
            <w:r w:rsidRPr="005430E9">
              <w:rPr>
                <w:sz w:val="20"/>
                <w:szCs w:val="20"/>
              </w:rPr>
              <w:t xml:space="preserve">characteristics of a storyteller’s voice and how it differs from a summarizing voice.  </w:t>
            </w:r>
          </w:p>
          <w:p w:rsidR="005430E9" w:rsidRPr="005430E9" w:rsidRDefault="005430E9" w:rsidP="005430E9">
            <w:pPr>
              <w:ind w:left="252" w:hanging="240"/>
              <w:rPr>
                <w:color w:val="FF0000"/>
                <w:sz w:val="20"/>
                <w:szCs w:val="20"/>
              </w:rPr>
            </w:pPr>
            <w:r w:rsidRPr="005430E9">
              <w:rPr>
                <w:color w:val="FF0000"/>
                <w:sz w:val="20"/>
                <w:szCs w:val="20"/>
              </w:rPr>
              <w:t xml:space="preserve"> </w:t>
            </w:r>
          </w:p>
          <w:p w:rsidR="005430E9" w:rsidRPr="00D96597" w:rsidRDefault="005430E9" w:rsidP="00D55E16">
            <w:pPr>
              <w:pStyle w:val="ListParagraph"/>
              <w:numPr>
                <w:ilvl w:val="0"/>
                <w:numId w:val="86"/>
              </w:numPr>
              <w:rPr>
                <w:sz w:val="20"/>
                <w:szCs w:val="20"/>
              </w:rPr>
            </w:pPr>
            <w:r w:rsidRPr="00D96597">
              <w:rPr>
                <w:sz w:val="20"/>
                <w:szCs w:val="20"/>
              </w:rPr>
              <w:t xml:space="preserve">Background Information: </w:t>
            </w:r>
          </w:p>
          <w:p w:rsidR="00D96597" w:rsidRDefault="00ED352E" w:rsidP="00D96597">
            <w:pPr>
              <w:pStyle w:val="ListParagraph"/>
              <w:ind w:left="732"/>
              <w:rPr>
                <w:sz w:val="20"/>
                <w:szCs w:val="20"/>
              </w:rPr>
            </w:pPr>
            <w:r w:rsidRPr="00D96597">
              <w:rPr>
                <w:sz w:val="20"/>
                <w:szCs w:val="20"/>
              </w:rPr>
              <w:t>The g</w:t>
            </w:r>
            <w:r w:rsidR="005430E9" w:rsidRPr="00D96597">
              <w:rPr>
                <w:sz w:val="20"/>
                <w:szCs w:val="20"/>
              </w:rPr>
              <w:t xml:space="preserve">oal is to teach students how to tell and write in a storyteller’s voice rather than a summarizing or “all about” voice.  </w:t>
            </w:r>
          </w:p>
          <w:p w:rsidR="00D96597" w:rsidRDefault="005430E9" w:rsidP="00D55E16">
            <w:pPr>
              <w:pStyle w:val="ListParagraph"/>
              <w:numPr>
                <w:ilvl w:val="0"/>
                <w:numId w:val="87"/>
              </w:numPr>
              <w:ind w:left="1152"/>
              <w:rPr>
                <w:sz w:val="20"/>
                <w:szCs w:val="20"/>
              </w:rPr>
            </w:pPr>
            <w:r w:rsidRPr="00D96597">
              <w:rPr>
                <w:sz w:val="20"/>
                <w:szCs w:val="20"/>
              </w:rPr>
              <w:t>Sometimes writers do te</w:t>
            </w:r>
            <w:r w:rsidR="00D96597">
              <w:rPr>
                <w:sz w:val="20"/>
                <w:szCs w:val="20"/>
              </w:rPr>
              <w:t>ll or write all about a topic</w:t>
            </w:r>
          </w:p>
          <w:p w:rsidR="00D96597" w:rsidRDefault="005430E9" w:rsidP="00D55E16">
            <w:pPr>
              <w:pStyle w:val="ListParagraph"/>
              <w:numPr>
                <w:ilvl w:val="0"/>
                <w:numId w:val="87"/>
              </w:numPr>
              <w:ind w:left="1152"/>
              <w:rPr>
                <w:sz w:val="20"/>
                <w:szCs w:val="20"/>
              </w:rPr>
            </w:pPr>
            <w:r w:rsidRPr="00D96597">
              <w:rPr>
                <w:sz w:val="20"/>
                <w:szCs w:val="20"/>
              </w:rPr>
              <w:t>At this point, the type of writing we ar</w:t>
            </w:r>
            <w:r w:rsidR="00ED352E" w:rsidRPr="00D96597">
              <w:rPr>
                <w:sz w:val="20"/>
                <w:szCs w:val="20"/>
              </w:rPr>
              <w:t>e asking students to share are</w:t>
            </w:r>
            <w:r w:rsidRPr="00D96597">
              <w:rPr>
                <w:sz w:val="20"/>
                <w:szCs w:val="20"/>
              </w:rPr>
              <w:t xml:space="preserve"> true storie</w:t>
            </w:r>
            <w:r w:rsidR="00D96597">
              <w:rPr>
                <w:sz w:val="20"/>
                <w:szCs w:val="20"/>
              </w:rPr>
              <w:t>s and personal narratives</w:t>
            </w:r>
          </w:p>
          <w:p w:rsidR="005430E9" w:rsidRPr="00D96597" w:rsidRDefault="005430E9" w:rsidP="00D55E16">
            <w:pPr>
              <w:pStyle w:val="ListParagraph"/>
              <w:numPr>
                <w:ilvl w:val="0"/>
                <w:numId w:val="87"/>
              </w:numPr>
              <w:ind w:left="1152"/>
              <w:rPr>
                <w:sz w:val="20"/>
                <w:szCs w:val="20"/>
              </w:rPr>
            </w:pPr>
            <w:r w:rsidRPr="00D96597">
              <w:rPr>
                <w:sz w:val="20"/>
                <w:szCs w:val="20"/>
              </w:rPr>
              <w:t>Stories or narratives are almost always organized to tell what happened first and then next and then next</w:t>
            </w:r>
          </w:p>
          <w:p w:rsidR="005430E9" w:rsidRPr="00D96597" w:rsidRDefault="005430E9" w:rsidP="00D55E16">
            <w:pPr>
              <w:pStyle w:val="ListParagraph"/>
              <w:numPr>
                <w:ilvl w:val="0"/>
                <w:numId w:val="86"/>
              </w:numPr>
              <w:rPr>
                <w:sz w:val="20"/>
                <w:szCs w:val="20"/>
              </w:rPr>
            </w:pPr>
            <w:r w:rsidRPr="00D96597">
              <w:rPr>
                <w:sz w:val="20"/>
                <w:szCs w:val="20"/>
              </w:rPr>
              <w:t>Contrast the two types of “voices.”</w:t>
            </w:r>
          </w:p>
          <w:p w:rsidR="005430E9" w:rsidRPr="00D96597" w:rsidRDefault="005430E9" w:rsidP="00D55E16">
            <w:pPr>
              <w:numPr>
                <w:ilvl w:val="0"/>
                <w:numId w:val="8"/>
              </w:numPr>
              <w:rPr>
                <w:sz w:val="20"/>
                <w:szCs w:val="20"/>
              </w:rPr>
            </w:pPr>
            <w:r w:rsidRPr="00D96597">
              <w:rPr>
                <w:sz w:val="20"/>
                <w:szCs w:val="20"/>
              </w:rPr>
              <w:t>Summarizing Voice</w:t>
            </w:r>
          </w:p>
          <w:p w:rsidR="005430E9" w:rsidRPr="00D96597" w:rsidRDefault="005430E9" w:rsidP="00D55E16">
            <w:pPr>
              <w:pStyle w:val="ListParagraph"/>
              <w:numPr>
                <w:ilvl w:val="0"/>
                <w:numId w:val="88"/>
              </w:numPr>
              <w:ind w:left="1152"/>
              <w:rPr>
                <w:sz w:val="20"/>
                <w:szCs w:val="20"/>
              </w:rPr>
            </w:pPr>
            <w:r w:rsidRPr="00D96597">
              <w:rPr>
                <w:sz w:val="20"/>
                <w:szCs w:val="20"/>
              </w:rPr>
              <w:t xml:space="preserve">Descriptors/characteristics – </w:t>
            </w:r>
          </w:p>
          <w:p w:rsidR="005430E9" w:rsidRPr="00D96597" w:rsidRDefault="00B53ED1" w:rsidP="00D96597">
            <w:pPr>
              <w:pStyle w:val="ListParagraph"/>
              <w:ind w:left="1152"/>
              <w:rPr>
                <w:sz w:val="20"/>
                <w:szCs w:val="20"/>
              </w:rPr>
            </w:pPr>
            <w:r w:rsidRPr="00D96597">
              <w:rPr>
                <w:sz w:val="20"/>
                <w:szCs w:val="20"/>
              </w:rPr>
              <w:t>P</w:t>
            </w:r>
            <w:r w:rsidR="005430E9" w:rsidRPr="00D96597">
              <w:rPr>
                <w:sz w:val="20"/>
                <w:szCs w:val="20"/>
              </w:rPr>
              <w:t>ast tense, already happen</w:t>
            </w:r>
            <w:r w:rsidR="00ED352E" w:rsidRPr="00D96597">
              <w:rPr>
                <w:sz w:val="20"/>
                <w:szCs w:val="20"/>
              </w:rPr>
              <w:t>ed</w:t>
            </w:r>
            <w:r w:rsidR="00950F6D" w:rsidRPr="00D96597">
              <w:rPr>
                <w:sz w:val="20"/>
                <w:szCs w:val="20"/>
              </w:rPr>
              <w:t>, summarizes</w:t>
            </w:r>
            <w:r w:rsidR="005430E9" w:rsidRPr="00D96597">
              <w:rPr>
                <w:sz w:val="20"/>
                <w:szCs w:val="20"/>
              </w:rPr>
              <w:t xml:space="preserve"> events, “All About”, commenting on a subject, etc.</w:t>
            </w:r>
          </w:p>
          <w:p w:rsidR="005430E9" w:rsidRPr="00D96597" w:rsidRDefault="005430E9" w:rsidP="00D55E16">
            <w:pPr>
              <w:pStyle w:val="ListParagraph"/>
              <w:numPr>
                <w:ilvl w:val="0"/>
                <w:numId w:val="88"/>
              </w:numPr>
              <w:ind w:left="1152"/>
              <w:rPr>
                <w:sz w:val="20"/>
                <w:szCs w:val="20"/>
              </w:rPr>
            </w:pPr>
            <w:r w:rsidRPr="00D96597">
              <w:rPr>
                <w:sz w:val="20"/>
                <w:szCs w:val="20"/>
              </w:rPr>
              <w:t xml:space="preserve">Gesture – </w:t>
            </w:r>
          </w:p>
          <w:p w:rsidR="005430E9" w:rsidRPr="00D96597" w:rsidRDefault="00B53ED1" w:rsidP="00D96597">
            <w:pPr>
              <w:pStyle w:val="ListParagraph"/>
              <w:ind w:left="1152"/>
              <w:rPr>
                <w:sz w:val="20"/>
                <w:szCs w:val="20"/>
              </w:rPr>
            </w:pPr>
            <w:r w:rsidRPr="00D96597">
              <w:rPr>
                <w:sz w:val="20"/>
                <w:szCs w:val="20"/>
              </w:rPr>
              <w:t>S</w:t>
            </w:r>
            <w:r w:rsidR="005430E9" w:rsidRPr="00D96597">
              <w:rPr>
                <w:sz w:val="20"/>
                <w:szCs w:val="20"/>
              </w:rPr>
              <w:t>weeping hand back and forth to demonstrate an “All About” or summarizing focus</w:t>
            </w:r>
          </w:p>
          <w:p w:rsidR="005430E9" w:rsidRPr="00D96597" w:rsidRDefault="005430E9" w:rsidP="00D55E16">
            <w:pPr>
              <w:pStyle w:val="ListParagraph"/>
              <w:numPr>
                <w:ilvl w:val="0"/>
                <w:numId w:val="88"/>
              </w:numPr>
              <w:ind w:left="1152"/>
              <w:rPr>
                <w:sz w:val="20"/>
                <w:szCs w:val="20"/>
              </w:rPr>
            </w:pPr>
            <w:r w:rsidRPr="00D96597">
              <w:rPr>
                <w:sz w:val="20"/>
                <w:szCs w:val="20"/>
              </w:rPr>
              <w:t>Example 1 – Summarizing</w:t>
            </w:r>
          </w:p>
          <w:p w:rsidR="005430E9" w:rsidRPr="00D96597" w:rsidRDefault="00D96597" w:rsidP="00D96597">
            <w:pPr>
              <w:pStyle w:val="ListParagraph"/>
              <w:ind w:left="1152"/>
              <w:rPr>
                <w:i/>
                <w:sz w:val="20"/>
                <w:szCs w:val="20"/>
              </w:rPr>
            </w:pPr>
            <w:r>
              <w:rPr>
                <w:i/>
                <w:sz w:val="20"/>
                <w:szCs w:val="20"/>
              </w:rPr>
              <w:t>“</w:t>
            </w:r>
            <w:r w:rsidR="005430E9" w:rsidRPr="00D96597">
              <w:rPr>
                <w:i/>
                <w:sz w:val="20"/>
                <w:szCs w:val="20"/>
              </w:rPr>
              <w:t>Bingo likes to play Frisbee.  She barks until I throw it at her.  Sometimes she catches it.  I throw it over her head a lot.</w:t>
            </w:r>
            <w:r>
              <w:rPr>
                <w:i/>
                <w:sz w:val="20"/>
                <w:szCs w:val="20"/>
              </w:rPr>
              <w:t>”</w:t>
            </w:r>
          </w:p>
          <w:p w:rsidR="005430E9" w:rsidRPr="00D96597" w:rsidRDefault="005430E9" w:rsidP="00D55E16">
            <w:pPr>
              <w:pStyle w:val="ListParagraph"/>
              <w:numPr>
                <w:ilvl w:val="0"/>
                <w:numId w:val="88"/>
              </w:numPr>
              <w:ind w:left="1152"/>
              <w:rPr>
                <w:sz w:val="20"/>
                <w:szCs w:val="20"/>
              </w:rPr>
            </w:pPr>
            <w:r w:rsidRPr="00D96597">
              <w:rPr>
                <w:sz w:val="20"/>
                <w:szCs w:val="20"/>
              </w:rPr>
              <w:t>Example 2 – Summarizing</w:t>
            </w:r>
          </w:p>
          <w:p w:rsidR="007A010F" w:rsidRPr="00C83991" w:rsidRDefault="00D96597" w:rsidP="00C83991">
            <w:pPr>
              <w:pStyle w:val="ListParagraph"/>
              <w:ind w:left="1152"/>
              <w:rPr>
                <w:i/>
                <w:sz w:val="20"/>
                <w:szCs w:val="20"/>
              </w:rPr>
            </w:pPr>
            <w:r w:rsidRPr="00D96597">
              <w:rPr>
                <w:i/>
                <w:sz w:val="20"/>
                <w:szCs w:val="20"/>
              </w:rPr>
              <w:t>“</w:t>
            </w:r>
            <w:r w:rsidR="005430E9" w:rsidRPr="00D96597">
              <w:rPr>
                <w:i/>
                <w:sz w:val="20"/>
                <w:szCs w:val="20"/>
              </w:rPr>
              <w:t>I was 4 and my brother wanted to</w:t>
            </w:r>
            <w:r w:rsidRPr="00D96597">
              <w:rPr>
                <w:i/>
                <w:sz w:val="20"/>
                <w:szCs w:val="20"/>
              </w:rPr>
              <w:t xml:space="preserve"> play capture the flag with me.</w:t>
            </w:r>
            <w:r w:rsidR="005430E9" w:rsidRPr="00D96597">
              <w:rPr>
                <w:i/>
                <w:sz w:val="20"/>
                <w:szCs w:val="20"/>
              </w:rPr>
              <w:t xml:space="preserve"> It took about 20 minu</w:t>
            </w:r>
            <w:r w:rsidRPr="00D96597">
              <w:rPr>
                <w:i/>
                <w:sz w:val="20"/>
                <w:szCs w:val="20"/>
              </w:rPr>
              <w:t xml:space="preserve">tes to finally understand how. </w:t>
            </w:r>
            <w:r w:rsidR="005430E9" w:rsidRPr="00D96597">
              <w:rPr>
                <w:i/>
                <w:sz w:val="20"/>
                <w:szCs w:val="20"/>
              </w:rPr>
              <w:t>He got frustrated from all my questions and threw a snowball at my face.</w:t>
            </w:r>
            <w:r w:rsidRPr="00D96597">
              <w:rPr>
                <w:i/>
                <w:sz w:val="20"/>
                <w:szCs w:val="20"/>
              </w:rPr>
              <w:t>”</w:t>
            </w:r>
          </w:p>
        </w:tc>
      </w:tr>
    </w:tbl>
    <w:p w:rsidR="00734DF3" w:rsidRDefault="00734DF3"/>
    <w:p w:rsidR="00734DF3" w:rsidRDefault="00734DF3">
      <w:r>
        <w:br w:type="page"/>
      </w:r>
    </w:p>
    <w:p w:rsidR="00C83991" w:rsidRPr="00240B89" w:rsidRDefault="00C83991" w:rsidP="00C83991">
      <w:pPr>
        <w:rPr>
          <w:b/>
          <w:sz w:val="28"/>
          <w:szCs w:val="28"/>
        </w:rPr>
      </w:pPr>
      <w:r w:rsidRPr="00240B89">
        <w:rPr>
          <w:b/>
          <w:sz w:val="28"/>
          <w:szCs w:val="28"/>
        </w:rPr>
        <w:lastRenderedPageBreak/>
        <w:t>Lesson Plan</w:t>
      </w:r>
      <w:r>
        <w:rPr>
          <w:b/>
          <w:sz w:val="28"/>
          <w:szCs w:val="28"/>
        </w:rPr>
        <w:t>, Session 5 Continued</w:t>
      </w:r>
    </w:p>
    <w:p w:rsidR="00734DF3" w:rsidRDefault="00734DF3"/>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34DF3" w:rsidTr="00734DF3">
        <w:tc>
          <w:tcPr>
            <w:tcW w:w="1548" w:type="dxa"/>
          </w:tcPr>
          <w:p w:rsidR="00734DF3" w:rsidRDefault="00734DF3" w:rsidP="000237D4">
            <w:pPr>
              <w:rPr>
                <w:b/>
                <w:sz w:val="20"/>
                <w:szCs w:val="20"/>
              </w:rPr>
            </w:pPr>
            <w:r>
              <w:rPr>
                <w:b/>
                <w:sz w:val="20"/>
                <w:szCs w:val="20"/>
              </w:rPr>
              <w:t>Teach - Continued</w:t>
            </w:r>
          </w:p>
        </w:tc>
        <w:tc>
          <w:tcPr>
            <w:tcW w:w="9270" w:type="dxa"/>
          </w:tcPr>
          <w:p w:rsidR="00734DF3" w:rsidRPr="00734DF3" w:rsidRDefault="00734DF3" w:rsidP="00D55E16">
            <w:pPr>
              <w:numPr>
                <w:ilvl w:val="0"/>
                <w:numId w:val="8"/>
              </w:numPr>
              <w:spacing w:line="360" w:lineRule="auto"/>
              <w:rPr>
                <w:sz w:val="20"/>
                <w:szCs w:val="20"/>
              </w:rPr>
            </w:pPr>
            <w:r w:rsidRPr="00734DF3">
              <w:rPr>
                <w:sz w:val="20"/>
                <w:szCs w:val="20"/>
              </w:rPr>
              <w:t>Storytelling Voice</w:t>
            </w:r>
          </w:p>
          <w:p w:rsidR="00734DF3" w:rsidRPr="00734DF3" w:rsidRDefault="00734DF3" w:rsidP="00D55E16">
            <w:pPr>
              <w:pStyle w:val="ListParagraph"/>
              <w:numPr>
                <w:ilvl w:val="0"/>
                <w:numId w:val="90"/>
              </w:numPr>
              <w:ind w:left="1152"/>
              <w:rPr>
                <w:sz w:val="20"/>
                <w:szCs w:val="20"/>
              </w:rPr>
            </w:pPr>
            <w:r w:rsidRPr="00734DF3">
              <w:rPr>
                <w:sz w:val="20"/>
                <w:szCs w:val="20"/>
              </w:rPr>
              <w:t xml:space="preserve">Descriptors/characteristics – </w:t>
            </w:r>
          </w:p>
          <w:p w:rsidR="00734DF3" w:rsidRPr="00734DF3" w:rsidRDefault="00734DF3" w:rsidP="00734DF3">
            <w:pPr>
              <w:pStyle w:val="ListParagraph"/>
              <w:ind w:left="1152"/>
              <w:rPr>
                <w:sz w:val="20"/>
                <w:szCs w:val="20"/>
              </w:rPr>
            </w:pPr>
            <w:r w:rsidRPr="00734DF3">
              <w:rPr>
                <w:sz w:val="20"/>
                <w:szCs w:val="20"/>
              </w:rPr>
              <w:t>Present tense, happening now, a reenactment of what happens, telling and writing “bit-by-bit”, sequential, written like a movie is playing and scenes are unfolding, telling a story of what happened rather than commenting on a subject, etc</w:t>
            </w:r>
            <w:r>
              <w:rPr>
                <w:sz w:val="20"/>
                <w:szCs w:val="20"/>
              </w:rPr>
              <w:t>…</w:t>
            </w:r>
          </w:p>
          <w:p w:rsidR="00734DF3" w:rsidRPr="00734DF3" w:rsidRDefault="00734DF3" w:rsidP="00D55E16">
            <w:pPr>
              <w:pStyle w:val="ListParagraph"/>
              <w:numPr>
                <w:ilvl w:val="1"/>
                <w:numId w:val="89"/>
              </w:numPr>
              <w:ind w:left="1152"/>
              <w:rPr>
                <w:i/>
                <w:sz w:val="20"/>
                <w:szCs w:val="20"/>
              </w:rPr>
            </w:pPr>
            <w:r w:rsidRPr="00734DF3">
              <w:rPr>
                <w:i/>
                <w:sz w:val="20"/>
                <w:szCs w:val="20"/>
              </w:rPr>
              <w:t xml:space="preserve">Gesture – </w:t>
            </w:r>
          </w:p>
          <w:p w:rsidR="00734DF3" w:rsidRPr="005430E9" w:rsidRDefault="00734DF3" w:rsidP="00734DF3">
            <w:pPr>
              <w:pStyle w:val="ListParagraph"/>
              <w:ind w:left="1152"/>
              <w:rPr>
                <w:sz w:val="20"/>
                <w:szCs w:val="20"/>
              </w:rPr>
            </w:pPr>
            <w:r w:rsidRPr="00734DF3">
              <w:rPr>
                <w:sz w:val="20"/>
                <w:szCs w:val="20"/>
              </w:rPr>
              <w:t>To indicate writing a sequential narrative move hand in a horizontal step- by-step fashion to indicate first event, second event, third event, etc</w:t>
            </w:r>
            <w:r>
              <w:rPr>
                <w:sz w:val="20"/>
                <w:szCs w:val="20"/>
              </w:rPr>
              <w:t>…</w:t>
            </w:r>
            <w:r w:rsidRPr="00734DF3">
              <w:rPr>
                <w:sz w:val="20"/>
                <w:szCs w:val="20"/>
              </w:rPr>
              <w:t xml:space="preserve"> (chopping motion)</w:t>
            </w:r>
          </w:p>
          <w:p w:rsidR="00734DF3" w:rsidRPr="00734DF3" w:rsidRDefault="00734DF3" w:rsidP="00D55E16">
            <w:pPr>
              <w:pStyle w:val="ListParagraph"/>
              <w:numPr>
                <w:ilvl w:val="1"/>
                <w:numId w:val="89"/>
              </w:numPr>
              <w:ind w:left="1152"/>
              <w:rPr>
                <w:sz w:val="20"/>
                <w:szCs w:val="20"/>
              </w:rPr>
            </w:pPr>
            <w:r w:rsidRPr="00734DF3">
              <w:rPr>
                <w:sz w:val="20"/>
                <w:szCs w:val="20"/>
              </w:rPr>
              <w:t>Example 1 – Storytelling</w:t>
            </w:r>
          </w:p>
          <w:p w:rsidR="00734DF3" w:rsidRPr="00734DF3" w:rsidRDefault="00734DF3" w:rsidP="00734DF3">
            <w:pPr>
              <w:pStyle w:val="ListParagraph"/>
              <w:ind w:left="1152"/>
              <w:rPr>
                <w:i/>
                <w:sz w:val="20"/>
                <w:szCs w:val="20"/>
              </w:rPr>
            </w:pPr>
            <w:r>
              <w:rPr>
                <w:i/>
                <w:sz w:val="20"/>
                <w:szCs w:val="20"/>
              </w:rPr>
              <w:t>“</w:t>
            </w:r>
            <w:r w:rsidRPr="00734DF3">
              <w:rPr>
                <w:i/>
                <w:sz w:val="20"/>
                <w:szCs w:val="20"/>
              </w:rPr>
              <w:t xml:space="preserve">Bingo </w:t>
            </w:r>
            <w:r>
              <w:rPr>
                <w:i/>
                <w:sz w:val="20"/>
                <w:szCs w:val="20"/>
              </w:rPr>
              <w:t>barked at me,</w:t>
            </w:r>
            <w:r w:rsidRPr="00734DF3">
              <w:rPr>
                <w:i/>
                <w:sz w:val="20"/>
                <w:szCs w:val="20"/>
              </w:rPr>
              <w:t xml:space="preserve"> </w:t>
            </w:r>
            <w:r>
              <w:rPr>
                <w:i/>
                <w:sz w:val="20"/>
                <w:szCs w:val="20"/>
              </w:rPr>
              <w:t>‘</w:t>
            </w:r>
            <w:r w:rsidRPr="00734DF3">
              <w:rPr>
                <w:i/>
                <w:sz w:val="20"/>
                <w:szCs w:val="20"/>
              </w:rPr>
              <w:t>You want to play Frisbee?</w:t>
            </w:r>
            <w:r>
              <w:rPr>
                <w:i/>
                <w:sz w:val="20"/>
                <w:szCs w:val="20"/>
              </w:rPr>
              <w:t>’</w:t>
            </w:r>
            <w:r w:rsidRPr="00734DF3">
              <w:rPr>
                <w:i/>
                <w:sz w:val="20"/>
                <w:szCs w:val="20"/>
              </w:rPr>
              <w:t xml:space="preserve"> I asked and she barked back. I backed way up and threw the Frisbee. It flew over Bingo’s head.</w:t>
            </w:r>
            <w:r>
              <w:rPr>
                <w:i/>
                <w:sz w:val="20"/>
                <w:szCs w:val="20"/>
              </w:rPr>
              <w:t>”</w:t>
            </w:r>
          </w:p>
          <w:p w:rsidR="00734DF3" w:rsidRPr="00734DF3" w:rsidRDefault="00734DF3" w:rsidP="00D55E16">
            <w:pPr>
              <w:pStyle w:val="ListParagraph"/>
              <w:numPr>
                <w:ilvl w:val="1"/>
                <w:numId w:val="89"/>
              </w:numPr>
              <w:ind w:left="1152"/>
              <w:rPr>
                <w:sz w:val="20"/>
                <w:szCs w:val="20"/>
              </w:rPr>
            </w:pPr>
            <w:r w:rsidRPr="00734DF3">
              <w:rPr>
                <w:sz w:val="20"/>
                <w:szCs w:val="20"/>
              </w:rPr>
              <w:t>Example 2 – Storytelling</w:t>
            </w:r>
          </w:p>
          <w:p w:rsidR="00734DF3" w:rsidRDefault="00734DF3" w:rsidP="00734DF3">
            <w:pPr>
              <w:pStyle w:val="ListParagraph"/>
              <w:ind w:left="1152"/>
              <w:rPr>
                <w:sz w:val="20"/>
                <w:szCs w:val="20"/>
              </w:rPr>
            </w:pPr>
            <w:r>
              <w:rPr>
                <w:i/>
                <w:sz w:val="20"/>
                <w:szCs w:val="20"/>
              </w:rPr>
              <w:t>“</w:t>
            </w:r>
            <w:r w:rsidRPr="00734DF3">
              <w:rPr>
                <w:i/>
                <w:sz w:val="20"/>
                <w:szCs w:val="20"/>
              </w:rPr>
              <w:t xml:space="preserve">I was at the kitchen table eating macaroni.  My big brother Chris, came in and said, “You </w:t>
            </w:r>
            <w:proofErr w:type="spellStart"/>
            <w:r w:rsidRPr="00734DF3">
              <w:rPr>
                <w:i/>
                <w:sz w:val="20"/>
                <w:szCs w:val="20"/>
              </w:rPr>
              <w:t>gotta</w:t>
            </w:r>
            <w:proofErr w:type="spellEnd"/>
            <w:r w:rsidRPr="00734DF3">
              <w:rPr>
                <w:i/>
                <w:sz w:val="20"/>
                <w:szCs w:val="20"/>
              </w:rPr>
              <w:t xml:space="preserve"> play Capt</w:t>
            </w:r>
            <w:r>
              <w:rPr>
                <w:i/>
                <w:sz w:val="20"/>
                <w:szCs w:val="20"/>
              </w:rPr>
              <w:t xml:space="preserve">ure the Flag with me and Nate. </w:t>
            </w:r>
            <w:r w:rsidRPr="00734DF3">
              <w:rPr>
                <w:i/>
                <w:sz w:val="20"/>
                <w:szCs w:val="20"/>
              </w:rPr>
              <w:t>You are on my team.  I followed him out the front door to the lawn…”</w:t>
            </w:r>
          </w:p>
          <w:p w:rsidR="00734DF3" w:rsidRDefault="00734DF3" w:rsidP="00734DF3">
            <w:pPr>
              <w:rPr>
                <w:sz w:val="20"/>
                <w:szCs w:val="20"/>
              </w:rPr>
            </w:pPr>
          </w:p>
          <w:p w:rsidR="00734DF3" w:rsidRPr="00C83991" w:rsidRDefault="00734DF3" w:rsidP="00D55E16">
            <w:pPr>
              <w:pStyle w:val="ListParagraph"/>
              <w:numPr>
                <w:ilvl w:val="0"/>
                <w:numId w:val="91"/>
              </w:numPr>
              <w:ind w:left="432"/>
              <w:rPr>
                <w:sz w:val="20"/>
                <w:szCs w:val="20"/>
              </w:rPr>
            </w:pPr>
            <w:r w:rsidRPr="005430E9">
              <w:rPr>
                <w:sz w:val="20"/>
                <w:szCs w:val="20"/>
              </w:rPr>
              <w:t>Demonstrate how to engage in a storyteller’s voice.</w:t>
            </w:r>
          </w:p>
          <w:p w:rsidR="00734DF3" w:rsidRPr="00734DF3" w:rsidRDefault="00734DF3" w:rsidP="00D55E16">
            <w:pPr>
              <w:pStyle w:val="ListParagraph"/>
              <w:numPr>
                <w:ilvl w:val="0"/>
                <w:numId w:val="92"/>
              </w:numPr>
              <w:ind w:left="792"/>
              <w:rPr>
                <w:sz w:val="20"/>
                <w:szCs w:val="20"/>
              </w:rPr>
            </w:pPr>
            <w:r w:rsidRPr="00734DF3">
              <w:rPr>
                <w:sz w:val="20"/>
                <w:szCs w:val="20"/>
              </w:rPr>
              <w:t xml:space="preserve">How to – </w:t>
            </w:r>
          </w:p>
          <w:p w:rsidR="00734DF3" w:rsidRPr="005430E9" w:rsidRDefault="00734DF3" w:rsidP="00734DF3">
            <w:pPr>
              <w:pStyle w:val="ListParagraph"/>
              <w:ind w:left="792"/>
              <w:rPr>
                <w:sz w:val="20"/>
                <w:szCs w:val="20"/>
              </w:rPr>
            </w:pPr>
            <w:r w:rsidRPr="00734DF3">
              <w:rPr>
                <w:sz w:val="20"/>
                <w:szCs w:val="20"/>
              </w:rPr>
              <w:t xml:space="preserve">Attempt to rehearse and write a story in a step-by-step fashion; make a movie in your mind of exactly what happened. </w:t>
            </w:r>
          </w:p>
          <w:p w:rsidR="00734DF3" w:rsidRPr="00734DF3" w:rsidRDefault="00734DF3" w:rsidP="00D55E16">
            <w:pPr>
              <w:pStyle w:val="ListParagraph"/>
              <w:numPr>
                <w:ilvl w:val="0"/>
                <w:numId w:val="92"/>
              </w:numPr>
              <w:ind w:left="792"/>
              <w:rPr>
                <w:sz w:val="20"/>
                <w:szCs w:val="20"/>
              </w:rPr>
            </w:pPr>
            <w:r w:rsidRPr="00734DF3">
              <w:rPr>
                <w:i/>
                <w:sz w:val="20"/>
                <w:szCs w:val="20"/>
              </w:rPr>
              <w:t>“One writer’s strategy we can use to help us write true stories is to start by thinking back to the very start of the memory, then make a movie in our mind of what happened first, then second, and next, and so on</w:t>
            </w:r>
            <w:r>
              <w:rPr>
                <w:i/>
                <w:sz w:val="20"/>
                <w:szCs w:val="20"/>
              </w:rPr>
              <w:t xml:space="preserve">. </w:t>
            </w:r>
            <w:r w:rsidRPr="00734DF3">
              <w:rPr>
                <w:i/>
                <w:sz w:val="20"/>
                <w:szCs w:val="20"/>
              </w:rPr>
              <w:t>Before I get started, I need to remember to ask myself, ‘</w:t>
            </w:r>
            <w:r>
              <w:rPr>
                <w:i/>
                <w:sz w:val="20"/>
                <w:szCs w:val="20"/>
              </w:rPr>
              <w:t>W</w:t>
            </w:r>
            <w:r w:rsidRPr="00734DF3">
              <w:rPr>
                <w:i/>
                <w:sz w:val="20"/>
                <w:szCs w:val="20"/>
              </w:rPr>
              <w:t>hat am i really trying to show in this story?’</w:t>
            </w:r>
            <w:r>
              <w:rPr>
                <w:i/>
                <w:sz w:val="20"/>
                <w:szCs w:val="20"/>
              </w:rPr>
              <w:t xml:space="preserve"> </w:t>
            </w:r>
            <w:r w:rsidRPr="00734DF3">
              <w:rPr>
                <w:i/>
                <w:sz w:val="20"/>
                <w:szCs w:val="20"/>
              </w:rPr>
              <w:t>Now I’ll remember the episode, getting that memory in my head.</w:t>
            </w:r>
            <w:r>
              <w:rPr>
                <w:sz w:val="20"/>
                <w:szCs w:val="20"/>
              </w:rPr>
              <w:t xml:space="preserve"> </w:t>
            </w:r>
            <w:r w:rsidRPr="00734DF3">
              <w:rPr>
                <w:i/>
                <w:sz w:val="20"/>
                <w:szCs w:val="20"/>
              </w:rPr>
              <w:t>Then I think,</w:t>
            </w:r>
            <w:r w:rsidRPr="00734DF3">
              <w:rPr>
                <w:sz w:val="20"/>
                <w:szCs w:val="20"/>
              </w:rPr>
              <w:t xml:space="preserve"> </w:t>
            </w:r>
            <w:r w:rsidRPr="00734DF3">
              <w:rPr>
                <w:i/>
                <w:sz w:val="20"/>
                <w:szCs w:val="20"/>
              </w:rPr>
              <w:t>‘What happened first?  What</w:t>
            </w:r>
            <w:r>
              <w:rPr>
                <w:i/>
                <w:sz w:val="20"/>
                <w:szCs w:val="20"/>
              </w:rPr>
              <w:t xml:space="preserve"> did I do or see or hear first?’”</w:t>
            </w:r>
            <w:r w:rsidRPr="00734DF3">
              <w:rPr>
                <w:sz w:val="20"/>
                <w:szCs w:val="20"/>
              </w:rPr>
              <w:t xml:space="preserve"> </w:t>
            </w:r>
          </w:p>
          <w:p w:rsidR="00C83991" w:rsidRPr="00C83991" w:rsidRDefault="00734DF3" w:rsidP="00D55E16">
            <w:pPr>
              <w:pStyle w:val="ListParagraph"/>
              <w:numPr>
                <w:ilvl w:val="0"/>
                <w:numId w:val="95"/>
              </w:numPr>
              <w:ind w:left="792"/>
              <w:rPr>
                <w:sz w:val="20"/>
                <w:szCs w:val="20"/>
              </w:rPr>
            </w:pPr>
            <w:r w:rsidRPr="00C83991">
              <w:rPr>
                <w:sz w:val="20"/>
                <w:szCs w:val="20"/>
              </w:rPr>
              <w:t>Writers can use their story hands to guide them</w:t>
            </w:r>
            <w:r w:rsidR="00C83991">
              <w:rPr>
                <w:sz w:val="20"/>
                <w:szCs w:val="20"/>
              </w:rPr>
              <w:t>,</w:t>
            </w:r>
            <w:r w:rsidRPr="00C83991">
              <w:rPr>
                <w:sz w:val="20"/>
                <w:szCs w:val="20"/>
              </w:rPr>
              <w:t xml:space="preserve"> </w:t>
            </w:r>
            <w:r w:rsidR="00C83991">
              <w:rPr>
                <w:sz w:val="20"/>
                <w:szCs w:val="20"/>
              </w:rPr>
              <w:t>e</w:t>
            </w:r>
            <w:r w:rsidRPr="00C83991">
              <w:rPr>
                <w:sz w:val="20"/>
                <w:szCs w:val="20"/>
              </w:rPr>
              <w:t>ach finger helps guide the writer throug</w:t>
            </w:r>
            <w:r w:rsidR="00C83991" w:rsidRPr="00C83991">
              <w:rPr>
                <w:sz w:val="20"/>
                <w:szCs w:val="20"/>
              </w:rPr>
              <w:t>h the events of the story</w:t>
            </w:r>
          </w:p>
          <w:p w:rsidR="00C83991" w:rsidRDefault="00C83991" w:rsidP="00D55E16">
            <w:pPr>
              <w:pStyle w:val="ListParagraph"/>
              <w:numPr>
                <w:ilvl w:val="0"/>
                <w:numId w:val="94"/>
              </w:numPr>
              <w:ind w:left="1152"/>
              <w:rPr>
                <w:sz w:val="20"/>
                <w:szCs w:val="20"/>
              </w:rPr>
            </w:pPr>
            <w:r>
              <w:rPr>
                <w:sz w:val="20"/>
                <w:szCs w:val="20"/>
              </w:rPr>
              <w:t>Thumb – start of story</w:t>
            </w:r>
          </w:p>
          <w:p w:rsidR="00C83991" w:rsidRDefault="00C83991" w:rsidP="00D55E16">
            <w:pPr>
              <w:pStyle w:val="ListParagraph"/>
              <w:numPr>
                <w:ilvl w:val="0"/>
                <w:numId w:val="94"/>
              </w:numPr>
              <w:ind w:left="1152"/>
              <w:rPr>
                <w:sz w:val="20"/>
                <w:szCs w:val="20"/>
              </w:rPr>
            </w:pPr>
            <w:r>
              <w:rPr>
                <w:sz w:val="20"/>
                <w:szCs w:val="20"/>
              </w:rPr>
              <w:t>I</w:t>
            </w:r>
            <w:r w:rsidR="00734DF3" w:rsidRPr="00C83991">
              <w:rPr>
                <w:sz w:val="20"/>
                <w:szCs w:val="20"/>
              </w:rPr>
              <w:t>ndex finger – what happened</w:t>
            </w:r>
            <w:r>
              <w:rPr>
                <w:sz w:val="20"/>
                <w:szCs w:val="20"/>
              </w:rPr>
              <w:t xml:space="preserve"> next</w:t>
            </w:r>
          </w:p>
          <w:p w:rsidR="00C83991" w:rsidRDefault="00C83991" w:rsidP="00D55E16">
            <w:pPr>
              <w:pStyle w:val="ListParagraph"/>
              <w:numPr>
                <w:ilvl w:val="0"/>
                <w:numId w:val="94"/>
              </w:numPr>
              <w:ind w:left="1152"/>
              <w:rPr>
                <w:sz w:val="20"/>
                <w:szCs w:val="20"/>
              </w:rPr>
            </w:pPr>
            <w:r>
              <w:rPr>
                <w:sz w:val="20"/>
                <w:szCs w:val="20"/>
              </w:rPr>
              <w:t>M</w:t>
            </w:r>
            <w:r w:rsidR="00734DF3" w:rsidRPr="00C83991">
              <w:rPr>
                <w:sz w:val="20"/>
                <w:szCs w:val="20"/>
              </w:rPr>
              <w:t>iddle finger – what happened</w:t>
            </w:r>
            <w:r>
              <w:rPr>
                <w:sz w:val="20"/>
                <w:szCs w:val="20"/>
              </w:rPr>
              <w:t xml:space="preserve"> after that, etc</w:t>
            </w:r>
            <w:proofErr w:type="gramStart"/>
            <w:r>
              <w:rPr>
                <w:sz w:val="20"/>
                <w:szCs w:val="20"/>
              </w:rPr>
              <w:t>…</w:t>
            </w:r>
            <w:proofErr w:type="gramEnd"/>
            <w:r w:rsidR="00734DF3" w:rsidRPr="00C83991">
              <w:rPr>
                <w:sz w:val="20"/>
                <w:szCs w:val="20"/>
              </w:rPr>
              <w:t xml:space="preserve"> </w:t>
            </w:r>
          </w:p>
          <w:p w:rsidR="00734DF3" w:rsidRPr="00C83991" w:rsidRDefault="00734DF3" w:rsidP="00D55E16">
            <w:pPr>
              <w:pStyle w:val="ListParagraph"/>
              <w:numPr>
                <w:ilvl w:val="0"/>
                <w:numId w:val="94"/>
              </w:numPr>
              <w:ind w:left="1152"/>
              <w:rPr>
                <w:sz w:val="20"/>
                <w:szCs w:val="20"/>
              </w:rPr>
            </w:pPr>
            <w:r w:rsidRPr="00C83991">
              <w:rPr>
                <w:sz w:val="20"/>
                <w:szCs w:val="20"/>
              </w:rPr>
              <w:t>Unfold the story bit-by-bit</w:t>
            </w:r>
            <w:r w:rsidR="00C83991">
              <w:rPr>
                <w:sz w:val="20"/>
                <w:szCs w:val="20"/>
              </w:rPr>
              <w:t>,</w:t>
            </w:r>
            <w:r w:rsidR="00C83991" w:rsidRPr="00C83991">
              <w:rPr>
                <w:sz w:val="20"/>
                <w:szCs w:val="20"/>
              </w:rPr>
              <w:t xml:space="preserve"> </w:t>
            </w:r>
            <w:r w:rsidRPr="00C83991">
              <w:rPr>
                <w:sz w:val="20"/>
                <w:szCs w:val="20"/>
              </w:rPr>
              <w:t>Calkins, p. 22</w:t>
            </w:r>
          </w:p>
          <w:p w:rsidR="00734DF3" w:rsidRPr="00734DF3" w:rsidRDefault="00734DF3" w:rsidP="00D55E16">
            <w:pPr>
              <w:pStyle w:val="ListParagraph"/>
              <w:numPr>
                <w:ilvl w:val="0"/>
                <w:numId w:val="92"/>
              </w:numPr>
              <w:ind w:left="792"/>
              <w:rPr>
                <w:sz w:val="20"/>
                <w:szCs w:val="20"/>
              </w:rPr>
            </w:pPr>
            <w:r w:rsidRPr="00734DF3">
              <w:rPr>
                <w:color w:val="000000"/>
                <w:sz w:val="20"/>
                <w:szCs w:val="20"/>
              </w:rPr>
              <w:t xml:space="preserve">Model telling your story bit-by-bit…what happened first and then next, and after that </w:t>
            </w:r>
          </w:p>
          <w:p w:rsidR="00734DF3" w:rsidRPr="00734DF3" w:rsidRDefault="00734DF3" w:rsidP="00D55E16">
            <w:pPr>
              <w:pStyle w:val="ListParagraph"/>
              <w:numPr>
                <w:ilvl w:val="0"/>
                <w:numId w:val="92"/>
              </w:numPr>
              <w:ind w:left="792"/>
              <w:rPr>
                <w:sz w:val="20"/>
                <w:szCs w:val="20"/>
              </w:rPr>
            </w:pPr>
            <w:r w:rsidRPr="00734DF3">
              <w:rPr>
                <w:color w:val="000000"/>
                <w:sz w:val="20"/>
                <w:szCs w:val="20"/>
              </w:rPr>
              <w:t>Reiterate how you make a movie in your mind and then story tell each event</w:t>
            </w:r>
          </w:p>
          <w:p w:rsidR="00734DF3" w:rsidRPr="00734DF3" w:rsidRDefault="00734DF3" w:rsidP="00D55E16">
            <w:pPr>
              <w:pStyle w:val="ListParagraph"/>
              <w:numPr>
                <w:ilvl w:val="0"/>
                <w:numId w:val="92"/>
              </w:numPr>
              <w:ind w:left="792"/>
              <w:rPr>
                <w:i/>
                <w:sz w:val="20"/>
                <w:szCs w:val="20"/>
              </w:rPr>
            </w:pPr>
            <w:r w:rsidRPr="00734DF3">
              <w:rPr>
                <w:sz w:val="20"/>
                <w:szCs w:val="20"/>
              </w:rPr>
              <w:t xml:space="preserve">Another way of explaining how to use a storyteller’s voice:  </w:t>
            </w:r>
          </w:p>
          <w:p w:rsidR="00734DF3" w:rsidRDefault="00734DF3" w:rsidP="00D55E16">
            <w:pPr>
              <w:pStyle w:val="ListParagraph"/>
              <w:numPr>
                <w:ilvl w:val="0"/>
                <w:numId w:val="93"/>
              </w:numPr>
              <w:ind w:left="1152"/>
              <w:rPr>
                <w:i/>
                <w:sz w:val="20"/>
                <w:szCs w:val="20"/>
              </w:rPr>
            </w:pPr>
            <w:r w:rsidRPr="00734DF3">
              <w:rPr>
                <w:sz w:val="20"/>
                <w:szCs w:val="20"/>
              </w:rPr>
              <w:t>“</w:t>
            </w:r>
            <w:r w:rsidRPr="00734DF3">
              <w:rPr>
                <w:i/>
                <w:sz w:val="20"/>
                <w:szCs w:val="20"/>
              </w:rPr>
              <w:t>Make a movie in your mind of what happen and then ask yourself, ‘What happened first? Where was I?’  Close your eyes and get a movie in your mind of that part –</w:t>
            </w:r>
            <w:r>
              <w:rPr>
                <w:i/>
                <w:sz w:val="20"/>
                <w:szCs w:val="20"/>
              </w:rPr>
              <w:t xml:space="preserve"> story-</w:t>
            </w:r>
            <w:r w:rsidRPr="00734DF3">
              <w:rPr>
                <w:i/>
                <w:sz w:val="20"/>
                <w:szCs w:val="20"/>
              </w:rPr>
              <w:t>tell it.  Close your eyes and get a movie in your mind of what happened next – story tell it. What happened after that? Close your eyes and get a movie in your mind of what happened next –</w:t>
            </w:r>
            <w:r>
              <w:rPr>
                <w:i/>
                <w:sz w:val="20"/>
                <w:szCs w:val="20"/>
              </w:rPr>
              <w:t xml:space="preserve"> story-tell it, etc..</w:t>
            </w:r>
            <w:r w:rsidRPr="00734DF3">
              <w:rPr>
                <w:i/>
                <w:sz w:val="20"/>
                <w:szCs w:val="20"/>
              </w:rPr>
              <w:t xml:space="preserve">.”      </w:t>
            </w:r>
          </w:p>
          <w:p w:rsidR="00734DF3" w:rsidRPr="00C83991" w:rsidRDefault="00C83991" w:rsidP="00D55E16">
            <w:pPr>
              <w:pStyle w:val="ListParagraph"/>
              <w:numPr>
                <w:ilvl w:val="0"/>
                <w:numId w:val="93"/>
              </w:numPr>
              <w:ind w:left="1152"/>
              <w:rPr>
                <w:i/>
                <w:sz w:val="20"/>
                <w:szCs w:val="20"/>
              </w:rPr>
            </w:pPr>
            <w:r>
              <w:rPr>
                <w:sz w:val="20"/>
                <w:szCs w:val="20"/>
              </w:rPr>
              <w:t>Model</w:t>
            </w:r>
          </w:p>
        </w:tc>
      </w:tr>
    </w:tbl>
    <w:p w:rsidR="00C83991" w:rsidRDefault="00C83991">
      <w:r>
        <w:br w:type="page"/>
      </w:r>
    </w:p>
    <w:p w:rsidR="00C83991" w:rsidRPr="00240B89" w:rsidRDefault="00C83991" w:rsidP="00C83991">
      <w:pPr>
        <w:rPr>
          <w:b/>
          <w:sz w:val="28"/>
          <w:szCs w:val="28"/>
        </w:rPr>
      </w:pPr>
      <w:r w:rsidRPr="00240B89">
        <w:rPr>
          <w:b/>
          <w:sz w:val="28"/>
          <w:szCs w:val="28"/>
        </w:rPr>
        <w:lastRenderedPageBreak/>
        <w:t>Lesson Plan</w:t>
      </w:r>
      <w:r>
        <w:rPr>
          <w:b/>
          <w:sz w:val="28"/>
          <w:szCs w:val="28"/>
        </w:rPr>
        <w:t>, Session 5 Continued</w:t>
      </w:r>
    </w:p>
    <w:p w:rsidR="00C83991" w:rsidRDefault="00C8399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C83991">
        <w:tc>
          <w:tcPr>
            <w:tcW w:w="1638" w:type="dxa"/>
          </w:tcPr>
          <w:p w:rsidR="007A010F" w:rsidRDefault="007A010F" w:rsidP="000237D4">
            <w:pPr>
              <w:rPr>
                <w:b/>
                <w:sz w:val="20"/>
                <w:szCs w:val="20"/>
              </w:rPr>
            </w:pPr>
            <w:r>
              <w:rPr>
                <w:b/>
                <w:sz w:val="20"/>
                <w:szCs w:val="20"/>
              </w:rPr>
              <w:t>Active Engagement</w:t>
            </w:r>
          </w:p>
        </w:tc>
        <w:tc>
          <w:tcPr>
            <w:tcW w:w="9180" w:type="dxa"/>
          </w:tcPr>
          <w:p w:rsidR="00C83991" w:rsidRDefault="00F339BC" w:rsidP="00D55E16">
            <w:pPr>
              <w:pStyle w:val="ListParagraph"/>
              <w:numPr>
                <w:ilvl w:val="0"/>
                <w:numId w:val="96"/>
              </w:numPr>
              <w:ind w:left="432"/>
              <w:rPr>
                <w:i/>
                <w:sz w:val="20"/>
                <w:szCs w:val="20"/>
              </w:rPr>
            </w:pPr>
            <w:r w:rsidRPr="00C83991">
              <w:rPr>
                <w:i/>
                <w:sz w:val="20"/>
                <w:szCs w:val="20"/>
              </w:rPr>
              <w:t>“Writers</w:t>
            </w:r>
            <w:r w:rsidR="00535C70" w:rsidRPr="00C83991">
              <w:rPr>
                <w:i/>
                <w:sz w:val="20"/>
                <w:szCs w:val="20"/>
              </w:rPr>
              <w:t>, we had the best time at/</w:t>
            </w:r>
            <w:r w:rsidRPr="00C83991">
              <w:rPr>
                <w:i/>
                <w:sz w:val="20"/>
                <w:szCs w:val="20"/>
              </w:rPr>
              <w:t>doing/seeing xxxxxx</w:t>
            </w:r>
            <w:r w:rsidR="00535C70" w:rsidRPr="00C83991">
              <w:rPr>
                <w:i/>
                <w:sz w:val="20"/>
                <w:szCs w:val="20"/>
              </w:rPr>
              <w:t xml:space="preserve">.” </w:t>
            </w:r>
          </w:p>
          <w:p w:rsidR="00C83991" w:rsidRPr="00C83991" w:rsidRDefault="00C83991" w:rsidP="00D55E16">
            <w:pPr>
              <w:pStyle w:val="ListParagraph"/>
              <w:numPr>
                <w:ilvl w:val="0"/>
                <w:numId w:val="96"/>
              </w:numPr>
              <w:ind w:left="432"/>
              <w:rPr>
                <w:i/>
                <w:sz w:val="20"/>
                <w:szCs w:val="20"/>
              </w:rPr>
            </w:pPr>
            <w:r>
              <w:rPr>
                <w:sz w:val="20"/>
                <w:szCs w:val="20"/>
              </w:rPr>
              <w:t>S</w:t>
            </w:r>
            <w:r w:rsidR="00F339BC" w:rsidRPr="00C83991">
              <w:rPr>
                <w:sz w:val="20"/>
                <w:szCs w:val="20"/>
              </w:rPr>
              <w:t xml:space="preserve">hared class experience – </w:t>
            </w:r>
            <w:r w:rsidR="00DF0AC8" w:rsidRPr="00C83991">
              <w:rPr>
                <w:sz w:val="20"/>
                <w:szCs w:val="20"/>
              </w:rPr>
              <w:t xml:space="preserve">e.g. </w:t>
            </w:r>
            <w:r w:rsidR="00F339BC" w:rsidRPr="00C83991">
              <w:rPr>
                <w:sz w:val="20"/>
                <w:szCs w:val="20"/>
              </w:rPr>
              <w:t>at the zoo, doing the listening walk, seeing the guest speaker</w:t>
            </w:r>
          </w:p>
          <w:p w:rsidR="00535C70" w:rsidRPr="00C83991" w:rsidRDefault="00535C70" w:rsidP="00D55E16">
            <w:pPr>
              <w:pStyle w:val="ListParagraph"/>
              <w:numPr>
                <w:ilvl w:val="0"/>
                <w:numId w:val="96"/>
              </w:numPr>
              <w:ind w:left="432"/>
              <w:rPr>
                <w:i/>
                <w:sz w:val="20"/>
                <w:szCs w:val="20"/>
              </w:rPr>
            </w:pPr>
            <w:r w:rsidRPr="00C83991">
              <w:rPr>
                <w:i/>
                <w:sz w:val="20"/>
                <w:szCs w:val="20"/>
              </w:rPr>
              <w:t>“</w:t>
            </w:r>
            <w:r w:rsidR="00F339BC" w:rsidRPr="00C83991">
              <w:rPr>
                <w:i/>
                <w:sz w:val="20"/>
                <w:szCs w:val="20"/>
              </w:rPr>
              <w:t>Remember</w:t>
            </w:r>
            <w:r w:rsidRPr="00C83991">
              <w:rPr>
                <w:i/>
                <w:sz w:val="20"/>
                <w:szCs w:val="20"/>
              </w:rPr>
              <w:t xml:space="preserve"> how</w:t>
            </w:r>
            <w:r w:rsidR="00F339BC" w:rsidRPr="00C83991">
              <w:rPr>
                <w:i/>
                <w:sz w:val="20"/>
                <w:szCs w:val="20"/>
              </w:rPr>
              <w:t xml:space="preserve"> I kept telling you to keep taking snapshots in your mind of what happen so later we could share </w:t>
            </w:r>
            <w:r w:rsidRPr="00C83991">
              <w:rPr>
                <w:i/>
                <w:sz w:val="20"/>
                <w:szCs w:val="20"/>
              </w:rPr>
              <w:t>the experience with others?</w:t>
            </w:r>
            <w:r w:rsidR="00F339BC" w:rsidRPr="00C83991">
              <w:rPr>
                <w:i/>
                <w:sz w:val="20"/>
                <w:szCs w:val="20"/>
              </w:rPr>
              <w:t xml:space="preserve">  Now </w:t>
            </w:r>
            <w:r w:rsidR="009F2C70" w:rsidRPr="00C83991">
              <w:rPr>
                <w:i/>
                <w:sz w:val="20"/>
                <w:szCs w:val="20"/>
              </w:rPr>
              <w:t>turn to your partner and s</w:t>
            </w:r>
            <w:r w:rsidR="00F339BC" w:rsidRPr="00C83991">
              <w:rPr>
                <w:i/>
                <w:sz w:val="20"/>
                <w:szCs w:val="20"/>
              </w:rPr>
              <w:t xml:space="preserve">hare with </w:t>
            </w:r>
            <w:r w:rsidR="00E63971" w:rsidRPr="00C83991">
              <w:rPr>
                <w:i/>
                <w:sz w:val="20"/>
                <w:szCs w:val="20"/>
              </w:rPr>
              <w:t>him/her</w:t>
            </w:r>
            <w:r w:rsidR="00F339BC" w:rsidRPr="00C83991">
              <w:rPr>
                <w:i/>
                <w:sz w:val="20"/>
                <w:szCs w:val="20"/>
              </w:rPr>
              <w:t xml:space="preserve"> our class shared experience.  Practice using your storyteller’s voice. Use your story hand to guide you – your fingers can be events in the story (e.g. thumb – start of the story, index finger – what happen next, middle finger – what happen after that, etc.).  Unfold the story bit-by-bit.”</w:t>
            </w:r>
          </w:p>
          <w:p w:rsidR="00C83991" w:rsidRDefault="009F2C70" w:rsidP="00D55E16">
            <w:pPr>
              <w:pStyle w:val="ListParagraph"/>
              <w:numPr>
                <w:ilvl w:val="0"/>
                <w:numId w:val="96"/>
              </w:numPr>
              <w:ind w:left="432"/>
              <w:rPr>
                <w:sz w:val="20"/>
                <w:szCs w:val="20"/>
              </w:rPr>
            </w:pPr>
            <w:r w:rsidRPr="00C83991">
              <w:rPr>
                <w:sz w:val="20"/>
                <w:szCs w:val="20"/>
              </w:rPr>
              <w:t>Alternative:  Invite cross age buddies to be listeners</w:t>
            </w:r>
            <w:r w:rsidR="00C83991">
              <w:rPr>
                <w:sz w:val="20"/>
                <w:szCs w:val="20"/>
              </w:rPr>
              <w:t xml:space="preserve"> o</w:t>
            </w:r>
            <w:r w:rsidRPr="00C83991">
              <w:rPr>
                <w:sz w:val="20"/>
                <w:szCs w:val="20"/>
              </w:rPr>
              <w:t xml:space="preserve">r have students make </w:t>
            </w:r>
            <w:r w:rsidR="00B53ED1" w:rsidRPr="00C83991">
              <w:rPr>
                <w:sz w:val="20"/>
                <w:szCs w:val="20"/>
              </w:rPr>
              <w:t>a</w:t>
            </w:r>
            <w:r w:rsidR="003367C7" w:rsidRPr="00C83991">
              <w:rPr>
                <w:sz w:val="20"/>
                <w:szCs w:val="20"/>
              </w:rPr>
              <w:t xml:space="preserve"> </w:t>
            </w:r>
            <w:r w:rsidR="00B53ED1" w:rsidRPr="00C83991">
              <w:rPr>
                <w:sz w:val="20"/>
                <w:szCs w:val="20"/>
              </w:rPr>
              <w:t xml:space="preserve">(pretend) </w:t>
            </w:r>
            <w:r w:rsidR="003367C7" w:rsidRPr="00C83991">
              <w:rPr>
                <w:sz w:val="20"/>
                <w:szCs w:val="20"/>
              </w:rPr>
              <w:t xml:space="preserve">audience member during literacy centers on a day previous </w:t>
            </w:r>
            <w:r w:rsidRPr="00C83991">
              <w:rPr>
                <w:sz w:val="20"/>
                <w:szCs w:val="20"/>
              </w:rPr>
              <w:t>(at the art center for example)</w:t>
            </w:r>
          </w:p>
          <w:p w:rsidR="007A010F" w:rsidRPr="00C83991" w:rsidRDefault="003367C7" w:rsidP="00D55E16">
            <w:pPr>
              <w:pStyle w:val="ListParagraph"/>
              <w:numPr>
                <w:ilvl w:val="0"/>
                <w:numId w:val="96"/>
              </w:numPr>
              <w:ind w:left="432"/>
              <w:rPr>
                <w:sz w:val="20"/>
                <w:szCs w:val="20"/>
              </w:rPr>
            </w:pPr>
            <w:r w:rsidRPr="00C83991">
              <w:rPr>
                <w:sz w:val="20"/>
                <w:szCs w:val="20"/>
              </w:rPr>
              <w:t>They could use cardboard or construction paper to create “Andy Audience” or “Abby Audience” (or whatever name they choose) and then story tell to their own personal audience member during lessons like this</w:t>
            </w:r>
            <w:r w:rsidR="009F2C70" w:rsidRPr="00C83991">
              <w:rPr>
                <w:sz w:val="20"/>
                <w:szCs w:val="20"/>
              </w:rPr>
              <w:t xml:space="preserve">  </w:t>
            </w:r>
          </w:p>
        </w:tc>
      </w:tr>
      <w:tr w:rsidR="007A010F" w:rsidTr="00C83991">
        <w:tc>
          <w:tcPr>
            <w:tcW w:w="1638" w:type="dxa"/>
          </w:tcPr>
          <w:p w:rsidR="007A010F" w:rsidRDefault="007A010F" w:rsidP="000237D4">
            <w:pPr>
              <w:spacing w:line="360" w:lineRule="auto"/>
              <w:rPr>
                <w:b/>
                <w:sz w:val="20"/>
                <w:szCs w:val="20"/>
              </w:rPr>
            </w:pPr>
            <w:r>
              <w:rPr>
                <w:b/>
                <w:sz w:val="20"/>
                <w:szCs w:val="20"/>
              </w:rPr>
              <w:t>Link</w:t>
            </w:r>
          </w:p>
        </w:tc>
        <w:tc>
          <w:tcPr>
            <w:tcW w:w="9180" w:type="dxa"/>
          </w:tcPr>
          <w:p w:rsidR="007A010F" w:rsidRPr="00C83991" w:rsidRDefault="00374E69" w:rsidP="00D55E16">
            <w:pPr>
              <w:pStyle w:val="ListParagraph"/>
              <w:numPr>
                <w:ilvl w:val="0"/>
                <w:numId w:val="96"/>
              </w:numPr>
              <w:ind w:left="432"/>
              <w:rPr>
                <w:sz w:val="20"/>
                <w:szCs w:val="20"/>
              </w:rPr>
            </w:pPr>
            <w:r w:rsidRPr="00C83991">
              <w:rPr>
                <w:i/>
                <w:sz w:val="20"/>
                <w:szCs w:val="20"/>
              </w:rPr>
              <w:t>“A storyteller’s voice is one of the mos</w:t>
            </w:r>
            <w:r w:rsidR="003367C7" w:rsidRPr="00C83991">
              <w:rPr>
                <w:i/>
                <w:sz w:val="20"/>
                <w:szCs w:val="20"/>
              </w:rPr>
              <w:t>t powerful tools we can use as</w:t>
            </w:r>
            <w:r w:rsidRPr="00C83991">
              <w:rPr>
                <w:i/>
                <w:sz w:val="20"/>
                <w:szCs w:val="20"/>
              </w:rPr>
              <w:t xml:space="preserve"> writer</w:t>
            </w:r>
            <w:r w:rsidR="003367C7" w:rsidRPr="00C83991">
              <w:rPr>
                <w:i/>
                <w:sz w:val="20"/>
                <w:szCs w:val="20"/>
              </w:rPr>
              <w:t>s</w:t>
            </w:r>
            <w:r w:rsidRPr="00C83991">
              <w:rPr>
                <w:i/>
                <w:sz w:val="20"/>
                <w:szCs w:val="20"/>
              </w:rPr>
              <w:t>.  It takes a lot of practice to get really good at making movies in your mind and then sharing them bit-by-bit.  Go off today and practice.  Try your storyteller’s voice with a couple of story ideas.  Use your story hand to guide you in telling your parts/events in order.”</w:t>
            </w:r>
          </w:p>
        </w:tc>
      </w:tr>
      <w:tr w:rsidR="007A010F" w:rsidTr="00C83991">
        <w:tc>
          <w:tcPr>
            <w:tcW w:w="1638" w:type="dxa"/>
          </w:tcPr>
          <w:p w:rsidR="007A010F" w:rsidRDefault="007A010F" w:rsidP="000237D4">
            <w:pPr>
              <w:rPr>
                <w:b/>
                <w:sz w:val="20"/>
                <w:szCs w:val="20"/>
              </w:rPr>
            </w:pPr>
            <w:r>
              <w:rPr>
                <w:b/>
                <w:sz w:val="20"/>
                <w:szCs w:val="20"/>
              </w:rPr>
              <w:t>Mid-Workshop Teaching Point</w:t>
            </w:r>
          </w:p>
        </w:tc>
        <w:tc>
          <w:tcPr>
            <w:tcW w:w="9180" w:type="dxa"/>
          </w:tcPr>
          <w:p w:rsidR="00C83991" w:rsidRDefault="00F02816" w:rsidP="00D55E16">
            <w:pPr>
              <w:pStyle w:val="ListParagraph"/>
              <w:numPr>
                <w:ilvl w:val="0"/>
                <w:numId w:val="96"/>
              </w:numPr>
              <w:ind w:left="432"/>
              <w:rPr>
                <w:sz w:val="20"/>
                <w:szCs w:val="20"/>
              </w:rPr>
            </w:pPr>
            <w:r w:rsidRPr="00C83991">
              <w:rPr>
                <w:sz w:val="20"/>
                <w:szCs w:val="20"/>
              </w:rPr>
              <w:t>Select a routine or ritual to review with your class</w:t>
            </w:r>
          </w:p>
          <w:p w:rsidR="00374E69" w:rsidRPr="00C83991" w:rsidRDefault="003705E5" w:rsidP="00D55E16">
            <w:pPr>
              <w:pStyle w:val="ListParagraph"/>
              <w:numPr>
                <w:ilvl w:val="0"/>
                <w:numId w:val="96"/>
              </w:numPr>
              <w:ind w:left="432"/>
              <w:rPr>
                <w:sz w:val="20"/>
                <w:szCs w:val="20"/>
              </w:rPr>
            </w:pPr>
            <w:r w:rsidRPr="00C83991">
              <w:rPr>
                <w:sz w:val="20"/>
                <w:szCs w:val="20"/>
              </w:rPr>
              <w:t xml:space="preserve">See </w:t>
            </w:r>
            <w:r w:rsidR="00F02816" w:rsidRPr="00C83991">
              <w:rPr>
                <w:sz w:val="20"/>
                <w:szCs w:val="20"/>
              </w:rPr>
              <w:t>Ritual</w:t>
            </w:r>
            <w:r w:rsidR="003367C7" w:rsidRPr="00C83991">
              <w:rPr>
                <w:sz w:val="20"/>
                <w:szCs w:val="20"/>
              </w:rPr>
              <w:t>s</w:t>
            </w:r>
            <w:r w:rsidR="00F02816" w:rsidRPr="00C83991">
              <w:rPr>
                <w:sz w:val="20"/>
                <w:szCs w:val="20"/>
              </w:rPr>
              <w:t xml:space="preserve"> and Routines: Building a Community of Independent Writers section. </w:t>
            </w:r>
          </w:p>
        </w:tc>
      </w:tr>
      <w:tr w:rsidR="007A010F" w:rsidTr="00C83991">
        <w:tc>
          <w:tcPr>
            <w:tcW w:w="1638" w:type="dxa"/>
          </w:tcPr>
          <w:p w:rsidR="007A010F" w:rsidRDefault="007A010F" w:rsidP="000237D4">
            <w:pPr>
              <w:rPr>
                <w:b/>
                <w:sz w:val="20"/>
                <w:szCs w:val="20"/>
              </w:rPr>
            </w:pPr>
            <w:r>
              <w:rPr>
                <w:b/>
                <w:sz w:val="20"/>
                <w:szCs w:val="20"/>
              </w:rPr>
              <w:t>After-the-Workshop Share</w:t>
            </w:r>
          </w:p>
        </w:tc>
        <w:tc>
          <w:tcPr>
            <w:tcW w:w="9180" w:type="dxa"/>
          </w:tcPr>
          <w:p w:rsidR="007A010F" w:rsidRPr="00C83991" w:rsidRDefault="00374E69" w:rsidP="00D55E16">
            <w:pPr>
              <w:pStyle w:val="ListParagraph"/>
              <w:numPr>
                <w:ilvl w:val="0"/>
                <w:numId w:val="96"/>
              </w:numPr>
              <w:ind w:left="432"/>
              <w:rPr>
                <w:sz w:val="20"/>
                <w:szCs w:val="20"/>
              </w:rPr>
            </w:pPr>
            <w:r w:rsidRPr="00C83991">
              <w:rPr>
                <w:sz w:val="20"/>
                <w:szCs w:val="20"/>
              </w:rPr>
              <w:t>Select 1 or 2 students to model how they bri</w:t>
            </w:r>
            <w:r w:rsidR="003367C7" w:rsidRPr="00C83991">
              <w:rPr>
                <w:sz w:val="20"/>
                <w:szCs w:val="20"/>
              </w:rPr>
              <w:t>ng their stories alive through their</w:t>
            </w:r>
            <w:r w:rsidRPr="00C83991">
              <w:rPr>
                <w:sz w:val="20"/>
                <w:szCs w:val="20"/>
              </w:rPr>
              <w:t xml:space="preserve"> storyteller’s voice</w:t>
            </w:r>
            <w:r w:rsidR="003367C7" w:rsidRPr="00C83991">
              <w:rPr>
                <w:sz w:val="20"/>
                <w:szCs w:val="20"/>
              </w:rPr>
              <w:t>s</w:t>
            </w:r>
            <w:r w:rsidRPr="00C83991">
              <w:rPr>
                <w:sz w:val="20"/>
                <w:szCs w:val="20"/>
              </w:rPr>
              <w:t>.</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2808"/>
        <w:gridCol w:w="3420"/>
      </w:tblGrid>
      <w:tr w:rsidR="00012A7C" w:rsidTr="00C83991">
        <w:trPr>
          <w:trHeight w:val="285"/>
        </w:trPr>
        <w:tc>
          <w:tcPr>
            <w:tcW w:w="6228" w:type="dxa"/>
            <w:gridSpan w:val="2"/>
            <w:tcBorders>
              <w:top w:val="single" w:sz="12" w:space="0" w:color="auto"/>
              <w:left w:val="single" w:sz="12" w:space="0" w:color="auto"/>
              <w:bottom w:val="single" w:sz="4" w:space="0" w:color="auto"/>
              <w:right w:val="single" w:sz="12" w:space="0" w:color="auto"/>
            </w:tcBorders>
          </w:tcPr>
          <w:p w:rsidR="00012A7C" w:rsidRPr="00374E69" w:rsidRDefault="00012A7C" w:rsidP="000237D4">
            <w:pPr>
              <w:jc w:val="center"/>
              <w:rPr>
                <w:sz w:val="20"/>
                <w:szCs w:val="20"/>
              </w:rPr>
            </w:pPr>
            <w:r>
              <w:rPr>
                <w:b/>
                <w:sz w:val="20"/>
                <w:szCs w:val="20"/>
              </w:rPr>
              <w:t>Sample Anchor Chart</w:t>
            </w:r>
          </w:p>
        </w:tc>
      </w:tr>
      <w:tr w:rsidR="00012A7C" w:rsidTr="00C83991">
        <w:trPr>
          <w:trHeight w:val="1425"/>
        </w:trPr>
        <w:tc>
          <w:tcPr>
            <w:tcW w:w="2808" w:type="dxa"/>
            <w:tcBorders>
              <w:top w:val="single" w:sz="4" w:space="0" w:color="auto"/>
              <w:left w:val="single" w:sz="12" w:space="0" w:color="auto"/>
              <w:bottom w:val="single" w:sz="12" w:space="0" w:color="auto"/>
              <w:right w:val="single" w:sz="4" w:space="0" w:color="auto"/>
            </w:tcBorders>
          </w:tcPr>
          <w:p w:rsidR="00012A7C" w:rsidRDefault="00012A7C" w:rsidP="000237D4">
            <w:pPr>
              <w:jc w:val="center"/>
              <w:rPr>
                <w:b/>
                <w:sz w:val="20"/>
                <w:szCs w:val="20"/>
              </w:rPr>
            </w:pPr>
          </w:p>
          <w:p w:rsidR="00012A7C" w:rsidRPr="007440DB" w:rsidRDefault="00012A7C" w:rsidP="00374E69">
            <w:pPr>
              <w:rPr>
                <w:b/>
                <w:sz w:val="20"/>
                <w:szCs w:val="20"/>
              </w:rPr>
            </w:pPr>
            <w:r w:rsidRPr="007440DB">
              <w:rPr>
                <w:b/>
                <w:sz w:val="20"/>
                <w:szCs w:val="20"/>
              </w:rPr>
              <w:t>Summarizing Voice</w:t>
            </w:r>
          </w:p>
          <w:p w:rsidR="00012A7C" w:rsidRDefault="00012A7C" w:rsidP="00D55E16">
            <w:pPr>
              <w:pStyle w:val="ListParagraph"/>
              <w:numPr>
                <w:ilvl w:val="0"/>
                <w:numId w:val="97"/>
              </w:numPr>
              <w:tabs>
                <w:tab w:val="clear" w:pos="720"/>
              </w:tabs>
              <w:ind w:left="360"/>
              <w:rPr>
                <w:sz w:val="20"/>
                <w:szCs w:val="20"/>
              </w:rPr>
            </w:pPr>
            <w:r w:rsidRPr="00EB1608">
              <w:rPr>
                <w:sz w:val="20"/>
                <w:szCs w:val="20"/>
              </w:rPr>
              <w:t>Past tense</w:t>
            </w:r>
          </w:p>
          <w:p w:rsidR="00012A7C" w:rsidRDefault="00012A7C" w:rsidP="00D55E16">
            <w:pPr>
              <w:pStyle w:val="ListParagraph"/>
              <w:numPr>
                <w:ilvl w:val="0"/>
                <w:numId w:val="97"/>
              </w:numPr>
              <w:tabs>
                <w:tab w:val="clear" w:pos="720"/>
              </w:tabs>
              <w:ind w:left="360"/>
              <w:rPr>
                <w:sz w:val="20"/>
                <w:szCs w:val="20"/>
              </w:rPr>
            </w:pPr>
            <w:r>
              <w:rPr>
                <w:sz w:val="20"/>
                <w:szCs w:val="20"/>
              </w:rPr>
              <w:t>Already happened</w:t>
            </w:r>
          </w:p>
          <w:p w:rsidR="00012A7C" w:rsidRDefault="00012A7C" w:rsidP="00D55E16">
            <w:pPr>
              <w:pStyle w:val="ListParagraph"/>
              <w:numPr>
                <w:ilvl w:val="0"/>
                <w:numId w:val="97"/>
              </w:numPr>
              <w:tabs>
                <w:tab w:val="clear" w:pos="720"/>
              </w:tabs>
              <w:ind w:left="360"/>
              <w:rPr>
                <w:sz w:val="20"/>
                <w:szCs w:val="20"/>
              </w:rPr>
            </w:pPr>
            <w:r>
              <w:rPr>
                <w:sz w:val="20"/>
                <w:szCs w:val="20"/>
              </w:rPr>
              <w:t>“All About”</w:t>
            </w:r>
          </w:p>
          <w:p w:rsidR="00012A7C" w:rsidRDefault="00012A7C" w:rsidP="00D55E16">
            <w:pPr>
              <w:pStyle w:val="ListParagraph"/>
              <w:numPr>
                <w:ilvl w:val="0"/>
                <w:numId w:val="97"/>
              </w:numPr>
              <w:tabs>
                <w:tab w:val="clear" w:pos="720"/>
              </w:tabs>
              <w:ind w:left="360"/>
              <w:rPr>
                <w:sz w:val="20"/>
                <w:szCs w:val="20"/>
              </w:rPr>
            </w:pPr>
            <w:r>
              <w:rPr>
                <w:sz w:val="20"/>
                <w:szCs w:val="20"/>
              </w:rPr>
              <w:t>Telling not showing</w:t>
            </w:r>
          </w:p>
          <w:p w:rsidR="00012A7C" w:rsidRDefault="00012A7C" w:rsidP="00D55E16">
            <w:pPr>
              <w:pStyle w:val="ListParagraph"/>
              <w:numPr>
                <w:ilvl w:val="0"/>
                <w:numId w:val="97"/>
              </w:numPr>
              <w:tabs>
                <w:tab w:val="clear" w:pos="720"/>
              </w:tabs>
              <w:ind w:left="360"/>
              <w:rPr>
                <w:sz w:val="20"/>
                <w:szCs w:val="20"/>
              </w:rPr>
            </w:pPr>
            <w:r>
              <w:rPr>
                <w:sz w:val="20"/>
                <w:szCs w:val="20"/>
              </w:rPr>
              <w:t>Doesn’t paint a picture in your mind</w:t>
            </w:r>
          </w:p>
          <w:p w:rsidR="00012A7C" w:rsidRPr="00C83991" w:rsidRDefault="00EF43B4" w:rsidP="00D55E16">
            <w:pPr>
              <w:pStyle w:val="ListParagraph"/>
              <w:numPr>
                <w:ilvl w:val="0"/>
                <w:numId w:val="97"/>
              </w:numPr>
              <w:tabs>
                <w:tab w:val="clear" w:pos="720"/>
              </w:tabs>
              <w:ind w:left="360"/>
              <w:rPr>
                <w:sz w:val="20"/>
                <w:szCs w:val="20"/>
              </w:rPr>
            </w:pPr>
            <w:r>
              <w:rPr>
                <w:sz w:val="20"/>
                <w:szCs w:val="20"/>
              </w:rPr>
              <w:t xml:space="preserve">Gesture – move hand in </w:t>
            </w:r>
            <w:r w:rsidR="00012A7C">
              <w:rPr>
                <w:sz w:val="20"/>
                <w:szCs w:val="20"/>
              </w:rPr>
              <w:t>sweeping motion</w:t>
            </w:r>
          </w:p>
          <w:p w:rsidR="00012A7C" w:rsidRDefault="00012A7C" w:rsidP="00374E69">
            <w:pPr>
              <w:rPr>
                <w:sz w:val="20"/>
                <w:szCs w:val="20"/>
              </w:rPr>
            </w:pPr>
          </w:p>
          <w:p w:rsidR="00012A7C" w:rsidRDefault="00012A7C" w:rsidP="00374E69">
            <w:pPr>
              <w:rPr>
                <w:sz w:val="20"/>
                <w:szCs w:val="20"/>
              </w:rPr>
            </w:pPr>
          </w:p>
          <w:p w:rsidR="00012A7C" w:rsidRDefault="00012A7C" w:rsidP="00374E69">
            <w:pPr>
              <w:rPr>
                <w:sz w:val="20"/>
                <w:szCs w:val="20"/>
              </w:rPr>
            </w:pPr>
          </w:p>
          <w:p w:rsidR="00C83991" w:rsidRDefault="00DF0AC8" w:rsidP="00374E69">
            <w:pPr>
              <w:rPr>
                <w:b/>
                <w:sz w:val="20"/>
                <w:szCs w:val="20"/>
              </w:rPr>
            </w:pPr>
            <w:r>
              <w:rPr>
                <w:b/>
                <w:sz w:val="20"/>
                <w:szCs w:val="20"/>
              </w:rPr>
              <w:t>Please note</w:t>
            </w:r>
            <w:r w:rsidR="00E76742">
              <w:rPr>
                <w:b/>
                <w:sz w:val="20"/>
                <w:szCs w:val="20"/>
              </w:rPr>
              <w:t xml:space="preserve">:  </w:t>
            </w:r>
          </w:p>
          <w:p w:rsidR="00012A7C" w:rsidRDefault="00E76742" w:rsidP="00374E69">
            <w:pPr>
              <w:rPr>
                <w:b/>
                <w:sz w:val="20"/>
                <w:szCs w:val="20"/>
              </w:rPr>
            </w:pPr>
            <w:r w:rsidRPr="00C83991">
              <w:rPr>
                <w:sz w:val="20"/>
                <w:szCs w:val="20"/>
              </w:rPr>
              <w:t>Co-construct with your class in child-friendly language.</w:t>
            </w:r>
          </w:p>
        </w:tc>
        <w:tc>
          <w:tcPr>
            <w:tcW w:w="3420" w:type="dxa"/>
            <w:tcBorders>
              <w:top w:val="single" w:sz="4" w:space="0" w:color="auto"/>
              <w:left w:val="single" w:sz="4" w:space="0" w:color="auto"/>
              <w:bottom w:val="single" w:sz="12" w:space="0" w:color="auto"/>
              <w:right w:val="single" w:sz="12" w:space="0" w:color="auto"/>
            </w:tcBorders>
          </w:tcPr>
          <w:p w:rsidR="00012A7C" w:rsidRDefault="00012A7C">
            <w:pPr>
              <w:rPr>
                <w:b/>
                <w:sz w:val="20"/>
                <w:szCs w:val="20"/>
              </w:rPr>
            </w:pPr>
          </w:p>
          <w:p w:rsidR="00012A7C" w:rsidRPr="007440DB" w:rsidRDefault="00012A7C" w:rsidP="005E1747">
            <w:pPr>
              <w:ind w:left="102"/>
              <w:rPr>
                <w:b/>
                <w:sz w:val="20"/>
                <w:szCs w:val="20"/>
              </w:rPr>
            </w:pPr>
            <w:r w:rsidRPr="007440DB">
              <w:rPr>
                <w:b/>
                <w:sz w:val="20"/>
                <w:szCs w:val="20"/>
              </w:rPr>
              <w:t>Storyteller’s Voice</w:t>
            </w:r>
          </w:p>
          <w:p w:rsidR="00012A7C" w:rsidRDefault="00012A7C" w:rsidP="00D55E16">
            <w:pPr>
              <w:pStyle w:val="ListParagraph"/>
              <w:numPr>
                <w:ilvl w:val="0"/>
                <w:numId w:val="13"/>
              </w:numPr>
              <w:ind w:left="432"/>
              <w:rPr>
                <w:sz w:val="20"/>
                <w:szCs w:val="20"/>
              </w:rPr>
            </w:pPr>
            <w:r w:rsidRPr="00394BB5">
              <w:rPr>
                <w:sz w:val="20"/>
                <w:szCs w:val="20"/>
              </w:rPr>
              <w:t>Present tense</w:t>
            </w:r>
          </w:p>
          <w:p w:rsidR="00012A7C" w:rsidRDefault="00012A7C" w:rsidP="00D55E16">
            <w:pPr>
              <w:pStyle w:val="ListParagraph"/>
              <w:numPr>
                <w:ilvl w:val="0"/>
                <w:numId w:val="13"/>
              </w:numPr>
              <w:ind w:left="432"/>
              <w:rPr>
                <w:sz w:val="20"/>
                <w:szCs w:val="20"/>
              </w:rPr>
            </w:pPr>
            <w:r>
              <w:rPr>
                <w:sz w:val="20"/>
                <w:szCs w:val="20"/>
              </w:rPr>
              <w:t>Happening now</w:t>
            </w:r>
          </w:p>
          <w:p w:rsidR="00012A7C" w:rsidRDefault="00012A7C" w:rsidP="00D55E16">
            <w:pPr>
              <w:pStyle w:val="ListParagraph"/>
              <w:numPr>
                <w:ilvl w:val="0"/>
                <w:numId w:val="13"/>
              </w:numPr>
              <w:ind w:left="432"/>
              <w:rPr>
                <w:sz w:val="20"/>
                <w:szCs w:val="20"/>
              </w:rPr>
            </w:pPr>
            <w:r>
              <w:rPr>
                <w:sz w:val="20"/>
                <w:szCs w:val="20"/>
              </w:rPr>
              <w:t>Re-enactment of what hap</w:t>
            </w:r>
            <w:r w:rsidR="00EF43B4">
              <w:rPr>
                <w:sz w:val="20"/>
                <w:szCs w:val="20"/>
              </w:rPr>
              <w:t>pened</w:t>
            </w:r>
          </w:p>
          <w:p w:rsidR="00012A7C" w:rsidRDefault="00012A7C" w:rsidP="00D55E16">
            <w:pPr>
              <w:pStyle w:val="ListParagraph"/>
              <w:numPr>
                <w:ilvl w:val="0"/>
                <w:numId w:val="13"/>
              </w:numPr>
              <w:ind w:left="432"/>
              <w:rPr>
                <w:sz w:val="20"/>
                <w:szCs w:val="20"/>
              </w:rPr>
            </w:pPr>
            <w:r>
              <w:rPr>
                <w:sz w:val="20"/>
                <w:szCs w:val="20"/>
              </w:rPr>
              <w:t>Showing not telling</w:t>
            </w:r>
          </w:p>
          <w:p w:rsidR="00012A7C" w:rsidRDefault="00012A7C" w:rsidP="00D55E16">
            <w:pPr>
              <w:pStyle w:val="ListParagraph"/>
              <w:numPr>
                <w:ilvl w:val="0"/>
                <w:numId w:val="13"/>
              </w:numPr>
              <w:ind w:left="432"/>
              <w:rPr>
                <w:sz w:val="20"/>
                <w:szCs w:val="20"/>
              </w:rPr>
            </w:pPr>
            <w:r>
              <w:rPr>
                <w:sz w:val="20"/>
                <w:szCs w:val="20"/>
              </w:rPr>
              <w:t>Writing or telling bit-by-bit</w:t>
            </w:r>
          </w:p>
          <w:p w:rsidR="00012A7C" w:rsidRDefault="00012A7C" w:rsidP="00D55E16">
            <w:pPr>
              <w:pStyle w:val="ListParagraph"/>
              <w:numPr>
                <w:ilvl w:val="0"/>
                <w:numId w:val="13"/>
              </w:numPr>
              <w:ind w:left="432"/>
              <w:rPr>
                <w:sz w:val="20"/>
                <w:szCs w:val="20"/>
              </w:rPr>
            </w:pPr>
            <w:r>
              <w:rPr>
                <w:sz w:val="20"/>
                <w:szCs w:val="20"/>
              </w:rPr>
              <w:t>Write like a movie is playing</w:t>
            </w:r>
          </w:p>
          <w:p w:rsidR="00012A7C" w:rsidRDefault="00012A7C" w:rsidP="00D55E16">
            <w:pPr>
              <w:pStyle w:val="ListParagraph"/>
              <w:numPr>
                <w:ilvl w:val="0"/>
                <w:numId w:val="13"/>
              </w:numPr>
              <w:ind w:left="432"/>
              <w:rPr>
                <w:sz w:val="20"/>
                <w:szCs w:val="20"/>
              </w:rPr>
            </w:pPr>
            <w:r>
              <w:rPr>
                <w:sz w:val="20"/>
                <w:szCs w:val="20"/>
              </w:rPr>
              <w:t>Paints a picture in your mind</w:t>
            </w:r>
          </w:p>
          <w:p w:rsidR="00012A7C" w:rsidRPr="00394BB5" w:rsidRDefault="00012A7C" w:rsidP="00D55E16">
            <w:pPr>
              <w:pStyle w:val="ListParagraph"/>
              <w:numPr>
                <w:ilvl w:val="0"/>
                <w:numId w:val="13"/>
              </w:numPr>
              <w:ind w:left="432"/>
              <w:rPr>
                <w:sz w:val="20"/>
                <w:szCs w:val="20"/>
              </w:rPr>
            </w:pPr>
            <w:r>
              <w:rPr>
                <w:sz w:val="20"/>
                <w:szCs w:val="20"/>
              </w:rPr>
              <w:t>Gesture – move ha</w:t>
            </w:r>
            <w:r w:rsidR="00EF43B4">
              <w:rPr>
                <w:sz w:val="20"/>
                <w:szCs w:val="20"/>
              </w:rPr>
              <w:t>nd</w:t>
            </w:r>
            <w:r>
              <w:rPr>
                <w:sz w:val="20"/>
                <w:szCs w:val="20"/>
              </w:rPr>
              <w:t xml:space="preserve"> horizontal</w:t>
            </w:r>
            <w:r w:rsidR="00EF43B4">
              <w:rPr>
                <w:sz w:val="20"/>
                <w:szCs w:val="20"/>
              </w:rPr>
              <w:t>ly</w:t>
            </w:r>
            <w:r>
              <w:rPr>
                <w:sz w:val="20"/>
                <w:szCs w:val="20"/>
              </w:rPr>
              <w:t xml:space="preserve"> in choppi</w:t>
            </w:r>
            <w:r w:rsidR="00C83991">
              <w:rPr>
                <w:sz w:val="20"/>
                <w:szCs w:val="20"/>
              </w:rPr>
              <w:t>ng motion</w:t>
            </w:r>
          </w:p>
          <w:p w:rsidR="00012A7C" w:rsidRDefault="00012A7C">
            <w:pPr>
              <w:rPr>
                <w:b/>
                <w:sz w:val="20"/>
                <w:szCs w:val="20"/>
              </w:rPr>
            </w:pPr>
          </w:p>
          <w:p w:rsidR="00012A7C" w:rsidRDefault="00012A7C">
            <w:pPr>
              <w:rPr>
                <w:b/>
                <w:sz w:val="20"/>
                <w:szCs w:val="20"/>
              </w:rPr>
            </w:pPr>
          </w:p>
          <w:p w:rsidR="00012A7C" w:rsidRDefault="00012A7C" w:rsidP="005E1747">
            <w:pPr>
              <w:rPr>
                <w:b/>
                <w:sz w:val="20"/>
                <w:szCs w:val="20"/>
              </w:rPr>
            </w:pPr>
          </w:p>
        </w:tc>
      </w:tr>
    </w:tbl>
    <w:p w:rsidR="007A010F" w:rsidRDefault="007A010F" w:rsidP="007A010F">
      <w:pPr>
        <w:rPr>
          <w:sz w:val="20"/>
          <w:szCs w:val="20"/>
        </w:rPr>
      </w:pPr>
    </w:p>
    <w:p w:rsidR="007A010F" w:rsidRDefault="007A010F" w:rsidP="007A010F">
      <w:pPr>
        <w:rPr>
          <w:sz w:val="20"/>
          <w:szCs w:val="20"/>
        </w:rPr>
      </w:pPr>
    </w:p>
    <w:p w:rsidR="007A010F" w:rsidRDefault="007A010F" w:rsidP="007A010F">
      <w:pPr>
        <w:rPr>
          <w:sz w:val="20"/>
          <w:szCs w:val="20"/>
        </w:rPr>
      </w:pPr>
    </w:p>
    <w:p w:rsidR="007A010F" w:rsidRDefault="007A010F" w:rsidP="00A66475">
      <w:pPr>
        <w:rPr>
          <w:sz w:val="20"/>
          <w:szCs w:val="20"/>
        </w:rPr>
      </w:pPr>
    </w:p>
    <w:p w:rsidR="007A010F" w:rsidRDefault="007A010F" w:rsidP="00A66475">
      <w:pPr>
        <w:rPr>
          <w:sz w:val="20"/>
          <w:szCs w:val="20"/>
        </w:rPr>
      </w:pPr>
    </w:p>
    <w:p w:rsidR="00337601" w:rsidRDefault="00337601" w:rsidP="00A66475">
      <w:pPr>
        <w:rPr>
          <w:sz w:val="20"/>
          <w:szCs w:val="20"/>
        </w:rPr>
      </w:pPr>
    </w:p>
    <w:p w:rsidR="00337601" w:rsidRDefault="00337601" w:rsidP="00A66475">
      <w:pPr>
        <w:rPr>
          <w:sz w:val="20"/>
          <w:szCs w:val="20"/>
        </w:rPr>
      </w:pPr>
    </w:p>
    <w:p w:rsidR="00337601" w:rsidRDefault="00337601" w:rsidP="00A66475">
      <w:pPr>
        <w:rPr>
          <w:sz w:val="20"/>
          <w:szCs w:val="20"/>
        </w:rPr>
      </w:pPr>
    </w:p>
    <w:p w:rsidR="00337601" w:rsidRDefault="00337601" w:rsidP="00A66475">
      <w:pPr>
        <w:rPr>
          <w:sz w:val="20"/>
          <w:szCs w:val="20"/>
        </w:rPr>
      </w:pPr>
    </w:p>
    <w:p w:rsidR="00337601" w:rsidRDefault="00337601" w:rsidP="00A66475">
      <w:pPr>
        <w:rPr>
          <w:sz w:val="20"/>
          <w:szCs w:val="20"/>
        </w:rPr>
      </w:pPr>
    </w:p>
    <w:p w:rsidR="006E533D" w:rsidRDefault="007440DB">
      <w:pPr>
        <w:rPr>
          <w:sz w:val="20"/>
          <w:szCs w:val="20"/>
        </w:rPr>
      </w:pPr>
      <w:r w:rsidRPr="00240B89">
        <w:rPr>
          <w:b/>
          <w:sz w:val="28"/>
          <w:szCs w:val="28"/>
        </w:rPr>
        <w:lastRenderedPageBreak/>
        <w:t>Lesson Plan</w:t>
      </w:r>
    </w:p>
    <w:p w:rsidR="005A0F52" w:rsidRDefault="005A0F52"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7440DB" w:rsidRDefault="006A7FD5" w:rsidP="000237D4">
            <w:pPr>
              <w:rPr>
                <w:sz w:val="20"/>
                <w:szCs w:val="20"/>
              </w:rPr>
            </w:pPr>
            <w:r w:rsidRPr="007440DB">
              <w:rPr>
                <w:sz w:val="20"/>
                <w:szCs w:val="20"/>
              </w:rPr>
              <w:t>6</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7440DB" w:rsidRDefault="006A7FD5" w:rsidP="000237D4">
            <w:pPr>
              <w:rPr>
                <w:sz w:val="20"/>
                <w:szCs w:val="20"/>
              </w:rPr>
            </w:pPr>
            <w:r w:rsidRPr="007440DB">
              <w:rPr>
                <w:sz w:val="20"/>
                <w:szCs w:val="20"/>
              </w:rPr>
              <w:t>How do writers apply the writing process to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7440DB" w:rsidRDefault="00EF43B4" w:rsidP="000237D4">
            <w:pPr>
              <w:rPr>
                <w:sz w:val="20"/>
                <w:szCs w:val="20"/>
              </w:rPr>
            </w:pPr>
            <w:r w:rsidRPr="007440DB">
              <w:rPr>
                <w:sz w:val="20"/>
                <w:szCs w:val="20"/>
              </w:rPr>
              <w:t>Writers practice their</w:t>
            </w:r>
            <w:r w:rsidR="006A7FD5" w:rsidRPr="007440DB">
              <w:rPr>
                <w:sz w:val="20"/>
                <w:szCs w:val="20"/>
              </w:rPr>
              <w:t xml:space="preserve"> storyteller’s voice</w:t>
            </w:r>
            <w:r w:rsidRPr="007440DB">
              <w:rPr>
                <w:sz w:val="20"/>
                <w:szCs w:val="20"/>
              </w:rPr>
              <w:t>s</w:t>
            </w:r>
            <w:r w:rsidR="006A7FD5" w:rsidRPr="007440DB">
              <w:rPr>
                <w:sz w:val="20"/>
                <w:szCs w:val="20"/>
              </w:rPr>
              <w:t xml:space="preserve"> using </w:t>
            </w:r>
            <w:r w:rsidR="00950F6D" w:rsidRPr="007440DB">
              <w:rPr>
                <w:sz w:val="20"/>
                <w:szCs w:val="20"/>
              </w:rPr>
              <w:t>picture</w:t>
            </w:r>
            <w:r w:rsidR="006A7FD5" w:rsidRPr="007440DB">
              <w:rPr>
                <w:sz w:val="20"/>
                <w:szCs w:val="20"/>
              </w:rPr>
              <w:t xml:space="preserve"> plan</w:t>
            </w:r>
            <w:r w:rsidRPr="007440DB">
              <w:rPr>
                <w:sz w:val="20"/>
                <w:szCs w:val="20"/>
              </w:rPr>
              <w:t>s</w:t>
            </w:r>
            <w:r w:rsidR="006A7FD5" w:rsidRPr="007440DB">
              <w:rPr>
                <w:sz w:val="20"/>
                <w:szCs w:val="20"/>
              </w:rPr>
              <w:t>/sketches.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124B31" w:rsidP="00D55E16">
            <w:pPr>
              <w:pStyle w:val="ListParagraph"/>
              <w:numPr>
                <w:ilvl w:val="0"/>
                <w:numId w:val="16"/>
              </w:numPr>
              <w:ind w:left="360"/>
              <w:rPr>
                <w:sz w:val="20"/>
                <w:szCs w:val="20"/>
              </w:rPr>
            </w:pPr>
            <w:r>
              <w:rPr>
                <w:sz w:val="20"/>
                <w:szCs w:val="20"/>
              </w:rPr>
              <w:t>Pointing to their picture plans</w:t>
            </w:r>
          </w:p>
          <w:p w:rsidR="00DF0126" w:rsidRPr="00A131D1" w:rsidRDefault="00124B31" w:rsidP="00D55E16">
            <w:pPr>
              <w:pStyle w:val="ListParagraph"/>
              <w:numPr>
                <w:ilvl w:val="0"/>
                <w:numId w:val="16"/>
              </w:numPr>
              <w:ind w:left="360"/>
              <w:rPr>
                <w:sz w:val="20"/>
                <w:szCs w:val="20"/>
              </w:rPr>
            </w:pPr>
            <w:r>
              <w:rPr>
                <w:sz w:val="20"/>
                <w:szCs w:val="20"/>
              </w:rPr>
              <w:t>Thinking before rehearsing (e.g. looking in the air)</w:t>
            </w:r>
          </w:p>
        </w:tc>
        <w:tc>
          <w:tcPr>
            <w:tcW w:w="5409" w:type="dxa"/>
            <w:tcBorders>
              <w:top w:val="single" w:sz="4" w:space="0" w:color="auto"/>
              <w:left w:val="single" w:sz="4" w:space="0" w:color="auto"/>
              <w:bottom w:val="single" w:sz="4" w:space="0" w:color="auto"/>
              <w:right w:val="single" w:sz="12" w:space="0" w:color="auto"/>
            </w:tcBorders>
          </w:tcPr>
          <w:p w:rsidR="007A010F" w:rsidRDefault="00124B31" w:rsidP="00D55E16">
            <w:pPr>
              <w:pStyle w:val="ListParagraph"/>
              <w:numPr>
                <w:ilvl w:val="0"/>
                <w:numId w:val="16"/>
              </w:numPr>
              <w:ind w:left="351"/>
              <w:rPr>
                <w:sz w:val="20"/>
                <w:szCs w:val="20"/>
              </w:rPr>
            </w:pPr>
            <w:r>
              <w:rPr>
                <w:sz w:val="20"/>
                <w:szCs w:val="20"/>
              </w:rPr>
              <w:t>Orally rehearsing their pieces</w:t>
            </w:r>
          </w:p>
          <w:p w:rsidR="00124B31" w:rsidRPr="00DF0126" w:rsidRDefault="00124B31" w:rsidP="00D55E16">
            <w:pPr>
              <w:pStyle w:val="ListParagraph"/>
              <w:numPr>
                <w:ilvl w:val="0"/>
                <w:numId w:val="16"/>
              </w:numPr>
              <w:ind w:left="351"/>
              <w:rPr>
                <w:sz w:val="20"/>
                <w:szCs w:val="20"/>
              </w:rPr>
            </w:pPr>
            <w:r>
              <w:rPr>
                <w:sz w:val="20"/>
                <w:szCs w:val="20"/>
              </w:rPr>
              <w:t xml:space="preserve">Say things like, </w:t>
            </w:r>
            <w:r w:rsidR="007440DB">
              <w:rPr>
                <w:sz w:val="20"/>
                <w:szCs w:val="20"/>
              </w:rPr>
              <w:t>“</w:t>
            </w:r>
            <w:r w:rsidRPr="007440DB">
              <w:rPr>
                <w:i/>
                <w:sz w:val="20"/>
                <w:szCs w:val="20"/>
              </w:rPr>
              <w:t>Oh I need to get a picture in my mind</w:t>
            </w:r>
            <w:r w:rsidR="007440DB">
              <w:rPr>
                <w:i/>
                <w:sz w:val="20"/>
                <w:szCs w:val="20"/>
              </w:rPr>
              <w:t>…</w:t>
            </w:r>
            <w:r w:rsidRPr="007440DB">
              <w:rPr>
                <w:i/>
                <w:sz w:val="20"/>
                <w:szCs w:val="20"/>
              </w:rPr>
              <w:t>”</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7A010F" w:rsidRPr="007440DB" w:rsidRDefault="00DF0126" w:rsidP="00D55E16">
            <w:pPr>
              <w:pStyle w:val="ListParagraph"/>
              <w:numPr>
                <w:ilvl w:val="0"/>
                <w:numId w:val="98"/>
              </w:numPr>
              <w:ind w:left="360"/>
              <w:rPr>
                <w:sz w:val="20"/>
                <w:szCs w:val="20"/>
              </w:rPr>
            </w:pPr>
            <w:r w:rsidRPr="007440DB">
              <w:rPr>
                <w:sz w:val="20"/>
                <w:szCs w:val="20"/>
              </w:rPr>
              <w:t>Filmstrip roll or comic strip enlarged</w:t>
            </w:r>
          </w:p>
          <w:p w:rsidR="00421631" w:rsidRPr="007440DB" w:rsidRDefault="00DF0126" w:rsidP="00D55E16">
            <w:pPr>
              <w:pStyle w:val="ListParagraph"/>
              <w:numPr>
                <w:ilvl w:val="0"/>
                <w:numId w:val="98"/>
              </w:numPr>
              <w:ind w:left="360"/>
              <w:rPr>
                <w:sz w:val="20"/>
                <w:szCs w:val="20"/>
              </w:rPr>
            </w:pPr>
            <w:r w:rsidRPr="007440DB">
              <w:rPr>
                <w:sz w:val="20"/>
                <w:szCs w:val="20"/>
              </w:rPr>
              <w:t>Students bring one or two of their picture plans to meeting area</w:t>
            </w:r>
          </w:p>
        </w:tc>
        <w:tc>
          <w:tcPr>
            <w:tcW w:w="5409" w:type="dxa"/>
            <w:tcBorders>
              <w:top w:val="single" w:sz="4" w:space="0" w:color="auto"/>
              <w:left w:val="single" w:sz="2" w:space="0" w:color="auto"/>
              <w:bottom w:val="single" w:sz="12" w:space="0" w:color="auto"/>
              <w:right w:val="single" w:sz="12" w:space="0" w:color="auto"/>
            </w:tcBorders>
          </w:tcPr>
          <w:p w:rsidR="001D4144" w:rsidRPr="007440DB" w:rsidRDefault="001D4144" w:rsidP="00D55E16">
            <w:pPr>
              <w:pStyle w:val="ListParagraph"/>
              <w:numPr>
                <w:ilvl w:val="0"/>
                <w:numId w:val="98"/>
              </w:numPr>
              <w:ind w:left="351"/>
              <w:rPr>
                <w:sz w:val="20"/>
                <w:szCs w:val="20"/>
              </w:rPr>
            </w:pPr>
            <w:r w:rsidRPr="007440DB">
              <w:rPr>
                <w:sz w:val="20"/>
                <w:szCs w:val="20"/>
              </w:rPr>
              <w:t>Enlarged sketches of class story</w:t>
            </w:r>
          </w:p>
          <w:p w:rsidR="007A010F" w:rsidRPr="007440DB" w:rsidRDefault="001D4144" w:rsidP="00D55E16">
            <w:pPr>
              <w:pStyle w:val="ListParagraph"/>
              <w:numPr>
                <w:ilvl w:val="0"/>
                <w:numId w:val="98"/>
              </w:numPr>
              <w:ind w:left="351"/>
              <w:rPr>
                <w:sz w:val="20"/>
                <w:szCs w:val="20"/>
              </w:rPr>
            </w:pPr>
            <w:r w:rsidRPr="007440DB">
              <w:rPr>
                <w:sz w:val="20"/>
                <w:szCs w:val="20"/>
              </w:rPr>
              <w:t>Teacher story for modeling</w:t>
            </w:r>
          </w:p>
          <w:p w:rsidR="00870030" w:rsidRPr="007440DB" w:rsidRDefault="00870030" w:rsidP="00D55E16">
            <w:pPr>
              <w:pStyle w:val="ListParagraph"/>
              <w:numPr>
                <w:ilvl w:val="0"/>
                <w:numId w:val="98"/>
              </w:numPr>
              <w:ind w:left="351"/>
              <w:rPr>
                <w:sz w:val="20"/>
                <w:szCs w:val="20"/>
              </w:rPr>
            </w:pPr>
            <w:r w:rsidRPr="007440DB">
              <w:rPr>
                <w:sz w:val="20"/>
                <w:szCs w:val="20"/>
              </w:rPr>
              <w:t>Paper that lends itself to picture plans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1C0090">
        <w:tc>
          <w:tcPr>
            <w:tcW w:w="1638" w:type="dxa"/>
          </w:tcPr>
          <w:p w:rsidR="007A010F" w:rsidRDefault="007A010F" w:rsidP="000237D4">
            <w:pPr>
              <w:spacing w:line="360" w:lineRule="auto"/>
              <w:rPr>
                <w:b/>
                <w:sz w:val="20"/>
                <w:szCs w:val="20"/>
              </w:rPr>
            </w:pPr>
            <w:r>
              <w:rPr>
                <w:b/>
                <w:sz w:val="20"/>
                <w:szCs w:val="20"/>
              </w:rPr>
              <w:t>Connection</w:t>
            </w:r>
          </w:p>
        </w:tc>
        <w:tc>
          <w:tcPr>
            <w:tcW w:w="9180" w:type="dxa"/>
          </w:tcPr>
          <w:p w:rsidR="007A010F" w:rsidRDefault="00870030" w:rsidP="00D55E16">
            <w:pPr>
              <w:pStyle w:val="ListParagraph"/>
              <w:numPr>
                <w:ilvl w:val="0"/>
                <w:numId w:val="98"/>
              </w:numPr>
              <w:ind w:left="342"/>
              <w:rPr>
                <w:sz w:val="20"/>
                <w:szCs w:val="20"/>
              </w:rPr>
            </w:pPr>
            <w:r>
              <w:rPr>
                <w:sz w:val="20"/>
                <w:szCs w:val="20"/>
              </w:rPr>
              <w:t>Make a c</w:t>
            </w:r>
            <w:r w:rsidR="007440DB">
              <w:rPr>
                <w:sz w:val="20"/>
                <w:szCs w:val="20"/>
              </w:rPr>
              <w:t>onnection to yesterday’s lesson</w:t>
            </w:r>
          </w:p>
        </w:tc>
      </w:tr>
      <w:tr w:rsidR="007A010F" w:rsidTr="001C0090">
        <w:tc>
          <w:tcPr>
            <w:tcW w:w="1638" w:type="dxa"/>
          </w:tcPr>
          <w:p w:rsidR="007A010F" w:rsidRDefault="007A010F" w:rsidP="000237D4">
            <w:pPr>
              <w:spacing w:line="360" w:lineRule="auto"/>
              <w:rPr>
                <w:b/>
                <w:sz w:val="20"/>
                <w:szCs w:val="20"/>
              </w:rPr>
            </w:pPr>
            <w:r>
              <w:rPr>
                <w:b/>
                <w:sz w:val="20"/>
                <w:szCs w:val="20"/>
              </w:rPr>
              <w:t>Teach</w:t>
            </w:r>
          </w:p>
        </w:tc>
        <w:tc>
          <w:tcPr>
            <w:tcW w:w="9180" w:type="dxa"/>
          </w:tcPr>
          <w:p w:rsidR="001C0090" w:rsidRDefault="00EF43B4" w:rsidP="00D55E16">
            <w:pPr>
              <w:pStyle w:val="ListParagraph"/>
              <w:numPr>
                <w:ilvl w:val="0"/>
                <w:numId w:val="98"/>
              </w:numPr>
              <w:ind w:left="342"/>
              <w:rPr>
                <w:sz w:val="20"/>
                <w:szCs w:val="20"/>
              </w:rPr>
            </w:pPr>
            <w:r>
              <w:rPr>
                <w:sz w:val="20"/>
                <w:szCs w:val="20"/>
              </w:rPr>
              <w:t>Unroll a film</w:t>
            </w:r>
            <w:r w:rsidR="001C0090">
              <w:rPr>
                <w:sz w:val="20"/>
                <w:szCs w:val="20"/>
              </w:rPr>
              <w:t>strip or show a comic strip</w:t>
            </w:r>
          </w:p>
          <w:p w:rsidR="00996273" w:rsidRPr="00421631" w:rsidRDefault="00996273" w:rsidP="00D55E16">
            <w:pPr>
              <w:pStyle w:val="ListParagraph"/>
              <w:numPr>
                <w:ilvl w:val="0"/>
                <w:numId w:val="98"/>
              </w:numPr>
              <w:ind w:left="342"/>
              <w:rPr>
                <w:sz w:val="20"/>
                <w:szCs w:val="20"/>
              </w:rPr>
            </w:pPr>
            <w:r w:rsidRPr="00421631">
              <w:rPr>
                <w:sz w:val="20"/>
                <w:szCs w:val="20"/>
              </w:rPr>
              <w:t xml:space="preserve">Explain how each frame is a part </w:t>
            </w:r>
            <w:r w:rsidR="00EF43B4">
              <w:rPr>
                <w:sz w:val="20"/>
                <w:szCs w:val="20"/>
              </w:rPr>
              <w:t>of or event from</w:t>
            </w:r>
            <w:r w:rsidRPr="00421631">
              <w:rPr>
                <w:sz w:val="20"/>
                <w:szCs w:val="20"/>
              </w:rPr>
              <w:t xml:space="preserve"> the story</w:t>
            </w:r>
            <w:r w:rsidR="001C0090">
              <w:rPr>
                <w:sz w:val="20"/>
                <w:szCs w:val="20"/>
              </w:rPr>
              <w:t>,</w:t>
            </w:r>
            <w:r w:rsidRPr="00421631">
              <w:rPr>
                <w:sz w:val="20"/>
                <w:szCs w:val="20"/>
              </w:rPr>
              <w:t xml:space="preserve"> </w:t>
            </w:r>
            <w:r w:rsidR="00153115">
              <w:rPr>
                <w:sz w:val="20"/>
                <w:szCs w:val="20"/>
              </w:rPr>
              <w:t>“</w:t>
            </w:r>
            <w:r w:rsidRPr="00153115">
              <w:rPr>
                <w:i/>
                <w:sz w:val="20"/>
                <w:szCs w:val="20"/>
              </w:rPr>
              <w:t>When we go from frame to frame the story unfolds.  Writers do the same thing…</w:t>
            </w:r>
            <w:r w:rsidR="00153115">
              <w:rPr>
                <w:i/>
                <w:sz w:val="20"/>
                <w:szCs w:val="20"/>
              </w:rPr>
              <w:t>”</w:t>
            </w:r>
          </w:p>
          <w:p w:rsidR="00996273" w:rsidRPr="000336C6" w:rsidRDefault="00153115" w:rsidP="00D55E16">
            <w:pPr>
              <w:pStyle w:val="ListParagraph"/>
              <w:numPr>
                <w:ilvl w:val="0"/>
                <w:numId w:val="98"/>
              </w:numPr>
              <w:ind w:left="342"/>
              <w:rPr>
                <w:sz w:val="20"/>
                <w:szCs w:val="20"/>
              </w:rPr>
            </w:pPr>
            <w:r>
              <w:rPr>
                <w:i/>
                <w:sz w:val="20"/>
                <w:szCs w:val="20"/>
              </w:rPr>
              <w:t>“Writers make mind movies of their</w:t>
            </w:r>
            <w:r w:rsidR="00996273">
              <w:rPr>
                <w:i/>
                <w:sz w:val="20"/>
                <w:szCs w:val="20"/>
              </w:rPr>
              <w:t xml:space="preserve"> exact stories.  W</w:t>
            </w:r>
            <w:r>
              <w:rPr>
                <w:i/>
                <w:sz w:val="20"/>
                <w:szCs w:val="20"/>
              </w:rPr>
              <w:t>hen we write, w</w:t>
            </w:r>
            <w:r w:rsidR="00996273">
              <w:rPr>
                <w:i/>
                <w:sz w:val="20"/>
                <w:szCs w:val="20"/>
              </w:rPr>
              <w:t>e are the main character</w:t>
            </w:r>
            <w:r>
              <w:rPr>
                <w:i/>
                <w:sz w:val="20"/>
                <w:szCs w:val="20"/>
              </w:rPr>
              <w:t>s of our stories</w:t>
            </w:r>
            <w:r w:rsidR="00996273">
              <w:rPr>
                <w:i/>
                <w:sz w:val="20"/>
                <w:szCs w:val="20"/>
              </w:rPr>
              <w:t>, living through each part.  We try to story</w:t>
            </w:r>
            <w:r w:rsidR="003367C7">
              <w:rPr>
                <w:i/>
                <w:sz w:val="20"/>
                <w:szCs w:val="20"/>
              </w:rPr>
              <w:t xml:space="preserve"> </w:t>
            </w:r>
            <w:r w:rsidR="00996273">
              <w:rPr>
                <w:i/>
                <w:sz w:val="20"/>
                <w:szCs w:val="20"/>
              </w:rPr>
              <w:t>tell or write down, bit-b</w:t>
            </w:r>
            <w:r>
              <w:rPr>
                <w:i/>
                <w:sz w:val="20"/>
                <w:szCs w:val="20"/>
              </w:rPr>
              <w:t>y-bit, exactly what we are pictur</w:t>
            </w:r>
            <w:r w:rsidR="00996273">
              <w:rPr>
                <w:i/>
                <w:sz w:val="20"/>
                <w:szCs w:val="20"/>
              </w:rPr>
              <w:t>ing so our readers can picture it too.  We want them to see wh</w:t>
            </w:r>
            <w:r>
              <w:rPr>
                <w:i/>
                <w:sz w:val="20"/>
                <w:szCs w:val="20"/>
              </w:rPr>
              <w:t>at we see, feel what we feel, and so on</w:t>
            </w:r>
            <w:r w:rsidR="00996273">
              <w:rPr>
                <w:i/>
                <w:sz w:val="20"/>
                <w:szCs w:val="20"/>
              </w:rPr>
              <w:t>.  We think about what happened first, then what happened, etc.  Remember we called this our storyteller’s voice.”</w:t>
            </w:r>
          </w:p>
          <w:p w:rsidR="001C0090" w:rsidRDefault="00996273" w:rsidP="00D55E16">
            <w:pPr>
              <w:pStyle w:val="ListParagraph"/>
              <w:numPr>
                <w:ilvl w:val="0"/>
                <w:numId w:val="98"/>
              </w:numPr>
              <w:ind w:left="342"/>
              <w:rPr>
                <w:sz w:val="20"/>
                <w:szCs w:val="20"/>
              </w:rPr>
            </w:pPr>
            <w:r>
              <w:rPr>
                <w:i/>
                <w:sz w:val="20"/>
                <w:szCs w:val="20"/>
              </w:rPr>
              <w:t>“Watch as I use my picture plan to help guide me t</w:t>
            </w:r>
            <w:r w:rsidR="001C0090">
              <w:rPr>
                <w:i/>
                <w:sz w:val="20"/>
                <w:szCs w:val="20"/>
              </w:rPr>
              <w:t xml:space="preserve">hrough storytelling my piece.” </w:t>
            </w:r>
          </w:p>
          <w:p w:rsidR="007A010F" w:rsidRPr="00421631" w:rsidRDefault="00996273" w:rsidP="00D55E16">
            <w:pPr>
              <w:pStyle w:val="ListParagraph"/>
              <w:numPr>
                <w:ilvl w:val="0"/>
                <w:numId w:val="98"/>
              </w:numPr>
              <w:ind w:left="342"/>
              <w:rPr>
                <w:sz w:val="20"/>
                <w:szCs w:val="20"/>
              </w:rPr>
            </w:pPr>
            <w:r>
              <w:rPr>
                <w:sz w:val="20"/>
                <w:szCs w:val="20"/>
              </w:rPr>
              <w:t>Model – be sure to point to each frame, close your eyes and think, then story</w:t>
            </w:r>
            <w:r w:rsidR="003367C7">
              <w:rPr>
                <w:sz w:val="20"/>
                <w:szCs w:val="20"/>
              </w:rPr>
              <w:t xml:space="preserve"> </w:t>
            </w:r>
            <w:r w:rsidR="001C0090">
              <w:rPr>
                <w:sz w:val="20"/>
                <w:szCs w:val="20"/>
              </w:rPr>
              <w:t>tell</w:t>
            </w:r>
          </w:p>
        </w:tc>
      </w:tr>
      <w:tr w:rsidR="007A010F" w:rsidTr="001C0090">
        <w:tc>
          <w:tcPr>
            <w:tcW w:w="1638" w:type="dxa"/>
          </w:tcPr>
          <w:p w:rsidR="007A010F" w:rsidRDefault="007A010F" w:rsidP="000237D4">
            <w:pPr>
              <w:rPr>
                <w:b/>
                <w:sz w:val="20"/>
                <w:szCs w:val="20"/>
              </w:rPr>
            </w:pPr>
            <w:r>
              <w:rPr>
                <w:b/>
                <w:sz w:val="20"/>
                <w:szCs w:val="20"/>
              </w:rPr>
              <w:t>Active Engagement</w:t>
            </w:r>
          </w:p>
        </w:tc>
        <w:tc>
          <w:tcPr>
            <w:tcW w:w="9180" w:type="dxa"/>
          </w:tcPr>
          <w:p w:rsidR="0066419C" w:rsidRDefault="0066419C" w:rsidP="00D55E16">
            <w:pPr>
              <w:pStyle w:val="ListParagraph"/>
              <w:numPr>
                <w:ilvl w:val="0"/>
                <w:numId w:val="98"/>
              </w:numPr>
              <w:ind w:left="342"/>
              <w:rPr>
                <w:i/>
                <w:sz w:val="20"/>
                <w:szCs w:val="20"/>
              </w:rPr>
            </w:pPr>
            <w:r w:rsidRPr="00415A98">
              <w:rPr>
                <w:i/>
                <w:sz w:val="20"/>
                <w:szCs w:val="20"/>
              </w:rPr>
              <w:t xml:space="preserve">“Let’s </w:t>
            </w:r>
            <w:r>
              <w:rPr>
                <w:i/>
                <w:sz w:val="20"/>
                <w:szCs w:val="20"/>
              </w:rPr>
              <w:t>try it.  Remember several classmates</w:t>
            </w:r>
            <w:r w:rsidR="00153115">
              <w:rPr>
                <w:i/>
                <w:sz w:val="20"/>
                <w:szCs w:val="20"/>
              </w:rPr>
              <w:t xml:space="preserve"> created</w:t>
            </w:r>
            <w:r w:rsidRPr="00415A98">
              <w:rPr>
                <w:i/>
                <w:sz w:val="20"/>
                <w:szCs w:val="20"/>
              </w:rPr>
              <w:t xml:space="preserve"> </w:t>
            </w:r>
            <w:r w:rsidR="00153115">
              <w:rPr>
                <w:i/>
                <w:sz w:val="20"/>
                <w:szCs w:val="20"/>
              </w:rPr>
              <w:t xml:space="preserve">a </w:t>
            </w:r>
            <w:r w:rsidR="00870030">
              <w:rPr>
                <w:i/>
                <w:sz w:val="20"/>
                <w:szCs w:val="20"/>
              </w:rPr>
              <w:t>picture plan(s)</w:t>
            </w:r>
            <w:r w:rsidRPr="00415A98">
              <w:rPr>
                <w:i/>
                <w:sz w:val="20"/>
                <w:szCs w:val="20"/>
              </w:rPr>
              <w:t xml:space="preserve"> for our shared class experience.  Practice your storyteller voices using the plan. </w:t>
            </w:r>
            <w:r>
              <w:rPr>
                <w:i/>
                <w:sz w:val="20"/>
                <w:szCs w:val="20"/>
              </w:rPr>
              <w:t>Work with your partner alternating who goes</w:t>
            </w:r>
            <w:r w:rsidR="00495D1A">
              <w:rPr>
                <w:i/>
                <w:sz w:val="20"/>
                <w:szCs w:val="20"/>
              </w:rPr>
              <w:t xml:space="preserve"> first</w:t>
            </w:r>
            <w:r>
              <w:rPr>
                <w:i/>
                <w:sz w:val="20"/>
                <w:szCs w:val="20"/>
              </w:rPr>
              <w:t xml:space="preserve">.  </w:t>
            </w:r>
            <w:r w:rsidRPr="00C34932">
              <w:rPr>
                <w:i/>
                <w:sz w:val="20"/>
                <w:szCs w:val="20"/>
              </w:rPr>
              <w:t xml:space="preserve">Person </w:t>
            </w:r>
            <w:proofErr w:type="gramStart"/>
            <w:r w:rsidRPr="00C34932">
              <w:rPr>
                <w:i/>
                <w:sz w:val="20"/>
                <w:szCs w:val="20"/>
              </w:rPr>
              <w:t>A</w:t>
            </w:r>
            <w:proofErr w:type="gramEnd"/>
            <w:r w:rsidRPr="00C34932">
              <w:rPr>
                <w:i/>
                <w:sz w:val="20"/>
                <w:szCs w:val="20"/>
              </w:rPr>
              <w:t xml:space="preserve"> you story</w:t>
            </w:r>
            <w:r w:rsidR="003367C7">
              <w:rPr>
                <w:i/>
                <w:sz w:val="20"/>
                <w:szCs w:val="20"/>
              </w:rPr>
              <w:t xml:space="preserve"> </w:t>
            </w:r>
            <w:r w:rsidRPr="00C34932">
              <w:rPr>
                <w:i/>
                <w:sz w:val="20"/>
                <w:szCs w:val="20"/>
              </w:rPr>
              <w:t xml:space="preserve">tell pictures where I put a red </w:t>
            </w:r>
            <w:r w:rsidR="00495D1A" w:rsidRPr="00C34932">
              <w:rPr>
                <w:i/>
                <w:sz w:val="20"/>
                <w:szCs w:val="20"/>
              </w:rPr>
              <w:t>dot</w:t>
            </w:r>
            <w:r w:rsidR="00153115">
              <w:rPr>
                <w:i/>
                <w:sz w:val="20"/>
                <w:szCs w:val="20"/>
              </w:rPr>
              <w:t xml:space="preserve"> above them, P</w:t>
            </w:r>
            <w:r w:rsidRPr="00C34932">
              <w:rPr>
                <w:i/>
                <w:sz w:val="20"/>
                <w:szCs w:val="20"/>
              </w:rPr>
              <w:t>erson B story</w:t>
            </w:r>
            <w:r w:rsidR="003367C7">
              <w:rPr>
                <w:i/>
                <w:sz w:val="20"/>
                <w:szCs w:val="20"/>
              </w:rPr>
              <w:t xml:space="preserve"> </w:t>
            </w:r>
            <w:r w:rsidRPr="00C34932">
              <w:rPr>
                <w:i/>
                <w:sz w:val="20"/>
                <w:szCs w:val="20"/>
              </w:rPr>
              <w:t>tell the pictures with blue dots</w:t>
            </w:r>
            <w:r w:rsidR="00C34932">
              <w:rPr>
                <w:i/>
                <w:sz w:val="20"/>
                <w:szCs w:val="20"/>
              </w:rPr>
              <w:t>.”</w:t>
            </w:r>
          </w:p>
          <w:p w:rsidR="007A010F" w:rsidRPr="00C34932" w:rsidRDefault="0066419C" w:rsidP="00D55E16">
            <w:pPr>
              <w:pStyle w:val="ListParagraph"/>
              <w:numPr>
                <w:ilvl w:val="0"/>
                <w:numId w:val="98"/>
              </w:numPr>
              <w:ind w:left="342"/>
              <w:rPr>
                <w:i/>
                <w:sz w:val="20"/>
                <w:szCs w:val="20"/>
              </w:rPr>
            </w:pPr>
            <w:r w:rsidRPr="00C34932">
              <w:rPr>
                <w:sz w:val="20"/>
                <w:szCs w:val="20"/>
              </w:rPr>
              <w:t>Have a student remind the class how to story</w:t>
            </w:r>
            <w:r w:rsidR="003367C7">
              <w:rPr>
                <w:sz w:val="20"/>
                <w:szCs w:val="20"/>
              </w:rPr>
              <w:t xml:space="preserve"> </w:t>
            </w:r>
            <w:r w:rsidRPr="00C34932">
              <w:rPr>
                <w:sz w:val="20"/>
                <w:szCs w:val="20"/>
              </w:rPr>
              <w:t xml:space="preserve">tell – getting </w:t>
            </w:r>
            <w:r w:rsidR="00153115">
              <w:rPr>
                <w:sz w:val="20"/>
                <w:szCs w:val="20"/>
              </w:rPr>
              <w:t xml:space="preserve">a </w:t>
            </w:r>
            <w:r w:rsidR="001C0090">
              <w:rPr>
                <w:sz w:val="20"/>
                <w:szCs w:val="20"/>
              </w:rPr>
              <w:t>movie in your mind</w:t>
            </w:r>
          </w:p>
        </w:tc>
      </w:tr>
      <w:tr w:rsidR="007A010F" w:rsidTr="001C0090">
        <w:tc>
          <w:tcPr>
            <w:tcW w:w="1638" w:type="dxa"/>
          </w:tcPr>
          <w:p w:rsidR="007A010F" w:rsidRDefault="007A010F" w:rsidP="000237D4">
            <w:pPr>
              <w:spacing w:line="360" w:lineRule="auto"/>
              <w:rPr>
                <w:b/>
                <w:sz w:val="20"/>
                <w:szCs w:val="20"/>
              </w:rPr>
            </w:pPr>
            <w:r>
              <w:rPr>
                <w:b/>
                <w:sz w:val="20"/>
                <w:szCs w:val="20"/>
              </w:rPr>
              <w:t>Link</w:t>
            </w:r>
          </w:p>
        </w:tc>
        <w:tc>
          <w:tcPr>
            <w:tcW w:w="9180" w:type="dxa"/>
          </w:tcPr>
          <w:p w:rsidR="007A010F" w:rsidRDefault="00645D1C" w:rsidP="00D55E16">
            <w:pPr>
              <w:pStyle w:val="ListParagraph"/>
              <w:numPr>
                <w:ilvl w:val="0"/>
                <w:numId w:val="98"/>
              </w:numPr>
              <w:ind w:left="342"/>
              <w:rPr>
                <w:sz w:val="20"/>
                <w:szCs w:val="20"/>
              </w:rPr>
            </w:pPr>
            <w:r w:rsidRPr="00EC1C03">
              <w:rPr>
                <w:i/>
                <w:sz w:val="20"/>
                <w:szCs w:val="20"/>
              </w:rPr>
              <w:t>“Think of picture plans like a dress rehearsal befo</w:t>
            </w:r>
            <w:r>
              <w:rPr>
                <w:i/>
                <w:sz w:val="20"/>
                <w:szCs w:val="20"/>
              </w:rPr>
              <w:t>re performing</w:t>
            </w:r>
            <w:r w:rsidRPr="00EC1C03">
              <w:rPr>
                <w:i/>
                <w:sz w:val="20"/>
                <w:szCs w:val="20"/>
              </w:rPr>
              <w:t xml:space="preserve"> a play.</w:t>
            </w:r>
            <w:r>
              <w:rPr>
                <w:i/>
                <w:sz w:val="20"/>
                <w:szCs w:val="20"/>
              </w:rPr>
              <w:t xml:space="preserve"> You will use your sketches to help you rehe</w:t>
            </w:r>
            <w:r w:rsidR="00153115">
              <w:rPr>
                <w:i/>
                <w:sz w:val="20"/>
                <w:szCs w:val="20"/>
              </w:rPr>
              <w:t>arse your stories before you</w:t>
            </w:r>
            <w:r>
              <w:rPr>
                <w:i/>
                <w:sz w:val="20"/>
                <w:szCs w:val="20"/>
              </w:rPr>
              <w:t xml:space="preserve"> draft them tomorrow.  Good writers always rehearse before they write.  So today</w:t>
            </w:r>
            <w:r w:rsidR="00153115">
              <w:rPr>
                <w:i/>
                <w:sz w:val="20"/>
                <w:szCs w:val="20"/>
              </w:rPr>
              <w:t>,</w:t>
            </w:r>
            <w:r>
              <w:rPr>
                <w:i/>
                <w:sz w:val="20"/>
                <w:szCs w:val="20"/>
              </w:rPr>
              <w:t xml:space="preserve"> and </w:t>
            </w:r>
            <w:r w:rsidR="00681CB1">
              <w:rPr>
                <w:i/>
                <w:sz w:val="20"/>
                <w:szCs w:val="20"/>
              </w:rPr>
              <w:t>every day</w:t>
            </w:r>
            <w:r w:rsidR="00153115">
              <w:rPr>
                <w:i/>
                <w:sz w:val="20"/>
                <w:szCs w:val="20"/>
              </w:rPr>
              <w:t>, use your picture plans as</w:t>
            </w:r>
            <w:r>
              <w:rPr>
                <w:i/>
                <w:sz w:val="20"/>
                <w:szCs w:val="20"/>
              </w:rPr>
              <w:t xml:space="preserve"> ‘dress rehearsal</w:t>
            </w:r>
            <w:r w:rsidR="00153115">
              <w:rPr>
                <w:i/>
                <w:sz w:val="20"/>
                <w:szCs w:val="20"/>
              </w:rPr>
              <w:t>s</w:t>
            </w:r>
            <w:r>
              <w:rPr>
                <w:i/>
                <w:sz w:val="20"/>
                <w:szCs w:val="20"/>
              </w:rPr>
              <w:t>’</w:t>
            </w:r>
            <w:r w:rsidR="00153115">
              <w:rPr>
                <w:i/>
                <w:sz w:val="20"/>
                <w:szCs w:val="20"/>
              </w:rPr>
              <w:t>.</w:t>
            </w:r>
            <w:r>
              <w:rPr>
                <w:i/>
                <w:sz w:val="20"/>
                <w:szCs w:val="20"/>
              </w:rPr>
              <w:t>”</w:t>
            </w:r>
          </w:p>
        </w:tc>
      </w:tr>
      <w:tr w:rsidR="007A010F" w:rsidTr="001C0090">
        <w:tc>
          <w:tcPr>
            <w:tcW w:w="1638" w:type="dxa"/>
          </w:tcPr>
          <w:p w:rsidR="007A010F" w:rsidRDefault="007A010F" w:rsidP="000237D4">
            <w:pPr>
              <w:rPr>
                <w:b/>
                <w:sz w:val="20"/>
                <w:szCs w:val="20"/>
              </w:rPr>
            </w:pPr>
            <w:r>
              <w:rPr>
                <w:b/>
                <w:sz w:val="20"/>
                <w:szCs w:val="20"/>
              </w:rPr>
              <w:t>Mid-Workshop Teaching Point</w:t>
            </w:r>
          </w:p>
        </w:tc>
        <w:tc>
          <w:tcPr>
            <w:tcW w:w="9180" w:type="dxa"/>
          </w:tcPr>
          <w:p w:rsidR="001C0090" w:rsidRDefault="00F02816" w:rsidP="00D55E16">
            <w:pPr>
              <w:pStyle w:val="ListParagraph"/>
              <w:numPr>
                <w:ilvl w:val="0"/>
                <w:numId w:val="98"/>
              </w:numPr>
              <w:ind w:left="342"/>
              <w:rPr>
                <w:sz w:val="20"/>
                <w:szCs w:val="20"/>
              </w:rPr>
            </w:pPr>
            <w:r w:rsidRPr="007440DB">
              <w:rPr>
                <w:sz w:val="20"/>
                <w:szCs w:val="20"/>
              </w:rPr>
              <w:t>Select a routine or ritual to review with your class</w:t>
            </w:r>
            <w:r w:rsidR="003705E5" w:rsidRPr="007440DB">
              <w:rPr>
                <w:sz w:val="20"/>
                <w:szCs w:val="20"/>
              </w:rPr>
              <w:t xml:space="preserve">  </w:t>
            </w:r>
          </w:p>
          <w:p w:rsidR="007A010F" w:rsidRPr="007440DB" w:rsidRDefault="003705E5" w:rsidP="00D55E16">
            <w:pPr>
              <w:pStyle w:val="ListParagraph"/>
              <w:numPr>
                <w:ilvl w:val="0"/>
                <w:numId w:val="98"/>
              </w:numPr>
              <w:ind w:left="342"/>
              <w:rPr>
                <w:sz w:val="20"/>
                <w:szCs w:val="20"/>
              </w:rPr>
            </w:pPr>
            <w:r w:rsidRPr="007440DB">
              <w:rPr>
                <w:sz w:val="20"/>
                <w:szCs w:val="20"/>
              </w:rPr>
              <w:t xml:space="preserve">See </w:t>
            </w:r>
            <w:r w:rsidR="00F02816" w:rsidRPr="007440DB">
              <w:rPr>
                <w:sz w:val="20"/>
                <w:szCs w:val="20"/>
              </w:rPr>
              <w:t>Ritual</w:t>
            </w:r>
            <w:r w:rsidR="00153115" w:rsidRPr="007440DB">
              <w:rPr>
                <w:sz w:val="20"/>
                <w:szCs w:val="20"/>
              </w:rPr>
              <w:t>s</w:t>
            </w:r>
            <w:r w:rsidR="00F02816" w:rsidRPr="007440DB">
              <w:rPr>
                <w:sz w:val="20"/>
                <w:szCs w:val="20"/>
              </w:rPr>
              <w:t xml:space="preserve"> and Routines: Building a Community</w:t>
            </w:r>
            <w:r w:rsidR="001C0090">
              <w:rPr>
                <w:sz w:val="20"/>
                <w:szCs w:val="20"/>
              </w:rPr>
              <w:t xml:space="preserve"> of Independent Writers section</w:t>
            </w:r>
          </w:p>
        </w:tc>
      </w:tr>
      <w:tr w:rsidR="007A010F" w:rsidTr="001C0090">
        <w:tc>
          <w:tcPr>
            <w:tcW w:w="1638" w:type="dxa"/>
          </w:tcPr>
          <w:p w:rsidR="007A010F" w:rsidRDefault="007A010F" w:rsidP="000237D4">
            <w:pPr>
              <w:rPr>
                <w:b/>
                <w:sz w:val="20"/>
                <w:szCs w:val="20"/>
              </w:rPr>
            </w:pPr>
            <w:r>
              <w:rPr>
                <w:b/>
                <w:sz w:val="20"/>
                <w:szCs w:val="20"/>
              </w:rPr>
              <w:t>After-the-Workshop Share</w:t>
            </w:r>
          </w:p>
        </w:tc>
        <w:tc>
          <w:tcPr>
            <w:tcW w:w="9180" w:type="dxa"/>
          </w:tcPr>
          <w:p w:rsidR="001C0090" w:rsidRDefault="0005114A" w:rsidP="00D55E16">
            <w:pPr>
              <w:pStyle w:val="ListParagraph"/>
              <w:numPr>
                <w:ilvl w:val="0"/>
                <w:numId w:val="98"/>
              </w:numPr>
              <w:ind w:left="342"/>
              <w:rPr>
                <w:sz w:val="20"/>
                <w:szCs w:val="20"/>
              </w:rPr>
            </w:pPr>
            <w:r>
              <w:rPr>
                <w:sz w:val="20"/>
                <w:szCs w:val="20"/>
              </w:rPr>
              <w:t>Engage in a cumulative storytelling activity base</w:t>
            </w:r>
            <w:r w:rsidR="001C0090">
              <w:rPr>
                <w:sz w:val="20"/>
                <w:szCs w:val="20"/>
              </w:rPr>
              <w:t>d on class story picture plan</w:t>
            </w:r>
          </w:p>
          <w:p w:rsidR="007A010F" w:rsidRDefault="0005114A" w:rsidP="00D55E16">
            <w:pPr>
              <w:pStyle w:val="ListParagraph"/>
              <w:numPr>
                <w:ilvl w:val="0"/>
                <w:numId w:val="98"/>
              </w:numPr>
              <w:ind w:left="342"/>
              <w:rPr>
                <w:sz w:val="20"/>
                <w:szCs w:val="20"/>
              </w:rPr>
            </w:pPr>
            <w:r>
              <w:rPr>
                <w:sz w:val="20"/>
                <w:szCs w:val="20"/>
              </w:rPr>
              <w:t>Have one student story</w:t>
            </w:r>
            <w:r w:rsidR="003367C7">
              <w:rPr>
                <w:sz w:val="20"/>
                <w:szCs w:val="20"/>
              </w:rPr>
              <w:t xml:space="preserve"> </w:t>
            </w:r>
            <w:r>
              <w:rPr>
                <w:sz w:val="20"/>
                <w:szCs w:val="20"/>
              </w:rPr>
              <w:t>tell page one, another student story</w:t>
            </w:r>
            <w:r w:rsidR="003367C7">
              <w:rPr>
                <w:sz w:val="20"/>
                <w:szCs w:val="20"/>
              </w:rPr>
              <w:t xml:space="preserve"> </w:t>
            </w:r>
            <w:r>
              <w:rPr>
                <w:sz w:val="20"/>
                <w:szCs w:val="20"/>
              </w:rPr>
              <w:t>tell page two</w:t>
            </w:r>
            <w:r w:rsidR="003977B2">
              <w:rPr>
                <w:sz w:val="20"/>
                <w:szCs w:val="20"/>
              </w:rPr>
              <w:t>,</w:t>
            </w:r>
            <w:r>
              <w:rPr>
                <w:sz w:val="20"/>
                <w:szCs w:val="20"/>
              </w:rPr>
              <w:t xml:space="preserve"> etc</w:t>
            </w:r>
            <w:r w:rsidR="001C0090">
              <w:rPr>
                <w:sz w:val="20"/>
                <w:szCs w:val="20"/>
              </w:rPr>
              <w:t>…</w:t>
            </w:r>
          </w:p>
        </w:tc>
      </w:tr>
    </w:tbl>
    <w:p w:rsidR="001C0090" w:rsidRDefault="001C0090"/>
    <w:p w:rsidR="001C0090" w:rsidRDefault="001C0090">
      <w:r>
        <w:br w:type="page"/>
      </w:r>
    </w:p>
    <w:p w:rsidR="001C0090" w:rsidRDefault="001C0090" w:rsidP="001C0090">
      <w:pPr>
        <w:rPr>
          <w:sz w:val="20"/>
          <w:szCs w:val="20"/>
        </w:rPr>
      </w:pPr>
      <w:r w:rsidRPr="00240B89">
        <w:rPr>
          <w:b/>
          <w:sz w:val="28"/>
          <w:szCs w:val="28"/>
        </w:rPr>
        <w:lastRenderedPageBreak/>
        <w:t>Lesson Plan</w:t>
      </w:r>
      <w:r>
        <w:rPr>
          <w:b/>
          <w:sz w:val="28"/>
          <w:szCs w:val="28"/>
        </w:rPr>
        <w:t>, Session 6 Continued</w:t>
      </w:r>
    </w:p>
    <w:p w:rsidR="001C0090" w:rsidRDefault="001C009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1C0090">
        <w:tc>
          <w:tcPr>
            <w:tcW w:w="1638" w:type="dxa"/>
          </w:tcPr>
          <w:p w:rsidR="007A010F" w:rsidRDefault="007A010F" w:rsidP="000237D4">
            <w:pPr>
              <w:spacing w:line="360" w:lineRule="auto"/>
              <w:rPr>
                <w:b/>
                <w:sz w:val="20"/>
                <w:szCs w:val="20"/>
              </w:rPr>
            </w:pPr>
            <w:r>
              <w:rPr>
                <w:b/>
                <w:sz w:val="20"/>
                <w:szCs w:val="20"/>
              </w:rPr>
              <w:t>Tips</w:t>
            </w:r>
          </w:p>
        </w:tc>
        <w:tc>
          <w:tcPr>
            <w:tcW w:w="9180" w:type="dxa"/>
          </w:tcPr>
          <w:p w:rsidR="00645D1C" w:rsidRPr="00C529D9" w:rsidRDefault="00645D1C" w:rsidP="00D55E16">
            <w:pPr>
              <w:pStyle w:val="ListParagraph"/>
              <w:numPr>
                <w:ilvl w:val="0"/>
                <w:numId w:val="98"/>
              </w:numPr>
              <w:ind w:left="342"/>
              <w:rPr>
                <w:sz w:val="20"/>
                <w:szCs w:val="20"/>
              </w:rPr>
            </w:pPr>
            <w:r w:rsidRPr="00C529D9">
              <w:rPr>
                <w:sz w:val="20"/>
                <w:szCs w:val="20"/>
              </w:rPr>
              <w:t>Picture plans or sketches assist childr</w:t>
            </w:r>
            <w:r w:rsidR="001C0090">
              <w:rPr>
                <w:sz w:val="20"/>
                <w:szCs w:val="20"/>
              </w:rPr>
              <w:t>en’s visualization of stories</w:t>
            </w:r>
          </w:p>
          <w:p w:rsidR="00645D1C" w:rsidRPr="00B24946" w:rsidRDefault="00645D1C" w:rsidP="00D55E16">
            <w:pPr>
              <w:numPr>
                <w:ilvl w:val="0"/>
                <w:numId w:val="98"/>
              </w:numPr>
              <w:ind w:left="342"/>
              <w:outlineLvl w:val="0"/>
              <w:rPr>
                <w:sz w:val="20"/>
                <w:szCs w:val="20"/>
              </w:rPr>
            </w:pPr>
            <w:r w:rsidRPr="00B24946">
              <w:rPr>
                <w:sz w:val="20"/>
                <w:szCs w:val="20"/>
              </w:rPr>
              <w:t xml:space="preserve">Encourage them to </w:t>
            </w:r>
            <w:r>
              <w:rPr>
                <w:sz w:val="20"/>
                <w:szCs w:val="20"/>
              </w:rPr>
              <w:t xml:space="preserve">make </w:t>
            </w:r>
            <w:r w:rsidRPr="00B24946">
              <w:rPr>
                <w:sz w:val="20"/>
                <w:szCs w:val="20"/>
              </w:rPr>
              <w:t>sketches</w:t>
            </w:r>
            <w:r>
              <w:rPr>
                <w:sz w:val="20"/>
                <w:szCs w:val="20"/>
              </w:rPr>
              <w:t xml:space="preserve"> per page or per box</w:t>
            </w:r>
            <w:r w:rsidRPr="00B24946">
              <w:rPr>
                <w:sz w:val="20"/>
                <w:szCs w:val="20"/>
              </w:rPr>
              <w:t xml:space="preserve"> based on t</w:t>
            </w:r>
            <w:r>
              <w:rPr>
                <w:sz w:val="20"/>
                <w:szCs w:val="20"/>
              </w:rPr>
              <w:t>he various parts or events of the story</w:t>
            </w:r>
          </w:p>
          <w:p w:rsidR="007A010F" w:rsidRDefault="00645D1C" w:rsidP="00D55E16">
            <w:pPr>
              <w:numPr>
                <w:ilvl w:val="0"/>
                <w:numId w:val="98"/>
              </w:numPr>
              <w:ind w:left="342"/>
              <w:outlineLvl w:val="0"/>
              <w:rPr>
                <w:sz w:val="20"/>
                <w:szCs w:val="20"/>
              </w:rPr>
            </w:pPr>
            <w:r w:rsidRPr="00B24946">
              <w:rPr>
                <w:sz w:val="20"/>
                <w:szCs w:val="20"/>
              </w:rPr>
              <w:t xml:space="preserve">This type of planning enables children to tell </w:t>
            </w:r>
            <w:r>
              <w:rPr>
                <w:sz w:val="20"/>
                <w:szCs w:val="20"/>
              </w:rPr>
              <w:t>(and eventually w</w:t>
            </w:r>
            <w:r w:rsidRPr="00B24946">
              <w:rPr>
                <w:sz w:val="20"/>
                <w:szCs w:val="20"/>
              </w:rPr>
              <w:t>rite</w:t>
            </w:r>
            <w:r>
              <w:rPr>
                <w:sz w:val="20"/>
                <w:szCs w:val="20"/>
              </w:rPr>
              <w:t>)</w:t>
            </w:r>
            <w:r w:rsidRPr="00B24946">
              <w:rPr>
                <w:sz w:val="20"/>
                <w:szCs w:val="20"/>
              </w:rPr>
              <w:t xml:space="preserve"> much longer and more </w:t>
            </w:r>
            <w:r w:rsidR="001C0090">
              <w:rPr>
                <w:sz w:val="20"/>
                <w:szCs w:val="20"/>
              </w:rPr>
              <w:t>complex stories – h</w:t>
            </w:r>
            <w:r w:rsidRPr="00B24946">
              <w:rPr>
                <w:sz w:val="20"/>
                <w:szCs w:val="20"/>
              </w:rPr>
              <w:t>ave them rehearse t</w:t>
            </w:r>
            <w:r w:rsidR="001C0090">
              <w:rPr>
                <w:sz w:val="20"/>
                <w:szCs w:val="20"/>
              </w:rPr>
              <w:t>heir stories as they illustrate</w:t>
            </w:r>
          </w:p>
          <w:p w:rsidR="001C0090" w:rsidRPr="001C0090" w:rsidRDefault="001002C1" w:rsidP="00D55E16">
            <w:pPr>
              <w:numPr>
                <w:ilvl w:val="0"/>
                <w:numId w:val="98"/>
              </w:numPr>
              <w:ind w:left="342"/>
              <w:outlineLvl w:val="0"/>
              <w:rPr>
                <w:sz w:val="20"/>
                <w:szCs w:val="20"/>
              </w:rPr>
            </w:pPr>
            <w:r>
              <w:rPr>
                <w:sz w:val="20"/>
                <w:szCs w:val="20"/>
              </w:rPr>
              <w:t xml:space="preserve">Differentiate paper based on student </w:t>
            </w:r>
            <w:r w:rsidRPr="001C0090">
              <w:rPr>
                <w:sz w:val="20"/>
                <w:szCs w:val="20"/>
              </w:rPr>
              <w:t xml:space="preserve">needs </w:t>
            </w:r>
          </w:p>
          <w:p w:rsidR="001C0090" w:rsidRDefault="001002C1" w:rsidP="00D55E16">
            <w:pPr>
              <w:numPr>
                <w:ilvl w:val="0"/>
                <w:numId w:val="98"/>
              </w:numPr>
              <w:ind w:left="342"/>
              <w:outlineLvl w:val="0"/>
              <w:rPr>
                <w:sz w:val="20"/>
                <w:szCs w:val="20"/>
              </w:rPr>
            </w:pPr>
            <w:r>
              <w:rPr>
                <w:sz w:val="20"/>
                <w:szCs w:val="20"/>
              </w:rPr>
              <w:t>Paper selection is important as it lend</w:t>
            </w:r>
            <w:r w:rsidR="001C0090">
              <w:rPr>
                <w:sz w:val="20"/>
                <w:szCs w:val="20"/>
              </w:rPr>
              <w:t>s itself to increased stamina</w:t>
            </w:r>
          </w:p>
          <w:p w:rsidR="001C0090" w:rsidRDefault="001002C1" w:rsidP="00D55E16">
            <w:pPr>
              <w:numPr>
                <w:ilvl w:val="0"/>
                <w:numId w:val="99"/>
              </w:numPr>
              <w:ind w:left="702"/>
              <w:outlineLvl w:val="0"/>
              <w:rPr>
                <w:sz w:val="20"/>
                <w:szCs w:val="20"/>
              </w:rPr>
            </w:pPr>
            <w:r>
              <w:rPr>
                <w:sz w:val="20"/>
                <w:szCs w:val="20"/>
              </w:rPr>
              <w:t>Start the year by providing b</w:t>
            </w:r>
            <w:r w:rsidR="00153115">
              <w:rPr>
                <w:sz w:val="20"/>
                <w:szCs w:val="20"/>
              </w:rPr>
              <w:t>ooklets i</w:t>
            </w:r>
            <w:r w:rsidR="001C0090">
              <w:rPr>
                <w:sz w:val="20"/>
                <w:szCs w:val="20"/>
              </w:rPr>
              <w:t>n which to write</w:t>
            </w:r>
          </w:p>
          <w:p w:rsidR="001C0090" w:rsidRDefault="001002C1" w:rsidP="00D55E16">
            <w:pPr>
              <w:numPr>
                <w:ilvl w:val="0"/>
                <w:numId w:val="99"/>
              </w:numPr>
              <w:ind w:left="702"/>
              <w:outlineLvl w:val="0"/>
              <w:rPr>
                <w:sz w:val="20"/>
                <w:szCs w:val="20"/>
              </w:rPr>
            </w:pPr>
            <w:r>
              <w:rPr>
                <w:sz w:val="20"/>
                <w:szCs w:val="20"/>
              </w:rPr>
              <w:t>Booklets can contain five pages, with each page containing only a very small box for the picture and pl</w:t>
            </w:r>
            <w:r w:rsidR="001C0090">
              <w:rPr>
                <w:sz w:val="20"/>
                <w:szCs w:val="20"/>
              </w:rPr>
              <w:t>enty of lines for the writing</w:t>
            </w:r>
          </w:p>
          <w:p w:rsidR="001C0090" w:rsidRDefault="001C0090" w:rsidP="00D55E16">
            <w:pPr>
              <w:numPr>
                <w:ilvl w:val="0"/>
                <w:numId w:val="99"/>
              </w:numPr>
              <w:ind w:left="702"/>
              <w:outlineLvl w:val="0"/>
              <w:rPr>
                <w:sz w:val="20"/>
                <w:szCs w:val="20"/>
              </w:rPr>
            </w:pPr>
            <w:r>
              <w:rPr>
                <w:sz w:val="20"/>
                <w:szCs w:val="20"/>
              </w:rPr>
              <w:t>Paper conveys expectations</w:t>
            </w:r>
          </w:p>
          <w:p w:rsidR="001C0090" w:rsidRDefault="001002C1" w:rsidP="00D55E16">
            <w:pPr>
              <w:numPr>
                <w:ilvl w:val="0"/>
                <w:numId w:val="99"/>
              </w:numPr>
              <w:ind w:left="702"/>
              <w:outlineLvl w:val="0"/>
              <w:rPr>
                <w:sz w:val="20"/>
                <w:szCs w:val="20"/>
              </w:rPr>
            </w:pPr>
            <w:r>
              <w:rPr>
                <w:sz w:val="20"/>
                <w:szCs w:val="20"/>
              </w:rPr>
              <w:t>As children become more skilled as writers, steer them toward paper with more lines, encouraging them to write more</w:t>
            </w:r>
          </w:p>
          <w:p w:rsidR="00671D12" w:rsidRPr="006C2946" w:rsidRDefault="001002C1" w:rsidP="00D55E16">
            <w:pPr>
              <w:numPr>
                <w:ilvl w:val="0"/>
                <w:numId w:val="99"/>
              </w:numPr>
              <w:ind w:left="702"/>
              <w:outlineLvl w:val="0"/>
              <w:rPr>
                <w:sz w:val="20"/>
                <w:szCs w:val="20"/>
              </w:rPr>
            </w:pPr>
            <w:r w:rsidRPr="001C0090">
              <w:rPr>
                <w:sz w:val="20"/>
                <w:szCs w:val="20"/>
              </w:rPr>
              <w:t>See Resource S</w:t>
            </w:r>
            <w:r w:rsidR="001D4144" w:rsidRPr="001C0090">
              <w:rPr>
                <w:sz w:val="20"/>
                <w:szCs w:val="20"/>
              </w:rPr>
              <w:t>ection:  R</w:t>
            </w:r>
            <w:r w:rsidRPr="001C0090">
              <w:rPr>
                <w:sz w:val="20"/>
                <w:szCs w:val="20"/>
              </w:rPr>
              <w:t xml:space="preserve">esource </w:t>
            </w:r>
            <w:r w:rsidR="00870030" w:rsidRPr="001C0090">
              <w:rPr>
                <w:sz w:val="20"/>
                <w:szCs w:val="20"/>
              </w:rPr>
              <w:t>4</w:t>
            </w:r>
            <w:r w:rsidRPr="001C0090">
              <w:rPr>
                <w:sz w:val="20"/>
                <w:szCs w:val="20"/>
              </w:rPr>
              <w:t xml:space="preserve"> </w:t>
            </w:r>
            <w:r w:rsidR="001D4144" w:rsidRPr="001C0090">
              <w:rPr>
                <w:sz w:val="20"/>
                <w:szCs w:val="20"/>
              </w:rPr>
              <w:t xml:space="preserve">- </w:t>
            </w:r>
            <w:r w:rsidRPr="001C0090">
              <w:rPr>
                <w:sz w:val="20"/>
                <w:szCs w:val="20"/>
              </w:rPr>
              <w:t>Paper Choices</w:t>
            </w:r>
          </w:p>
        </w:tc>
      </w:tr>
    </w:tbl>
    <w:p w:rsidR="000C7DBE" w:rsidRDefault="000C7DBE" w:rsidP="007A010F">
      <w:pPr>
        <w:rPr>
          <w:sz w:val="20"/>
          <w:szCs w:val="20"/>
        </w:rPr>
      </w:pPr>
    </w:p>
    <w:p w:rsidR="001C0090" w:rsidRDefault="001C0090">
      <w:pPr>
        <w:rPr>
          <w:sz w:val="20"/>
          <w:szCs w:val="20"/>
        </w:rPr>
      </w:pPr>
      <w:r>
        <w:rPr>
          <w:sz w:val="20"/>
          <w:szCs w:val="20"/>
        </w:rPr>
        <w:br w:type="page"/>
      </w:r>
    </w:p>
    <w:p w:rsidR="001C0090" w:rsidRDefault="001C0090" w:rsidP="001C0090">
      <w:pPr>
        <w:rPr>
          <w:sz w:val="20"/>
          <w:szCs w:val="20"/>
        </w:rPr>
      </w:pPr>
      <w:r w:rsidRPr="00240B89">
        <w:rPr>
          <w:b/>
          <w:sz w:val="28"/>
          <w:szCs w:val="28"/>
        </w:rPr>
        <w:lastRenderedPageBreak/>
        <w:t>Lesson Plan</w:t>
      </w:r>
    </w:p>
    <w:p w:rsidR="000C7DBE" w:rsidRDefault="000C7DBE"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1C0090" w:rsidRDefault="00576D42" w:rsidP="000237D4">
            <w:pPr>
              <w:rPr>
                <w:sz w:val="20"/>
                <w:szCs w:val="20"/>
              </w:rPr>
            </w:pPr>
            <w:r w:rsidRPr="001C0090">
              <w:rPr>
                <w:sz w:val="20"/>
                <w:szCs w:val="20"/>
              </w:rPr>
              <w:t>7</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1C0090" w:rsidRDefault="009D0532" w:rsidP="000237D4">
            <w:pPr>
              <w:rPr>
                <w:sz w:val="20"/>
                <w:szCs w:val="20"/>
              </w:rPr>
            </w:pPr>
            <w:r w:rsidRPr="001C0090">
              <w:rPr>
                <w:sz w:val="20"/>
                <w:szCs w:val="20"/>
              </w:rPr>
              <w:t>How d</w:t>
            </w:r>
            <w:r w:rsidR="00D23926" w:rsidRPr="001C0090">
              <w:rPr>
                <w:sz w:val="20"/>
                <w:szCs w:val="20"/>
              </w:rPr>
              <w:t>o writers follow</w:t>
            </w:r>
            <w:r w:rsidR="00576D42" w:rsidRPr="001C0090">
              <w:rPr>
                <w:sz w:val="20"/>
                <w:szCs w:val="20"/>
              </w:rPr>
              <w:t xml:space="preserve"> routines and rituals to develop a community of </w:t>
            </w:r>
            <w:r w:rsidRPr="001C0090">
              <w:rPr>
                <w:sz w:val="20"/>
                <w:szCs w:val="20"/>
              </w:rPr>
              <w:t xml:space="preserve">independent </w:t>
            </w:r>
            <w:r w:rsidR="00576D42" w:rsidRPr="001C0090">
              <w:rPr>
                <w:sz w:val="20"/>
                <w:szCs w:val="20"/>
              </w:rPr>
              <w:t>writers?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1C0090" w:rsidRDefault="00576D42" w:rsidP="000237D4">
            <w:pPr>
              <w:rPr>
                <w:sz w:val="20"/>
                <w:szCs w:val="20"/>
              </w:rPr>
            </w:pPr>
            <w:r w:rsidRPr="001C0090">
              <w:rPr>
                <w:sz w:val="20"/>
                <w:szCs w:val="20"/>
              </w:rPr>
              <w:t>Writers stay productive during workshop time.</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125D33" w:rsidP="00D55E16">
            <w:pPr>
              <w:pStyle w:val="ListParagraph"/>
              <w:numPr>
                <w:ilvl w:val="0"/>
                <w:numId w:val="17"/>
              </w:numPr>
              <w:ind w:left="360"/>
              <w:rPr>
                <w:sz w:val="20"/>
                <w:szCs w:val="20"/>
              </w:rPr>
            </w:pPr>
            <w:r>
              <w:rPr>
                <w:sz w:val="20"/>
                <w:szCs w:val="20"/>
              </w:rPr>
              <w:t>Referring to the chart and trying something new</w:t>
            </w:r>
          </w:p>
          <w:p w:rsidR="00125D33" w:rsidRPr="00C74E27" w:rsidRDefault="00125D33" w:rsidP="00D55E16">
            <w:pPr>
              <w:pStyle w:val="ListParagraph"/>
              <w:numPr>
                <w:ilvl w:val="0"/>
                <w:numId w:val="17"/>
              </w:numPr>
              <w:ind w:left="360"/>
              <w:rPr>
                <w:sz w:val="20"/>
                <w:szCs w:val="20"/>
              </w:rPr>
            </w:pPr>
            <w:r>
              <w:rPr>
                <w:sz w:val="20"/>
                <w:szCs w:val="20"/>
              </w:rPr>
              <w:t>Actively involved during the workshop</w:t>
            </w:r>
          </w:p>
        </w:tc>
        <w:tc>
          <w:tcPr>
            <w:tcW w:w="5409" w:type="dxa"/>
            <w:tcBorders>
              <w:top w:val="single" w:sz="4" w:space="0" w:color="auto"/>
              <w:left w:val="single" w:sz="4" w:space="0" w:color="auto"/>
              <w:bottom w:val="single" w:sz="4" w:space="0" w:color="auto"/>
              <w:right w:val="single" w:sz="12" w:space="0" w:color="auto"/>
            </w:tcBorders>
          </w:tcPr>
          <w:p w:rsidR="007A010F" w:rsidRDefault="00125D33" w:rsidP="00D55E16">
            <w:pPr>
              <w:pStyle w:val="ListParagraph"/>
              <w:numPr>
                <w:ilvl w:val="0"/>
                <w:numId w:val="17"/>
              </w:numPr>
              <w:ind w:left="351"/>
              <w:rPr>
                <w:sz w:val="20"/>
                <w:szCs w:val="20"/>
              </w:rPr>
            </w:pPr>
            <w:r>
              <w:rPr>
                <w:sz w:val="20"/>
                <w:szCs w:val="20"/>
              </w:rPr>
              <w:t xml:space="preserve">Say, </w:t>
            </w:r>
            <w:r w:rsidRPr="001C0090">
              <w:rPr>
                <w:i/>
                <w:sz w:val="20"/>
                <w:szCs w:val="20"/>
              </w:rPr>
              <w:t>“I finished this now I’ll go on to do…”</w:t>
            </w:r>
          </w:p>
          <w:p w:rsidR="00C74E27" w:rsidRPr="00125D33" w:rsidRDefault="00125D33" w:rsidP="00D55E16">
            <w:pPr>
              <w:pStyle w:val="ListParagraph"/>
              <w:numPr>
                <w:ilvl w:val="0"/>
                <w:numId w:val="17"/>
              </w:numPr>
              <w:ind w:left="351"/>
              <w:rPr>
                <w:sz w:val="20"/>
                <w:szCs w:val="20"/>
              </w:rPr>
            </w:pPr>
            <w:r>
              <w:rPr>
                <w:sz w:val="20"/>
                <w:szCs w:val="20"/>
              </w:rPr>
              <w:t xml:space="preserve">Say, </w:t>
            </w:r>
            <w:r w:rsidRPr="001C0090">
              <w:rPr>
                <w:i/>
                <w:sz w:val="20"/>
                <w:szCs w:val="20"/>
              </w:rPr>
              <w:t>“When I’m done</w:t>
            </w:r>
            <w:r w:rsidR="00581935" w:rsidRPr="001C0090">
              <w:rPr>
                <w:i/>
                <w:sz w:val="20"/>
                <w:szCs w:val="20"/>
              </w:rPr>
              <w:t>,</w:t>
            </w:r>
            <w:r w:rsidRPr="001C0090">
              <w:rPr>
                <w:i/>
                <w:sz w:val="20"/>
                <w:szCs w:val="20"/>
              </w:rPr>
              <w:t xml:space="preserve"> I’ve just begun…”</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1C0090" w:rsidTr="00A131D1">
        <w:tc>
          <w:tcPr>
            <w:tcW w:w="10818" w:type="dxa"/>
            <w:gridSpan w:val="2"/>
            <w:tcBorders>
              <w:top w:val="single" w:sz="4" w:space="0" w:color="auto"/>
              <w:left w:val="single" w:sz="12" w:space="0" w:color="auto"/>
              <w:bottom w:val="single" w:sz="12" w:space="0" w:color="auto"/>
              <w:right w:val="single" w:sz="12" w:space="0" w:color="auto"/>
            </w:tcBorders>
          </w:tcPr>
          <w:p w:rsidR="001C0090" w:rsidRPr="00C74E27" w:rsidRDefault="001C0090" w:rsidP="00D55E16">
            <w:pPr>
              <w:pStyle w:val="ListParagraph"/>
              <w:numPr>
                <w:ilvl w:val="0"/>
                <w:numId w:val="51"/>
              </w:numPr>
              <w:ind w:left="360"/>
              <w:rPr>
                <w:sz w:val="20"/>
                <w:szCs w:val="20"/>
              </w:rPr>
            </w:pPr>
            <w:r>
              <w:rPr>
                <w:sz w:val="20"/>
                <w:szCs w:val="20"/>
              </w:rPr>
              <w:t>Ideas of Things to do During Writing Workshop – Anchor Chart</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A131D1">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C74E27" w:rsidRPr="001C0090" w:rsidRDefault="00792C5C" w:rsidP="00D55E16">
            <w:pPr>
              <w:pStyle w:val="ListParagraph"/>
              <w:numPr>
                <w:ilvl w:val="0"/>
                <w:numId w:val="100"/>
              </w:numPr>
              <w:ind w:left="342"/>
              <w:rPr>
                <w:i/>
                <w:sz w:val="20"/>
                <w:szCs w:val="20"/>
              </w:rPr>
            </w:pPr>
            <w:r w:rsidRPr="001C0090">
              <w:rPr>
                <w:i/>
                <w:sz w:val="20"/>
                <w:szCs w:val="20"/>
              </w:rPr>
              <w:t xml:space="preserve">“Yesterday, I noticed several writers finish with what they were doing and </w:t>
            </w:r>
            <w:r w:rsidR="00211803" w:rsidRPr="001C0090">
              <w:rPr>
                <w:i/>
                <w:sz w:val="20"/>
                <w:szCs w:val="20"/>
              </w:rPr>
              <w:t xml:space="preserve">then they </w:t>
            </w:r>
            <w:r w:rsidRPr="001C0090">
              <w:rPr>
                <w:i/>
                <w:sz w:val="20"/>
                <w:szCs w:val="20"/>
              </w:rPr>
              <w:t>just sat there.  Some other writers followed me around the room and said, ‘</w:t>
            </w:r>
            <w:r w:rsidR="00581935" w:rsidRPr="001C0090">
              <w:rPr>
                <w:i/>
                <w:sz w:val="20"/>
                <w:szCs w:val="20"/>
              </w:rPr>
              <w:t>I’m done what should I do next?</w:t>
            </w:r>
            <w:r w:rsidRPr="001C0090">
              <w:rPr>
                <w:i/>
                <w:sz w:val="20"/>
                <w:szCs w:val="20"/>
              </w:rPr>
              <w:t>’ I just couldn’t believe it!   Does anyone remember the saying from last year?  Thumbs up if you remember i</w:t>
            </w:r>
            <w:r w:rsidR="00581935" w:rsidRPr="001C0090">
              <w:rPr>
                <w:i/>
                <w:sz w:val="20"/>
                <w:szCs w:val="20"/>
              </w:rPr>
              <w:t xml:space="preserve">t.  </w:t>
            </w:r>
            <w:r w:rsidRPr="001C0090">
              <w:rPr>
                <w:i/>
                <w:sz w:val="20"/>
                <w:szCs w:val="20"/>
              </w:rPr>
              <w:t xml:space="preserve">Say it with me, </w:t>
            </w:r>
            <w:r w:rsidR="00211803" w:rsidRPr="001C0090">
              <w:rPr>
                <w:i/>
                <w:sz w:val="20"/>
                <w:szCs w:val="20"/>
              </w:rPr>
              <w:t>“W</w:t>
            </w:r>
            <w:r w:rsidRPr="001C0090">
              <w:rPr>
                <w:i/>
                <w:sz w:val="20"/>
                <w:szCs w:val="20"/>
              </w:rPr>
              <w:t>hen you are done, you’ve just begun.</w:t>
            </w:r>
            <w:r w:rsidR="00581935" w:rsidRPr="001C0090">
              <w:rPr>
                <w:i/>
                <w:sz w:val="20"/>
                <w:szCs w:val="20"/>
              </w:rPr>
              <w:t>”</w:t>
            </w:r>
            <w:r w:rsidRPr="001C0090">
              <w:rPr>
                <w:i/>
                <w:sz w:val="20"/>
                <w:szCs w:val="20"/>
              </w:rPr>
              <w:t xml:space="preserve">  </w:t>
            </w:r>
          </w:p>
          <w:p w:rsidR="00792C5C" w:rsidRPr="001C0090" w:rsidRDefault="00581935" w:rsidP="00D55E16">
            <w:pPr>
              <w:pStyle w:val="ListParagraph"/>
              <w:numPr>
                <w:ilvl w:val="0"/>
                <w:numId w:val="100"/>
              </w:numPr>
              <w:ind w:left="342"/>
              <w:rPr>
                <w:i/>
                <w:sz w:val="20"/>
                <w:szCs w:val="20"/>
              </w:rPr>
            </w:pPr>
            <w:r w:rsidRPr="001C0090">
              <w:rPr>
                <w:i/>
                <w:sz w:val="20"/>
                <w:szCs w:val="20"/>
              </w:rPr>
              <w:t>“</w:t>
            </w:r>
            <w:r w:rsidR="00792C5C" w:rsidRPr="001C0090">
              <w:rPr>
                <w:i/>
                <w:sz w:val="20"/>
                <w:szCs w:val="20"/>
              </w:rPr>
              <w:t>Today we are going to review the things people can do during writing workshop time.”</w:t>
            </w:r>
          </w:p>
        </w:tc>
      </w:tr>
      <w:tr w:rsidR="007A010F" w:rsidTr="00A131D1">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1C0090" w:rsidRPr="001C0090" w:rsidRDefault="00792C5C" w:rsidP="00D55E16">
            <w:pPr>
              <w:pStyle w:val="ListParagraph"/>
              <w:numPr>
                <w:ilvl w:val="0"/>
                <w:numId w:val="101"/>
              </w:numPr>
              <w:ind w:left="342"/>
              <w:rPr>
                <w:sz w:val="20"/>
              </w:rPr>
            </w:pPr>
            <w:r w:rsidRPr="001C0090">
              <w:rPr>
                <w:i/>
                <w:sz w:val="20"/>
              </w:rPr>
              <w:t>“To become good writers</w:t>
            </w:r>
            <w:r w:rsidR="00581935" w:rsidRPr="001C0090">
              <w:rPr>
                <w:i/>
                <w:sz w:val="20"/>
              </w:rPr>
              <w:t>,</w:t>
            </w:r>
            <w:r w:rsidRPr="001C0090">
              <w:rPr>
                <w:i/>
                <w:sz w:val="20"/>
              </w:rPr>
              <w:t xml:space="preserve"> we need to do certain things that help improve our writing. One of the best places to engage in different writing activities is during independent writing time. </w:t>
            </w:r>
            <w:r w:rsidR="00211803" w:rsidRPr="001C0090">
              <w:rPr>
                <w:i/>
                <w:sz w:val="20"/>
              </w:rPr>
              <w:t>Remember:</w:t>
            </w:r>
            <w:r w:rsidR="00211803" w:rsidRPr="001C0090">
              <w:rPr>
                <w:sz w:val="20"/>
              </w:rPr>
              <w:t xml:space="preserve"> </w:t>
            </w:r>
            <w:r w:rsidRPr="001C0090">
              <w:rPr>
                <w:i/>
                <w:sz w:val="20"/>
              </w:rPr>
              <w:t xml:space="preserve"> “W</w:t>
            </w:r>
            <w:r w:rsidR="0088458F" w:rsidRPr="001C0090">
              <w:rPr>
                <w:i/>
                <w:sz w:val="20"/>
              </w:rPr>
              <w:t xml:space="preserve">hen you’re done, you’ve just begun.” </w:t>
            </w:r>
            <w:r w:rsidRPr="001C0090">
              <w:rPr>
                <w:i/>
                <w:sz w:val="20"/>
              </w:rPr>
              <w:t xml:space="preserve"> Writers should always be busy writing during independent writing time. No one should just be sitting there or wandering around the room.  Even sometimes when you finish something you were working on you need </w:t>
            </w:r>
            <w:r w:rsidR="00581935" w:rsidRPr="001C0090">
              <w:rPr>
                <w:i/>
                <w:sz w:val="20"/>
              </w:rPr>
              <w:t xml:space="preserve">to think about what you could do </w:t>
            </w:r>
            <w:proofErr w:type="gramStart"/>
            <w:r w:rsidR="00581935" w:rsidRPr="001C0090">
              <w:rPr>
                <w:i/>
                <w:sz w:val="20"/>
              </w:rPr>
              <w:t xml:space="preserve">next </w:t>
            </w:r>
            <w:r w:rsidRPr="001C0090">
              <w:rPr>
                <w:i/>
                <w:sz w:val="20"/>
              </w:rPr>
              <w:t>?</w:t>
            </w:r>
            <w:proofErr w:type="gramEnd"/>
            <w:r w:rsidRPr="001C0090">
              <w:rPr>
                <w:i/>
                <w:sz w:val="20"/>
              </w:rPr>
              <w:t xml:space="preserve"> </w:t>
            </w:r>
            <w:r w:rsidR="00947BFE" w:rsidRPr="001C0090">
              <w:rPr>
                <w:i/>
                <w:sz w:val="20"/>
              </w:rPr>
              <w:t xml:space="preserve"> </w:t>
            </w:r>
            <w:r w:rsidR="0088458F" w:rsidRPr="001C0090">
              <w:rPr>
                <w:i/>
                <w:sz w:val="20"/>
              </w:rPr>
              <w:t>Now that you are second graders, I am going to show yo</w:t>
            </w:r>
            <w:r w:rsidR="00947BFE" w:rsidRPr="001C0090">
              <w:rPr>
                <w:i/>
                <w:sz w:val="20"/>
              </w:rPr>
              <w:t xml:space="preserve">u even more things you can </w:t>
            </w:r>
            <w:r w:rsidR="00D54CBF" w:rsidRPr="001C0090">
              <w:rPr>
                <w:i/>
                <w:sz w:val="20"/>
              </w:rPr>
              <w:t xml:space="preserve">do to </w:t>
            </w:r>
            <w:r w:rsidR="00321C94" w:rsidRPr="001C0090">
              <w:rPr>
                <w:i/>
                <w:sz w:val="20"/>
              </w:rPr>
              <w:t>i</w:t>
            </w:r>
            <w:r w:rsidRPr="001C0090">
              <w:rPr>
                <w:i/>
                <w:sz w:val="20"/>
              </w:rPr>
              <w:t xml:space="preserve">mprove </w:t>
            </w:r>
            <w:r w:rsidR="00947BFE" w:rsidRPr="001C0090">
              <w:rPr>
                <w:i/>
                <w:sz w:val="20"/>
              </w:rPr>
              <w:t>y</w:t>
            </w:r>
            <w:r w:rsidRPr="001C0090">
              <w:rPr>
                <w:i/>
                <w:sz w:val="20"/>
              </w:rPr>
              <w:t>our writing and keep you productive</w:t>
            </w:r>
            <w:r w:rsidR="0088458F" w:rsidRPr="001C0090">
              <w:rPr>
                <w:i/>
                <w:sz w:val="20"/>
              </w:rPr>
              <w:t>.</w:t>
            </w:r>
            <w:r w:rsidR="00947BFE" w:rsidRPr="001C0090">
              <w:rPr>
                <w:i/>
                <w:sz w:val="20"/>
              </w:rPr>
              <w:t>”</w:t>
            </w:r>
            <w:r w:rsidR="00A9650B" w:rsidRPr="001C0090">
              <w:rPr>
                <w:i/>
                <w:sz w:val="20"/>
              </w:rPr>
              <w:t xml:space="preserve">  </w:t>
            </w:r>
          </w:p>
          <w:p w:rsidR="00947BFE" w:rsidRPr="001C0090" w:rsidRDefault="00A9650B" w:rsidP="00D55E16">
            <w:pPr>
              <w:pStyle w:val="ListParagraph"/>
              <w:numPr>
                <w:ilvl w:val="0"/>
                <w:numId w:val="101"/>
              </w:numPr>
              <w:ind w:left="342"/>
              <w:rPr>
                <w:sz w:val="20"/>
              </w:rPr>
            </w:pPr>
            <w:r w:rsidRPr="001C0090">
              <w:rPr>
                <w:sz w:val="20"/>
              </w:rPr>
              <w:t>Ex</w:t>
            </w:r>
            <w:r w:rsidR="001C0090">
              <w:rPr>
                <w:sz w:val="20"/>
              </w:rPr>
              <w:t>plain the concept of productive</w:t>
            </w:r>
          </w:p>
          <w:p w:rsidR="001C0090" w:rsidRDefault="0088458F" w:rsidP="00D55E16">
            <w:pPr>
              <w:pStyle w:val="ListParagraph"/>
              <w:numPr>
                <w:ilvl w:val="0"/>
                <w:numId w:val="101"/>
              </w:numPr>
              <w:ind w:left="342"/>
              <w:rPr>
                <w:sz w:val="20"/>
              </w:rPr>
            </w:pPr>
            <w:r w:rsidRPr="001C0090">
              <w:rPr>
                <w:sz w:val="20"/>
              </w:rPr>
              <w:t>Teacher starts class chart title</w:t>
            </w:r>
            <w:r w:rsidR="00947BFE" w:rsidRPr="001C0090">
              <w:rPr>
                <w:sz w:val="20"/>
              </w:rPr>
              <w:t>d,</w:t>
            </w:r>
            <w:r w:rsidR="00211803" w:rsidRPr="001C0090">
              <w:rPr>
                <w:sz w:val="20"/>
                <w:szCs w:val="20"/>
              </w:rPr>
              <w:t xml:space="preserve"> </w:t>
            </w:r>
            <w:r w:rsidR="00581935" w:rsidRPr="001C0090">
              <w:rPr>
                <w:sz w:val="20"/>
                <w:szCs w:val="20"/>
              </w:rPr>
              <w:t>“</w:t>
            </w:r>
            <w:r w:rsidR="00211803" w:rsidRPr="001C0090">
              <w:rPr>
                <w:sz w:val="20"/>
                <w:szCs w:val="20"/>
              </w:rPr>
              <w:t xml:space="preserve">Ideas of Things </w:t>
            </w:r>
            <w:r w:rsidR="001C0090">
              <w:rPr>
                <w:sz w:val="20"/>
                <w:szCs w:val="20"/>
              </w:rPr>
              <w:t>t</w:t>
            </w:r>
            <w:r w:rsidR="00211803" w:rsidRPr="001C0090">
              <w:rPr>
                <w:sz w:val="20"/>
                <w:szCs w:val="20"/>
              </w:rPr>
              <w:t xml:space="preserve">o </w:t>
            </w:r>
            <w:r w:rsidR="001C0090">
              <w:rPr>
                <w:sz w:val="20"/>
                <w:szCs w:val="20"/>
              </w:rPr>
              <w:t>d</w:t>
            </w:r>
            <w:r w:rsidR="00211803" w:rsidRPr="001C0090">
              <w:rPr>
                <w:sz w:val="20"/>
                <w:szCs w:val="20"/>
              </w:rPr>
              <w:t>o During Writing Workshop</w:t>
            </w:r>
            <w:r w:rsidR="00581935" w:rsidRPr="001C0090">
              <w:rPr>
                <w:sz w:val="20"/>
                <w:szCs w:val="20"/>
              </w:rPr>
              <w:t>”</w:t>
            </w:r>
          </w:p>
          <w:p w:rsidR="00F244B9" w:rsidRPr="001C0090" w:rsidRDefault="0088458F" w:rsidP="00D55E16">
            <w:pPr>
              <w:pStyle w:val="ListParagraph"/>
              <w:numPr>
                <w:ilvl w:val="0"/>
                <w:numId w:val="101"/>
              </w:numPr>
              <w:ind w:left="342"/>
              <w:rPr>
                <w:sz w:val="20"/>
              </w:rPr>
            </w:pPr>
            <w:r w:rsidRPr="001C0090">
              <w:rPr>
                <w:sz w:val="20"/>
              </w:rPr>
              <w:t xml:space="preserve">Teacher models first </w:t>
            </w:r>
            <w:r w:rsidRPr="001C0090">
              <w:rPr>
                <w:sz w:val="20"/>
                <w:u w:val="single"/>
              </w:rPr>
              <w:t>few</w:t>
            </w:r>
            <w:r w:rsidR="00947BFE" w:rsidRPr="001C0090">
              <w:rPr>
                <w:sz w:val="20"/>
              </w:rPr>
              <w:t xml:space="preserve"> ideas </w:t>
            </w:r>
            <w:r w:rsidR="00BB10A6" w:rsidRPr="001C0090">
              <w:rPr>
                <w:sz w:val="20"/>
              </w:rPr>
              <w:t>f</w:t>
            </w:r>
            <w:r w:rsidR="00947BFE" w:rsidRPr="001C0090">
              <w:rPr>
                <w:sz w:val="20"/>
              </w:rPr>
              <w:t>or students and then</w:t>
            </w:r>
            <w:r w:rsidR="00CF589B" w:rsidRPr="001C0090">
              <w:rPr>
                <w:sz w:val="20"/>
              </w:rPr>
              <w:t xml:space="preserve"> moves to the Active E</w:t>
            </w:r>
            <w:r w:rsidR="00BB10A6" w:rsidRPr="001C0090">
              <w:rPr>
                <w:sz w:val="20"/>
              </w:rPr>
              <w:t>ngagement to</w:t>
            </w:r>
            <w:r w:rsidR="00947BFE" w:rsidRPr="001C0090">
              <w:rPr>
                <w:sz w:val="20"/>
              </w:rPr>
              <w:t xml:space="preserve"> </w:t>
            </w:r>
            <w:r w:rsidR="00BB10A6" w:rsidRPr="001C0090">
              <w:rPr>
                <w:sz w:val="20"/>
              </w:rPr>
              <w:t>solicit</w:t>
            </w:r>
            <w:r w:rsidR="00947BFE" w:rsidRPr="001C0090">
              <w:rPr>
                <w:sz w:val="20"/>
              </w:rPr>
              <w:t xml:space="preserve"> </w:t>
            </w:r>
            <w:r w:rsidR="00BB10A6" w:rsidRPr="001C0090">
              <w:rPr>
                <w:sz w:val="20"/>
              </w:rPr>
              <w:t>more</w:t>
            </w:r>
            <w:r w:rsidR="00947BFE" w:rsidRPr="001C0090">
              <w:rPr>
                <w:sz w:val="20"/>
              </w:rPr>
              <w:t xml:space="preserve"> </w:t>
            </w:r>
            <w:r w:rsidR="00BB10A6" w:rsidRPr="001C0090">
              <w:rPr>
                <w:sz w:val="20"/>
              </w:rPr>
              <w:t>options</w:t>
            </w:r>
          </w:p>
          <w:p w:rsidR="00F244B9" w:rsidRPr="001C0090" w:rsidRDefault="00947BFE" w:rsidP="00D55E16">
            <w:pPr>
              <w:pStyle w:val="ListParagraph"/>
              <w:numPr>
                <w:ilvl w:val="0"/>
                <w:numId w:val="101"/>
              </w:numPr>
              <w:ind w:left="342"/>
              <w:rPr>
                <w:sz w:val="20"/>
              </w:rPr>
            </w:pPr>
            <w:r w:rsidRPr="001C0090">
              <w:rPr>
                <w:sz w:val="20"/>
              </w:rPr>
              <w:t>Some</w:t>
            </w:r>
            <w:r w:rsidR="00F244B9" w:rsidRPr="001C0090">
              <w:rPr>
                <w:sz w:val="20"/>
              </w:rPr>
              <w:t xml:space="preserve"> options</w:t>
            </w:r>
            <w:r w:rsidRPr="001C0090">
              <w:rPr>
                <w:sz w:val="20"/>
              </w:rPr>
              <w:t xml:space="preserve"> may</w:t>
            </w:r>
            <w:r w:rsidR="0088458F" w:rsidRPr="001C0090">
              <w:rPr>
                <w:sz w:val="20"/>
              </w:rPr>
              <w:t xml:space="preserve"> include…</w:t>
            </w:r>
          </w:p>
          <w:p w:rsidR="0088458F" w:rsidRPr="00581935" w:rsidRDefault="0088458F" w:rsidP="00D55E16">
            <w:pPr>
              <w:pStyle w:val="ListParagraph"/>
              <w:numPr>
                <w:ilvl w:val="0"/>
                <w:numId w:val="102"/>
              </w:numPr>
              <w:rPr>
                <w:sz w:val="20"/>
              </w:rPr>
            </w:pPr>
            <w:r w:rsidRPr="00581935">
              <w:rPr>
                <w:sz w:val="20"/>
              </w:rPr>
              <w:t xml:space="preserve">Go through the </w:t>
            </w:r>
            <w:r w:rsidR="00F4344B" w:rsidRPr="00581935">
              <w:rPr>
                <w:sz w:val="20"/>
              </w:rPr>
              <w:t>Everyday Writing P</w:t>
            </w:r>
            <w:r w:rsidRPr="00581935">
              <w:rPr>
                <w:sz w:val="20"/>
              </w:rPr>
              <w:t>rocess</w:t>
            </w:r>
            <w:r w:rsidR="00F4344B" w:rsidRPr="00581935">
              <w:rPr>
                <w:sz w:val="20"/>
              </w:rPr>
              <w:t xml:space="preserve"> Steps</w:t>
            </w:r>
            <w:r w:rsidRPr="00581935">
              <w:rPr>
                <w:sz w:val="20"/>
              </w:rPr>
              <w:t xml:space="preserve"> (</w:t>
            </w:r>
            <w:r w:rsidR="00F4344B" w:rsidRPr="00581935">
              <w:rPr>
                <w:sz w:val="20"/>
              </w:rPr>
              <w:t>Think, R</w:t>
            </w:r>
            <w:r w:rsidRPr="00581935">
              <w:rPr>
                <w:sz w:val="20"/>
              </w:rPr>
              <w:t xml:space="preserve">ehearse, </w:t>
            </w:r>
            <w:r w:rsidR="00F4344B" w:rsidRPr="00581935">
              <w:rPr>
                <w:sz w:val="20"/>
              </w:rPr>
              <w:t>Write</w:t>
            </w:r>
            <w:r w:rsidRPr="00581935">
              <w:rPr>
                <w:sz w:val="20"/>
              </w:rPr>
              <w:t xml:space="preserve">, </w:t>
            </w:r>
            <w:r w:rsidR="00F4344B" w:rsidRPr="00581935">
              <w:rPr>
                <w:sz w:val="20"/>
              </w:rPr>
              <w:t>Finish</w:t>
            </w:r>
            <w:r w:rsidRPr="00581935">
              <w:rPr>
                <w:sz w:val="20"/>
              </w:rPr>
              <w:t xml:space="preserve">, </w:t>
            </w:r>
            <w:r w:rsidR="00F4344B" w:rsidRPr="00581935">
              <w:rPr>
                <w:sz w:val="20"/>
              </w:rPr>
              <w:t>Reread/Revise, Get started on a new story</w:t>
            </w:r>
            <w:r w:rsidRPr="00581935">
              <w:rPr>
                <w:sz w:val="20"/>
              </w:rPr>
              <w:t>)</w:t>
            </w:r>
          </w:p>
          <w:p w:rsidR="0088458F" w:rsidRPr="00F429C5" w:rsidRDefault="0088458F" w:rsidP="00D55E16">
            <w:pPr>
              <w:pStyle w:val="ListParagraph"/>
              <w:numPr>
                <w:ilvl w:val="0"/>
                <w:numId w:val="102"/>
              </w:numPr>
              <w:rPr>
                <w:sz w:val="20"/>
              </w:rPr>
            </w:pPr>
            <w:r w:rsidRPr="00F429C5">
              <w:rPr>
                <w:sz w:val="20"/>
              </w:rPr>
              <w:t>Add to your story ideas page</w:t>
            </w:r>
            <w:r w:rsidR="00206382" w:rsidRPr="00F429C5">
              <w:rPr>
                <w:sz w:val="20"/>
              </w:rPr>
              <w:t xml:space="preserve"> </w:t>
            </w:r>
            <w:r w:rsidR="00206382">
              <w:rPr>
                <w:sz w:val="20"/>
              </w:rPr>
              <w:t xml:space="preserve">or </w:t>
            </w:r>
            <w:r w:rsidR="00206382" w:rsidRPr="00F429C5">
              <w:rPr>
                <w:sz w:val="20"/>
              </w:rPr>
              <w:t>writer’s notebook</w:t>
            </w:r>
          </w:p>
          <w:p w:rsidR="0088458F" w:rsidRPr="00F429C5" w:rsidRDefault="00206382" w:rsidP="00D55E16">
            <w:pPr>
              <w:pStyle w:val="ListParagraph"/>
              <w:numPr>
                <w:ilvl w:val="0"/>
                <w:numId w:val="102"/>
              </w:numPr>
              <w:rPr>
                <w:sz w:val="20"/>
              </w:rPr>
            </w:pPr>
            <w:r>
              <w:rPr>
                <w:sz w:val="20"/>
              </w:rPr>
              <w:t>Work on</w:t>
            </w:r>
            <w:r w:rsidR="0088458F" w:rsidRPr="00F429C5">
              <w:rPr>
                <w:sz w:val="20"/>
              </w:rPr>
              <w:t xml:space="preserve"> your revision checklist</w:t>
            </w:r>
          </w:p>
          <w:p w:rsidR="0088458F" w:rsidRPr="00F429C5" w:rsidRDefault="0088458F" w:rsidP="00D55E16">
            <w:pPr>
              <w:pStyle w:val="ListParagraph"/>
              <w:numPr>
                <w:ilvl w:val="0"/>
                <w:numId w:val="102"/>
              </w:numPr>
              <w:rPr>
                <w:sz w:val="20"/>
              </w:rPr>
            </w:pPr>
            <w:r w:rsidRPr="00F429C5">
              <w:rPr>
                <w:sz w:val="20"/>
              </w:rPr>
              <w:t xml:space="preserve">Read </w:t>
            </w:r>
            <w:r w:rsidR="00206382">
              <w:rPr>
                <w:sz w:val="20"/>
              </w:rPr>
              <w:t xml:space="preserve">and study </w:t>
            </w:r>
            <w:r w:rsidRPr="00F429C5">
              <w:rPr>
                <w:sz w:val="20"/>
              </w:rPr>
              <w:t>more mentor texts</w:t>
            </w:r>
          </w:p>
          <w:p w:rsidR="0088458F" w:rsidRPr="00F429C5" w:rsidRDefault="0088458F" w:rsidP="00D55E16">
            <w:pPr>
              <w:pStyle w:val="ListParagraph"/>
              <w:numPr>
                <w:ilvl w:val="0"/>
                <w:numId w:val="102"/>
              </w:numPr>
              <w:rPr>
                <w:sz w:val="20"/>
              </w:rPr>
            </w:pPr>
            <w:r w:rsidRPr="00F429C5">
              <w:rPr>
                <w:sz w:val="20"/>
              </w:rPr>
              <w:t>Work productively with your partner</w:t>
            </w:r>
          </w:p>
          <w:p w:rsidR="0088458F" w:rsidRPr="00F429C5" w:rsidRDefault="0088458F" w:rsidP="00D55E16">
            <w:pPr>
              <w:pStyle w:val="ListParagraph"/>
              <w:numPr>
                <w:ilvl w:val="0"/>
                <w:numId w:val="102"/>
              </w:numPr>
              <w:rPr>
                <w:sz w:val="20"/>
              </w:rPr>
            </w:pPr>
            <w:r w:rsidRPr="00F429C5">
              <w:rPr>
                <w:sz w:val="20"/>
              </w:rPr>
              <w:t>Make an author’s page</w:t>
            </w:r>
          </w:p>
          <w:p w:rsidR="0088458F" w:rsidRPr="00F429C5" w:rsidRDefault="0088458F" w:rsidP="00D55E16">
            <w:pPr>
              <w:pStyle w:val="ListParagraph"/>
              <w:numPr>
                <w:ilvl w:val="0"/>
                <w:numId w:val="102"/>
              </w:numPr>
              <w:rPr>
                <w:sz w:val="20"/>
              </w:rPr>
            </w:pPr>
            <w:r w:rsidRPr="00F429C5">
              <w:rPr>
                <w:sz w:val="20"/>
              </w:rPr>
              <w:t>Illustrate</w:t>
            </w:r>
          </w:p>
          <w:p w:rsidR="0088458F" w:rsidRPr="00F429C5" w:rsidRDefault="0088458F" w:rsidP="00D55E16">
            <w:pPr>
              <w:pStyle w:val="ListParagraph"/>
              <w:numPr>
                <w:ilvl w:val="0"/>
                <w:numId w:val="102"/>
              </w:numPr>
              <w:rPr>
                <w:sz w:val="20"/>
              </w:rPr>
            </w:pPr>
            <w:r w:rsidRPr="00F429C5">
              <w:rPr>
                <w:sz w:val="20"/>
              </w:rPr>
              <w:t>Try different titles</w:t>
            </w:r>
          </w:p>
          <w:p w:rsidR="0088458F" w:rsidRDefault="0088458F" w:rsidP="00D55E16">
            <w:pPr>
              <w:pStyle w:val="ListParagraph"/>
              <w:numPr>
                <w:ilvl w:val="0"/>
                <w:numId w:val="102"/>
              </w:numPr>
              <w:rPr>
                <w:sz w:val="20"/>
              </w:rPr>
            </w:pPr>
            <w:r>
              <w:rPr>
                <w:sz w:val="20"/>
              </w:rPr>
              <w:t>Try different leads</w:t>
            </w:r>
          </w:p>
          <w:p w:rsidR="007A010F" w:rsidRPr="001C0090" w:rsidRDefault="0088458F" w:rsidP="00D55E16">
            <w:pPr>
              <w:pStyle w:val="ListParagraph"/>
              <w:numPr>
                <w:ilvl w:val="0"/>
                <w:numId w:val="102"/>
              </w:numPr>
              <w:rPr>
                <w:sz w:val="20"/>
              </w:rPr>
            </w:pPr>
            <w:r>
              <w:rPr>
                <w:sz w:val="20"/>
              </w:rPr>
              <w:t>Try different endings</w:t>
            </w:r>
          </w:p>
        </w:tc>
      </w:tr>
      <w:tr w:rsidR="007A010F" w:rsidTr="00A131D1">
        <w:tc>
          <w:tcPr>
            <w:tcW w:w="1548" w:type="dxa"/>
          </w:tcPr>
          <w:p w:rsidR="007A010F" w:rsidRDefault="007A010F" w:rsidP="000237D4">
            <w:pPr>
              <w:rPr>
                <w:b/>
                <w:sz w:val="20"/>
                <w:szCs w:val="20"/>
              </w:rPr>
            </w:pPr>
            <w:r>
              <w:rPr>
                <w:b/>
                <w:sz w:val="20"/>
                <w:szCs w:val="20"/>
              </w:rPr>
              <w:t>Active Engagement</w:t>
            </w:r>
          </w:p>
        </w:tc>
        <w:tc>
          <w:tcPr>
            <w:tcW w:w="9270" w:type="dxa"/>
          </w:tcPr>
          <w:p w:rsidR="001C0090" w:rsidRPr="001C0090" w:rsidRDefault="00581935" w:rsidP="00D55E16">
            <w:pPr>
              <w:pStyle w:val="ListParagraph"/>
              <w:numPr>
                <w:ilvl w:val="0"/>
                <w:numId w:val="103"/>
              </w:numPr>
              <w:ind w:left="342"/>
              <w:rPr>
                <w:sz w:val="20"/>
                <w:szCs w:val="20"/>
              </w:rPr>
            </w:pPr>
            <w:r>
              <w:rPr>
                <w:sz w:val="20"/>
              </w:rPr>
              <w:t>Students turn and talk to</w:t>
            </w:r>
            <w:r w:rsidR="00DD5A36" w:rsidRPr="00F429C5">
              <w:rPr>
                <w:sz w:val="20"/>
              </w:rPr>
              <w:t xml:space="preserve"> partner</w:t>
            </w:r>
            <w:r>
              <w:rPr>
                <w:sz w:val="20"/>
              </w:rPr>
              <w:t>s</w:t>
            </w:r>
            <w:r w:rsidR="00DD5A36" w:rsidRPr="00F429C5">
              <w:rPr>
                <w:sz w:val="20"/>
              </w:rPr>
              <w:t xml:space="preserve"> about other possibl</w:t>
            </w:r>
            <w:r w:rsidR="001C0090">
              <w:rPr>
                <w:sz w:val="20"/>
              </w:rPr>
              <w:t>e ideas to add to the chart</w:t>
            </w:r>
          </w:p>
          <w:p w:rsidR="007A010F" w:rsidRDefault="00DD5A36" w:rsidP="00D55E16">
            <w:pPr>
              <w:pStyle w:val="ListParagraph"/>
              <w:numPr>
                <w:ilvl w:val="0"/>
                <w:numId w:val="103"/>
              </w:numPr>
              <w:ind w:left="342"/>
              <w:rPr>
                <w:sz w:val="20"/>
                <w:szCs w:val="20"/>
              </w:rPr>
            </w:pPr>
            <w:r w:rsidRPr="00F429C5">
              <w:rPr>
                <w:sz w:val="20"/>
              </w:rPr>
              <w:t xml:space="preserve">After students </w:t>
            </w:r>
            <w:r w:rsidR="00F244B9">
              <w:rPr>
                <w:sz w:val="20"/>
              </w:rPr>
              <w:t>discuss</w:t>
            </w:r>
            <w:r w:rsidRPr="00F429C5">
              <w:rPr>
                <w:sz w:val="20"/>
              </w:rPr>
              <w:t>, teacher calls on students to share and adds</w:t>
            </w:r>
            <w:r w:rsidR="00F244B9">
              <w:rPr>
                <w:sz w:val="20"/>
              </w:rPr>
              <w:t xml:space="preserve"> those ideas</w:t>
            </w:r>
            <w:r w:rsidR="001C0090">
              <w:rPr>
                <w:sz w:val="20"/>
              </w:rPr>
              <w:t xml:space="preserve"> to chart</w:t>
            </w:r>
          </w:p>
        </w:tc>
      </w:tr>
      <w:tr w:rsidR="007A010F" w:rsidTr="00A131D1">
        <w:tc>
          <w:tcPr>
            <w:tcW w:w="1548" w:type="dxa"/>
          </w:tcPr>
          <w:p w:rsidR="007A010F" w:rsidRDefault="007A010F" w:rsidP="000237D4">
            <w:pPr>
              <w:spacing w:line="360" w:lineRule="auto"/>
              <w:rPr>
                <w:b/>
                <w:sz w:val="20"/>
                <w:szCs w:val="20"/>
              </w:rPr>
            </w:pPr>
            <w:r>
              <w:rPr>
                <w:b/>
                <w:sz w:val="20"/>
                <w:szCs w:val="20"/>
              </w:rPr>
              <w:t>Link</w:t>
            </w:r>
          </w:p>
        </w:tc>
        <w:tc>
          <w:tcPr>
            <w:tcW w:w="9270" w:type="dxa"/>
          </w:tcPr>
          <w:p w:rsidR="007A010F" w:rsidRDefault="00D66DFF" w:rsidP="00D55E16">
            <w:pPr>
              <w:pStyle w:val="ListParagraph"/>
              <w:numPr>
                <w:ilvl w:val="0"/>
                <w:numId w:val="103"/>
              </w:numPr>
              <w:ind w:left="342"/>
              <w:rPr>
                <w:sz w:val="20"/>
                <w:szCs w:val="20"/>
              </w:rPr>
            </w:pPr>
            <w:r w:rsidRPr="00F429C5">
              <w:rPr>
                <w:i/>
                <w:sz w:val="20"/>
              </w:rPr>
              <w:t>“Today</w:t>
            </w:r>
            <w:r w:rsidR="00581935">
              <w:rPr>
                <w:i/>
                <w:sz w:val="20"/>
              </w:rPr>
              <w:t>,</w:t>
            </w:r>
            <w:r w:rsidRPr="00F429C5">
              <w:rPr>
                <w:i/>
                <w:sz w:val="20"/>
              </w:rPr>
              <w:t xml:space="preserve"> and </w:t>
            </w:r>
            <w:r w:rsidR="00950F6D" w:rsidRPr="00F429C5">
              <w:rPr>
                <w:i/>
                <w:sz w:val="20"/>
              </w:rPr>
              <w:t>every day</w:t>
            </w:r>
            <w:r w:rsidRPr="00F429C5">
              <w:rPr>
                <w:i/>
                <w:sz w:val="20"/>
              </w:rPr>
              <w:t xml:space="preserve">, none of you will need to come to me and say, ‘I’m done,’ because now you have a list of ideas </w:t>
            </w:r>
            <w:r w:rsidR="00581935">
              <w:rPr>
                <w:i/>
                <w:sz w:val="20"/>
              </w:rPr>
              <w:t xml:space="preserve">of ways </w:t>
            </w:r>
            <w:r w:rsidRPr="00F429C5">
              <w:rPr>
                <w:i/>
                <w:sz w:val="20"/>
              </w:rPr>
              <w:t xml:space="preserve">to be productive during writer’s workshop.  I can’t wait to see you use the chart when </w:t>
            </w:r>
            <w:r w:rsidR="00A9650B">
              <w:rPr>
                <w:i/>
                <w:sz w:val="20"/>
              </w:rPr>
              <w:t>you think y</w:t>
            </w:r>
            <w:r w:rsidR="00581935">
              <w:rPr>
                <w:i/>
                <w:sz w:val="20"/>
              </w:rPr>
              <w:t>ou are done and then remember, ‘</w:t>
            </w:r>
            <w:r w:rsidR="00A9650B">
              <w:rPr>
                <w:i/>
                <w:sz w:val="20"/>
              </w:rPr>
              <w:t>Oh, there are other things I can do!’</w:t>
            </w:r>
            <w:r w:rsidR="006C12E6">
              <w:rPr>
                <w:i/>
                <w:sz w:val="20"/>
              </w:rPr>
              <w:t xml:space="preserve">  Today go off and try one of the options.”</w:t>
            </w:r>
          </w:p>
        </w:tc>
      </w:tr>
    </w:tbl>
    <w:p w:rsidR="00D4072F" w:rsidRDefault="00D4072F" w:rsidP="00D4072F">
      <w:pPr>
        <w:rPr>
          <w:sz w:val="20"/>
          <w:szCs w:val="20"/>
        </w:rPr>
      </w:pPr>
      <w:r>
        <w:br w:type="page"/>
      </w:r>
      <w:r w:rsidRPr="00240B89">
        <w:rPr>
          <w:b/>
          <w:sz w:val="28"/>
          <w:szCs w:val="28"/>
        </w:rPr>
        <w:lastRenderedPageBreak/>
        <w:t>Lesson Plan</w:t>
      </w:r>
      <w:r>
        <w:rPr>
          <w:b/>
          <w:sz w:val="28"/>
          <w:szCs w:val="28"/>
        </w:rPr>
        <w:t>, Session 7 Continued</w:t>
      </w:r>
    </w:p>
    <w:p w:rsidR="00D4072F" w:rsidRDefault="00D4072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A131D1">
        <w:tc>
          <w:tcPr>
            <w:tcW w:w="1548" w:type="dxa"/>
          </w:tcPr>
          <w:p w:rsidR="007A010F" w:rsidRDefault="007A010F" w:rsidP="000237D4">
            <w:pPr>
              <w:rPr>
                <w:b/>
                <w:sz w:val="20"/>
                <w:szCs w:val="20"/>
              </w:rPr>
            </w:pPr>
            <w:r>
              <w:rPr>
                <w:b/>
                <w:sz w:val="20"/>
                <w:szCs w:val="20"/>
              </w:rPr>
              <w:t>Mid-Workshop Teaching Point</w:t>
            </w:r>
          </w:p>
        </w:tc>
        <w:tc>
          <w:tcPr>
            <w:tcW w:w="9270" w:type="dxa"/>
          </w:tcPr>
          <w:p w:rsidR="007A010F" w:rsidRDefault="000237D4" w:rsidP="00D55E16">
            <w:pPr>
              <w:pStyle w:val="ListParagraph"/>
              <w:numPr>
                <w:ilvl w:val="0"/>
                <w:numId w:val="103"/>
              </w:numPr>
              <w:ind w:left="342"/>
              <w:rPr>
                <w:sz w:val="20"/>
                <w:szCs w:val="20"/>
              </w:rPr>
            </w:pPr>
            <w:r>
              <w:rPr>
                <w:sz w:val="20"/>
                <w:szCs w:val="20"/>
              </w:rPr>
              <w:t>Teacher stops class to show evide</w:t>
            </w:r>
            <w:r w:rsidR="00D4072F">
              <w:rPr>
                <w:sz w:val="20"/>
                <w:szCs w:val="20"/>
              </w:rPr>
              <w:t>nce of students using the chart</w:t>
            </w:r>
          </w:p>
        </w:tc>
      </w:tr>
      <w:tr w:rsidR="007A010F" w:rsidTr="00A131D1">
        <w:tc>
          <w:tcPr>
            <w:tcW w:w="1548" w:type="dxa"/>
          </w:tcPr>
          <w:p w:rsidR="007A010F" w:rsidRDefault="007A010F" w:rsidP="000237D4">
            <w:pPr>
              <w:rPr>
                <w:b/>
                <w:sz w:val="20"/>
                <w:szCs w:val="20"/>
              </w:rPr>
            </w:pPr>
            <w:r>
              <w:rPr>
                <w:b/>
                <w:sz w:val="20"/>
                <w:szCs w:val="20"/>
              </w:rPr>
              <w:t>After-the-Workshop Share</w:t>
            </w:r>
          </w:p>
        </w:tc>
        <w:tc>
          <w:tcPr>
            <w:tcW w:w="9270" w:type="dxa"/>
          </w:tcPr>
          <w:p w:rsidR="00D4072F" w:rsidRDefault="00B66D27" w:rsidP="00D55E16">
            <w:pPr>
              <w:pStyle w:val="ListParagraph"/>
              <w:numPr>
                <w:ilvl w:val="0"/>
                <w:numId w:val="103"/>
              </w:numPr>
              <w:ind w:left="342"/>
              <w:rPr>
                <w:sz w:val="20"/>
              </w:rPr>
            </w:pPr>
            <w:r w:rsidRPr="00F429C5">
              <w:rPr>
                <w:sz w:val="20"/>
              </w:rPr>
              <w:t>Students sit in a circle and share (whip around or pass) what they did when they thought they were done</w:t>
            </w:r>
          </w:p>
          <w:p w:rsidR="00B66D27" w:rsidRPr="00D4072F" w:rsidRDefault="00B66D27" w:rsidP="00D55E16">
            <w:pPr>
              <w:pStyle w:val="ListParagraph"/>
              <w:numPr>
                <w:ilvl w:val="0"/>
                <w:numId w:val="103"/>
              </w:numPr>
              <w:ind w:left="342"/>
              <w:rPr>
                <w:sz w:val="20"/>
              </w:rPr>
            </w:pPr>
            <w:r w:rsidRPr="00F429C5">
              <w:rPr>
                <w:sz w:val="20"/>
              </w:rPr>
              <w:t>Students and teachers have a class discussion</w:t>
            </w:r>
            <w:r w:rsidR="00D4072F">
              <w:rPr>
                <w:sz w:val="20"/>
              </w:rPr>
              <w:t xml:space="preserve"> about what each student shares</w:t>
            </w:r>
          </w:p>
          <w:p w:rsidR="00B66D27" w:rsidRDefault="00B66D27" w:rsidP="00D55E16">
            <w:pPr>
              <w:pStyle w:val="ListParagraph"/>
              <w:numPr>
                <w:ilvl w:val="0"/>
                <w:numId w:val="103"/>
              </w:numPr>
              <w:ind w:left="342"/>
              <w:rPr>
                <w:sz w:val="20"/>
                <w:szCs w:val="20"/>
              </w:rPr>
            </w:pPr>
            <w:r>
              <w:rPr>
                <w:sz w:val="20"/>
              </w:rPr>
              <w:t>Please note:  This share time is going to be longer than a usual lesson</w:t>
            </w:r>
            <w:r w:rsidR="00D4072F">
              <w:rPr>
                <w:sz w:val="20"/>
              </w:rPr>
              <w:t>,</w:t>
            </w:r>
            <w:r>
              <w:rPr>
                <w:sz w:val="20"/>
              </w:rPr>
              <w:t xml:space="preserve"> share time will be abo</w:t>
            </w:r>
            <w:r w:rsidR="00D4072F">
              <w:rPr>
                <w:sz w:val="20"/>
              </w:rPr>
              <w:t>ut the process and not the task</w:t>
            </w:r>
          </w:p>
        </w:tc>
      </w:tr>
      <w:tr w:rsidR="007A010F" w:rsidTr="00A131D1">
        <w:tc>
          <w:tcPr>
            <w:tcW w:w="1548" w:type="dxa"/>
          </w:tcPr>
          <w:p w:rsidR="007A010F" w:rsidRDefault="007A010F" w:rsidP="000237D4">
            <w:pPr>
              <w:spacing w:line="360" w:lineRule="auto"/>
              <w:rPr>
                <w:b/>
                <w:sz w:val="20"/>
                <w:szCs w:val="20"/>
              </w:rPr>
            </w:pPr>
            <w:r>
              <w:rPr>
                <w:b/>
                <w:sz w:val="20"/>
                <w:szCs w:val="20"/>
              </w:rPr>
              <w:t>Tips</w:t>
            </w:r>
          </w:p>
        </w:tc>
        <w:tc>
          <w:tcPr>
            <w:tcW w:w="9270" w:type="dxa"/>
          </w:tcPr>
          <w:p w:rsidR="007A010F" w:rsidRPr="00284DBE" w:rsidRDefault="00EA33CF" w:rsidP="00D55E16">
            <w:pPr>
              <w:pStyle w:val="ListParagraph"/>
              <w:numPr>
                <w:ilvl w:val="0"/>
                <w:numId w:val="32"/>
              </w:numPr>
              <w:ind w:left="342"/>
              <w:rPr>
                <w:sz w:val="20"/>
                <w:szCs w:val="20"/>
              </w:rPr>
            </w:pPr>
            <w:r>
              <w:rPr>
                <w:sz w:val="20"/>
                <w:szCs w:val="20"/>
              </w:rPr>
              <w:t>Consult the</w:t>
            </w:r>
            <w:r w:rsidR="00284DBE">
              <w:rPr>
                <w:sz w:val="20"/>
                <w:szCs w:val="20"/>
              </w:rPr>
              <w:t xml:space="preserve"> first grade list</w:t>
            </w:r>
            <w:r w:rsidR="00581935">
              <w:rPr>
                <w:sz w:val="20"/>
                <w:szCs w:val="20"/>
              </w:rPr>
              <w:t xml:space="preserve"> from last year</w:t>
            </w:r>
          </w:p>
        </w:tc>
      </w:tr>
    </w:tbl>
    <w:p w:rsidR="00B66D27" w:rsidRDefault="00B66D27" w:rsidP="007A010F">
      <w:pPr>
        <w:rPr>
          <w:sz w:val="20"/>
          <w:szCs w:val="20"/>
        </w:rPr>
      </w:pPr>
    </w:p>
    <w:p w:rsidR="00B66D27" w:rsidRDefault="00B66D27" w:rsidP="007A010F">
      <w:pPr>
        <w:rPr>
          <w:sz w:val="20"/>
          <w:szCs w:val="20"/>
        </w:rPr>
      </w:pPr>
    </w:p>
    <w:tbl>
      <w:tblPr>
        <w:tblStyle w:val="TableGrid"/>
        <w:tblW w:w="0" w:type="auto"/>
        <w:tblLook w:val="04A0" w:firstRow="1" w:lastRow="0" w:firstColumn="1" w:lastColumn="0" w:noHBand="0" w:noVBand="1"/>
      </w:tblPr>
      <w:tblGrid>
        <w:gridCol w:w="4338"/>
      </w:tblGrid>
      <w:tr w:rsidR="00AE754A">
        <w:tc>
          <w:tcPr>
            <w:tcW w:w="4338" w:type="dxa"/>
            <w:tcBorders>
              <w:top w:val="single" w:sz="12" w:space="0" w:color="auto"/>
              <w:left w:val="single" w:sz="12" w:space="0" w:color="auto"/>
              <w:bottom w:val="single" w:sz="12" w:space="0" w:color="auto"/>
              <w:right w:val="single" w:sz="12" w:space="0" w:color="auto"/>
            </w:tcBorders>
          </w:tcPr>
          <w:p w:rsidR="00AE754A" w:rsidRPr="00D4072F" w:rsidRDefault="00D4072F" w:rsidP="00AE754A">
            <w:pPr>
              <w:jc w:val="center"/>
              <w:rPr>
                <w:b/>
                <w:sz w:val="20"/>
                <w:szCs w:val="20"/>
              </w:rPr>
            </w:pPr>
            <w:r>
              <w:rPr>
                <w:b/>
                <w:sz w:val="20"/>
                <w:szCs w:val="20"/>
              </w:rPr>
              <w:t>Ideas of Things t</w:t>
            </w:r>
            <w:r w:rsidR="00211803" w:rsidRPr="00D4072F">
              <w:rPr>
                <w:b/>
                <w:sz w:val="20"/>
                <w:szCs w:val="20"/>
              </w:rPr>
              <w:t xml:space="preserve">o </w:t>
            </w:r>
            <w:r>
              <w:rPr>
                <w:b/>
                <w:sz w:val="20"/>
                <w:szCs w:val="20"/>
              </w:rPr>
              <w:t>d</w:t>
            </w:r>
            <w:r w:rsidR="00211803" w:rsidRPr="00D4072F">
              <w:rPr>
                <w:b/>
                <w:sz w:val="20"/>
                <w:szCs w:val="20"/>
              </w:rPr>
              <w:t>o During Writing Workshop</w:t>
            </w:r>
          </w:p>
          <w:p w:rsidR="00AE754A" w:rsidRPr="00D4072F" w:rsidRDefault="00AE754A" w:rsidP="00AE754A">
            <w:pPr>
              <w:rPr>
                <w:sz w:val="20"/>
              </w:rPr>
            </w:pPr>
          </w:p>
          <w:p w:rsidR="00AE754A" w:rsidRPr="00D4072F" w:rsidRDefault="00AE754A" w:rsidP="00D55E16">
            <w:pPr>
              <w:pStyle w:val="ListParagraph"/>
              <w:numPr>
                <w:ilvl w:val="0"/>
                <w:numId w:val="10"/>
              </w:numPr>
              <w:ind w:left="450"/>
              <w:rPr>
                <w:sz w:val="20"/>
              </w:rPr>
            </w:pPr>
            <w:r w:rsidRPr="00D4072F">
              <w:rPr>
                <w:sz w:val="20"/>
              </w:rPr>
              <w:t>Go through the Everyday Writing Process Steps (Think, Rehearse, Write, Finish, Reread/Revise, Get started on a new story)</w:t>
            </w:r>
          </w:p>
          <w:p w:rsidR="00AE754A" w:rsidRPr="00D4072F" w:rsidRDefault="00AE754A" w:rsidP="00D55E16">
            <w:pPr>
              <w:pStyle w:val="ListParagraph"/>
              <w:numPr>
                <w:ilvl w:val="0"/>
                <w:numId w:val="10"/>
              </w:numPr>
              <w:ind w:left="450"/>
              <w:rPr>
                <w:sz w:val="20"/>
              </w:rPr>
            </w:pPr>
            <w:r w:rsidRPr="00D4072F">
              <w:rPr>
                <w:sz w:val="20"/>
              </w:rPr>
              <w:t>Add to your story ideas page or writer’s notebook</w:t>
            </w:r>
          </w:p>
          <w:p w:rsidR="00AE754A" w:rsidRPr="00D4072F" w:rsidRDefault="00AE754A" w:rsidP="00D55E16">
            <w:pPr>
              <w:pStyle w:val="ListParagraph"/>
              <w:numPr>
                <w:ilvl w:val="0"/>
                <w:numId w:val="10"/>
              </w:numPr>
              <w:ind w:left="450"/>
              <w:rPr>
                <w:sz w:val="20"/>
              </w:rPr>
            </w:pPr>
            <w:r w:rsidRPr="00D4072F">
              <w:rPr>
                <w:sz w:val="20"/>
              </w:rPr>
              <w:t>Work on your revision checklist</w:t>
            </w:r>
          </w:p>
          <w:p w:rsidR="00AE754A" w:rsidRPr="00D4072F" w:rsidRDefault="00AE754A" w:rsidP="00D55E16">
            <w:pPr>
              <w:pStyle w:val="ListParagraph"/>
              <w:numPr>
                <w:ilvl w:val="0"/>
                <w:numId w:val="10"/>
              </w:numPr>
              <w:ind w:left="450"/>
              <w:rPr>
                <w:sz w:val="20"/>
              </w:rPr>
            </w:pPr>
            <w:r w:rsidRPr="00D4072F">
              <w:rPr>
                <w:sz w:val="20"/>
              </w:rPr>
              <w:t>Read and study more mentor texts</w:t>
            </w:r>
          </w:p>
          <w:p w:rsidR="00AE754A" w:rsidRPr="00D4072F" w:rsidRDefault="00AE754A" w:rsidP="00D55E16">
            <w:pPr>
              <w:pStyle w:val="ListParagraph"/>
              <w:numPr>
                <w:ilvl w:val="0"/>
                <w:numId w:val="10"/>
              </w:numPr>
              <w:ind w:left="450"/>
              <w:rPr>
                <w:sz w:val="20"/>
              </w:rPr>
            </w:pPr>
            <w:r w:rsidRPr="00D4072F">
              <w:rPr>
                <w:sz w:val="20"/>
              </w:rPr>
              <w:t>Work productively with your partner</w:t>
            </w:r>
          </w:p>
          <w:p w:rsidR="00AE754A" w:rsidRPr="00D4072F" w:rsidRDefault="00AE754A" w:rsidP="00D55E16">
            <w:pPr>
              <w:pStyle w:val="ListParagraph"/>
              <w:numPr>
                <w:ilvl w:val="0"/>
                <w:numId w:val="10"/>
              </w:numPr>
              <w:ind w:left="450"/>
              <w:rPr>
                <w:sz w:val="20"/>
              </w:rPr>
            </w:pPr>
            <w:r w:rsidRPr="00D4072F">
              <w:rPr>
                <w:sz w:val="20"/>
              </w:rPr>
              <w:t>Make an author’s page</w:t>
            </w:r>
          </w:p>
          <w:p w:rsidR="00AE754A" w:rsidRPr="00D4072F" w:rsidRDefault="00AE754A" w:rsidP="00D55E16">
            <w:pPr>
              <w:pStyle w:val="ListParagraph"/>
              <w:numPr>
                <w:ilvl w:val="0"/>
                <w:numId w:val="10"/>
              </w:numPr>
              <w:ind w:left="450"/>
              <w:rPr>
                <w:sz w:val="20"/>
              </w:rPr>
            </w:pPr>
            <w:r w:rsidRPr="00D4072F">
              <w:rPr>
                <w:sz w:val="20"/>
              </w:rPr>
              <w:t>Illustrate</w:t>
            </w:r>
          </w:p>
          <w:p w:rsidR="00AE754A" w:rsidRPr="00D4072F" w:rsidRDefault="00AE754A" w:rsidP="00D55E16">
            <w:pPr>
              <w:pStyle w:val="ListParagraph"/>
              <w:numPr>
                <w:ilvl w:val="0"/>
                <w:numId w:val="10"/>
              </w:numPr>
              <w:ind w:left="450"/>
              <w:rPr>
                <w:sz w:val="20"/>
              </w:rPr>
            </w:pPr>
            <w:r w:rsidRPr="00D4072F">
              <w:rPr>
                <w:sz w:val="20"/>
              </w:rPr>
              <w:t>Try different titles</w:t>
            </w:r>
          </w:p>
          <w:p w:rsidR="00AE754A" w:rsidRPr="00D4072F" w:rsidRDefault="00AE754A" w:rsidP="00D55E16">
            <w:pPr>
              <w:pStyle w:val="ListParagraph"/>
              <w:numPr>
                <w:ilvl w:val="0"/>
                <w:numId w:val="10"/>
              </w:numPr>
              <w:ind w:left="450"/>
              <w:rPr>
                <w:sz w:val="20"/>
              </w:rPr>
            </w:pPr>
            <w:r w:rsidRPr="00D4072F">
              <w:rPr>
                <w:sz w:val="20"/>
              </w:rPr>
              <w:t>Try different leads</w:t>
            </w:r>
          </w:p>
          <w:p w:rsidR="00284DBE" w:rsidRPr="00D4072F" w:rsidRDefault="00AE754A" w:rsidP="00D55E16">
            <w:pPr>
              <w:pStyle w:val="ListParagraph"/>
              <w:numPr>
                <w:ilvl w:val="0"/>
                <w:numId w:val="10"/>
              </w:numPr>
              <w:ind w:left="450"/>
              <w:rPr>
                <w:sz w:val="20"/>
              </w:rPr>
            </w:pPr>
            <w:r w:rsidRPr="00D4072F">
              <w:rPr>
                <w:sz w:val="20"/>
              </w:rPr>
              <w:t>Try different endings</w:t>
            </w:r>
          </w:p>
          <w:p w:rsidR="00AE754A" w:rsidRPr="00D4072F" w:rsidRDefault="00AE754A" w:rsidP="00B66D27">
            <w:pPr>
              <w:pStyle w:val="ListParagraph"/>
              <w:ind w:left="360"/>
              <w:rPr>
                <w:sz w:val="20"/>
                <w:szCs w:val="20"/>
              </w:rPr>
            </w:pPr>
          </w:p>
          <w:p w:rsidR="00D4072F" w:rsidRPr="00D4072F" w:rsidRDefault="00EA33CF" w:rsidP="00B66D27">
            <w:pPr>
              <w:pStyle w:val="ListParagraph"/>
              <w:ind w:left="360"/>
              <w:rPr>
                <w:b/>
                <w:sz w:val="20"/>
                <w:szCs w:val="20"/>
              </w:rPr>
            </w:pPr>
            <w:r w:rsidRPr="00D4072F">
              <w:rPr>
                <w:b/>
                <w:sz w:val="20"/>
                <w:szCs w:val="20"/>
              </w:rPr>
              <w:t xml:space="preserve">Please note:  </w:t>
            </w:r>
          </w:p>
          <w:p w:rsidR="00284DBE" w:rsidRPr="00D4072F" w:rsidRDefault="00EA33CF" w:rsidP="00B66D27">
            <w:pPr>
              <w:pStyle w:val="ListParagraph"/>
              <w:ind w:left="360"/>
              <w:rPr>
                <w:sz w:val="20"/>
                <w:szCs w:val="20"/>
              </w:rPr>
            </w:pPr>
            <w:r w:rsidRPr="00D4072F">
              <w:rPr>
                <w:sz w:val="20"/>
                <w:szCs w:val="20"/>
              </w:rPr>
              <w:t>Consult the</w:t>
            </w:r>
            <w:r w:rsidR="00581935" w:rsidRPr="00D4072F">
              <w:rPr>
                <w:sz w:val="20"/>
                <w:szCs w:val="20"/>
              </w:rPr>
              <w:t xml:space="preserve"> first grade</w:t>
            </w:r>
            <w:r w:rsidR="00284DBE" w:rsidRPr="00D4072F">
              <w:rPr>
                <w:sz w:val="20"/>
                <w:szCs w:val="20"/>
              </w:rPr>
              <w:t xml:space="preserve"> list</w:t>
            </w:r>
            <w:r w:rsidR="00581935" w:rsidRPr="00D4072F">
              <w:rPr>
                <w:sz w:val="20"/>
                <w:szCs w:val="20"/>
              </w:rPr>
              <w:t xml:space="preserve"> from last year</w:t>
            </w:r>
            <w:r w:rsidR="00284DBE" w:rsidRPr="00D4072F">
              <w:rPr>
                <w:sz w:val="20"/>
                <w:szCs w:val="20"/>
              </w:rPr>
              <w:t>.</w:t>
            </w:r>
          </w:p>
          <w:p w:rsidR="00AE754A" w:rsidRPr="00D4072F" w:rsidRDefault="00AE754A" w:rsidP="00B66D27">
            <w:pPr>
              <w:pStyle w:val="ListParagraph"/>
              <w:ind w:left="360"/>
              <w:rPr>
                <w:sz w:val="20"/>
                <w:szCs w:val="20"/>
              </w:rPr>
            </w:pPr>
          </w:p>
        </w:tc>
      </w:tr>
    </w:tbl>
    <w:p w:rsidR="007A010F" w:rsidRDefault="007A010F" w:rsidP="007A010F">
      <w:pPr>
        <w:rPr>
          <w:sz w:val="20"/>
          <w:szCs w:val="20"/>
        </w:rPr>
      </w:pPr>
    </w:p>
    <w:p w:rsidR="007A010F" w:rsidRDefault="007A010F" w:rsidP="007A010F">
      <w:pPr>
        <w:rPr>
          <w:sz w:val="20"/>
          <w:szCs w:val="20"/>
        </w:rPr>
      </w:pPr>
    </w:p>
    <w:p w:rsidR="00D4072F" w:rsidRDefault="00D4072F">
      <w:pPr>
        <w:rPr>
          <w:sz w:val="20"/>
          <w:szCs w:val="20"/>
        </w:rPr>
      </w:pPr>
      <w:r>
        <w:rPr>
          <w:sz w:val="20"/>
          <w:szCs w:val="20"/>
        </w:rPr>
        <w:br w:type="page"/>
      </w:r>
    </w:p>
    <w:p w:rsidR="00D4072F" w:rsidRDefault="00D4072F" w:rsidP="00D4072F">
      <w:pPr>
        <w:rPr>
          <w:sz w:val="20"/>
          <w:szCs w:val="20"/>
        </w:rPr>
      </w:pPr>
      <w:r w:rsidRPr="00240B89">
        <w:rPr>
          <w:b/>
          <w:sz w:val="28"/>
          <w:szCs w:val="28"/>
        </w:rPr>
        <w:lastRenderedPageBreak/>
        <w:t>Lesson Plan</w:t>
      </w:r>
    </w:p>
    <w:p w:rsidR="007A010F" w:rsidRDefault="007A010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D4072F" w:rsidRDefault="00E22808" w:rsidP="000237D4">
            <w:pPr>
              <w:rPr>
                <w:sz w:val="20"/>
                <w:szCs w:val="20"/>
              </w:rPr>
            </w:pPr>
            <w:r w:rsidRPr="00D4072F">
              <w:rPr>
                <w:sz w:val="20"/>
                <w:szCs w:val="20"/>
              </w:rPr>
              <w:t>8</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D4072F" w:rsidRDefault="00E22808" w:rsidP="000237D4">
            <w:pPr>
              <w:rPr>
                <w:sz w:val="20"/>
                <w:szCs w:val="20"/>
              </w:rPr>
            </w:pPr>
            <w:r w:rsidRPr="00D4072F">
              <w:rPr>
                <w:sz w:val="20"/>
                <w:szCs w:val="20"/>
              </w:rPr>
              <w:t xml:space="preserve">How do writers apply the writing process to construct personal </w:t>
            </w:r>
            <w:r w:rsidR="00950F6D" w:rsidRPr="00D4072F">
              <w:rPr>
                <w:sz w:val="20"/>
                <w:szCs w:val="20"/>
              </w:rPr>
              <w:t>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D4072F" w:rsidRDefault="009D0532" w:rsidP="000237D4">
            <w:pPr>
              <w:rPr>
                <w:sz w:val="20"/>
                <w:szCs w:val="20"/>
              </w:rPr>
            </w:pPr>
            <w:r w:rsidRPr="00D4072F">
              <w:rPr>
                <w:sz w:val="20"/>
                <w:szCs w:val="20"/>
              </w:rPr>
              <w:t>Writers write</w:t>
            </w:r>
            <w:r w:rsidR="00E22808" w:rsidRPr="00D4072F">
              <w:rPr>
                <w:sz w:val="20"/>
                <w:szCs w:val="20"/>
              </w:rPr>
              <w:t xml:space="preserve"> discovery draft</w:t>
            </w:r>
            <w:r w:rsidRPr="00D4072F">
              <w:rPr>
                <w:sz w:val="20"/>
                <w:szCs w:val="20"/>
              </w:rPr>
              <w:t>s</w:t>
            </w:r>
            <w:r w:rsidR="00E22808" w:rsidRPr="00D4072F">
              <w:rPr>
                <w:sz w:val="20"/>
                <w:szCs w:val="20"/>
              </w:rPr>
              <w:t>.</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DD42B4" w:rsidRDefault="001D0D7F" w:rsidP="00D55E16">
            <w:pPr>
              <w:pStyle w:val="ListParagraph"/>
              <w:numPr>
                <w:ilvl w:val="0"/>
                <w:numId w:val="19"/>
              </w:numPr>
              <w:ind w:left="360"/>
              <w:rPr>
                <w:sz w:val="20"/>
                <w:szCs w:val="20"/>
              </w:rPr>
            </w:pPr>
            <w:r>
              <w:rPr>
                <w:sz w:val="20"/>
                <w:szCs w:val="20"/>
              </w:rPr>
              <w:t>Using post-</w:t>
            </w:r>
            <w:r w:rsidR="00DD42B4">
              <w:rPr>
                <w:sz w:val="20"/>
                <w:szCs w:val="20"/>
              </w:rPr>
              <w:t>it notes</w:t>
            </w:r>
          </w:p>
          <w:p w:rsidR="00DD42B4" w:rsidRPr="00DD42B4" w:rsidRDefault="00DD42B4" w:rsidP="00D55E16">
            <w:pPr>
              <w:pStyle w:val="ListParagraph"/>
              <w:numPr>
                <w:ilvl w:val="0"/>
                <w:numId w:val="19"/>
              </w:numPr>
              <w:ind w:left="360"/>
              <w:rPr>
                <w:sz w:val="20"/>
                <w:szCs w:val="20"/>
              </w:rPr>
            </w:pPr>
            <w:r>
              <w:rPr>
                <w:sz w:val="20"/>
                <w:szCs w:val="20"/>
              </w:rPr>
              <w:t>Pointing to the sketch, talking aloud and writing</w:t>
            </w:r>
          </w:p>
        </w:tc>
        <w:tc>
          <w:tcPr>
            <w:tcW w:w="5409" w:type="dxa"/>
            <w:tcBorders>
              <w:top w:val="single" w:sz="4" w:space="0" w:color="auto"/>
              <w:left w:val="single" w:sz="4" w:space="0" w:color="auto"/>
              <w:bottom w:val="single" w:sz="4" w:space="0" w:color="auto"/>
              <w:right w:val="single" w:sz="12" w:space="0" w:color="auto"/>
            </w:tcBorders>
          </w:tcPr>
          <w:p w:rsidR="007A010F" w:rsidRDefault="00DD42B4" w:rsidP="00D55E16">
            <w:pPr>
              <w:pStyle w:val="ListParagraph"/>
              <w:numPr>
                <w:ilvl w:val="0"/>
                <w:numId w:val="19"/>
              </w:numPr>
              <w:ind w:left="351"/>
              <w:rPr>
                <w:sz w:val="20"/>
                <w:szCs w:val="20"/>
              </w:rPr>
            </w:pPr>
            <w:r>
              <w:rPr>
                <w:sz w:val="20"/>
                <w:szCs w:val="20"/>
              </w:rPr>
              <w:t>Rehearsing their pieces</w:t>
            </w:r>
          </w:p>
          <w:p w:rsidR="00D4072F" w:rsidRPr="00D4072F" w:rsidRDefault="00DD42B4" w:rsidP="00D55E16">
            <w:pPr>
              <w:pStyle w:val="ListParagraph"/>
              <w:numPr>
                <w:ilvl w:val="0"/>
                <w:numId w:val="19"/>
              </w:numPr>
              <w:ind w:left="351"/>
              <w:rPr>
                <w:sz w:val="20"/>
                <w:szCs w:val="20"/>
              </w:rPr>
            </w:pPr>
            <w:r>
              <w:rPr>
                <w:sz w:val="20"/>
                <w:szCs w:val="20"/>
              </w:rPr>
              <w:t xml:space="preserve">Saying, </w:t>
            </w:r>
            <w:r w:rsidRPr="00D4072F">
              <w:rPr>
                <w:i/>
                <w:sz w:val="20"/>
                <w:szCs w:val="20"/>
              </w:rPr>
              <w:t>“That’s a great idea.</w:t>
            </w:r>
            <w:r w:rsidR="00C71AF0" w:rsidRPr="00D4072F">
              <w:rPr>
                <w:i/>
                <w:sz w:val="20"/>
                <w:szCs w:val="20"/>
              </w:rPr>
              <w:t>”</w:t>
            </w:r>
            <w:r w:rsidRPr="00D4072F">
              <w:rPr>
                <w:i/>
                <w:sz w:val="20"/>
                <w:szCs w:val="20"/>
              </w:rPr>
              <w:t xml:space="preserve">  </w:t>
            </w:r>
          </w:p>
          <w:p w:rsidR="000365DD" w:rsidRPr="00DD42B4" w:rsidRDefault="00C71AF0" w:rsidP="00D55E16">
            <w:pPr>
              <w:pStyle w:val="ListParagraph"/>
              <w:numPr>
                <w:ilvl w:val="0"/>
                <w:numId w:val="19"/>
              </w:numPr>
              <w:ind w:left="351"/>
              <w:rPr>
                <w:sz w:val="20"/>
                <w:szCs w:val="20"/>
              </w:rPr>
            </w:pPr>
            <w:r w:rsidRPr="00D4072F">
              <w:rPr>
                <w:i/>
                <w:sz w:val="20"/>
                <w:szCs w:val="20"/>
              </w:rPr>
              <w:t>“</w:t>
            </w:r>
            <w:r w:rsidR="00DD42B4" w:rsidRPr="00D4072F">
              <w:rPr>
                <w:i/>
                <w:sz w:val="20"/>
                <w:szCs w:val="20"/>
              </w:rPr>
              <w:t>I think I’ll use….”</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7A010F" w:rsidRDefault="001D0D7F" w:rsidP="00D55E16">
            <w:pPr>
              <w:pStyle w:val="ListParagraph"/>
              <w:numPr>
                <w:ilvl w:val="0"/>
                <w:numId w:val="18"/>
              </w:numPr>
              <w:ind w:left="360"/>
              <w:rPr>
                <w:sz w:val="20"/>
                <w:szCs w:val="20"/>
              </w:rPr>
            </w:pPr>
            <w:r>
              <w:rPr>
                <w:sz w:val="20"/>
                <w:szCs w:val="20"/>
              </w:rPr>
              <w:t>Post-</w:t>
            </w:r>
            <w:r w:rsidR="00D9502D">
              <w:rPr>
                <w:sz w:val="20"/>
                <w:szCs w:val="20"/>
              </w:rPr>
              <w:t>it notes</w:t>
            </w:r>
          </w:p>
          <w:p w:rsidR="00DD42B4" w:rsidRPr="00EA33CF" w:rsidRDefault="00681CB1" w:rsidP="00D55E16">
            <w:pPr>
              <w:pStyle w:val="ListParagraph"/>
              <w:numPr>
                <w:ilvl w:val="0"/>
                <w:numId w:val="18"/>
              </w:numPr>
              <w:ind w:left="360"/>
              <w:rPr>
                <w:sz w:val="20"/>
                <w:szCs w:val="20"/>
              </w:rPr>
            </w:pPr>
            <w:r>
              <w:rPr>
                <w:sz w:val="20"/>
                <w:szCs w:val="20"/>
              </w:rPr>
              <w:t>Writing Process Steps – Anchor Chart</w:t>
            </w:r>
          </w:p>
        </w:tc>
        <w:tc>
          <w:tcPr>
            <w:tcW w:w="5409" w:type="dxa"/>
            <w:tcBorders>
              <w:top w:val="single" w:sz="4" w:space="0" w:color="auto"/>
              <w:left w:val="single" w:sz="2" w:space="0" w:color="auto"/>
              <w:bottom w:val="single" w:sz="12" w:space="0" w:color="auto"/>
              <w:right w:val="single" w:sz="12" w:space="0" w:color="auto"/>
            </w:tcBorders>
          </w:tcPr>
          <w:p w:rsidR="007A010F" w:rsidRPr="00EA33CF" w:rsidRDefault="00EA33CF" w:rsidP="00D55E16">
            <w:pPr>
              <w:pStyle w:val="ListParagraph"/>
              <w:numPr>
                <w:ilvl w:val="0"/>
                <w:numId w:val="18"/>
              </w:numPr>
              <w:ind w:left="351"/>
              <w:rPr>
                <w:sz w:val="20"/>
                <w:szCs w:val="20"/>
              </w:rPr>
            </w:pPr>
            <w:r>
              <w:rPr>
                <w:sz w:val="20"/>
                <w:szCs w:val="20"/>
              </w:rPr>
              <w:t>Students bring one story to meeting area</w:t>
            </w:r>
          </w:p>
          <w:p w:rsidR="000365DD" w:rsidRPr="000365DD" w:rsidRDefault="000365DD" w:rsidP="000365DD">
            <w:pPr>
              <w:pStyle w:val="ListParagraph"/>
              <w:ind w:left="342"/>
              <w:rPr>
                <w:sz w:val="20"/>
                <w:szCs w:val="20"/>
              </w:rPr>
            </w:pP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BA7ACE">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7A010F" w:rsidRPr="00711EC6" w:rsidRDefault="001D0D7F" w:rsidP="00D55E16">
            <w:pPr>
              <w:pStyle w:val="ListParagraph"/>
              <w:numPr>
                <w:ilvl w:val="0"/>
                <w:numId w:val="104"/>
              </w:numPr>
              <w:ind w:left="342"/>
              <w:rPr>
                <w:sz w:val="20"/>
                <w:szCs w:val="20"/>
              </w:rPr>
            </w:pPr>
            <w:r>
              <w:rPr>
                <w:i/>
                <w:sz w:val="20"/>
                <w:szCs w:val="20"/>
              </w:rPr>
              <w:t>“Writers, just like</w:t>
            </w:r>
            <w:r w:rsidR="0068451E" w:rsidRPr="00711EC6">
              <w:rPr>
                <w:i/>
                <w:sz w:val="20"/>
                <w:szCs w:val="20"/>
              </w:rPr>
              <w:t xml:space="preserve"> famous actor</w:t>
            </w:r>
            <w:r>
              <w:rPr>
                <w:i/>
                <w:sz w:val="20"/>
                <w:szCs w:val="20"/>
              </w:rPr>
              <w:t>s and</w:t>
            </w:r>
            <w:r w:rsidR="0068451E" w:rsidRPr="00711EC6">
              <w:rPr>
                <w:i/>
                <w:sz w:val="20"/>
                <w:szCs w:val="20"/>
              </w:rPr>
              <w:t xml:space="preserve"> actress</w:t>
            </w:r>
            <w:r>
              <w:rPr>
                <w:i/>
                <w:sz w:val="20"/>
                <w:szCs w:val="20"/>
              </w:rPr>
              <w:t>es practice</w:t>
            </w:r>
            <w:r w:rsidR="0068451E" w:rsidRPr="00711EC6">
              <w:rPr>
                <w:i/>
                <w:sz w:val="20"/>
                <w:szCs w:val="20"/>
              </w:rPr>
              <w:t xml:space="preserve"> their lines</w:t>
            </w:r>
            <w:r>
              <w:rPr>
                <w:i/>
                <w:sz w:val="20"/>
                <w:szCs w:val="20"/>
              </w:rPr>
              <w:t xml:space="preserve"> for their</w:t>
            </w:r>
            <w:r w:rsidR="00A24271">
              <w:rPr>
                <w:i/>
                <w:sz w:val="20"/>
                <w:szCs w:val="20"/>
              </w:rPr>
              <w:t xml:space="preserve"> movie</w:t>
            </w:r>
            <w:r>
              <w:rPr>
                <w:i/>
                <w:sz w:val="20"/>
                <w:szCs w:val="20"/>
              </w:rPr>
              <w:t>s</w:t>
            </w:r>
            <w:r w:rsidR="00A24271">
              <w:rPr>
                <w:i/>
                <w:sz w:val="20"/>
                <w:szCs w:val="20"/>
              </w:rPr>
              <w:t xml:space="preserve"> or play</w:t>
            </w:r>
            <w:r>
              <w:rPr>
                <w:i/>
                <w:sz w:val="20"/>
                <w:szCs w:val="20"/>
              </w:rPr>
              <w:t>s</w:t>
            </w:r>
            <w:r w:rsidR="0068451E" w:rsidRPr="00711EC6">
              <w:rPr>
                <w:i/>
                <w:sz w:val="20"/>
                <w:szCs w:val="20"/>
              </w:rPr>
              <w:t>, you’ve been rehearsing your story ideas.  You’ve told the story to yourself.  You’ve practiced it with a partner.  You’ve rehearsed it across the pages of the paper you’re going to use, just like actors and actresses practice on the stage</w:t>
            </w:r>
            <w:r>
              <w:rPr>
                <w:i/>
                <w:sz w:val="20"/>
                <w:szCs w:val="20"/>
              </w:rPr>
              <w:t>s</w:t>
            </w:r>
            <w:r w:rsidR="0068451E" w:rsidRPr="00711EC6">
              <w:rPr>
                <w:i/>
                <w:sz w:val="20"/>
                <w:szCs w:val="20"/>
              </w:rPr>
              <w:t xml:space="preserve"> </w:t>
            </w:r>
            <w:r>
              <w:rPr>
                <w:i/>
                <w:sz w:val="20"/>
                <w:szCs w:val="20"/>
              </w:rPr>
              <w:t>on which they’ll perform</w:t>
            </w:r>
            <w:r w:rsidR="0068451E" w:rsidRPr="00711EC6">
              <w:rPr>
                <w:i/>
                <w:sz w:val="20"/>
                <w:szCs w:val="20"/>
              </w:rPr>
              <w:t xml:space="preserve">.   You’ve sketched your ideas on each page.  Now it’s time to write </w:t>
            </w:r>
            <w:r>
              <w:rPr>
                <w:i/>
                <w:sz w:val="20"/>
                <w:szCs w:val="20"/>
              </w:rPr>
              <w:t>y</w:t>
            </w:r>
            <w:r w:rsidR="0068451E" w:rsidRPr="00711EC6">
              <w:rPr>
                <w:i/>
                <w:sz w:val="20"/>
                <w:szCs w:val="20"/>
              </w:rPr>
              <w:t xml:space="preserve">our stories on paper. This will be called </w:t>
            </w:r>
            <w:r>
              <w:rPr>
                <w:i/>
                <w:sz w:val="20"/>
                <w:szCs w:val="20"/>
              </w:rPr>
              <w:t>y</w:t>
            </w:r>
            <w:r w:rsidR="0068451E" w:rsidRPr="00711EC6">
              <w:rPr>
                <w:i/>
                <w:sz w:val="20"/>
                <w:szCs w:val="20"/>
              </w:rPr>
              <w:t>our discovery draft.”</w:t>
            </w:r>
          </w:p>
        </w:tc>
      </w:tr>
      <w:tr w:rsidR="007A010F" w:rsidTr="00BA7ACE">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C873DE" w:rsidRPr="00C873DE" w:rsidRDefault="00C873DE" w:rsidP="00D55E16">
            <w:pPr>
              <w:pStyle w:val="ListParagraph"/>
              <w:numPr>
                <w:ilvl w:val="0"/>
                <w:numId w:val="104"/>
              </w:numPr>
              <w:ind w:left="342"/>
              <w:rPr>
                <w:sz w:val="20"/>
                <w:szCs w:val="20"/>
              </w:rPr>
            </w:pPr>
            <w:r>
              <w:rPr>
                <w:sz w:val="20"/>
                <w:szCs w:val="20"/>
              </w:rPr>
              <w:t xml:space="preserve">Explain why it is called a discovery draft.  </w:t>
            </w:r>
          </w:p>
          <w:p w:rsidR="004D28BB" w:rsidRPr="00BA7ACE" w:rsidRDefault="00C873DE" w:rsidP="00D55E16">
            <w:pPr>
              <w:pStyle w:val="ListParagraph"/>
              <w:numPr>
                <w:ilvl w:val="0"/>
                <w:numId w:val="104"/>
              </w:numPr>
              <w:ind w:left="342"/>
              <w:rPr>
                <w:sz w:val="20"/>
                <w:szCs w:val="20"/>
              </w:rPr>
            </w:pPr>
            <w:r w:rsidRPr="001D0D7F">
              <w:rPr>
                <w:sz w:val="20"/>
                <w:szCs w:val="20"/>
              </w:rPr>
              <w:t>Demonstration:</w:t>
            </w:r>
            <w:r>
              <w:rPr>
                <w:i/>
                <w:sz w:val="20"/>
                <w:szCs w:val="20"/>
              </w:rPr>
              <w:t xml:space="preserve"> </w:t>
            </w:r>
            <w:r w:rsidR="00A2312A" w:rsidRPr="00711EC6">
              <w:rPr>
                <w:i/>
                <w:sz w:val="20"/>
                <w:szCs w:val="20"/>
              </w:rPr>
              <w:t>“Watch as I show you how to ge</w:t>
            </w:r>
            <w:r w:rsidR="00BA7ACE">
              <w:rPr>
                <w:i/>
                <w:sz w:val="20"/>
                <w:szCs w:val="20"/>
              </w:rPr>
              <w:t>t started writing your stories.”</w:t>
            </w:r>
          </w:p>
          <w:p w:rsidR="004D28BB" w:rsidRPr="00BA7ACE" w:rsidRDefault="00A2312A" w:rsidP="00D55E16">
            <w:pPr>
              <w:pStyle w:val="ListParagraph"/>
              <w:numPr>
                <w:ilvl w:val="0"/>
                <w:numId w:val="104"/>
              </w:numPr>
              <w:ind w:left="342"/>
              <w:rPr>
                <w:i/>
                <w:sz w:val="20"/>
                <w:szCs w:val="20"/>
              </w:rPr>
            </w:pPr>
            <w:r w:rsidRPr="004D28BB">
              <w:rPr>
                <w:sz w:val="20"/>
                <w:szCs w:val="20"/>
              </w:rPr>
              <w:t>Teacher may use enlarged sample of children’s booklets</w:t>
            </w:r>
            <w:r w:rsidR="00BA7ACE">
              <w:rPr>
                <w:sz w:val="20"/>
                <w:szCs w:val="20"/>
              </w:rPr>
              <w:t xml:space="preserve"> and says,</w:t>
            </w:r>
            <w:r w:rsidRPr="004D28BB">
              <w:rPr>
                <w:sz w:val="20"/>
                <w:szCs w:val="20"/>
              </w:rPr>
              <w:t xml:space="preserve"> </w:t>
            </w:r>
            <w:r w:rsidR="004D28BB">
              <w:rPr>
                <w:sz w:val="20"/>
                <w:szCs w:val="20"/>
              </w:rPr>
              <w:t>“</w:t>
            </w:r>
            <w:r w:rsidRPr="004D28BB">
              <w:rPr>
                <w:i/>
                <w:sz w:val="20"/>
                <w:szCs w:val="20"/>
              </w:rPr>
              <w:t>First, I’ll use my sketches to remind me again of what I planned to say on each page.</w:t>
            </w:r>
            <w:r w:rsidR="004D28BB">
              <w:rPr>
                <w:i/>
                <w:sz w:val="20"/>
                <w:szCs w:val="20"/>
              </w:rPr>
              <w:t>”</w:t>
            </w:r>
          </w:p>
          <w:p w:rsidR="00A2312A" w:rsidRPr="00BA7ACE" w:rsidRDefault="00A2312A" w:rsidP="00D55E16">
            <w:pPr>
              <w:pStyle w:val="ListParagraph"/>
              <w:numPr>
                <w:ilvl w:val="0"/>
                <w:numId w:val="104"/>
              </w:numPr>
              <w:ind w:left="342"/>
              <w:rPr>
                <w:sz w:val="20"/>
                <w:szCs w:val="20"/>
              </w:rPr>
            </w:pPr>
            <w:r w:rsidRPr="00711EC6">
              <w:rPr>
                <w:sz w:val="20"/>
                <w:szCs w:val="20"/>
              </w:rPr>
              <w:t>Teacher touches each page, refers to sketches, and says aloud what will be writt</w:t>
            </w:r>
            <w:r w:rsidR="00BA7ACE">
              <w:rPr>
                <w:sz w:val="20"/>
                <w:szCs w:val="20"/>
              </w:rPr>
              <w:t>en on each page of sample text,</w:t>
            </w:r>
            <w:r w:rsidRPr="00711EC6">
              <w:rPr>
                <w:sz w:val="20"/>
                <w:szCs w:val="20"/>
              </w:rPr>
              <w:t xml:space="preserve"> </w:t>
            </w:r>
            <w:r w:rsidR="004D28BB">
              <w:rPr>
                <w:sz w:val="20"/>
                <w:szCs w:val="20"/>
              </w:rPr>
              <w:t>“</w:t>
            </w:r>
            <w:r w:rsidRPr="00711EC6">
              <w:rPr>
                <w:i/>
                <w:sz w:val="20"/>
                <w:szCs w:val="20"/>
              </w:rPr>
              <w:t xml:space="preserve">Just like actors step on the stage for the first time and repeat those carefully practiced lines, it’s time to write our carefully rehearsed words.” </w:t>
            </w:r>
          </w:p>
          <w:p w:rsidR="007A010F" w:rsidRPr="00711EC6" w:rsidRDefault="00A2312A" w:rsidP="00D55E16">
            <w:pPr>
              <w:pStyle w:val="ListParagraph"/>
              <w:numPr>
                <w:ilvl w:val="0"/>
                <w:numId w:val="104"/>
              </w:numPr>
              <w:ind w:left="342"/>
              <w:rPr>
                <w:sz w:val="20"/>
                <w:szCs w:val="20"/>
              </w:rPr>
            </w:pPr>
            <w:r w:rsidRPr="00711EC6">
              <w:rPr>
                <w:sz w:val="20"/>
                <w:szCs w:val="20"/>
              </w:rPr>
              <w:t>Teacher writes text on the first page of sample story</w:t>
            </w:r>
          </w:p>
        </w:tc>
      </w:tr>
      <w:tr w:rsidR="007A010F" w:rsidTr="00BA7ACE">
        <w:tc>
          <w:tcPr>
            <w:tcW w:w="1548" w:type="dxa"/>
          </w:tcPr>
          <w:p w:rsidR="007A010F" w:rsidRDefault="007A010F" w:rsidP="000237D4">
            <w:pPr>
              <w:rPr>
                <w:b/>
                <w:sz w:val="20"/>
                <w:szCs w:val="20"/>
              </w:rPr>
            </w:pPr>
            <w:r>
              <w:rPr>
                <w:b/>
                <w:sz w:val="20"/>
                <w:szCs w:val="20"/>
              </w:rPr>
              <w:t>Active Engagement</w:t>
            </w:r>
          </w:p>
        </w:tc>
        <w:tc>
          <w:tcPr>
            <w:tcW w:w="9270" w:type="dxa"/>
          </w:tcPr>
          <w:p w:rsidR="007A010F" w:rsidRPr="00BA7ACE" w:rsidRDefault="005C69A4" w:rsidP="00D55E16">
            <w:pPr>
              <w:pStyle w:val="ListParagraph"/>
              <w:numPr>
                <w:ilvl w:val="0"/>
                <w:numId w:val="104"/>
              </w:numPr>
              <w:ind w:left="342"/>
              <w:rPr>
                <w:sz w:val="20"/>
                <w:szCs w:val="20"/>
              </w:rPr>
            </w:pPr>
            <w:r w:rsidRPr="00BA7ACE">
              <w:rPr>
                <w:i/>
                <w:sz w:val="20"/>
                <w:szCs w:val="20"/>
              </w:rPr>
              <w:t>“</w:t>
            </w:r>
            <w:r w:rsidR="00D8790C" w:rsidRPr="00BA7ACE">
              <w:rPr>
                <w:i/>
                <w:sz w:val="20"/>
                <w:szCs w:val="20"/>
              </w:rPr>
              <w:t>Writers</w:t>
            </w:r>
            <w:r w:rsidR="001D0D7F" w:rsidRPr="00BA7ACE">
              <w:rPr>
                <w:i/>
                <w:sz w:val="20"/>
                <w:szCs w:val="20"/>
              </w:rPr>
              <w:t>, each of you have your booklet</w:t>
            </w:r>
            <w:r w:rsidR="00D8790C" w:rsidRPr="00BA7ACE">
              <w:rPr>
                <w:i/>
                <w:sz w:val="20"/>
                <w:szCs w:val="20"/>
              </w:rPr>
              <w:t xml:space="preserve"> where you reh</w:t>
            </w:r>
            <w:r w:rsidR="001D0D7F" w:rsidRPr="00BA7ACE">
              <w:rPr>
                <w:i/>
                <w:sz w:val="20"/>
                <w:szCs w:val="20"/>
              </w:rPr>
              <w:t>earsed and sketched your story</w:t>
            </w:r>
            <w:r w:rsidR="00D8790C" w:rsidRPr="00BA7ACE">
              <w:rPr>
                <w:i/>
                <w:sz w:val="20"/>
                <w:szCs w:val="20"/>
              </w:rPr>
              <w:t xml:space="preserve">. </w:t>
            </w:r>
            <w:r w:rsidRPr="00BA7ACE">
              <w:rPr>
                <w:i/>
                <w:sz w:val="20"/>
                <w:szCs w:val="20"/>
              </w:rPr>
              <w:t xml:space="preserve"> I’d like you to practice, just like you watched me rehearse my story before I started to</w:t>
            </w:r>
            <w:r w:rsidR="00BA7ACE">
              <w:rPr>
                <w:i/>
                <w:sz w:val="20"/>
                <w:szCs w:val="20"/>
              </w:rPr>
              <w:t xml:space="preserve"> write. </w:t>
            </w:r>
            <w:r w:rsidRPr="00BA7ACE">
              <w:rPr>
                <w:i/>
                <w:sz w:val="20"/>
                <w:szCs w:val="20"/>
              </w:rPr>
              <w:t>I looked at each sketch, touched each page, remembered what I was going to say</w:t>
            </w:r>
            <w:r w:rsidR="00D8790C" w:rsidRPr="00BA7ACE">
              <w:rPr>
                <w:i/>
                <w:sz w:val="20"/>
                <w:szCs w:val="20"/>
              </w:rPr>
              <w:t xml:space="preserve">, </w:t>
            </w:r>
            <w:r w:rsidR="00565D0D" w:rsidRPr="00BA7ACE">
              <w:rPr>
                <w:i/>
                <w:sz w:val="20"/>
                <w:szCs w:val="20"/>
              </w:rPr>
              <w:t xml:space="preserve">rehearsed it again, </w:t>
            </w:r>
            <w:r w:rsidR="00D8790C" w:rsidRPr="00BA7ACE">
              <w:rPr>
                <w:i/>
                <w:sz w:val="20"/>
                <w:szCs w:val="20"/>
              </w:rPr>
              <w:t>and then wrote it down</w:t>
            </w:r>
            <w:r w:rsidR="00BA7ACE">
              <w:rPr>
                <w:i/>
                <w:sz w:val="20"/>
                <w:szCs w:val="20"/>
              </w:rPr>
              <w:t xml:space="preserve">. </w:t>
            </w:r>
            <w:r w:rsidR="00565D0D" w:rsidRPr="00BA7ACE">
              <w:rPr>
                <w:i/>
                <w:sz w:val="20"/>
                <w:szCs w:val="20"/>
              </w:rPr>
              <w:t>Now you can practice with the first page of your story.  Look at the sketch on page one of your booklet. Try to remember what you were going to sa</w:t>
            </w:r>
            <w:r w:rsidR="00BA7ACE">
              <w:rPr>
                <w:i/>
                <w:sz w:val="20"/>
                <w:szCs w:val="20"/>
              </w:rPr>
              <w:t xml:space="preserve">y, rehearse it out loud again. </w:t>
            </w:r>
            <w:r w:rsidR="00565D0D" w:rsidRPr="00BA7ACE">
              <w:rPr>
                <w:i/>
                <w:sz w:val="20"/>
                <w:szCs w:val="20"/>
              </w:rPr>
              <w:t>We won</w:t>
            </w:r>
            <w:r w:rsidR="00A24271" w:rsidRPr="00BA7ACE">
              <w:rPr>
                <w:i/>
                <w:sz w:val="20"/>
                <w:szCs w:val="20"/>
              </w:rPr>
              <w:t xml:space="preserve">’t be writing at the carpet.  I </w:t>
            </w:r>
            <w:r w:rsidR="00565D0D" w:rsidRPr="00BA7ACE">
              <w:rPr>
                <w:i/>
                <w:sz w:val="20"/>
                <w:szCs w:val="20"/>
              </w:rPr>
              <w:t>want you to practice getting started on the first page.</w:t>
            </w:r>
            <w:r w:rsidR="00BA7ACE">
              <w:rPr>
                <w:i/>
                <w:sz w:val="20"/>
                <w:szCs w:val="20"/>
              </w:rPr>
              <w:t xml:space="preserve"> </w:t>
            </w:r>
            <w:r w:rsidR="00A24271" w:rsidRPr="00BA7ACE">
              <w:rPr>
                <w:i/>
                <w:sz w:val="20"/>
                <w:szCs w:val="20"/>
              </w:rPr>
              <w:t>If there is still time</w:t>
            </w:r>
            <w:r w:rsidR="001D0D7F" w:rsidRPr="00BA7ACE">
              <w:rPr>
                <w:i/>
                <w:sz w:val="20"/>
                <w:szCs w:val="20"/>
              </w:rPr>
              <w:t>,</w:t>
            </w:r>
            <w:r w:rsidR="00A24271" w:rsidRPr="00BA7ACE">
              <w:rPr>
                <w:i/>
                <w:sz w:val="20"/>
                <w:szCs w:val="20"/>
              </w:rPr>
              <w:t xml:space="preserve"> practice your next page and</w:t>
            </w:r>
            <w:r w:rsidR="001D0D7F" w:rsidRPr="00BA7ACE">
              <w:rPr>
                <w:i/>
                <w:sz w:val="20"/>
                <w:szCs w:val="20"/>
              </w:rPr>
              <w:t xml:space="preserve"> then the page after that, and</w:t>
            </w:r>
            <w:r w:rsidR="00A24271" w:rsidRPr="00BA7ACE">
              <w:rPr>
                <w:i/>
                <w:sz w:val="20"/>
                <w:szCs w:val="20"/>
              </w:rPr>
              <w:t xml:space="preserve"> so on.”</w:t>
            </w:r>
          </w:p>
        </w:tc>
      </w:tr>
      <w:tr w:rsidR="007A010F" w:rsidTr="00BA7ACE">
        <w:tc>
          <w:tcPr>
            <w:tcW w:w="1548" w:type="dxa"/>
          </w:tcPr>
          <w:p w:rsidR="007A010F" w:rsidRDefault="007A010F" w:rsidP="000237D4">
            <w:pPr>
              <w:spacing w:line="360" w:lineRule="auto"/>
              <w:rPr>
                <w:b/>
                <w:sz w:val="20"/>
                <w:szCs w:val="20"/>
              </w:rPr>
            </w:pPr>
            <w:r>
              <w:rPr>
                <w:b/>
                <w:sz w:val="20"/>
                <w:szCs w:val="20"/>
              </w:rPr>
              <w:t>Link</w:t>
            </w:r>
          </w:p>
        </w:tc>
        <w:tc>
          <w:tcPr>
            <w:tcW w:w="9270" w:type="dxa"/>
          </w:tcPr>
          <w:p w:rsidR="007A010F" w:rsidRPr="00BA7ACE" w:rsidRDefault="005C69A4" w:rsidP="00D55E16">
            <w:pPr>
              <w:pStyle w:val="ListParagraph"/>
              <w:numPr>
                <w:ilvl w:val="0"/>
                <w:numId w:val="104"/>
              </w:numPr>
              <w:ind w:left="342"/>
              <w:rPr>
                <w:sz w:val="20"/>
                <w:szCs w:val="20"/>
              </w:rPr>
            </w:pPr>
            <w:r w:rsidRPr="00BA7ACE">
              <w:rPr>
                <w:i/>
                <w:sz w:val="20"/>
                <w:szCs w:val="20"/>
              </w:rPr>
              <w:t>“You’ve had a chance to rehearse what you are going to write one more time.  It’s time for you to go back to your writing tables, pick up your special writing pens, and begin writing your stories!”</w:t>
            </w:r>
          </w:p>
        </w:tc>
      </w:tr>
      <w:tr w:rsidR="007A010F" w:rsidTr="00BA7ACE">
        <w:tc>
          <w:tcPr>
            <w:tcW w:w="1548" w:type="dxa"/>
          </w:tcPr>
          <w:p w:rsidR="007A010F" w:rsidRDefault="007A010F" w:rsidP="000237D4">
            <w:pPr>
              <w:rPr>
                <w:b/>
                <w:sz w:val="20"/>
                <w:szCs w:val="20"/>
              </w:rPr>
            </w:pPr>
            <w:r>
              <w:rPr>
                <w:b/>
                <w:sz w:val="20"/>
                <w:szCs w:val="20"/>
              </w:rPr>
              <w:t>Mid-Workshop Teaching Point</w:t>
            </w:r>
          </w:p>
        </w:tc>
        <w:tc>
          <w:tcPr>
            <w:tcW w:w="9270" w:type="dxa"/>
          </w:tcPr>
          <w:p w:rsidR="00BA7ACE" w:rsidRDefault="00F02816" w:rsidP="00D55E16">
            <w:pPr>
              <w:pStyle w:val="ListParagraph"/>
              <w:numPr>
                <w:ilvl w:val="0"/>
                <w:numId w:val="104"/>
              </w:numPr>
              <w:ind w:left="342"/>
              <w:rPr>
                <w:sz w:val="20"/>
                <w:szCs w:val="20"/>
              </w:rPr>
            </w:pPr>
            <w:r w:rsidRPr="00BA7ACE">
              <w:rPr>
                <w:sz w:val="20"/>
                <w:szCs w:val="20"/>
              </w:rPr>
              <w:t>Select a routine or ritual to review with your class</w:t>
            </w:r>
          </w:p>
          <w:p w:rsidR="007A010F" w:rsidRPr="00BA7ACE" w:rsidRDefault="003705E5" w:rsidP="00D55E16">
            <w:pPr>
              <w:pStyle w:val="ListParagraph"/>
              <w:numPr>
                <w:ilvl w:val="0"/>
                <w:numId w:val="104"/>
              </w:numPr>
              <w:ind w:left="342"/>
              <w:rPr>
                <w:sz w:val="20"/>
                <w:szCs w:val="20"/>
              </w:rPr>
            </w:pPr>
            <w:r w:rsidRPr="00BA7ACE">
              <w:rPr>
                <w:sz w:val="20"/>
                <w:szCs w:val="20"/>
              </w:rPr>
              <w:t xml:space="preserve">See </w:t>
            </w:r>
            <w:r w:rsidR="00F02816" w:rsidRPr="00BA7ACE">
              <w:rPr>
                <w:sz w:val="20"/>
                <w:szCs w:val="20"/>
              </w:rPr>
              <w:t>Ritual</w:t>
            </w:r>
            <w:r w:rsidR="001D0D7F" w:rsidRPr="00BA7ACE">
              <w:rPr>
                <w:sz w:val="20"/>
                <w:szCs w:val="20"/>
              </w:rPr>
              <w:t>s</w:t>
            </w:r>
            <w:r w:rsidR="00F02816" w:rsidRPr="00BA7ACE">
              <w:rPr>
                <w:sz w:val="20"/>
                <w:szCs w:val="20"/>
              </w:rPr>
              <w:t xml:space="preserve"> and Routines: Building a Community of Independent Writers section</w:t>
            </w:r>
          </w:p>
        </w:tc>
      </w:tr>
      <w:tr w:rsidR="007A010F" w:rsidTr="00BA7ACE">
        <w:tc>
          <w:tcPr>
            <w:tcW w:w="1548" w:type="dxa"/>
          </w:tcPr>
          <w:p w:rsidR="007A010F" w:rsidRDefault="007A010F" w:rsidP="000237D4">
            <w:pPr>
              <w:rPr>
                <w:b/>
                <w:sz w:val="20"/>
                <w:szCs w:val="20"/>
              </w:rPr>
            </w:pPr>
            <w:r>
              <w:rPr>
                <w:b/>
                <w:sz w:val="20"/>
                <w:szCs w:val="20"/>
              </w:rPr>
              <w:t>After-the-Workshop Share</w:t>
            </w:r>
          </w:p>
        </w:tc>
        <w:tc>
          <w:tcPr>
            <w:tcW w:w="9270" w:type="dxa"/>
          </w:tcPr>
          <w:p w:rsidR="00BA7ACE" w:rsidRPr="00BA7ACE" w:rsidRDefault="00D9502D" w:rsidP="00D55E16">
            <w:pPr>
              <w:pStyle w:val="ListParagraph"/>
              <w:numPr>
                <w:ilvl w:val="0"/>
                <w:numId w:val="104"/>
              </w:numPr>
              <w:ind w:left="342"/>
              <w:rPr>
                <w:sz w:val="20"/>
                <w:szCs w:val="20"/>
              </w:rPr>
            </w:pPr>
            <w:r w:rsidRPr="00BA7ACE">
              <w:rPr>
                <w:i/>
                <w:sz w:val="20"/>
                <w:szCs w:val="20"/>
              </w:rPr>
              <w:t>“Tomorrow we are going to start revising our pieces.  Re</w:t>
            </w:r>
            <w:r w:rsidR="001D0D7F" w:rsidRPr="00BA7ACE">
              <w:rPr>
                <w:i/>
                <w:sz w:val="20"/>
                <w:szCs w:val="20"/>
              </w:rPr>
              <w:t>read your piece and on this post-</w:t>
            </w:r>
            <w:r w:rsidRPr="00BA7ACE">
              <w:rPr>
                <w:i/>
                <w:sz w:val="20"/>
                <w:szCs w:val="20"/>
              </w:rPr>
              <w:t xml:space="preserve">it note write down a plan of what you want to re-see, revisit or revise. </w:t>
            </w:r>
            <w:r w:rsidR="00BA7ACE">
              <w:rPr>
                <w:i/>
                <w:sz w:val="20"/>
                <w:szCs w:val="20"/>
              </w:rPr>
              <w:t xml:space="preserve">You are making writing plans.” </w:t>
            </w:r>
          </w:p>
          <w:p w:rsidR="007A010F" w:rsidRPr="00BA7ACE" w:rsidRDefault="001D0D7F" w:rsidP="00D55E16">
            <w:pPr>
              <w:pStyle w:val="ListParagraph"/>
              <w:numPr>
                <w:ilvl w:val="0"/>
                <w:numId w:val="104"/>
              </w:numPr>
              <w:ind w:left="342"/>
              <w:rPr>
                <w:sz w:val="20"/>
                <w:szCs w:val="20"/>
              </w:rPr>
            </w:pPr>
            <w:r w:rsidRPr="00BA7ACE">
              <w:rPr>
                <w:sz w:val="20"/>
                <w:szCs w:val="20"/>
              </w:rPr>
              <w:t xml:space="preserve">Option:  Place a post-it </w:t>
            </w:r>
            <w:r w:rsidR="00A24271" w:rsidRPr="00BA7ACE">
              <w:rPr>
                <w:sz w:val="20"/>
                <w:szCs w:val="20"/>
              </w:rPr>
              <w:t>note on that page</w:t>
            </w:r>
            <w:r w:rsidR="00BA7ACE">
              <w:rPr>
                <w:sz w:val="20"/>
                <w:szCs w:val="20"/>
              </w:rPr>
              <w:t xml:space="preserve"> and h</w:t>
            </w:r>
            <w:r w:rsidR="00D9502D" w:rsidRPr="00BA7ACE">
              <w:rPr>
                <w:sz w:val="20"/>
                <w:szCs w:val="20"/>
              </w:rPr>
              <w:t xml:space="preserve">ave some </w:t>
            </w:r>
            <w:r w:rsidR="008B397C" w:rsidRPr="00BA7ACE">
              <w:rPr>
                <w:sz w:val="20"/>
                <w:szCs w:val="20"/>
              </w:rPr>
              <w:t>students</w:t>
            </w:r>
            <w:r w:rsidR="00D9502D" w:rsidRPr="00BA7ACE">
              <w:rPr>
                <w:sz w:val="20"/>
                <w:szCs w:val="20"/>
              </w:rPr>
              <w:t xml:space="preserve"> share </w:t>
            </w:r>
            <w:r w:rsidR="00E257A9" w:rsidRPr="00BA7ACE">
              <w:rPr>
                <w:sz w:val="20"/>
                <w:szCs w:val="20"/>
              </w:rPr>
              <w:t xml:space="preserve">what </w:t>
            </w:r>
            <w:r w:rsidR="00D9502D" w:rsidRPr="00BA7ACE">
              <w:rPr>
                <w:sz w:val="20"/>
                <w:szCs w:val="20"/>
              </w:rPr>
              <w:t>their revi</w:t>
            </w:r>
            <w:r w:rsidR="00BA7ACE">
              <w:rPr>
                <w:sz w:val="20"/>
                <w:szCs w:val="20"/>
              </w:rPr>
              <w:t>sion plans will be for tomorrow</w:t>
            </w:r>
          </w:p>
        </w:tc>
      </w:tr>
    </w:tbl>
    <w:p w:rsidR="00BA7ACE" w:rsidRDefault="00BA7ACE">
      <w:r>
        <w:br w:type="page"/>
      </w:r>
      <w:r>
        <w:rPr>
          <w:b/>
          <w:sz w:val="28"/>
          <w:szCs w:val="28"/>
        </w:rPr>
        <w:lastRenderedPageBreak/>
        <w:t>Lesson Plan, Section 8 Continued</w:t>
      </w:r>
    </w:p>
    <w:p w:rsidR="00BA7ACE" w:rsidRDefault="00BA7ACE"/>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BA7ACE">
        <w:tc>
          <w:tcPr>
            <w:tcW w:w="1548" w:type="dxa"/>
          </w:tcPr>
          <w:p w:rsidR="007A010F" w:rsidRDefault="007A010F" w:rsidP="000237D4">
            <w:pPr>
              <w:spacing w:line="360" w:lineRule="auto"/>
              <w:rPr>
                <w:b/>
                <w:sz w:val="20"/>
                <w:szCs w:val="20"/>
              </w:rPr>
            </w:pPr>
            <w:r>
              <w:rPr>
                <w:b/>
                <w:sz w:val="20"/>
                <w:szCs w:val="20"/>
              </w:rPr>
              <w:t>Tips</w:t>
            </w:r>
          </w:p>
        </w:tc>
        <w:tc>
          <w:tcPr>
            <w:tcW w:w="9270" w:type="dxa"/>
          </w:tcPr>
          <w:p w:rsidR="00BA7ACE" w:rsidRDefault="009902B2" w:rsidP="00D55E16">
            <w:pPr>
              <w:pStyle w:val="ListParagraph"/>
              <w:numPr>
                <w:ilvl w:val="0"/>
                <w:numId w:val="104"/>
              </w:numPr>
              <w:ind w:left="342"/>
              <w:rPr>
                <w:sz w:val="20"/>
                <w:szCs w:val="20"/>
              </w:rPr>
            </w:pPr>
            <w:r w:rsidRPr="00A24271">
              <w:rPr>
                <w:sz w:val="20"/>
                <w:szCs w:val="20"/>
              </w:rPr>
              <w:t>Ideally</w:t>
            </w:r>
            <w:r w:rsidR="00260C37">
              <w:rPr>
                <w:sz w:val="20"/>
                <w:szCs w:val="20"/>
              </w:rPr>
              <w:t>,</w:t>
            </w:r>
            <w:r w:rsidRPr="00A24271">
              <w:rPr>
                <w:sz w:val="20"/>
                <w:szCs w:val="20"/>
              </w:rPr>
              <w:t xml:space="preserve"> s</w:t>
            </w:r>
            <w:r w:rsidR="005F2C9F" w:rsidRPr="00A24271">
              <w:rPr>
                <w:sz w:val="20"/>
                <w:szCs w:val="20"/>
              </w:rPr>
              <w:t xml:space="preserve">tudents </w:t>
            </w:r>
            <w:r w:rsidRPr="00A24271">
              <w:rPr>
                <w:sz w:val="20"/>
                <w:szCs w:val="20"/>
              </w:rPr>
              <w:t>should</w:t>
            </w:r>
            <w:r w:rsidR="00260C37">
              <w:rPr>
                <w:sz w:val="20"/>
                <w:szCs w:val="20"/>
              </w:rPr>
              <w:t xml:space="preserve"> have</w:t>
            </w:r>
            <w:r w:rsidR="005F2C9F" w:rsidRPr="00A24271">
              <w:rPr>
                <w:sz w:val="20"/>
                <w:szCs w:val="20"/>
              </w:rPr>
              <w:t xml:space="preserve"> finished piece</w:t>
            </w:r>
            <w:r w:rsidR="00260C37">
              <w:rPr>
                <w:sz w:val="20"/>
                <w:szCs w:val="20"/>
              </w:rPr>
              <w:t>s</w:t>
            </w:r>
            <w:r w:rsidR="005F2C9F" w:rsidRPr="00A24271">
              <w:rPr>
                <w:sz w:val="20"/>
                <w:szCs w:val="20"/>
              </w:rPr>
              <w:t xml:space="preserve"> for </w:t>
            </w:r>
            <w:r w:rsidRPr="00A24271">
              <w:rPr>
                <w:sz w:val="20"/>
                <w:szCs w:val="20"/>
              </w:rPr>
              <w:t>the lesson on</w:t>
            </w:r>
            <w:r w:rsidR="005F2C9F" w:rsidRPr="00A24271">
              <w:rPr>
                <w:sz w:val="20"/>
                <w:szCs w:val="20"/>
              </w:rPr>
              <w:t xml:space="preserve"> </w:t>
            </w:r>
            <w:r w:rsidRPr="00A24271">
              <w:rPr>
                <w:sz w:val="20"/>
                <w:szCs w:val="20"/>
              </w:rPr>
              <w:t>writing discovery drafts</w:t>
            </w:r>
            <w:r w:rsidR="00260C37">
              <w:rPr>
                <w:sz w:val="20"/>
                <w:szCs w:val="20"/>
              </w:rPr>
              <w:t>,</w:t>
            </w:r>
            <w:r w:rsidR="00A921F3" w:rsidRPr="00A24271">
              <w:rPr>
                <w:sz w:val="20"/>
                <w:szCs w:val="20"/>
              </w:rPr>
              <w:t xml:space="preserve"> which should take place tomorrow</w:t>
            </w:r>
          </w:p>
          <w:p w:rsidR="00800B88" w:rsidRDefault="00800B88" w:rsidP="00D55E16">
            <w:pPr>
              <w:pStyle w:val="ListParagraph"/>
              <w:numPr>
                <w:ilvl w:val="0"/>
                <w:numId w:val="104"/>
              </w:numPr>
              <w:ind w:left="342"/>
              <w:rPr>
                <w:sz w:val="20"/>
                <w:szCs w:val="20"/>
              </w:rPr>
            </w:pPr>
            <w:r>
              <w:rPr>
                <w:sz w:val="20"/>
                <w:szCs w:val="20"/>
              </w:rPr>
              <w:t xml:space="preserve">If the majority of students are not done, give </w:t>
            </w:r>
            <w:r w:rsidR="00260C37">
              <w:rPr>
                <w:sz w:val="20"/>
                <w:szCs w:val="20"/>
              </w:rPr>
              <w:t xml:space="preserve">the class another work </w:t>
            </w:r>
            <w:r>
              <w:rPr>
                <w:sz w:val="20"/>
                <w:szCs w:val="20"/>
              </w:rPr>
              <w:t xml:space="preserve">day and do another lesson (e.g. partner lesson or move </w:t>
            </w:r>
            <w:r w:rsidR="00260C37">
              <w:rPr>
                <w:sz w:val="20"/>
                <w:szCs w:val="20"/>
              </w:rPr>
              <w:t xml:space="preserve">the </w:t>
            </w:r>
            <w:r>
              <w:rPr>
                <w:sz w:val="20"/>
                <w:szCs w:val="20"/>
              </w:rPr>
              <w:t>lesson on problem keeper vs. problem solver to this spot)</w:t>
            </w:r>
          </w:p>
          <w:p w:rsidR="00BA7ACE" w:rsidRDefault="00800B88" w:rsidP="00D55E16">
            <w:pPr>
              <w:pStyle w:val="ListParagraph"/>
              <w:numPr>
                <w:ilvl w:val="0"/>
                <w:numId w:val="104"/>
              </w:numPr>
              <w:ind w:left="342"/>
              <w:rPr>
                <w:sz w:val="20"/>
                <w:szCs w:val="20"/>
              </w:rPr>
            </w:pPr>
            <w:r>
              <w:rPr>
                <w:sz w:val="20"/>
                <w:szCs w:val="20"/>
              </w:rPr>
              <w:t>It is recommended during another portion of the day, write a discovery draft fo</w:t>
            </w:r>
            <w:r w:rsidR="00BA7ACE">
              <w:rPr>
                <w:sz w:val="20"/>
                <w:szCs w:val="20"/>
              </w:rPr>
              <w:t>r the class shared experience</w:t>
            </w:r>
          </w:p>
          <w:p w:rsidR="00800B88" w:rsidRPr="00800B88" w:rsidRDefault="00800B88" w:rsidP="00D55E16">
            <w:pPr>
              <w:pStyle w:val="ListParagraph"/>
              <w:numPr>
                <w:ilvl w:val="0"/>
                <w:numId w:val="104"/>
              </w:numPr>
              <w:ind w:left="342"/>
              <w:rPr>
                <w:sz w:val="20"/>
                <w:szCs w:val="20"/>
              </w:rPr>
            </w:pPr>
            <w:r>
              <w:rPr>
                <w:sz w:val="20"/>
                <w:szCs w:val="20"/>
              </w:rPr>
              <w:t>This could be done whole cl</w:t>
            </w:r>
            <w:r w:rsidR="00BA7ACE">
              <w:rPr>
                <w:sz w:val="20"/>
                <w:szCs w:val="20"/>
              </w:rPr>
              <w:t>ass or in guided writing groups</w:t>
            </w:r>
          </w:p>
        </w:tc>
      </w:tr>
    </w:tbl>
    <w:p w:rsidR="007A010F" w:rsidRDefault="007A010F" w:rsidP="007A010F">
      <w:pPr>
        <w:rPr>
          <w:sz w:val="20"/>
          <w:szCs w:val="20"/>
        </w:rPr>
      </w:pPr>
    </w:p>
    <w:p w:rsidR="00866F91" w:rsidRDefault="00866F91" w:rsidP="007A010F">
      <w:pPr>
        <w:rPr>
          <w:sz w:val="20"/>
          <w:szCs w:val="20"/>
        </w:rPr>
      </w:pPr>
    </w:p>
    <w:tbl>
      <w:tblPr>
        <w:tblStyle w:val="TableGrid"/>
        <w:tblW w:w="0" w:type="auto"/>
        <w:tblLook w:val="04A0" w:firstRow="1" w:lastRow="0" w:firstColumn="1" w:lastColumn="0" w:noHBand="0" w:noVBand="1"/>
      </w:tblPr>
      <w:tblGrid>
        <w:gridCol w:w="5316"/>
      </w:tblGrid>
      <w:tr w:rsidR="00BE7ABD" w:rsidTr="00BA7ACE">
        <w:trPr>
          <w:trHeight w:val="4479"/>
        </w:trPr>
        <w:tc>
          <w:tcPr>
            <w:tcW w:w="5316" w:type="dxa"/>
            <w:tcBorders>
              <w:top w:val="single" w:sz="12" w:space="0" w:color="auto"/>
              <w:left w:val="single" w:sz="12" w:space="0" w:color="auto"/>
              <w:bottom w:val="single" w:sz="12" w:space="0" w:color="auto"/>
              <w:right w:val="single" w:sz="12" w:space="0" w:color="auto"/>
            </w:tcBorders>
          </w:tcPr>
          <w:p w:rsidR="00BE7ABD" w:rsidRDefault="00681CB1" w:rsidP="000237D4">
            <w:pPr>
              <w:jc w:val="center"/>
              <w:rPr>
                <w:b/>
                <w:sz w:val="20"/>
                <w:szCs w:val="20"/>
              </w:rPr>
            </w:pPr>
            <w:r>
              <w:rPr>
                <w:b/>
                <w:sz w:val="20"/>
                <w:szCs w:val="20"/>
              </w:rPr>
              <w:t xml:space="preserve">Writing Process Steps </w:t>
            </w:r>
          </w:p>
          <w:p w:rsidR="00BE7ABD" w:rsidRDefault="00BE7ABD" w:rsidP="00866F91">
            <w:pPr>
              <w:jc w:val="center"/>
              <w:rPr>
                <w:b/>
                <w:sz w:val="20"/>
                <w:szCs w:val="20"/>
              </w:rPr>
            </w:pPr>
          </w:p>
          <w:p w:rsidR="00BE7ABD" w:rsidRPr="00431677" w:rsidRDefault="0065031F" w:rsidP="00866F91">
            <w:pPr>
              <w:jc w:val="center"/>
              <w:rPr>
                <w:b/>
                <w:sz w:val="20"/>
                <w:szCs w:val="20"/>
              </w:rPr>
            </w:pPr>
            <w:r>
              <w:rPr>
                <w:noProof/>
              </w:rPr>
              <mc:AlternateContent>
                <mc:Choice Requires="wps">
                  <w:drawing>
                    <wp:anchor distT="0" distB="0" distL="114300" distR="114300" simplePos="0" relativeHeight="251675648" behindDoc="0" locked="0" layoutInCell="1" allowOverlap="1" wp14:anchorId="27683D4D" wp14:editId="65047176">
                      <wp:simplePos x="0" y="0"/>
                      <wp:positionH relativeFrom="column">
                        <wp:posOffset>969010</wp:posOffset>
                      </wp:positionH>
                      <wp:positionV relativeFrom="paragraph">
                        <wp:posOffset>12700</wp:posOffset>
                      </wp:positionV>
                      <wp:extent cx="299085" cy="335915"/>
                      <wp:effectExtent l="0" t="19050" r="5715" b="6985"/>
                      <wp:wrapNone/>
                      <wp:docPr id="27" name="Bent Arrow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439615">
                                <a:off x="0" y="0"/>
                                <a:ext cx="299085" cy="335915"/>
                              </a:xfrm>
                              <a:prstGeom prst="bentArrow">
                                <a:avLst/>
                              </a:prstGeom>
                              <a:solidFill>
                                <a:srgbClr val="1F497D">
                                  <a:tint val="40000"/>
                                  <a:hueOff val="0"/>
                                  <a:satOff val="0"/>
                                  <a:lumOff val="0"/>
                                  <a:alphaOff val="0"/>
                                </a:srgbClr>
                              </a:solidFill>
                              <a:ln>
                                <a:noFill/>
                              </a:ln>
                              <a:effectLst/>
                            </wps:spPr>
                            <wps:bodyPr/>
                          </wps:wsp>
                        </a:graphicData>
                      </a:graphic>
                      <wp14:sizeRelH relativeFrom="margin">
                        <wp14:pctWidth>0</wp14:pctWidth>
                      </wp14:sizeRelH>
                      <wp14:sizeRelV relativeFrom="margin">
                        <wp14:pctHeight>0</wp14:pctHeight>
                      </wp14:sizeRelV>
                    </wp:anchor>
                  </w:drawing>
                </mc:Choice>
                <mc:Fallback>
                  <w:pict>
                    <v:shape id="Bent Arrow 8" o:spid="_x0000_s1026" style="position:absolute;margin-left:76.3pt;margin-top:1pt;width:23.55pt;height:26.45pt;rotation:-17518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9085,335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" path="m,335915l,168235c,95969,58584,37385,130850,37385r93464,1l224314,r74771,74771l224314,149543r,-37386l130850,112157v-30971,,-56078,25107,-56078,56078c74772,224128,74771,280022,74771,335915l,335915xe" fillcolor="#cccfd7" stroked="f">
                      <v:path arrowok="t" o:connecttype="custom" o:connectlocs="0,335915;0,168235;130850,37385;224314,37386;224314,0;299085,74771;224314,149543;224314,112157;130850,112157;74772,168235;74771,335915;0,335915" o:connectangles="0,0,0,0,0,0,0,0,0,0,0,0"/>
                    </v:shape>
                  </w:pict>
                </mc:Fallback>
              </mc:AlternateContent>
            </w:r>
            <w:r w:rsidR="00BE7ABD">
              <w:rPr>
                <w:noProof/>
              </w:rPr>
              <w:drawing>
                <wp:inline distT="0" distB="0" distL="0" distR="0" wp14:anchorId="7681A86F" wp14:editId="6727B218">
                  <wp:extent cx="3219450" cy="2419350"/>
                  <wp:effectExtent l="0" t="0" r="1905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bl>
    <w:p w:rsidR="007A010F" w:rsidRDefault="007A010F" w:rsidP="007A010F">
      <w:pPr>
        <w:rPr>
          <w:sz w:val="20"/>
          <w:szCs w:val="20"/>
        </w:rPr>
      </w:pPr>
    </w:p>
    <w:p w:rsidR="001A4B3E" w:rsidRDefault="001A4B3E" w:rsidP="007A010F">
      <w:pPr>
        <w:rPr>
          <w:sz w:val="20"/>
          <w:szCs w:val="20"/>
        </w:rPr>
      </w:pPr>
    </w:p>
    <w:p w:rsidR="001A4B3E" w:rsidRDefault="001A4B3E" w:rsidP="007A010F">
      <w:pPr>
        <w:rPr>
          <w:sz w:val="20"/>
          <w:szCs w:val="20"/>
        </w:rPr>
      </w:pPr>
    </w:p>
    <w:p w:rsidR="007B0B83" w:rsidRDefault="007B0B83">
      <w:pPr>
        <w:rPr>
          <w:sz w:val="20"/>
          <w:szCs w:val="20"/>
        </w:rPr>
      </w:pPr>
      <w:r>
        <w:rPr>
          <w:sz w:val="20"/>
          <w:szCs w:val="20"/>
        </w:rPr>
        <w:br w:type="page"/>
      </w:r>
    </w:p>
    <w:p w:rsidR="00C1114A" w:rsidRDefault="00BA7ACE" w:rsidP="00C1114A">
      <w:pPr>
        <w:rPr>
          <w:b/>
          <w:sz w:val="28"/>
          <w:szCs w:val="28"/>
        </w:rPr>
      </w:pPr>
      <w:r w:rsidRPr="00240B89">
        <w:rPr>
          <w:b/>
          <w:sz w:val="28"/>
          <w:szCs w:val="28"/>
        </w:rPr>
        <w:lastRenderedPageBreak/>
        <w:t>Lesson Plan</w:t>
      </w:r>
    </w:p>
    <w:p w:rsidR="00BA7ACE" w:rsidRDefault="00BA7ACE" w:rsidP="00C1114A">
      <w:pPr>
        <w:rPr>
          <w:sz w:val="20"/>
          <w:szCs w:val="20"/>
        </w:rPr>
      </w:pPr>
    </w:p>
    <w:tbl>
      <w:tblPr>
        <w:tblStyle w:val="TableGrid"/>
        <w:tblW w:w="0" w:type="auto"/>
        <w:tblLook w:val="04A0" w:firstRow="1" w:lastRow="0" w:firstColumn="1" w:lastColumn="0" w:noHBand="0" w:noVBand="1"/>
      </w:tblPr>
      <w:tblGrid>
        <w:gridCol w:w="1548"/>
        <w:gridCol w:w="9270"/>
      </w:tblGrid>
      <w:tr w:rsidR="00C1114A">
        <w:tc>
          <w:tcPr>
            <w:tcW w:w="1548" w:type="dxa"/>
            <w:tcBorders>
              <w:top w:val="single" w:sz="12"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C1114A" w:rsidRPr="00BA7ACE" w:rsidRDefault="00C1114A" w:rsidP="00C067FE">
            <w:pPr>
              <w:rPr>
                <w:sz w:val="20"/>
                <w:szCs w:val="20"/>
              </w:rPr>
            </w:pPr>
            <w:r w:rsidRPr="00BA7ACE">
              <w:rPr>
                <w:sz w:val="20"/>
                <w:szCs w:val="20"/>
              </w:rPr>
              <w:t>9</w:t>
            </w:r>
          </w:p>
        </w:tc>
      </w:tr>
      <w:tr w:rsidR="00C1114A">
        <w:tc>
          <w:tcPr>
            <w:tcW w:w="1548" w:type="dxa"/>
            <w:tcBorders>
              <w:top w:val="single" w:sz="12"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C1114A" w:rsidRPr="00BA7ACE" w:rsidRDefault="00C71AF0" w:rsidP="00C067FE">
            <w:pPr>
              <w:rPr>
                <w:color w:val="4F81BD" w:themeColor="accent1"/>
                <w:sz w:val="20"/>
                <w:szCs w:val="20"/>
              </w:rPr>
            </w:pPr>
            <w:r w:rsidRPr="00BA7ACE">
              <w:rPr>
                <w:sz w:val="20"/>
                <w:szCs w:val="20"/>
              </w:rPr>
              <w:t>Ho</w:t>
            </w:r>
            <w:r w:rsidR="00260C37" w:rsidRPr="00BA7ACE">
              <w:rPr>
                <w:sz w:val="20"/>
                <w:szCs w:val="20"/>
              </w:rPr>
              <w:t>w do writers work with partners to learn to work independently?</w:t>
            </w:r>
          </w:p>
        </w:tc>
      </w:tr>
      <w:tr w:rsidR="00C1114A">
        <w:tc>
          <w:tcPr>
            <w:tcW w:w="1548" w:type="dxa"/>
            <w:tcBorders>
              <w:top w:val="single" w:sz="4" w:space="0" w:color="auto"/>
              <w:left w:val="single" w:sz="12" w:space="0" w:color="auto"/>
              <w:bottom w:val="single" w:sz="12" w:space="0" w:color="auto"/>
              <w:right w:val="single" w:sz="4" w:space="0" w:color="auto"/>
            </w:tcBorders>
          </w:tcPr>
          <w:p w:rsidR="00C1114A" w:rsidRDefault="00C1114A" w:rsidP="00C067FE">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C1114A" w:rsidRPr="00BA7ACE" w:rsidRDefault="00C1114A" w:rsidP="00C067FE">
            <w:pPr>
              <w:rPr>
                <w:i/>
                <w:sz w:val="20"/>
                <w:szCs w:val="20"/>
              </w:rPr>
            </w:pPr>
            <w:r w:rsidRPr="00BA7ACE">
              <w:rPr>
                <w:sz w:val="20"/>
                <w:szCs w:val="20"/>
              </w:rPr>
              <w:t xml:space="preserve">Writers are </w:t>
            </w:r>
            <w:r w:rsidR="00260C37" w:rsidRPr="00BA7ACE">
              <w:rPr>
                <w:sz w:val="20"/>
                <w:szCs w:val="20"/>
              </w:rPr>
              <w:t xml:space="preserve">problem SOLVERS </w:t>
            </w:r>
            <w:r w:rsidRPr="00BA7ACE">
              <w:rPr>
                <w:sz w:val="20"/>
                <w:szCs w:val="20"/>
              </w:rPr>
              <w:t>not problem keepers.</w:t>
            </w:r>
          </w:p>
        </w:tc>
      </w:tr>
    </w:tbl>
    <w:p w:rsidR="00C1114A" w:rsidRDefault="00C1114A" w:rsidP="00C1114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1114A">
        <w:tc>
          <w:tcPr>
            <w:tcW w:w="5409" w:type="dxa"/>
            <w:tcBorders>
              <w:top w:val="single" w:sz="12"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C1114A" w:rsidRDefault="00C1114A" w:rsidP="00C067FE">
            <w:pPr>
              <w:rPr>
                <w:b/>
                <w:sz w:val="20"/>
                <w:szCs w:val="20"/>
              </w:rPr>
            </w:pPr>
            <w:r>
              <w:rPr>
                <w:b/>
                <w:sz w:val="20"/>
                <w:szCs w:val="20"/>
              </w:rPr>
              <w:t>Hear writers…</w:t>
            </w:r>
          </w:p>
        </w:tc>
      </w:tr>
      <w:tr w:rsidR="00C1114A">
        <w:tc>
          <w:tcPr>
            <w:tcW w:w="5409" w:type="dxa"/>
            <w:tcBorders>
              <w:top w:val="single" w:sz="4" w:space="0" w:color="auto"/>
              <w:left w:val="single" w:sz="12" w:space="0" w:color="auto"/>
              <w:bottom w:val="single" w:sz="4" w:space="0" w:color="auto"/>
              <w:right w:val="single" w:sz="4" w:space="0" w:color="auto"/>
            </w:tcBorders>
          </w:tcPr>
          <w:p w:rsidR="00C1114A" w:rsidRDefault="00C65A50" w:rsidP="00D55E16">
            <w:pPr>
              <w:pStyle w:val="ListParagraph"/>
              <w:numPr>
                <w:ilvl w:val="0"/>
                <w:numId w:val="52"/>
              </w:numPr>
              <w:ind w:left="360"/>
              <w:rPr>
                <w:sz w:val="20"/>
                <w:szCs w:val="20"/>
              </w:rPr>
            </w:pPr>
            <w:r>
              <w:rPr>
                <w:sz w:val="20"/>
                <w:szCs w:val="20"/>
              </w:rPr>
              <w:t>W</w:t>
            </w:r>
            <w:r w:rsidR="00C91A67">
              <w:rPr>
                <w:sz w:val="20"/>
                <w:szCs w:val="20"/>
              </w:rPr>
              <w:t>ork</w:t>
            </w:r>
            <w:r>
              <w:rPr>
                <w:sz w:val="20"/>
                <w:szCs w:val="20"/>
              </w:rPr>
              <w:t xml:space="preserve"> through the process independently without going to the teacher for assistance</w:t>
            </w:r>
          </w:p>
          <w:p w:rsidR="00C65A50" w:rsidRPr="00C65A50" w:rsidRDefault="00C65A50" w:rsidP="00D55E16">
            <w:pPr>
              <w:pStyle w:val="ListParagraph"/>
              <w:numPr>
                <w:ilvl w:val="0"/>
                <w:numId w:val="52"/>
              </w:numPr>
              <w:ind w:left="360"/>
              <w:rPr>
                <w:sz w:val="20"/>
                <w:szCs w:val="20"/>
              </w:rPr>
            </w:pPr>
            <w:r>
              <w:rPr>
                <w:sz w:val="20"/>
                <w:szCs w:val="20"/>
              </w:rPr>
              <w:t>R</w:t>
            </w:r>
            <w:r w:rsidR="00C91A67">
              <w:rPr>
                <w:sz w:val="20"/>
                <w:szCs w:val="20"/>
              </w:rPr>
              <w:t>efer</w:t>
            </w:r>
            <w:r>
              <w:rPr>
                <w:sz w:val="20"/>
                <w:szCs w:val="20"/>
              </w:rPr>
              <w:t xml:space="preserve"> to the chart for solutions</w:t>
            </w:r>
          </w:p>
        </w:tc>
        <w:tc>
          <w:tcPr>
            <w:tcW w:w="5409" w:type="dxa"/>
            <w:tcBorders>
              <w:top w:val="single" w:sz="4" w:space="0" w:color="auto"/>
              <w:left w:val="single" w:sz="4" w:space="0" w:color="auto"/>
              <w:bottom w:val="single" w:sz="4" w:space="0" w:color="auto"/>
              <w:right w:val="single" w:sz="12" w:space="0" w:color="auto"/>
            </w:tcBorders>
          </w:tcPr>
          <w:p w:rsidR="00C1114A" w:rsidRDefault="00C65A50" w:rsidP="00D55E16">
            <w:pPr>
              <w:pStyle w:val="ListParagraph"/>
              <w:numPr>
                <w:ilvl w:val="0"/>
                <w:numId w:val="52"/>
              </w:numPr>
              <w:ind w:left="351"/>
              <w:rPr>
                <w:sz w:val="20"/>
                <w:szCs w:val="20"/>
              </w:rPr>
            </w:pPr>
            <w:r>
              <w:rPr>
                <w:sz w:val="20"/>
                <w:szCs w:val="20"/>
              </w:rPr>
              <w:t xml:space="preserve">Say things as, </w:t>
            </w:r>
            <w:r w:rsidRPr="00BA7ACE">
              <w:rPr>
                <w:i/>
                <w:sz w:val="20"/>
                <w:szCs w:val="20"/>
              </w:rPr>
              <w:t>“Hmm</w:t>
            </w:r>
            <w:proofErr w:type="gramStart"/>
            <w:r w:rsidRPr="00BA7ACE">
              <w:rPr>
                <w:i/>
                <w:sz w:val="20"/>
                <w:szCs w:val="20"/>
              </w:rPr>
              <w:t>,  I</w:t>
            </w:r>
            <w:proofErr w:type="gramEnd"/>
            <w:r w:rsidRPr="00BA7ACE">
              <w:rPr>
                <w:i/>
                <w:sz w:val="20"/>
                <w:szCs w:val="20"/>
              </w:rPr>
              <w:t xml:space="preserve"> have this problem.  How can I solve it?”  “Oh, I was just a problem solver.  I did …”</w:t>
            </w:r>
          </w:p>
          <w:p w:rsidR="00C1114A" w:rsidRPr="00007620" w:rsidRDefault="00C1114A" w:rsidP="00C067FE">
            <w:pPr>
              <w:pStyle w:val="ListParagraph"/>
              <w:ind w:left="342"/>
              <w:rPr>
                <w:sz w:val="20"/>
                <w:szCs w:val="20"/>
              </w:rPr>
            </w:pPr>
          </w:p>
        </w:tc>
      </w:tr>
      <w:tr w:rsidR="00C1114A">
        <w:tc>
          <w:tcPr>
            <w:tcW w:w="10818" w:type="dxa"/>
            <w:gridSpan w:val="2"/>
            <w:tcBorders>
              <w:top w:val="single" w:sz="4" w:space="0" w:color="auto"/>
              <w:left w:val="single" w:sz="12" w:space="0" w:color="auto"/>
              <w:bottom w:val="single" w:sz="4" w:space="0" w:color="auto"/>
              <w:right w:val="single" w:sz="12" w:space="0" w:color="auto"/>
            </w:tcBorders>
          </w:tcPr>
          <w:p w:rsidR="00C1114A" w:rsidRDefault="00C1114A" w:rsidP="00C067FE">
            <w:pPr>
              <w:spacing w:line="360" w:lineRule="auto"/>
              <w:ind w:left="-18"/>
              <w:jc w:val="center"/>
              <w:rPr>
                <w:b/>
                <w:sz w:val="20"/>
                <w:szCs w:val="20"/>
              </w:rPr>
            </w:pPr>
            <w:r>
              <w:rPr>
                <w:b/>
                <w:sz w:val="20"/>
                <w:szCs w:val="20"/>
              </w:rPr>
              <w:t>Materials</w:t>
            </w:r>
          </w:p>
        </w:tc>
      </w:tr>
      <w:tr w:rsidR="00BA7ACE" w:rsidTr="00625AB1">
        <w:tc>
          <w:tcPr>
            <w:tcW w:w="10818" w:type="dxa"/>
            <w:gridSpan w:val="2"/>
            <w:tcBorders>
              <w:top w:val="single" w:sz="4" w:space="0" w:color="auto"/>
              <w:left w:val="single" w:sz="12" w:space="0" w:color="auto"/>
              <w:bottom w:val="single" w:sz="12" w:space="0" w:color="auto"/>
              <w:right w:val="single" w:sz="12" w:space="0" w:color="auto"/>
            </w:tcBorders>
          </w:tcPr>
          <w:p w:rsidR="00BA7ACE" w:rsidRPr="00007620" w:rsidRDefault="00BA7ACE" w:rsidP="00D55E16">
            <w:pPr>
              <w:pStyle w:val="ListParagraph"/>
              <w:numPr>
                <w:ilvl w:val="0"/>
                <w:numId w:val="105"/>
              </w:numPr>
              <w:ind w:left="360"/>
              <w:rPr>
                <w:sz w:val="20"/>
                <w:szCs w:val="20"/>
              </w:rPr>
            </w:pPr>
            <w:r>
              <w:rPr>
                <w:sz w:val="20"/>
                <w:szCs w:val="20"/>
              </w:rPr>
              <w:t>“We Are Problem Solvers” Anchor Chart</w:t>
            </w:r>
          </w:p>
        </w:tc>
      </w:tr>
    </w:tbl>
    <w:p w:rsidR="00C1114A" w:rsidRDefault="00C1114A" w:rsidP="00C1114A">
      <w:pPr>
        <w:rPr>
          <w:sz w:val="20"/>
          <w:szCs w:val="20"/>
        </w:rPr>
      </w:pPr>
    </w:p>
    <w:tbl>
      <w:tblPr>
        <w:tblStyle w:val="TableGrid"/>
        <w:tblW w:w="0" w:type="auto"/>
        <w:tblLook w:val="04A0" w:firstRow="1" w:lastRow="0" w:firstColumn="1" w:lastColumn="0" w:noHBand="0" w:noVBand="1"/>
      </w:tblPr>
      <w:tblGrid>
        <w:gridCol w:w="1638"/>
        <w:gridCol w:w="9180"/>
      </w:tblGrid>
      <w:tr w:rsidR="00C1114A" w:rsidTr="00BA7ACE">
        <w:tc>
          <w:tcPr>
            <w:tcW w:w="1638" w:type="dxa"/>
            <w:tcBorders>
              <w:top w:val="single" w:sz="12"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Connection</w:t>
            </w:r>
          </w:p>
        </w:tc>
        <w:tc>
          <w:tcPr>
            <w:tcW w:w="9180" w:type="dxa"/>
            <w:tcBorders>
              <w:top w:val="single" w:sz="12" w:space="0" w:color="auto"/>
              <w:left w:val="single" w:sz="4" w:space="0" w:color="auto"/>
              <w:bottom w:val="single" w:sz="4" w:space="0" w:color="auto"/>
              <w:right w:val="single" w:sz="12" w:space="0" w:color="auto"/>
            </w:tcBorders>
          </w:tcPr>
          <w:p w:rsidR="00C1114A" w:rsidRPr="00BA7ACE" w:rsidRDefault="00B122C6" w:rsidP="00D55E16">
            <w:pPr>
              <w:pStyle w:val="ListParagraph"/>
              <w:numPr>
                <w:ilvl w:val="0"/>
                <w:numId w:val="105"/>
              </w:numPr>
              <w:ind w:left="342"/>
              <w:rPr>
                <w:rFonts w:cstheme="minorHAnsi"/>
                <w:i/>
                <w:sz w:val="20"/>
                <w:szCs w:val="20"/>
              </w:rPr>
            </w:pPr>
            <w:r w:rsidRPr="00BA7ACE">
              <w:rPr>
                <w:rFonts w:cstheme="minorHAnsi"/>
                <w:i/>
                <w:sz w:val="20"/>
                <w:szCs w:val="20"/>
              </w:rPr>
              <w:t>“I have noticed that there are two kinds of writers right now in our class. There are the problem keepers and then there are the problem solvers. Now, I know that no one wants to be a problem keeper because it is no fun. What I was thinking was that we could all work together to come up with common problems that we have during our writing time and what kinds of things we could do to solve those problems. Today and for the next few days, we will be learning together h</w:t>
            </w:r>
            <w:r w:rsidR="00260C37" w:rsidRPr="00BA7ACE">
              <w:rPr>
                <w:rFonts w:cstheme="minorHAnsi"/>
                <w:i/>
                <w:sz w:val="20"/>
                <w:szCs w:val="20"/>
              </w:rPr>
              <w:t>ow to be problem SOLVERS and not</w:t>
            </w:r>
            <w:r w:rsidRPr="00BA7ACE">
              <w:rPr>
                <w:rFonts w:cstheme="minorHAnsi"/>
                <w:i/>
                <w:sz w:val="20"/>
                <w:szCs w:val="20"/>
              </w:rPr>
              <w:t xml:space="preserve"> problem keepers.”</w:t>
            </w:r>
          </w:p>
        </w:tc>
      </w:tr>
      <w:tr w:rsidR="00C1114A" w:rsidTr="00BA7ACE">
        <w:tc>
          <w:tcPr>
            <w:tcW w:w="1638" w:type="dxa"/>
            <w:tcBorders>
              <w:top w:val="single" w:sz="4"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Teach</w:t>
            </w:r>
          </w:p>
        </w:tc>
        <w:tc>
          <w:tcPr>
            <w:tcW w:w="9180" w:type="dxa"/>
            <w:tcBorders>
              <w:top w:val="single" w:sz="4" w:space="0" w:color="auto"/>
              <w:left w:val="single" w:sz="4" w:space="0" w:color="auto"/>
              <w:bottom w:val="single" w:sz="4" w:space="0" w:color="auto"/>
              <w:right w:val="single" w:sz="12" w:space="0" w:color="auto"/>
            </w:tcBorders>
          </w:tcPr>
          <w:p w:rsidR="00BA7ACE" w:rsidRDefault="00753207" w:rsidP="00D55E16">
            <w:pPr>
              <w:pStyle w:val="ListParagraph"/>
              <w:numPr>
                <w:ilvl w:val="0"/>
                <w:numId w:val="105"/>
              </w:numPr>
              <w:ind w:left="342"/>
              <w:rPr>
                <w:rFonts w:cstheme="minorHAnsi"/>
                <w:sz w:val="20"/>
                <w:szCs w:val="20"/>
              </w:rPr>
            </w:pPr>
            <w:r w:rsidRPr="00BA7ACE">
              <w:rPr>
                <w:rFonts w:cstheme="minorHAnsi"/>
                <w:sz w:val="20"/>
                <w:szCs w:val="20"/>
              </w:rPr>
              <w:t>Teacher can act-</w:t>
            </w:r>
            <w:r w:rsidR="00B122C6" w:rsidRPr="00BA7ACE">
              <w:rPr>
                <w:rFonts w:cstheme="minorHAnsi"/>
                <w:sz w:val="20"/>
                <w:szCs w:val="20"/>
              </w:rPr>
              <w:t>out a prevalent problem that s/he has noticed students in class having and no</w:t>
            </w:r>
            <w:r w:rsidR="00BA7ACE">
              <w:rPr>
                <w:rFonts w:cstheme="minorHAnsi"/>
                <w:sz w:val="20"/>
                <w:szCs w:val="20"/>
              </w:rPr>
              <w:t>t solving</w:t>
            </w:r>
          </w:p>
          <w:p w:rsidR="00BA7ACE" w:rsidRDefault="00753207" w:rsidP="00D55E16">
            <w:pPr>
              <w:pStyle w:val="ListParagraph"/>
              <w:numPr>
                <w:ilvl w:val="0"/>
                <w:numId w:val="105"/>
              </w:numPr>
              <w:ind w:left="342"/>
              <w:rPr>
                <w:rFonts w:cstheme="minorHAnsi"/>
                <w:sz w:val="20"/>
                <w:szCs w:val="20"/>
              </w:rPr>
            </w:pPr>
            <w:r w:rsidRPr="00BA7ACE">
              <w:rPr>
                <w:rFonts w:cstheme="minorHAnsi"/>
                <w:sz w:val="20"/>
                <w:szCs w:val="20"/>
              </w:rPr>
              <w:t>Make it fun by</w:t>
            </w:r>
            <w:r w:rsidR="00B122C6" w:rsidRPr="00BA7ACE">
              <w:rPr>
                <w:rFonts w:cstheme="minorHAnsi"/>
                <w:sz w:val="20"/>
                <w:szCs w:val="20"/>
              </w:rPr>
              <w:t xml:space="preserve"> play</w:t>
            </w:r>
            <w:r w:rsidRPr="00BA7ACE">
              <w:rPr>
                <w:rFonts w:cstheme="minorHAnsi"/>
                <w:sz w:val="20"/>
                <w:szCs w:val="20"/>
              </w:rPr>
              <w:t>ing</w:t>
            </w:r>
            <w:r w:rsidR="00B122C6" w:rsidRPr="00BA7ACE">
              <w:rPr>
                <w:rFonts w:cstheme="minorHAnsi"/>
                <w:sz w:val="20"/>
                <w:szCs w:val="20"/>
              </w:rPr>
              <w:t xml:space="preserve"> it up and act</w:t>
            </w:r>
            <w:r w:rsidRPr="00BA7ACE">
              <w:rPr>
                <w:rFonts w:cstheme="minorHAnsi"/>
                <w:sz w:val="20"/>
                <w:szCs w:val="20"/>
              </w:rPr>
              <w:t>ing</w:t>
            </w:r>
            <w:r w:rsidR="00BA7ACE">
              <w:rPr>
                <w:rFonts w:cstheme="minorHAnsi"/>
                <w:sz w:val="20"/>
                <w:szCs w:val="20"/>
              </w:rPr>
              <w:t xml:space="preserve"> a little silly</w:t>
            </w:r>
          </w:p>
          <w:p w:rsid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 xml:space="preserve">An idea might sound like, </w:t>
            </w:r>
            <w:r w:rsidRPr="00BA7ACE">
              <w:rPr>
                <w:rFonts w:cstheme="minorHAnsi"/>
                <w:i/>
                <w:sz w:val="20"/>
                <w:szCs w:val="20"/>
              </w:rPr>
              <w:t>“Oh no! I have broken my pencil! Should I sit here the whole time with a broken pencil? No! I should be a problem solver…but how?</w:t>
            </w:r>
            <w:r w:rsidR="00BA7ACE">
              <w:rPr>
                <w:rFonts w:cstheme="minorHAnsi"/>
                <w:sz w:val="20"/>
                <w:szCs w:val="20"/>
              </w:rPr>
              <w:t>”</w:t>
            </w:r>
          </w:p>
          <w:p w:rsidR="00C1114A" w:rsidRP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Teacher will model thinking about the different ways that a writer could solve this problem such as, sharpen two in the morning, ask a friend, set up a procedure for class pencil crate, etc</w:t>
            </w:r>
            <w:r w:rsidR="00BA7ACE">
              <w:rPr>
                <w:rFonts w:cstheme="minorHAnsi"/>
                <w:sz w:val="20"/>
                <w:szCs w:val="20"/>
              </w:rPr>
              <w:t>…</w:t>
            </w:r>
          </w:p>
        </w:tc>
      </w:tr>
      <w:tr w:rsidR="00C1114A" w:rsidTr="00BA7ACE">
        <w:tc>
          <w:tcPr>
            <w:tcW w:w="1638" w:type="dxa"/>
            <w:tcBorders>
              <w:top w:val="single" w:sz="4" w:space="0" w:color="auto"/>
              <w:left w:val="single" w:sz="12" w:space="0" w:color="auto"/>
              <w:bottom w:val="single" w:sz="4" w:space="0" w:color="auto"/>
              <w:right w:val="single" w:sz="4" w:space="0" w:color="auto"/>
            </w:tcBorders>
          </w:tcPr>
          <w:p w:rsidR="00C1114A" w:rsidRPr="00B122C6" w:rsidRDefault="00C1114A" w:rsidP="00C067FE">
            <w:pPr>
              <w:rPr>
                <w:b/>
                <w:sz w:val="20"/>
                <w:szCs w:val="20"/>
              </w:rPr>
            </w:pPr>
            <w:r w:rsidRPr="00B122C6">
              <w:rPr>
                <w:b/>
                <w:sz w:val="20"/>
                <w:szCs w:val="20"/>
              </w:rPr>
              <w:t>Active Engagement</w:t>
            </w:r>
          </w:p>
        </w:tc>
        <w:tc>
          <w:tcPr>
            <w:tcW w:w="9180" w:type="dxa"/>
            <w:tcBorders>
              <w:top w:val="single" w:sz="4" w:space="0" w:color="auto"/>
              <w:left w:val="single" w:sz="4" w:space="0" w:color="auto"/>
              <w:bottom w:val="single" w:sz="4" w:space="0" w:color="auto"/>
              <w:right w:val="single" w:sz="12" w:space="0" w:color="auto"/>
            </w:tcBorders>
          </w:tcPr>
          <w:p w:rsidR="00BA7ACE" w:rsidRDefault="00B122C6" w:rsidP="00D55E16">
            <w:pPr>
              <w:pStyle w:val="ListParagraph"/>
              <w:numPr>
                <w:ilvl w:val="0"/>
                <w:numId w:val="105"/>
              </w:numPr>
              <w:ind w:left="342"/>
              <w:rPr>
                <w:sz w:val="20"/>
                <w:szCs w:val="20"/>
              </w:rPr>
            </w:pPr>
            <w:r w:rsidRPr="00BA7ACE">
              <w:rPr>
                <w:sz w:val="20"/>
                <w:szCs w:val="20"/>
              </w:rPr>
              <w:t>“</w:t>
            </w:r>
            <w:r w:rsidR="00753207" w:rsidRPr="00BA7ACE">
              <w:rPr>
                <w:i/>
                <w:sz w:val="20"/>
                <w:szCs w:val="20"/>
              </w:rPr>
              <w:t>Now it’</w:t>
            </w:r>
            <w:r w:rsidRPr="00BA7ACE">
              <w:rPr>
                <w:i/>
                <w:sz w:val="20"/>
                <w:szCs w:val="20"/>
              </w:rPr>
              <w:t>s your turn. I am going to name a problem tha</w:t>
            </w:r>
            <w:r w:rsidR="00753207" w:rsidRPr="00BA7ACE">
              <w:rPr>
                <w:i/>
                <w:sz w:val="20"/>
                <w:szCs w:val="20"/>
              </w:rPr>
              <w:t>t I have noticed writers often having</w:t>
            </w:r>
            <w:r w:rsidRPr="00BA7ACE">
              <w:rPr>
                <w:i/>
                <w:sz w:val="20"/>
                <w:szCs w:val="20"/>
              </w:rPr>
              <w:t xml:space="preserve"> and it is your job to think of the different wa</w:t>
            </w:r>
            <w:r w:rsidR="00753207" w:rsidRPr="00BA7ACE">
              <w:rPr>
                <w:i/>
                <w:sz w:val="20"/>
                <w:szCs w:val="20"/>
              </w:rPr>
              <w:t>ys that it could be solved. We’ll add your solutions</w:t>
            </w:r>
            <w:r w:rsidRPr="00BA7ACE">
              <w:rPr>
                <w:i/>
                <w:sz w:val="20"/>
                <w:szCs w:val="20"/>
              </w:rPr>
              <w:t xml:space="preserve"> to the chart. Remember, it is not MY jo</w:t>
            </w:r>
            <w:r w:rsidR="00753207" w:rsidRPr="00BA7ACE">
              <w:rPr>
                <w:i/>
                <w:sz w:val="20"/>
                <w:szCs w:val="20"/>
              </w:rPr>
              <w:t xml:space="preserve">b to solve everyone’s problems.  </w:t>
            </w:r>
            <w:r w:rsidRPr="00BA7ACE">
              <w:rPr>
                <w:i/>
                <w:sz w:val="20"/>
                <w:szCs w:val="20"/>
              </w:rPr>
              <w:t>Second grade wr</w:t>
            </w:r>
            <w:r w:rsidR="00753207" w:rsidRPr="00BA7ACE">
              <w:rPr>
                <w:i/>
                <w:sz w:val="20"/>
                <w:szCs w:val="20"/>
              </w:rPr>
              <w:t>iters solve their own problems.  We’re problem SOLVERS not</w:t>
            </w:r>
            <w:r w:rsidRPr="00BA7ACE">
              <w:rPr>
                <w:i/>
                <w:sz w:val="20"/>
                <w:szCs w:val="20"/>
              </w:rPr>
              <w:t xml:space="preserve"> problem keepers.”</w:t>
            </w:r>
            <w:r w:rsidR="00753207" w:rsidRPr="00BA7ACE">
              <w:rPr>
                <w:i/>
                <w:sz w:val="20"/>
                <w:szCs w:val="20"/>
              </w:rPr>
              <w:t xml:space="preserve"> </w:t>
            </w:r>
            <w:r w:rsidRPr="00BA7ACE">
              <w:rPr>
                <w:sz w:val="20"/>
                <w:szCs w:val="20"/>
              </w:rPr>
              <w:t xml:space="preserve"> </w:t>
            </w:r>
          </w:p>
          <w:p w:rsidR="00C1114A" w:rsidRPr="00BA7ACE" w:rsidRDefault="00B122C6" w:rsidP="00D55E16">
            <w:pPr>
              <w:pStyle w:val="ListParagraph"/>
              <w:numPr>
                <w:ilvl w:val="0"/>
                <w:numId w:val="105"/>
              </w:numPr>
              <w:ind w:left="342"/>
              <w:rPr>
                <w:sz w:val="20"/>
                <w:szCs w:val="20"/>
              </w:rPr>
            </w:pPr>
            <w:r w:rsidRPr="00BA7ACE">
              <w:rPr>
                <w:sz w:val="20"/>
                <w:szCs w:val="20"/>
              </w:rPr>
              <w:t>Teacher guides students through a f</w:t>
            </w:r>
            <w:r w:rsidR="00753207" w:rsidRPr="00BA7ACE">
              <w:rPr>
                <w:sz w:val="20"/>
                <w:szCs w:val="20"/>
              </w:rPr>
              <w:t>ew more problems/solutions</w:t>
            </w:r>
            <w:r w:rsidR="00BA7ACE">
              <w:rPr>
                <w:sz w:val="20"/>
                <w:szCs w:val="20"/>
              </w:rPr>
              <w:t xml:space="preserve"> and adds them to the chart</w:t>
            </w:r>
          </w:p>
        </w:tc>
      </w:tr>
      <w:tr w:rsidR="00C1114A" w:rsidTr="00BA7ACE">
        <w:tc>
          <w:tcPr>
            <w:tcW w:w="1638" w:type="dxa"/>
            <w:tcBorders>
              <w:top w:val="single" w:sz="4" w:space="0" w:color="auto"/>
              <w:left w:val="single" w:sz="12" w:space="0" w:color="auto"/>
              <w:bottom w:val="single" w:sz="4" w:space="0" w:color="auto"/>
              <w:right w:val="single" w:sz="4" w:space="0" w:color="auto"/>
            </w:tcBorders>
          </w:tcPr>
          <w:p w:rsidR="00C1114A" w:rsidRDefault="00C1114A" w:rsidP="00C067FE">
            <w:pPr>
              <w:spacing w:line="360" w:lineRule="auto"/>
              <w:rPr>
                <w:b/>
                <w:sz w:val="20"/>
                <w:szCs w:val="20"/>
              </w:rPr>
            </w:pPr>
            <w:r>
              <w:rPr>
                <w:b/>
                <w:sz w:val="20"/>
                <w:szCs w:val="20"/>
              </w:rPr>
              <w:t>Link</w:t>
            </w:r>
          </w:p>
        </w:tc>
        <w:tc>
          <w:tcPr>
            <w:tcW w:w="9180" w:type="dxa"/>
            <w:tcBorders>
              <w:top w:val="single" w:sz="4" w:space="0" w:color="auto"/>
              <w:left w:val="single" w:sz="4" w:space="0" w:color="auto"/>
              <w:bottom w:val="single" w:sz="4" w:space="0" w:color="auto"/>
              <w:right w:val="single" w:sz="12" w:space="0" w:color="auto"/>
            </w:tcBorders>
          </w:tcPr>
          <w:p w:rsidR="00C1114A" w:rsidRPr="00B122C6" w:rsidRDefault="00B122C6" w:rsidP="00D55E16">
            <w:pPr>
              <w:pStyle w:val="ListParagraph"/>
              <w:numPr>
                <w:ilvl w:val="0"/>
                <w:numId w:val="105"/>
              </w:numPr>
              <w:ind w:left="342"/>
              <w:rPr>
                <w:rFonts w:cstheme="minorHAnsi"/>
                <w:sz w:val="20"/>
                <w:szCs w:val="20"/>
              </w:rPr>
            </w:pPr>
            <w:r w:rsidRPr="00B122C6">
              <w:rPr>
                <w:rFonts w:cstheme="minorHAnsi"/>
                <w:i/>
                <w:sz w:val="20"/>
                <w:szCs w:val="20"/>
              </w:rPr>
              <w:t>“Today</w:t>
            </w:r>
            <w:r w:rsidR="00753207">
              <w:rPr>
                <w:rFonts w:cstheme="minorHAnsi"/>
                <w:i/>
                <w:sz w:val="20"/>
                <w:szCs w:val="20"/>
              </w:rPr>
              <w:t>,</w:t>
            </w:r>
            <w:r w:rsidRPr="00B122C6">
              <w:rPr>
                <w:rFonts w:cstheme="minorHAnsi"/>
                <w:i/>
                <w:sz w:val="20"/>
                <w:szCs w:val="20"/>
              </w:rPr>
              <w:t xml:space="preserve"> and every day</w:t>
            </w:r>
            <w:r w:rsidR="00753207">
              <w:rPr>
                <w:rFonts w:cstheme="minorHAnsi"/>
                <w:i/>
                <w:sz w:val="20"/>
                <w:szCs w:val="20"/>
              </w:rPr>
              <w:t xml:space="preserve">, </w:t>
            </w:r>
            <w:r w:rsidRPr="00B122C6">
              <w:rPr>
                <w:rFonts w:cstheme="minorHAnsi"/>
                <w:i/>
                <w:sz w:val="20"/>
                <w:szCs w:val="20"/>
              </w:rPr>
              <w:t xml:space="preserve">I want each of you to be </w:t>
            </w:r>
            <w:r w:rsidR="00753207">
              <w:rPr>
                <w:rFonts w:cstheme="minorHAnsi"/>
                <w:i/>
                <w:sz w:val="20"/>
                <w:szCs w:val="20"/>
              </w:rPr>
              <w:t>a writer</w:t>
            </w:r>
            <w:r w:rsidRPr="00B122C6">
              <w:rPr>
                <w:rFonts w:cstheme="minorHAnsi"/>
                <w:i/>
                <w:sz w:val="20"/>
                <w:szCs w:val="20"/>
              </w:rPr>
              <w:t xml:space="preserve"> who solve</w:t>
            </w:r>
            <w:r w:rsidR="00753207">
              <w:rPr>
                <w:rFonts w:cstheme="minorHAnsi"/>
                <w:i/>
                <w:sz w:val="20"/>
                <w:szCs w:val="20"/>
              </w:rPr>
              <w:t>s</w:t>
            </w:r>
            <w:r w:rsidRPr="00B122C6">
              <w:rPr>
                <w:rFonts w:cstheme="minorHAnsi"/>
                <w:i/>
                <w:sz w:val="20"/>
                <w:szCs w:val="20"/>
              </w:rPr>
              <w:t xml:space="preserve"> problems quickly and then get</w:t>
            </w:r>
            <w:r w:rsidR="00753207">
              <w:rPr>
                <w:rFonts w:cstheme="minorHAnsi"/>
                <w:i/>
                <w:sz w:val="20"/>
                <w:szCs w:val="20"/>
              </w:rPr>
              <w:t>s</w:t>
            </w:r>
            <w:r w:rsidRPr="00B122C6">
              <w:rPr>
                <w:rFonts w:cstheme="minorHAnsi"/>
                <w:i/>
                <w:sz w:val="20"/>
                <w:szCs w:val="20"/>
              </w:rPr>
              <w:t xml:space="preserve"> back to the fun of writing. It is your job to think about the many ways that you can be a proble</w:t>
            </w:r>
            <w:r w:rsidR="00753207">
              <w:rPr>
                <w:rFonts w:cstheme="minorHAnsi"/>
                <w:i/>
                <w:sz w:val="20"/>
                <w:szCs w:val="20"/>
              </w:rPr>
              <w:t xml:space="preserve">m SOLVER </w:t>
            </w:r>
            <w:r w:rsidRPr="00B122C6">
              <w:rPr>
                <w:rFonts w:cstheme="minorHAnsi"/>
                <w:i/>
                <w:sz w:val="20"/>
                <w:szCs w:val="20"/>
              </w:rPr>
              <w:t>instead of a problem keeper. We are going to add more to this chart, so keep noticing problems that writers are having during workshop and then we can all think of ways to solve those problems.”</w:t>
            </w:r>
          </w:p>
        </w:tc>
      </w:tr>
      <w:tr w:rsidR="00C1114A" w:rsidTr="00BA7ACE">
        <w:tc>
          <w:tcPr>
            <w:tcW w:w="1638" w:type="dxa"/>
            <w:tcBorders>
              <w:top w:val="single" w:sz="4" w:space="0" w:color="auto"/>
              <w:left w:val="single" w:sz="12" w:space="0" w:color="auto"/>
              <w:bottom w:val="single" w:sz="4" w:space="0" w:color="auto"/>
              <w:right w:val="single" w:sz="4" w:space="0" w:color="auto"/>
            </w:tcBorders>
          </w:tcPr>
          <w:p w:rsidR="00C1114A" w:rsidRDefault="00C1114A" w:rsidP="00C067FE">
            <w:pPr>
              <w:rPr>
                <w:b/>
                <w:sz w:val="20"/>
                <w:szCs w:val="20"/>
              </w:rPr>
            </w:pPr>
            <w:r>
              <w:rPr>
                <w:b/>
                <w:sz w:val="20"/>
                <w:szCs w:val="20"/>
              </w:rPr>
              <w:t>Mid-Workshop Teaching Point</w:t>
            </w:r>
          </w:p>
        </w:tc>
        <w:tc>
          <w:tcPr>
            <w:tcW w:w="9180" w:type="dxa"/>
            <w:tcBorders>
              <w:top w:val="single" w:sz="4" w:space="0" w:color="auto"/>
              <w:left w:val="single" w:sz="4" w:space="0" w:color="auto"/>
              <w:bottom w:val="single" w:sz="4" w:space="0" w:color="auto"/>
              <w:right w:val="single" w:sz="12" w:space="0" w:color="auto"/>
            </w:tcBorders>
          </w:tcPr>
          <w:p w:rsidR="00992D26" w:rsidRDefault="00B122C6" w:rsidP="00D55E16">
            <w:pPr>
              <w:pStyle w:val="ListParagraph"/>
              <w:numPr>
                <w:ilvl w:val="0"/>
                <w:numId w:val="105"/>
              </w:numPr>
              <w:ind w:left="342"/>
              <w:rPr>
                <w:rFonts w:cstheme="minorHAnsi"/>
                <w:sz w:val="20"/>
                <w:szCs w:val="20"/>
              </w:rPr>
            </w:pPr>
            <w:r w:rsidRPr="00BA7ACE">
              <w:rPr>
                <w:rFonts w:cstheme="minorHAnsi"/>
                <w:sz w:val="20"/>
                <w:szCs w:val="20"/>
              </w:rPr>
              <w:t xml:space="preserve">Add to problem solving </w:t>
            </w:r>
            <w:r w:rsidR="004535C0" w:rsidRPr="00BA7ACE">
              <w:rPr>
                <w:rFonts w:cstheme="minorHAnsi"/>
                <w:sz w:val="20"/>
                <w:szCs w:val="20"/>
              </w:rPr>
              <w:t>chart</w:t>
            </w:r>
          </w:p>
          <w:p w:rsidR="00C1114A" w:rsidRPr="00992D26" w:rsidRDefault="00753207" w:rsidP="00D55E16">
            <w:pPr>
              <w:pStyle w:val="ListParagraph"/>
              <w:numPr>
                <w:ilvl w:val="0"/>
                <w:numId w:val="105"/>
              </w:numPr>
              <w:ind w:left="342"/>
              <w:rPr>
                <w:rFonts w:cstheme="minorHAnsi"/>
                <w:sz w:val="20"/>
                <w:szCs w:val="20"/>
              </w:rPr>
            </w:pPr>
            <w:r w:rsidRPr="00BA7ACE">
              <w:rPr>
                <w:rFonts w:cstheme="minorHAnsi"/>
                <w:sz w:val="20"/>
                <w:szCs w:val="20"/>
              </w:rPr>
              <w:t>Celebrate</w:t>
            </w:r>
            <w:r w:rsidR="00B122C6" w:rsidRPr="00BA7ACE">
              <w:rPr>
                <w:rFonts w:cstheme="minorHAnsi"/>
                <w:sz w:val="20"/>
                <w:szCs w:val="20"/>
              </w:rPr>
              <w:t xml:space="preserve"> </w:t>
            </w:r>
            <w:r w:rsidRPr="00BA7ACE">
              <w:rPr>
                <w:rFonts w:cstheme="minorHAnsi"/>
                <w:sz w:val="20"/>
                <w:szCs w:val="20"/>
              </w:rPr>
              <w:t>examples of problem solving that occur</w:t>
            </w:r>
            <w:r w:rsidR="00992D26">
              <w:rPr>
                <w:rFonts w:cstheme="minorHAnsi"/>
                <w:sz w:val="20"/>
                <w:szCs w:val="20"/>
              </w:rPr>
              <w:t>s</w:t>
            </w:r>
          </w:p>
        </w:tc>
      </w:tr>
      <w:tr w:rsidR="00C1114A" w:rsidTr="00BA7ACE">
        <w:tc>
          <w:tcPr>
            <w:tcW w:w="1638" w:type="dxa"/>
            <w:tcBorders>
              <w:top w:val="single" w:sz="4" w:space="0" w:color="auto"/>
              <w:left w:val="single" w:sz="12" w:space="0" w:color="auto"/>
              <w:bottom w:val="single" w:sz="4" w:space="0" w:color="auto"/>
              <w:right w:val="single" w:sz="4" w:space="0" w:color="auto"/>
            </w:tcBorders>
          </w:tcPr>
          <w:p w:rsidR="00C1114A" w:rsidRDefault="00C1114A" w:rsidP="00C067FE">
            <w:pPr>
              <w:rPr>
                <w:b/>
                <w:sz w:val="20"/>
                <w:szCs w:val="20"/>
              </w:rPr>
            </w:pPr>
            <w:r>
              <w:rPr>
                <w:b/>
                <w:sz w:val="20"/>
                <w:szCs w:val="20"/>
              </w:rPr>
              <w:t>After-the-Workshop Share</w:t>
            </w:r>
          </w:p>
        </w:tc>
        <w:tc>
          <w:tcPr>
            <w:tcW w:w="9180" w:type="dxa"/>
            <w:tcBorders>
              <w:top w:val="single" w:sz="4" w:space="0" w:color="auto"/>
              <w:left w:val="single" w:sz="4" w:space="0" w:color="auto"/>
              <w:bottom w:val="single" w:sz="4" w:space="0" w:color="auto"/>
              <w:right w:val="single" w:sz="12" w:space="0" w:color="auto"/>
            </w:tcBorders>
          </w:tcPr>
          <w:p w:rsid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Review t</w:t>
            </w:r>
            <w:r w:rsidR="00BA7ACE">
              <w:rPr>
                <w:rFonts w:cstheme="minorHAnsi"/>
                <w:sz w:val="20"/>
                <w:szCs w:val="20"/>
              </w:rPr>
              <w:t>he problem solver anchor chart</w:t>
            </w:r>
          </w:p>
          <w:p w:rsid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 xml:space="preserve">Teacher could read </w:t>
            </w:r>
            <w:r w:rsidR="00753207" w:rsidRPr="00BA7ACE">
              <w:rPr>
                <w:rFonts w:cstheme="minorHAnsi"/>
                <w:sz w:val="20"/>
                <w:szCs w:val="20"/>
              </w:rPr>
              <w:t>each problem and</w:t>
            </w:r>
            <w:r w:rsidRPr="00BA7ACE">
              <w:rPr>
                <w:rFonts w:cstheme="minorHAnsi"/>
                <w:sz w:val="20"/>
                <w:szCs w:val="20"/>
              </w:rPr>
              <w:t xml:space="preserve"> invite st</w:t>
            </w:r>
            <w:r w:rsidR="00753207" w:rsidRPr="00BA7ACE">
              <w:rPr>
                <w:rFonts w:cstheme="minorHAnsi"/>
                <w:sz w:val="20"/>
                <w:szCs w:val="20"/>
              </w:rPr>
              <w:t>udents to read the possible solutions</w:t>
            </w:r>
            <w:r w:rsidR="00BA7ACE">
              <w:rPr>
                <w:rFonts w:cstheme="minorHAnsi"/>
                <w:sz w:val="20"/>
                <w:szCs w:val="20"/>
              </w:rPr>
              <w:t>,</w:t>
            </w:r>
            <w:r w:rsidRPr="00BA7ACE">
              <w:rPr>
                <w:rFonts w:cstheme="minorHAnsi"/>
                <w:sz w:val="20"/>
                <w:szCs w:val="20"/>
              </w:rPr>
              <w:t xml:space="preserve"> </w:t>
            </w:r>
            <w:r w:rsidR="00BA7ACE">
              <w:rPr>
                <w:rFonts w:cstheme="minorHAnsi"/>
                <w:sz w:val="20"/>
                <w:szCs w:val="20"/>
              </w:rPr>
              <w:t>t</w:t>
            </w:r>
            <w:r w:rsidRPr="00BA7ACE">
              <w:rPr>
                <w:rFonts w:cstheme="minorHAnsi"/>
                <w:sz w:val="20"/>
                <w:szCs w:val="20"/>
              </w:rPr>
              <w:t>o make it more fun you could have the students give the gesture wh</w:t>
            </w:r>
            <w:r w:rsidR="00BA7ACE">
              <w:rPr>
                <w:rFonts w:cstheme="minorHAnsi"/>
                <w:sz w:val="20"/>
                <w:szCs w:val="20"/>
              </w:rPr>
              <w:t>ile reading the ways to solve</w:t>
            </w:r>
          </w:p>
          <w:p w:rsidR="00C1114A" w:rsidRP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If appropriate</w:t>
            </w:r>
            <w:r w:rsidR="00753207" w:rsidRPr="00BA7ACE">
              <w:rPr>
                <w:rFonts w:cstheme="minorHAnsi"/>
                <w:sz w:val="20"/>
                <w:szCs w:val="20"/>
              </w:rPr>
              <w:t>, you might</w:t>
            </w:r>
            <w:r w:rsidRPr="00BA7ACE">
              <w:rPr>
                <w:rFonts w:cstheme="minorHAnsi"/>
                <w:sz w:val="20"/>
                <w:szCs w:val="20"/>
              </w:rPr>
              <w:t xml:space="preserve"> also</w:t>
            </w:r>
            <w:r w:rsidR="00753207" w:rsidRPr="00BA7ACE">
              <w:rPr>
                <w:rFonts w:cstheme="minorHAnsi"/>
                <w:sz w:val="20"/>
                <w:szCs w:val="20"/>
              </w:rPr>
              <w:t xml:space="preserve"> add more problems/solutions to your chart</w:t>
            </w:r>
            <w:r w:rsidR="00BA7ACE">
              <w:rPr>
                <w:rFonts w:cstheme="minorHAnsi"/>
                <w:sz w:val="20"/>
                <w:szCs w:val="20"/>
              </w:rPr>
              <w:t xml:space="preserve"> for the share time</w:t>
            </w:r>
          </w:p>
        </w:tc>
      </w:tr>
      <w:tr w:rsidR="00C1114A" w:rsidTr="00BA7ACE">
        <w:tc>
          <w:tcPr>
            <w:tcW w:w="1638" w:type="dxa"/>
            <w:tcBorders>
              <w:top w:val="single" w:sz="4" w:space="0" w:color="auto"/>
              <w:left w:val="single" w:sz="12" w:space="0" w:color="auto"/>
              <w:bottom w:val="single" w:sz="12" w:space="0" w:color="auto"/>
              <w:right w:val="single" w:sz="4" w:space="0" w:color="auto"/>
            </w:tcBorders>
          </w:tcPr>
          <w:p w:rsidR="00C1114A" w:rsidRDefault="00C1114A" w:rsidP="00C067FE">
            <w:pPr>
              <w:spacing w:line="360" w:lineRule="auto"/>
              <w:rPr>
                <w:b/>
                <w:sz w:val="20"/>
                <w:szCs w:val="20"/>
              </w:rPr>
            </w:pPr>
            <w:r>
              <w:rPr>
                <w:b/>
                <w:sz w:val="20"/>
                <w:szCs w:val="20"/>
              </w:rPr>
              <w:t>Tips</w:t>
            </w:r>
          </w:p>
        </w:tc>
        <w:tc>
          <w:tcPr>
            <w:tcW w:w="9180" w:type="dxa"/>
            <w:tcBorders>
              <w:top w:val="single" w:sz="4" w:space="0" w:color="auto"/>
              <w:left w:val="single" w:sz="4" w:space="0" w:color="auto"/>
              <w:bottom w:val="single" w:sz="12" w:space="0" w:color="auto"/>
              <w:right w:val="single" w:sz="12" w:space="0" w:color="auto"/>
            </w:tcBorders>
          </w:tcPr>
          <w:p w:rsidR="00BA7ACE" w:rsidRDefault="007430ED" w:rsidP="00D55E16">
            <w:pPr>
              <w:pStyle w:val="ListParagraph"/>
              <w:numPr>
                <w:ilvl w:val="0"/>
                <w:numId w:val="105"/>
              </w:numPr>
              <w:ind w:left="342"/>
              <w:rPr>
                <w:rFonts w:cstheme="minorHAnsi"/>
                <w:sz w:val="20"/>
                <w:szCs w:val="20"/>
              </w:rPr>
            </w:pPr>
            <w:r w:rsidRPr="00BA7ACE">
              <w:rPr>
                <w:rFonts w:cstheme="minorHAnsi"/>
                <w:sz w:val="20"/>
                <w:szCs w:val="20"/>
              </w:rPr>
              <w:t>Teachers</w:t>
            </w:r>
            <w:r w:rsidR="00425814" w:rsidRPr="00BA7ACE">
              <w:rPr>
                <w:rFonts w:cstheme="minorHAnsi"/>
                <w:sz w:val="20"/>
                <w:szCs w:val="20"/>
              </w:rPr>
              <w:t xml:space="preserve"> might</w:t>
            </w:r>
            <w:r w:rsidR="00B122C6" w:rsidRPr="00BA7ACE">
              <w:rPr>
                <w:rFonts w:cstheme="minorHAnsi"/>
                <w:sz w:val="20"/>
                <w:szCs w:val="20"/>
              </w:rPr>
              <w:t xml:space="preserve"> even come up with a gesture that means problem solver such as stamping your fist on your hand like it is all done</w:t>
            </w:r>
          </w:p>
          <w:p w:rsidR="00C1114A" w:rsidRPr="00BA7ACE" w:rsidRDefault="00B122C6" w:rsidP="00D55E16">
            <w:pPr>
              <w:pStyle w:val="ListParagraph"/>
              <w:numPr>
                <w:ilvl w:val="0"/>
                <w:numId w:val="105"/>
              </w:numPr>
              <w:ind w:left="342"/>
              <w:rPr>
                <w:rFonts w:cstheme="minorHAnsi"/>
                <w:sz w:val="20"/>
                <w:szCs w:val="20"/>
              </w:rPr>
            </w:pPr>
            <w:r w:rsidRPr="00BA7ACE">
              <w:rPr>
                <w:rFonts w:cstheme="minorHAnsi"/>
                <w:sz w:val="20"/>
                <w:szCs w:val="20"/>
              </w:rPr>
              <w:t xml:space="preserve">This will serve as a good </w:t>
            </w:r>
            <w:r w:rsidR="00425814" w:rsidRPr="00BA7ACE">
              <w:rPr>
                <w:rFonts w:cstheme="minorHAnsi"/>
                <w:sz w:val="20"/>
                <w:szCs w:val="20"/>
              </w:rPr>
              <w:t>reminder later if a student acts as</w:t>
            </w:r>
            <w:r w:rsidRPr="00BA7ACE">
              <w:rPr>
                <w:rFonts w:cstheme="minorHAnsi"/>
                <w:sz w:val="20"/>
                <w:szCs w:val="20"/>
              </w:rPr>
              <w:t xml:space="preserve"> a problem keeper; teacher or classmate </w:t>
            </w:r>
            <w:r w:rsidR="00425814" w:rsidRPr="00BA7ACE">
              <w:rPr>
                <w:rFonts w:cstheme="minorHAnsi"/>
                <w:sz w:val="20"/>
                <w:szCs w:val="20"/>
              </w:rPr>
              <w:t>might give the gesture to remind the student to be a problem SOLVER</w:t>
            </w:r>
          </w:p>
        </w:tc>
      </w:tr>
    </w:tbl>
    <w:p w:rsidR="00BA7ACE" w:rsidRDefault="00BA7ACE" w:rsidP="00C1114A">
      <w:pPr>
        <w:rPr>
          <w:sz w:val="20"/>
          <w:szCs w:val="20"/>
        </w:rPr>
      </w:pPr>
    </w:p>
    <w:p w:rsidR="00BA7ACE" w:rsidRDefault="00BA7ACE">
      <w:pPr>
        <w:rPr>
          <w:sz w:val="20"/>
          <w:szCs w:val="20"/>
        </w:rPr>
      </w:pPr>
      <w:r>
        <w:rPr>
          <w:sz w:val="20"/>
          <w:szCs w:val="20"/>
        </w:rPr>
        <w:br w:type="page"/>
      </w:r>
    </w:p>
    <w:p w:rsidR="00C1114A" w:rsidRDefault="00BA7ACE" w:rsidP="00C1114A">
      <w:pPr>
        <w:rPr>
          <w:b/>
          <w:sz w:val="28"/>
          <w:szCs w:val="28"/>
        </w:rPr>
      </w:pPr>
      <w:r w:rsidRPr="00240B89">
        <w:rPr>
          <w:b/>
          <w:sz w:val="28"/>
          <w:szCs w:val="28"/>
        </w:rPr>
        <w:lastRenderedPageBreak/>
        <w:t>Lesson Plan</w:t>
      </w:r>
      <w:r>
        <w:rPr>
          <w:b/>
          <w:sz w:val="28"/>
          <w:szCs w:val="28"/>
        </w:rPr>
        <w:t>, Session 9 Continued</w:t>
      </w:r>
    </w:p>
    <w:p w:rsidR="00BA7ACE" w:rsidRDefault="00BA7ACE" w:rsidP="00C1114A">
      <w:pPr>
        <w:rPr>
          <w:sz w:val="20"/>
          <w:szCs w:val="20"/>
        </w:rPr>
      </w:pPr>
    </w:p>
    <w:tbl>
      <w:tblPr>
        <w:tblStyle w:val="TableGrid"/>
        <w:tblW w:w="0" w:type="auto"/>
        <w:tblLook w:val="04A0" w:firstRow="1" w:lastRow="0" w:firstColumn="1" w:lastColumn="0" w:noHBand="0" w:noVBand="1"/>
      </w:tblPr>
      <w:tblGrid>
        <w:gridCol w:w="6498"/>
      </w:tblGrid>
      <w:tr w:rsidR="007C1494">
        <w:trPr>
          <w:trHeight w:val="2247"/>
        </w:trPr>
        <w:tc>
          <w:tcPr>
            <w:tcW w:w="6498" w:type="dxa"/>
            <w:tcBorders>
              <w:top w:val="single" w:sz="12" w:space="0" w:color="auto"/>
              <w:left w:val="single" w:sz="12" w:space="0" w:color="auto"/>
              <w:bottom w:val="single" w:sz="12" w:space="0" w:color="auto"/>
              <w:right w:val="single" w:sz="12" w:space="0" w:color="auto"/>
            </w:tcBorders>
          </w:tcPr>
          <w:p w:rsidR="007C1494" w:rsidRPr="00992D26" w:rsidRDefault="0000569E" w:rsidP="00193D03">
            <w:pPr>
              <w:jc w:val="center"/>
              <w:rPr>
                <w:b/>
                <w:sz w:val="24"/>
                <w:szCs w:val="24"/>
              </w:rPr>
            </w:pPr>
            <w:r w:rsidRPr="00992D26">
              <w:rPr>
                <w:b/>
                <w:sz w:val="24"/>
                <w:szCs w:val="24"/>
              </w:rPr>
              <w:t xml:space="preserve">Sample </w:t>
            </w:r>
            <w:r w:rsidR="007C1494" w:rsidRPr="00992D26">
              <w:rPr>
                <w:b/>
                <w:sz w:val="24"/>
                <w:szCs w:val="24"/>
              </w:rPr>
              <w:t>Anchor Chart</w:t>
            </w:r>
          </w:p>
          <w:p w:rsidR="007C1494" w:rsidRDefault="007C1494" w:rsidP="00193D03">
            <w:pPr>
              <w:ind w:firstLine="720"/>
              <w:rPr>
                <w:b/>
                <w:sz w:val="20"/>
                <w:szCs w:val="20"/>
              </w:rPr>
            </w:pPr>
          </w:p>
          <w:p w:rsidR="007C1494" w:rsidRDefault="007C1494" w:rsidP="000E3002">
            <w:pPr>
              <w:jc w:val="center"/>
              <w:rPr>
                <w:b/>
                <w:u w:val="single"/>
              </w:rPr>
            </w:pPr>
            <w:r>
              <w:rPr>
                <w:b/>
                <w:u w:val="single"/>
              </w:rPr>
              <w:t>We are Problem Solvers:</w:t>
            </w:r>
          </w:p>
          <w:p w:rsidR="007C1494" w:rsidRDefault="0065031F" w:rsidP="00193D03">
            <w:pPr>
              <w:ind w:firstLine="720"/>
              <w:rPr>
                <w:b/>
                <w:u w:val="single"/>
              </w:rPr>
            </w:pPr>
            <w:r>
              <w:rPr>
                <w:b/>
                <w:noProof/>
                <w:u w:val="single"/>
              </w:rPr>
              <mc:AlternateContent>
                <mc:Choice Requires="wps">
                  <w:drawing>
                    <wp:anchor distT="0" distB="0" distL="114300" distR="114300" simplePos="0" relativeHeight="251706368" behindDoc="0" locked="0" layoutInCell="1" allowOverlap="1" wp14:anchorId="03922A98" wp14:editId="1978B787">
                      <wp:simplePos x="0" y="0"/>
                      <wp:positionH relativeFrom="column">
                        <wp:posOffset>1152525</wp:posOffset>
                      </wp:positionH>
                      <wp:positionV relativeFrom="paragraph">
                        <wp:posOffset>134620</wp:posOffset>
                      </wp:positionV>
                      <wp:extent cx="0" cy="2266950"/>
                      <wp:effectExtent l="0" t="0" r="1905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6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10.6pt" to="90.75pt,1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" strokecolor="#4579b8 [3044]">
                      <o:lock v:ext="edit" shapetype="f"/>
                    </v:line>
                  </w:pict>
                </mc:Fallback>
              </mc:AlternateContent>
            </w:r>
          </w:p>
          <w:p w:rsidR="007C1494" w:rsidRDefault="0065031F" w:rsidP="00193D03">
            <w:pPr>
              <w:rPr>
                <w:b/>
              </w:rPr>
            </w:pPr>
            <w:r>
              <w:rPr>
                <w:b/>
                <w:noProof/>
              </w:rPr>
              <mc:AlternateContent>
                <mc:Choice Requires="wps">
                  <w:drawing>
                    <wp:anchor distT="0" distB="0" distL="114300" distR="114300" simplePos="0" relativeHeight="251705344" behindDoc="0" locked="0" layoutInCell="1" allowOverlap="1" wp14:anchorId="47257342" wp14:editId="02C3942E">
                      <wp:simplePos x="0" y="0"/>
                      <wp:positionH relativeFrom="column">
                        <wp:posOffset>-19050</wp:posOffset>
                      </wp:positionH>
                      <wp:positionV relativeFrom="paragraph">
                        <wp:posOffset>142240</wp:posOffset>
                      </wp:positionV>
                      <wp:extent cx="3638550" cy="1905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1.2pt" to="2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" strokecolor="#4579b8 [3044]">
                      <o:lock v:ext="edit" shapetype="f"/>
                    </v:line>
                  </w:pict>
                </mc:Fallback>
              </mc:AlternateContent>
            </w:r>
            <w:r w:rsidR="007C1494">
              <w:rPr>
                <w:b/>
              </w:rPr>
              <w:t>Probl</w:t>
            </w:r>
            <w:r w:rsidR="00425814">
              <w:rPr>
                <w:b/>
              </w:rPr>
              <w:t>em</w:t>
            </w:r>
            <w:r w:rsidR="00425814">
              <w:rPr>
                <w:b/>
              </w:rPr>
              <w:tab/>
            </w:r>
            <w:r w:rsidR="00425814">
              <w:rPr>
                <w:b/>
              </w:rPr>
              <w:tab/>
              <w:t>Solution</w:t>
            </w:r>
          </w:p>
          <w:p w:rsidR="007C1494" w:rsidRPr="00992D26" w:rsidRDefault="007C1494" w:rsidP="00193D03">
            <w:r w:rsidRPr="00992D26">
              <w:t>Broken Pencil                  Sharpen two, borrow, class bin</w:t>
            </w:r>
          </w:p>
          <w:p w:rsidR="0000569E" w:rsidRPr="00992D26" w:rsidRDefault="0000569E" w:rsidP="00193D03"/>
          <w:p w:rsidR="007C1494" w:rsidRPr="00992D26" w:rsidRDefault="007C1494" w:rsidP="00193D03">
            <w:r w:rsidRPr="00992D26">
              <w:t>Eraser gone                      Com</w:t>
            </w:r>
            <w:r w:rsidR="00425814" w:rsidRPr="00992D26">
              <w:t>munity big eraser, share, class</w:t>
            </w:r>
            <w:r w:rsidRPr="00992D26">
              <w:t xml:space="preserve"> bin</w:t>
            </w:r>
          </w:p>
          <w:p w:rsidR="0000569E" w:rsidRPr="00992D26" w:rsidRDefault="0000569E" w:rsidP="00193D03"/>
          <w:p w:rsidR="007C1494" w:rsidRPr="00992D26" w:rsidRDefault="007C1494" w:rsidP="00193D03">
            <w:r w:rsidRPr="00992D26">
              <w:t>Noisy Neighbor               Give reminder, move, talk with teacher later</w:t>
            </w:r>
          </w:p>
          <w:p w:rsidR="0000569E" w:rsidRPr="00992D26" w:rsidRDefault="0000569E" w:rsidP="00193D03"/>
          <w:p w:rsidR="007C1494" w:rsidRPr="00992D26" w:rsidRDefault="007C1494" w:rsidP="00193D03">
            <w:r w:rsidRPr="00992D26">
              <w:t>Stuck                                 Look to helpful charts around the room,</w:t>
            </w:r>
          </w:p>
          <w:p w:rsidR="0000569E" w:rsidRPr="00992D26" w:rsidRDefault="007C1494" w:rsidP="00193D03">
            <w:r w:rsidRPr="00992D26">
              <w:t xml:space="preserve">           </w:t>
            </w:r>
            <w:r w:rsidR="00425814" w:rsidRPr="00992D26">
              <w:t xml:space="preserve">                                </w:t>
            </w:r>
            <w:r w:rsidRPr="00992D26">
              <w:t>ask a neighbor</w:t>
            </w:r>
          </w:p>
          <w:p w:rsidR="007C1494" w:rsidRPr="00992D26" w:rsidRDefault="007C1494" w:rsidP="00193D03">
            <w:r w:rsidRPr="00992D26">
              <w:t xml:space="preserve">                   </w:t>
            </w:r>
          </w:p>
          <w:p w:rsidR="007C1494" w:rsidRPr="00992D26" w:rsidRDefault="007C1494" w:rsidP="00193D03">
            <w:r w:rsidRPr="00992D26">
              <w:t>Drink/Bathroom             Emergency only</w:t>
            </w:r>
          </w:p>
          <w:p w:rsidR="0000569E" w:rsidRPr="00992D26" w:rsidRDefault="0000569E" w:rsidP="00193D03"/>
          <w:p w:rsidR="007C1494" w:rsidRPr="00992D26" w:rsidRDefault="007C1494" w:rsidP="00193D03">
            <w:r w:rsidRPr="00992D26">
              <w:t xml:space="preserve">Paper                       </w:t>
            </w:r>
            <w:r w:rsidR="00992D26">
              <w:t xml:space="preserve">        </w:t>
            </w:r>
            <w:r w:rsidRPr="00992D26">
              <w:t xml:space="preserve"> Where, how to get it, etc.</w:t>
            </w:r>
          </w:p>
          <w:p w:rsidR="007C1494" w:rsidRDefault="007C1494" w:rsidP="00193D03">
            <w:pPr>
              <w:rPr>
                <w:sz w:val="20"/>
                <w:szCs w:val="20"/>
              </w:rPr>
            </w:pPr>
          </w:p>
        </w:tc>
      </w:tr>
    </w:tbl>
    <w:p w:rsidR="00C1114A" w:rsidRDefault="00C1114A" w:rsidP="00C1114A">
      <w:pPr>
        <w:rPr>
          <w:sz w:val="20"/>
          <w:szCs w:val="20"/>
        </w:rPr>
      </w:pPr>
    </w:p>
    <w:p w:rsidR="00C1114A" w:rsidRDefault="00C1114A" w:rsidP="00C1114A">
      <w:pPr>
        <w:rPr>
          <w:sz w:val="20"/>
          <w:szCs w:val="20"/>
        </w:rPr>
      </w:pPr>
    </w:p>
    <w:p w:rsidR="00C1114A" w:rsidRDefault="00C1114A" w:rsidP="00C1114A">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262EEE" w:rsidRDefault="00262EEE" w:rsidP="007A010F">
      <w:pPr>
        <w:rPr>
          <w:sz w:val="20"/>
          <w:szCs w:val="20"/>
        </w:rPr>
      </w:pPr>
    </w:p>
    <w:p w:rsidR="008B1110" w:rsidRDefault="008B1110">
      <w:pPr>
        <w:rPr>
          <w:sz w:val="20"/>
          <w:szCs w:val="20"/>
        </w:rPr>
      </w:pPr>
      <w:r>
        <w:rPr>
          <w:sz w:val="20"/>
          <w:szCs w:val="20"/>
        </w:rPr>
        <w:br w:type="page"/>
      </w:r>
    </w:p>
    <w:p w:rsidR="001A4B3E" w:rsidRDefault="00BA7ACE" w:rsidP="007A010F">
      <w:pPr>
        <w:rPr>
          <w:b/>
          <w:sz w:val="28"/>
          <w:szCs w:val="28"/>
        </w:rPr>
      </w:pPr>
      <w:r w:rsidRPr="00240B89">
        <w:rPr>
          <w:b/>
          <w:sz w:val="28"/>
          <w:szCs w:val="28"/>
        </w:rPr>
        <w:lastRenderedPageBreak/>
        <w:t>Lesson Plan</w:t>
      </w:r>
    </w:p>
    <w:p w:rsidR="00BA7ACE" w:rsidRDefault="00BA7ACE"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BA7ACE" w:rsidRDefault="00C1114A" w:rsidP="000237D4">
            <w:pPr>
              <w:rPr>
                <w:sz w:val="20"/>
                <w:szCs w:val="20"/>
              </w:rPr>
            </w:pPr>
            <w:r w:rsidRPr="00BA7ACE">
              <w:rPr>
                <w:sz w:val="20"/>
                <w:szCs w:val="20"/>
              </w:rPr>
              <w:t>10</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BA7ACE" w:rsidRDefault="001A4B3E" w:rsidP="000237D4">
            <w:pPr>
              <w:rPr>
                <w:sz w:val="20"/>
                <w:szCs w:val="20"/>
              </w:rPr>
            </w:pPr>
            <w:r w:rsidRPr="00BA7ACE">
              <w:rPr>
                <w:sz w:val="20"/>
                <w:szCs w:val="20"/>
              </w:rPr>
              <w:t>How do writers apply the writing process to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BA7ACE" w:rsidRDefault="001A4B3E" w:rsidP="000237D4">
            <w:pPr>
              <w:rPr>
                <w:sz w:val="20"/>
                <w:szCs w:val="20"/>
              </w:rPr>
            </w:pPr>
            <w:r w:rsidRPr="00BA7ACE">
              <w:rPr>
                <w:sz w:val="20"/>
                <w:szCs w:val="20"/>
              </w:rPr>
              <w:t>Writers reread and revisit their pieces by using a revision chart.</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137060" w:rsidP="00D55E16">
            <w:pPr>
              <w:pStyle w:val="ListParagraph"/>
              <w:numPr>
                <w:ilvl w:val="0"/>
                <w:numId w:val="24"/>
              </w:numPr>
              <w:ind w:left="360"/>
              <w:rPr>
                <w:sz w:val="20"/>
                <w:szCs w:val="20"/>
              </w:rPr>
            </w:pPr>
            <w:r>
              <w:rPr>
                <w:sz w:val="20"/>
                <w:szCs w:val="20"/>
              </w:rPr>
              <w:t>Using the revision checklist</w:t>
            </w:r>
          </w:p>
          <w:p w:rsidR="00137060" w:rsidRPr="003B48F2" w:rsidRDefault="00137060" w:rsidP="00D55E16">
            <w:pPr>
              <w:pStyle w:val="ListParagraph"/>
              <w:numPr>
                <w:ilvl w:val="0"/>
                <w:numId w:val="24"/>
              </w:numPr>
              <w:ind w:left="360"/>
              <w:rPr>
                <w:sz w:val="20"/>
                <w:szCs w:val="20"/>
              </w:rPr>
            </w:pPr>
            <w:r>
              <w:rPr>
                <w:sz w:val="20"/>
                <w:szCs w:val="20"/>
              </w:rPr>
              <w:t>Using revision pens</w:t>
            </w:r>
            <w:r w:rsidR="00C144DC">
              <w:rPr>
                <w:sz w:val="20"/>
                <w:szCs w:val="20"/>
              </w:rPr>
              <w:t xml:space="preserve"> </w:t>
            </w:r>
          </w:p>
        </w:tc>
        <w:tc>
          <w:tcPr>
            <w:tcW w:w="5409" w:type="dxa"/>
            <w:tcBorders>
              <w:top w:val="single" w:sz="4" w:space="0" w:color="auto"/>
              <w:left w:val="single" w:sz="4" w:space="0" w:color="auto"/>
              <w:bottom w:val="single" w:sz="4" w:space="0" w:color="auto"/>
              <w:right w:val="single" w:sz="12" w:space="0" w:color="auto"/>
            </w:tcBorders>
          </w:tcPr>
          <w:p w:rsidR="007A010F" w:rsidRDefault="00137060" w:rsidP="00D55E16">
            <w:pPr>
              <w:pStyle w:val="ListParagraph"/>
              <w:numPr>
                <w:ilvl w:val="0"/>
                <w:numId w:val="24"/>
              </w:numPr>
              <w:ind w:left="351"/>
              <w:rPr>
                <w:sz w:val="20"/>
                <w:szCs w:val="20"/>
              </w:rPr>
            </w:pPr>
            <w:r>
              <w:rPr>
                <w:sz w:val="20"/>
                <w:szCs w:val="20"/>
              </w:rPr>
              <w:t xml:space="preserve">Saying, </w:t>
            </w:r>
            <w:r w:rsidRPr="00BA7ACE">
              <w:rPr>
                <w:i/>
                <w:sz w:val="20"/>
                <w:szCs w:val="20"/>
              </w:rPr>
              <w:t>“I think I want to try this.”</w:t>
            </w:r>
          </w:p>
          <w:p w:rsidR="003B48F2" w:rsidRPr="00BA7ACE" w:rsidRDefault="00137060" w:rsidP="00D55E16">
            <w:pPr>
              <w:pStyle w:val="ListParagraph"/>
              <w:numPr>
                <w:ilvl w:val="0"/>
                <w:numId w:val="24"/>
              </w:numPr>
              <w:ind w:left="351"/>
              <w:rPr>
                <w:sz w:val="20"/>
                <w:szCs w:val="20"/>
              </w:rPr>
            </w:pPr>
            <w:r>
              <w:rPr>
                <w:sz w:val="20"/>
                <w:szCs w:val="20"/>
              </w:rPr>
              <w:t xml:space="preserve">Saying, </w:t>
            </w:r>
            <w:r w:rsidRPr="00BA7ACE">
              <w:rPr>
                <w:i/>
                <w:sz w:val="20"/>
                <w:szCs w:val="20"/>
              </w:rPr>
              <w:t xml:space="preserve">“I </w:t>
            </w:r>
            <w:r w:rsidR="00BA7ACE">
              <w:rPr>
                <w:i/>
                <w:sz w:val="20"/>
                <w:szCs w:val="20"/>
              </w:rPr>
              <w:t>remember this from first grade.”</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7A010F" w:rsidRDefault="004C2BAF" w:rsidP="00D55E16">
            <w:pPr>
              <w:pStyle w:val="ListParagraph"/>
              <w:numPr>
                <w:ilvl w:val="0"/>
                <w:numId w:val="20"/>
              </w:numPr>
              <w:ind w:left="360"/>
              <w:rPr>
                <w:sz w:val="20"/>
                <w:szCs w:val="20"/>
              </w:rPr>
            </w:pPr>
            <w:r>
              <w:rPr>
                <w:sz w:val="20"/>
                <w:szCs w:val="20"/>
              </w:rPr>
              <w:t>Revision checklist</w:t>
            </w:r>
            <w:r w:rsidR="00427017">
              <w:rPr>
                <w:sz w:val="20"/>
                <w:szCs w:val="20"/>
              </w:rPr>
              <w:t xml:space="preserve"> – see sample (should be based on kindergarten and first grade checklist)</w:t>
            </w:r>
          </w:p>
          <w:p w:rsidR="00DE28E8" w:rsidRPr="003B48F2" w:rsidRDefault="00DE28E8" w:rsidP="00D55E16">
            <w:pPr>
              <w:pStyle w:val="ListParagraph"/>
              <w:numPr>
                <w:ilvl w:val="0"/>
                <w:numId w:val="20"/>
              </w:numPr>
              <w:ind w:left="360"/>
              <w:rPr>
                <w:sz w:val="20"/>
                <w:szCs w:val="20"/>
              </w:rPr>
            </w:pPr>
            <w:r>
              <w:rPr>
                <w:sz w:val="20"/>
                <w:szCs w:val="20"/>
              </w:rPr>
              <w:t>Revision pens</w:t>
            </w:r>
            <w:r w:rsidR="00C144DC">
              <w:rPr>
                <w:sz w:val="20"/>
                <w:szCs w:val="20"/>
              </w:rPr>
              <w:t xml:space="preserve"> (different color from drafting utensil)</w:t>
            </w:r>
          </w:p>
        </w:tc>
        <w:tc>
          <w:tcPr>
            <w:tcW w:w="5409" w:type="dxa"/>
            <w:tcBorders>
              <w:top w:val="single" w:sz="4" w:space="0" w:color="auto"/>
              <w:left w:val="single" w:sz="2" w:space="0" w:color="auto"/>
              <w:bottom w:val="single" w:sz="12" w:space="0" w:color="auto"/>
              <w:right w:val="single" w:sz="12" w:space="0" w:color="auto"/>
            </w:tcBorders>
          </w:tcPr>
          <w:p w:rsidR="007A010F" w:rsidRDefault="00FE030C" w:rsidP="00D55E16">
            <w:pPr>
              <w:pStyle w:val="ListParagraph"/>
              <w:numPr>
                <w:ilvl w:val="0"/>
                <w:numId w:val="20"/>
              </w:numPr>
              <w:ind w:left="351"/>
              <w:rPr>
                <w:sz w:val="20"/>
                <w:szCs w:val="20"/>
              </w:rPr>
            </w:pPr>
            <w:r>
              <w:rPr>
                <w:sz w:val="20"/>
                <w:szCs w:val="20"/>
              </w:rPr>
              <w:t>Each s</w:t>
            </w:r>
            <w:r w:rsidR="00F81F51">
              <w:rPr>
                <w:sz w:val="20"/>
                <w:szCs w:val="20"/>
              </w:rPr>
              <w:t>tudent brings one disc</w:t>
            </w:r>
            <w:r w:rsidR="00C144DC">
              <w:rPr>
                <w:sz w:val="20"/>
                <w:szCs w:val="20"/>
              </w:rPr>
              <w:t>overy draft to the meeting area</w:t>
            </w:r>
          </w:p>
          <w:p w:rsidR="003B48F2" w:rsidRPr="00BA7ACE" w:rsidRDefault="00C144DC" w:rsidP="00D55E16">
            <w:pPr>
              <w:pStyle w:val="ListParagraph"/>
              <w:numPr>
                <w:ilvl w:val="0"/>
                <w:numId w:val="20"/>
              </w:numPr>
              <w:ind w:left="351"/>
              <w:rPr>
                <w:sz w:val="20"/>
                <w:szCs w:val="20"/>
              </w:rPr>
            </w:pPr>
            <w:r>
              <w:rPr>
                <w:sz w:val="20"/>
                <w:szCs w:val="20"/>
              </w:rPr>
              <w:t>Teacher story or class story</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BF3051">
        <w:tc>
          <w:tcPr>
            <w:tcW w:w="1638" w:type="dxa"/>
          </w:tcPr>
          <w:p w:rsidR="007A010F" w:rsidRDefault="007A010F" w:rsidP="000237D4">
            <w:pPr>
              <w:spacing w:line="360" w:lineRule="auto"/>
              <w:rPr>
                <w:b/>
                <w:sz w:val="20"/>
                <w:szCs w:val="20"/>
              </w:rPr>
            </w:pPr>
            <w:r>
              <w:rPr>
                <w:b/>
                <w:sz w:val="20"/>
                <w:szCs w:val="20"/>
              </w:rPr>
              <w:t>Connection</w:t>
            </w:r>
          </w:p>
        </w:tc>
        <w:tc>
          <w:tcPr>
            <w:tcW w:w="9180" w:type="dxa"/>
          </w:tcPr>
          <w:p w:rsidR="007A010F" w:rsidRPr="004677AC" w:rsidRDefault="00F85318" w:rsidP="00D55E16">
            <w:pPr>
              <w:pStyle w:val="ListParagraph"/>
              <w:numPr>
                <w:ilvl w:val="0"/>
                <w:numId w:val="106"/>
              </w:numPr>
              <w:ind w:left="342"/>
              <w:rPr>
                <w:sz w:val="20"/>
                <w:szCs w:val="20"/>
              </w:rPr>
            </w:pPr>
            <w:r w:rsidRPr="004677AC">
              <w:rPr>
                <w:sz w:val="20"/>
              </w:rPr>
              <w:t>Make a c</w:t>
            </w:r>
            <w:r w:rsidR="00BA7ACE">
              <w:rPr>
                <w:sz w:val="20"/>
              </w:rPr>
              <w:t>onnection to yesterday’s lesson</w:t>
            </w:r>
            <w:r w:rsidR="00BF3051">
              <w:rPr>
                <w:sz w:val="20"/>
              </w:rPr>
              <w:t xml:space="preserve"> and say, </w:t>
            </w:r>
            <w:r w:rsidR="003B67E3" w:rsidRPr="004677AC">
              <w:rPr>
                <w:i/>
                <w:sz w:val="20"/>
              </w:rPr>
              <w:t>“</w:t>
            </w:r>
            <w:r w:rsidR="000D226B" w:rsidRPr="004677AC">
              <w:rPr>
                <w:i/>
                <w:sz w:val="20"/>
              </w:rPr>
              <w:t>As writers you have</w:t>
            </w:r>
            <w:r w:rsidR="008B6B79" w:rsidRPr="004677AC">
              <w:rPr>
                <w:i/>
                <w:sz w:val="20"/>
              </w:rPr>
              <w:t xml:space="preserve"> been working hard to write real</w:t>
            </w:r>
            <w:r w:rsidR="000D226B" w:rsidRPr="004677AC">
              <w:rPr>
                <w:i/>
                <w:sz w:val="20"/>
              </w:rPr>
              <w:t>-life stories.  Now that we have some of our ideas written into stories, I am going to show you how to make them even better for</w:t>
            </w:r>
            <w:r w:rsidR="00BD602C">
              <w:rPr>
                <w:i/>
                <w:sz w:val="20"/>
              </w:rPr>
              <w:t xml:space="preserve"> an audience. Today we will improve</w:t>
            </w:r>
            <w:r w:rsidR="000D226B" w:rsidRPr="004677AC">
              <w:rPr>
                <w:i/>
                <w:sz w:val="20"/>
              </w:rPr>
              <w:t xml:space="preserve"> our piece</w:t>
            </w:r>
            <w:r w:rsidR="00BD602C">
              <w:rPr>
                <w:i/>
                <w:sz w:val="20"/>
              </w:rPr>
              <w:t>s by</w:t>
            </w:r>
            <w:r w:rsidR="000D226B" w:rsidRPr="004677AC">
              <w:rPr>
                <w:i/>
                <w:sz w:val="20"/>
              </w:rPr>
              <w:t xml:space="preserve"> using a checklist</w:t>
            </w:r>
            <w:r w:rsidR="00BD602C">
              <w:rPr>
                <w:i/>
                <w:sz w:val="20"/>
              </w:rPr>
              <w:t>,</w:t>
            </w:r>
            <w:r w:rsidR="000D226B" w:rsidRPr="004677AC">
              <w:rPr>
                <w:i/>
                <w:sz w:val="20"/>
              </w:rPr>
              <w:t xml:space="preserve"> like the one you used in kindergarten and first grade.”</w:t>
            </w:r>
          </w:p>
        </w:tc>
      </w:tr>
      <w:tr w:rsidR="007A010F" w:rsidTr="00BF3051">
        <w:tc>
          <w:tcPr>
            <w:tcW w:w="1638" w:type="dxa"/>
          </w:tcPr>
          <w:p w:rsidR="007A010F" w:rsidRDefault="007A010F" w:rsidP="000237D4">
            <w:pPr>
              <w:spacing w:line="360" w:lineRule="auto"/>
              <w:rPr>
                <w:b/>
                <w:sz w:val="20"/>
                <w:szCs w:val="20"/>
              </w:rPr>
            </w:pPr>
            <w:r>
              <w:rPr>
                <w:b/>
                <w:sz w:val="20"/>
                <w:szCs w:val="20"/>
              </w:rPr>
              <w:t>Teach</w:t>
            </w:r>
          </w:p>
        </w:tc>
        <w:tc>
          <w:tcPr>
            <w:tcW w:w="9180" w:type="dxa"/>
          </w:tcPr>
          <w:p w:rsidR="00685C42" w:rsidRDefault="00685C42" w:rsidP="00D55E16">
            <w:pPr>
              <w:pStyle w:val="ListParagraph"/>
              <w:numPr>
                <w:ilvl w:val="0"/>
                <w:numId w:val="106"/>
              </w:numPr>
              <w:ind w:left="342"/>
              <w:rPr>
                <w:sz w:val="20"/>
              </w:rPr>
            </w:pPr>
            <w:r w:rsidRPr="00685C42">
              <w:rPr>
                <w:sz w:val="20"/>
              </w:rPr>
              <w:t xml:space="preserve">Review the </w:t>
            </w:r>
            <w:r>
              <w:rPr>
                <w:sz w:val="20"/>
              </w:rPr>
              <w:t>definition,</w:t>
            </w:r>
            <w:r w:rsidRPr="00685C42">
              <w:rPr>
                <w:sz w:val="20"/>
              </w:rPr>
              <w:t xml:space="preserve"> purpose </w:t>
            </w:r>
            <w:r>
              <w:rPr>
                <w:sz w:val="20"/>
              </w:rPr>
              <w:t xml:space="preserve">and importance </w:t>
            </w:r>
            <w:r w:rsidR="00BF3051">
              <w:rPr>
                <w:sz w:val="20"/>
              </w:rPr>
              <w:t>of revision</w:t>
            </w:r>
          </w:p>
          <w:p w:rsidR="00603E8F" w:rsidRDefault="009479A8" w:rsidP="00D55E16">
            <w:pPr>
              <w:pStyle w:val="ListParagraph"/>
              <w:numPr>
                <w:ilvl w:val="0"/>
                <w:numId w:val="106"/>
              </w:numPr>
              <w:ind w:left="342"/>
              <w:rPr>
                <w:sz w:val="20"/>
              </w:rPr>
            </w:pPr>
            <w:r>
              <w:rPr>
                <w:sz w:val="20"/>
              </w:rPr>
              <w:t>Using the class story or a teacher story, m</w:t>
            </w:r>
            <w:r w:rsidR="00603E8F">
              <w:rPr>
                <w:sz w:val="20"/>
              </w:rPr>
              <w:t xml:space="preserve">odel for students the process for using the revision checklist.  For example: </w:t>
            </w:r>
          </w:p>
          <w:p w:rsidR="00603E8F" w:rsidRDefault="00603E8F" w:rsidP="00D55E16">
            <w:pPr>
              <w:pStyle w:val="ListParagraph"/>
              <w:numPr>
                <w:ilvl w:val="1"/>
                <w:numId w:val="106"/>
              </w:numPr>
              <w:ind w:left="702"/>
              <w:rPr>
                <w:sz w:val="20"/>
              </w:rPr>
            </w:pPr>
            <w:r>
              <w:rPr>
                <w:sz w:val="20"/>
              </w:rPr>
              <w:t>Select an item from the revision checklist</w:t>
            </w:r>
          </w:p>
          <w:p w:rsidR="00603E8F" w:rsidRDefault="00603E8F" w:rsidP="00D55E16">
            <w:pPr>
              <w:pStyle w:val="ListParagraph"/>
              <w:numPr>
                <w:ilvl w:val="1"/>
                <w:numId w:val="106"/>
              </w:numPr>
              <w:ind w:left="702"/>
              <w:rPr>
                <w:sz w:val="20"/>
              </w:rPr>
            </w:pPr>
            <w:r>
              <w:rPr>
                <w:sz w:val="20"/>
              </w:rPr>
              <w:t>Reread the piece through the l</w:t>
            </w:r>
            <w:r w:rsidR="00BA7ACE">
              <w:rPr>
                <w:sz w:val="20"/>
              </w:rPr>
              <w:t>ens of that item</w:t>
            </w:r>
          </w:p>
          <w:p w:rsidR="00603E8F" w:rsidRDefault="00603E8F" w:rsidP="00D55E16">
            <w:pPr>
              <w:pStyle w:val="ListParagraph"/>
              <w:numPr>
                <w:ilvl w:val="1"/>
                <w:numId w:val="106"/>
              </w:numPr>
              <w:ind w:left="702"/>
              <w:rPr>
                <w:sz w:val="20"/>
              </w:rPr>
            </w:pPr>
            <w:r>
              <w:rPr>
                <w:sz w:val="20"/>
              </w:rPr>
              <w:t>Think abo</w:t>
            </w:r>
            <w:r w:rsidR="00BA7ACE">
              <w:rPr>
                <w:sz w:val="20"/>
              </w:rPr>
              <w:t>ut how you want to make changes</w:t>
            </w:r>
          </w:p>
          <w:p w:rsidR="00603E8F" w:rsidRDefault="00BA7ACE" w:rsidP="00D55E16">
            <w:pPr>
              <w:pStyle w:val="ListParagraph"/>
              <w:numPr>
                <w:ilvl w:val="1"/>
                <w:numId w:val="106"/>
              </w:numPr>
              <w:ind w:left="702"/>
              <w:rPr>
                <w:sz w:val="20"/>
              </w:rPr>
            </w:pPr>
            <w:r>
              <w:rPr>
                <w:sz w:val="20"/>
              </w:rPr>
              <w:t>Rehearse the change</w:t>
            </w:r>
          </w:p>
          <w:p w:rsidR="00603E8F" w:rsidRDefault="00603E8F" w:rsidP="00D55E16">
            <w:pPr>
              <w:pStyle w:val="ListParagraph"/>
              <w:numPr>
                <w:ilvl w:val="1"/>
                <w:numId w:val="106"/>
              </w:numPr>
              <w:ind w:left="702"/>
              <w:rPr>
                <w:sz w:val="20"/>
              </w:rPr>
            </w:pPr>
            <w:r>
              <w:rPr>
                <w:sz w:val="20"/>
              </w:rPr>
              <w:t>Write t</w:t>
            </w:r>
            <w:r w:rsidR="00BA7ACE">
              <w:rPr>
                <w:sz w:val="20"/>
              </w:rPr>
              <w:t>he change with the revision pen</w:t>
            </w:r>
          </w:p>
          <w:p w:rsidR="009479A8" w:rsidRPr="009479A8" w:rsidRDefault="00603E8F" w:rsidP="00D55E16">
            <w:pPr>
              <w:pStyle w:val="ListParagraph"/>
              <w:numPr>
                <w:ilvl w:val="1"/>
                <w:numId w:val="106"/>
              </w:numPr>
              <w:ind w:left="702"/>
              <w:rPr>
                <w:sz w:val="20"/>
              </w:rPr>
            </w:pPr>
            <w:r>
              <w:rPr>
                <w:sz w:val="20"/>
              </w:rPr>
              <w:t>Reread to be sure the change makes sense</w:t>
            </w:r>
          </w:p>
          <w:p w:rsidR="007A010F" w:rsidRPr="00ED17ED" w:rsidRDefault="00BA7ACE" w:rsidP="00D55E16">
            <w:pPr>
              <w:pStyle w:val="ListParagraph"/>
              <w:numPr>
                <w:ilvl w:val="0"/>
                <w:numId w:val="106"/>
              </w:numPr>
              <w:ind w:left="342"/>
              <w:rPr>
                <w:sz w:val="20"/>
              </w:rPr>
            </w:pPr>
            <w:r>
              <w:rPr>
                <w:sz w:val="20"/>
              </w:rPr>
              <w:t>Model with multiple examples</w:t>
            </w:r>
          </w:p>
        </w:tc>
      </w:tr>
      <w:tr w:rsidR="007A010F" w:rsidTr="00BF3051">
        <w:tc>
          <w:tcPr>
            <w:tcW w:w="1638" w:type="dxa"/>
          </w:tcPr>
          <w:p w:rsidR="007A010F" w:rsidRDefault="007A010F" w:rsidP="000237D4">
            <w:pPr>
              <w:rPr>
                <w:b/>
                <w:sz w:val="20"/>
                <w:szCs w:val="20"/>
              </w:rPr>
            </w:pPr>
            <w:r>
              <w:rPr>
                <w:b/>
                <w:sz w:val="20"/>
                <w:szCs w:val="20"/>
              </w:rPr>
              <w:t>Active Engagement</w:t>
            </w:r>
          </w:p>
        </w:tc>
        <w:tc>
          <w:tcPr>
            <w:tcW w:w="9180" w:type="dxa"/>
          </w:tcPr>
          <w:p w:rsidR="00BF3051" w:rsidRPr="00BF3051" w:rsidRDefault="00FE030C" w:rsidP="00D55E16">
            <w:pPr>
              <w:pStyle w:val="ListParagraph"/>
              <w:numPr>
                <w:ilvl w:val="0"/>
                <w:numId w:val="106"/>
              </w:numPr>
              <w:ind w:left="342"/>
              <w:rPr>
                <w:sz w:val="20"/>
                <w:szCs w:val="20"/>
              </w:rPr>
            </w:pPr>
            <w:r w:rsidRPr="00BA7ACE">
              <w:rPr>
                <w:i/>
                <w:sz w:val="20"/>
              </w:rPr>
              <w:t>“I am going to pass-</w:t>
            </w:r>
            <w:r w:rsidR="00AB2940" w:rsidRPr="00BA7ACE">
              <w:rPr>
                <w:i/>
                <w:sz w:val="20"/>
              </w:rPr>
              <w:t>o</w:t>
            </w:r>
            <w:r w:rsidR="0020244A" w:rsidRPr="00BA7ACE">
              <w:rPr>
                <w:i/>
                <w:sz w:val="20"/>
              </w:rPr>
              <w:t xml:space="preserve">ut the </w:t>
            </w:r>
            <w:r w:rsidR="00AB2940" w:rsidRPr="00BA7ACE">
              <w:rPr>
                <w:i/>
                <w:sz w:val="20"/>
              </w:rPr>
              <w:t xml:space="preserve">revision checklist for you to keep in your folders.   I want you to turn to your partner and </w:t>
            </w:r>
            <w:r w:rsidR="0020244A" w:rsidRPr="00BA7ACE">
              <w:rPr>
                <w:i/>
                <w:sz w:val="20"/>
              </w:rPr>
              <w:t>discuss a few things on the checklist tha</w:t>
            </w:r>
            <w:r w:rsidR="00BF3051">
              <w:rPr>
                <w:i/>
                <w:sz w:val="20"/>
              </w:rPr>
              <w:t>t you remember from first grade</w:t>
            </w:r>
          </w:p>
          <w:p w:rsidR="007A010F" w:rsidRPr="00BA7ACE" w:rsidRDefault="00616A4D" w:rsidP="00D55E16">
            <w:pPr>
              <w:pStyle w:val="ListParagraph"/>
              <w:numPr>
                <w:ilvl w:val="0"/>
                <w:numId w:val="106"/>
              </w:numPr>
              <w:ind w:left="342"/>
              <w:rPr>
                <w:sz w:val="20"/>
                <w:szCs w:val="20"/>
              </w:rPr>
            </w:pPr>
            <w:r w:rsidRPr="00BF3051">
              <w:rPr>
                <w:sz w:val="20"/>
              </w:rPr>
              <w:t>S</w:t>
            </w:r>
            <w:r w:rsidR="00C144DC" w:rsidRPr="00BF3051">
              <w:rPr>
                <w:sz w:val="20"/>
              </w:rPr>
              <w:t>ee Resource S</w:t>
            </w:r>
            <w:r w:rsidR="00EF5B8D" w:rsidRPr="00BF3051">
              <w:rPr>
                <w:sz w:val="20"/>
              </w:rPr>
              <w:t>ection: Resource 9</w:t>
            </w:r>
            <w:r w:rsidR="00AB2940" w:rsidRPr="00BF3051">
              <w:rPr>
                <w:sz w:val="20"/>
              </w:rPr>
              <w:t xml:space="preserve"> – Revision Checklist</w:t>
            </w:r>
          </w:p>
        </w:tc>
      </w:tr>
      <w:tr w:rsidR="007A010F" w:rsidTr="00BF3051">
        <w:tc>
          <w:tcPr>
            <w:tcW w:w="1638" w:type="dxa"/>
          </w:tcPr>
          <w:p w:rsidR="007A010F" w:rsidRDefault="007A010F" w:rsidP="000237D4">
            <w:pPr>
              <w:spacing w:line="360" w:lineRule="auto"/>
              <w:rPr>
                <w:b/>
                <w:sz w:val="20"/>
                <w:szCs w:val="20"/>
              </w:rPr>
            </w:pPr>
            <w:r>
              <w:rPr>
                <w:b/>
                <w:sz w:val="20"/>
                <w:szCs w:val="20"/>
              </w:rPr>
              <w:t>Link</w:t>
            </w:r>
          </w:p>
        </w:tc>
        <w:tc>
          <w:tcPr>
            <w:tcW w:w="9180" w:type="dxa"/>
          </w:tcPr>
          <w:p w:rsidR="007A010F" w:rsidRPr="00BA7ACE" w:rsidRDefault="00735D04" w:rsidP="00D55E16">
            <w:pPr>
              <w:pStyle w:val="ListParagraph"/>
              <w:numPr>
                <w:ilvl w:val="0"/>
                <w:numId w:val="106"/>
              </w:numPr>
              <w:ind w:left="342"/>
              <w:rPr>
                <w:sz w:val="20"/>
                <w:szCs w:val="20"/>
              </w:rPr>
            </w:pPr>
            <w:r w:rsidRPr="00BA7ACE">
              <w:rPr>
                <w:i/>
                <w:sz w:val="20"/>
              </w:rPr>
              <w:t>“</w:t>
            </w:r>
            <w:r w:rsidR="00AB2940" w:rsidRPr="00BA7ACE">
              <w:rPr>
                <w:i/>
                <w:sz w:val="20"/>
              </w:rPr>
              <w:t>Today</w:t>
            </w:r>
            <w:r w:rsidR="00FE030C" w:rsidRPr="00BA7ACE">
              <w:rPr>
                <w:i/>
                <w:sz w:val="20"/>
              </w:rPr>
              <w:t>,</w:t>
            </w:r>
            <w:r w:rsidR="00AB2940" w:rsidRPr="00BA7ACE">
              <w:rPr>
                <w:i/>
                <w:sz w:val="20"/>
              </w:rPr>
              <w:t xml:space="preserve"> and </w:t>
            </w:r>
            <w:r w:rsidR="00950F6D" w:rsidRPr="00BA7ACE">
              <w:rPr>
                <w:i/>
                <w:sz w:val="20"/>
              </w:rPr>
              <w:t>every day</w:t>
            </w:r>
            <w:r w:rsidR="00FE030C" w:rsidRPr="00BA7ACE">
              <w:rPr>
                <w:i/>
                <w:sz w:val="20"/>
              </w:rPr>
              <w:t xml:space="preserve">, </w:t>
            </w:r>
            <w:proofErr w:type="gramStart"/>
            <w:r w:rsidR="00AB2940" w:rsidRPr="00BA7ACE">
              <w:rPr>
                <w:i/>
                <w:sz w:val="20"/>
              </w:rPr>
              <w:t>use</w:t>
            </w:r>
            <w:proofErr w:type="gramEnd"/>
            <w:r w:rsidR="00AB2940" w:rsidRPr="00BA7ACE">
              <w:rPr>
                <w:i/>
                <w:sz w:val="20"/>
              </w:rPr>
              <w:t xml:space="preserve"> your revision</w:t>
            </w:r>
            <w:r w:rsidRPr="00BA7ACE">
              <w:rPr>
                <w:i/>
                <w:sz w:val="20"/>
              </w:rPr>
              <w:t xml:space="preserve"> checklist once you have drafted</w:t>
            </w:r>
            <w:r w:rsidR="00AB2940" w:rsidRPr="00BA7ACE">
              <w:rPr>
                <w:i/>
                <w:sz w:val="20"/>
              </w:rPr>
              <w:t xml:space="preserve"> a story.  I want you try as many of the revision strategies as you can today.</w:t>
            </w:r>
            <w:r w:rsidR="000C2BA0" w:rsidRPr="00BA7ACE">
              <w:rPr>
                <w:i/>
                <w:sz w:val="20"/>
              </w:rPr>
              <w:t>”</w:t>
            </w:r>
          </w:p>
        </w:tc>
      </w:tr>
      <w:tr w:rsidR="007A010F" w:rsidTr="00BF3051">
        <w:tc>
          <w:tcPr>
            <w:tcW w:w="1638" w:type="dxa"/>
          </w:tcPr>
          <w:p w:rsidR="007A010F" w:rsidRDefault="007A010F" w:rsidP="000237D4">
            <w:pPr>
              <w:rPr>
                <w:b/>
                <w:sz w:val="20"/>
                <w:szCs w:val="20"/>
              </w:rPr>
            </w:pPr>
            <w:r>
              <w:rPr>
                <w:b/>
                <w:sz w:val="20"/>
                <w:szCs w:val="20"/>
              </w:rPr>
              <w:t>Mid-Workshop Teaching Point</w:t>
            </w:r>
          </w:p>
        </w:tc>
        <w:tc>
          <w:tcPr>
            <w:tcW w:w="9180" w:type="dxa"/>
          </w:tcPr>
          <w:p w:rsidR="007A010F" w:rsidRPr="00BA7ACE" w:rsidRDefault="00AB2940" w:rsidP="00D55E16">
            <w:pPr>
              <w:pStyle w:val="ListParagraph"/>
              <w:numPr>
                <w:ilvl w:val="0"/>
                <w:numId w:val="106"/>
              </w:numPr>
              <w:ind w:left="342"/>
              <w:rPr>
                <w:sz w:val="20"/>
                <w:szCs w:val="20"/>
              </w:rPr>
            </w:pPr>
            <w:r w:rsidRPr="00BA7ACE">
              <w:rPr>
                <w:sz w:val="20"/>
              </w:rPr>
              <w:t xml:space="preserve">Since teachers will not have enough time to revisit all of the revision strategies during the mini-lesson, the teacher will highlight another strategy during </w:t>
            </w:r>
            <w:r w:rsidR="00BF3051">
              <w:rPr>
                <w:sz w:val="20"/>
              </w:rPr>
              <w:t>the mid-workshop teaching point and say,</w:t>
            </w:r>
            <w:r w:rsidRPr="00BA7ACE">
              <w:rPr>
                <w:sz w:val="20"/>
              </w:rPr>
              <w:t xml:space="preserve"> “</w:t>
            </w:r>
            <w:r w:rsidRPr="00BA7ACE">
              <w:rPr>
                <w:i/>
                <w:sz w:val="20"/>
              </w:rPr>
              <w:t>Students</w:t>
            </w:r>
            <w:r w:rsidR="00FE030C" w:rsidRPr="00BA7ACE">
              <w:rPr>
                <w:i/>
                <w:sz w:val="20"/>
              </w:rPr>
              <w:t>,</w:t>
            </w:r>
            <w:r w:rsidRPr="00BA7ACE">
              <w:rPr>
                <w:i/>
                <w:sz w:val="20"/>
              </w:rPr>
              <w:t xml:space="preserve"> I just noticed someone using another revision strategy from the checklist</w:t>
            </w:r>
            <w:r w:rsidR="00FE030C" w:rsidRPr="00BA7ACE">
              <w:rPr>
                <w:i/>
                <w:sz w:val="20"/>
              </w:rPr>
              <w:t xml:space="preserve"> – Bobby</w:t>
            </w:r>
            <w:r w:rsidRPr="00BA7ACE">
              <w:rPr>
                <w:i/>
                <w:sz w:val="20"/>
              </w:rPr>
              <w:t xml:space="preserve"> wanted to add what his mom looks like. </w:t>
            </w:r>
            <w:r w:rsidR="00FA1802" w:rsidRPr="00BA7ACE">
              <w:rPr>
                <w:i/>
                <w:sz w:val="20"/>
              </w:rPr>
              <w:t xml:space="preserve">He rehearsed what he wanted to write.  </w:t>
            </w:r>
            <w:r w:rsidRPr="00BA7ACE">
              <w:rPr>
                <w:i/>
                <w:sz w:val="20"/>
              </w:rPr>
              <w:t xml:space="preserve">It was </w:t>
            </w:r>
            <w:r w:rsidR="00FA1802" w:rsidRPr="00BA7ACE">
              <w:rPr>
                <w:i/>
                <w:sz w:val="20"/>
              </w:rPr>
              <w:t>two sentences long.  Where should he put it</w:t>
            </w:r>
            <w:r w:rsidR="00DF31C7" w:rsidRPr="00BA7ACE">
              <w:rPr>
                <w:i/>
                <w:sz w:val="20"/>
              </w:rPr>
              <w:t>? Will he use a cara</w:t>
            </w:r>
            <w:r w:rsidRPr="00BA7ACE">
              <w:rPr>
                <w:i/>
                <w:sz w:val="20"/>
              </w:rPr>
              <w:t xml:space="preserve">t? No, he can’t fit </w:t>
            </w:r>
            <w:r w:rsidR="00FA1802" w:rsidRPr="00BA7ACE">
              <w:rPr>
                <w:i/>
                <w:sz w:val="20"/>
              </w:rPr>
              <w:t>two</w:t>
            </w:r>
            <w:r w:rsidR="00DF31C7" w:rsidRPr="00BA7ACE">
              <w:rPr>
                <w:i/>
                <w:sz w:val="20"/>
              </w:rPr>
              <w:t xml:space="preserve"> sentences in with a cara</w:t>
            </w:r>
            <w:r w:rsidRPr="00BA7ACE">
              <w:rPr>
                <w:i/>
                <w:sz w:val="20"/>
              </w:rPr>
              <w:t>t.  He will have to use a flap or new paper.  Watch how we use our materials to add Bobby’s revision.”</w:t>
            </w:r>
          </w:p>
        </w:tc>
      </w:tr>
      <w:tr w:rsidR="007A010F" w:rsidTr="00BF3051">
        <w:tc>
          <w:tcPr>
            <w:tcW w:w="1638" w:type="dxa"/>
          </w:tcPr>
          <w:p w:rsidR="007A010F" w:rsidRDefault="007A010F" w:rsidP="000237D4">
            <w:pPr>
              <w:rPr>
                <w:b/>
                <w:sz w:val="20"/>
                <w:szCs w:val="20"/>
              </w:rPr>
            </w:pPr>
            <w:r>
              <w:rPr>
                <w:b/>
                <w:sz w:val="20"/>
                <w:szCs w:val="20"/>
              </w:rPr>
              <w:t>After-the-Workshop Share</w:t>
            </w:r>
          </w:p>
        </w:tc>
        <w:tc>
          <w:tcPr>
            <w:tcW w:w="9180" w:type="dxa"/>
          </w:tcPr>
          <w:p w:rsidR="007A010F" w:rsidRPr="00BD602C" w:rsidRDefault="00D31DBB" w:rsidP="00D55E16">
            <w:pPr>
              <w:pStyle w:val="ListParagraph"/>
              <w:numPr>
                <w:ilvl w:val="0"/>
                <w:numId w:val="106"/>
              </w:numPr>
              <w:ind w:left="342"/>
              <w:rPr>
                <w:sz w:val="20"/>
                <w:szCs w:val="20"/>
              </w:rPr>
            </w:pPr>
            <w:r w:rsidRPr="00BD602C">
              <w:rPr>
                <w:sz w:val="20"/>
              </w:rPr>
              <w:t>Students find their wri</w:t>
            </w:r>
            <w:r w:rsidR="00972338" w:rsidRPr="00BD602C">
              <w:rPr>
                <w:sz w:val="20"/>
              </w:rPr>
              <w:t xml:space="preserve">ting partner and share some of the </w:t>
            </w:r>
            <w:r w:rsidRPr="00BD602C">
              <w:rPr>
                <w:sz w:val="20"/>
              </w:rPr>
              <w:t>changes they have made in their writing using their revision checklist</w:t>
            </w:r>
            <w:r w:rsidR="00FE030C">
              <w:rPr>
                <w:sz w:val="20"/>
              </w:rPr>
              <w:t>s</w:t>
            </w:r>
          </w:p>
        </w:tc>
      </w:tr>
    </w:tbl>
    <w:p w:rsidR="00BF3051" w:rsidRDefault="00BF3051"/>
    <w:p w:rsidR="00BF3051" w:rsidRDefault="00BF3051">
      <w:r>
        <w:br w:type="page"/>
      </w:r>
    </w:p>
    <w:p w:rsidR="00BF3051" w:rsidRDefault="00BF3051">
      <w:pPr>
        <w:rPr>
          <w:b/>
          <w:sz w:val="28"/>
          <w:szCs w:val="28"/>
        </w:rPr>
      </w:pPr>
      <w:r w:rsidRPr="00240B89">
        <w:rPr>
          <w:b/>
          <w:sz w:val="28"/>
          <w:szCs w:val="28"/>
        </w:rPr>
        <w:lastRenderedPageBreak/>
        <w:t>Lesson Plan</w:t>
      </w:r>
      <w:r>
        <w:rPr>
          <w:b/>
          <w:sz w:val="28"/>
          <w:szCs w:val="28"/>
        </w:rPr>
        <w:t>, Session 10 Continued</w:t>
      </w:r>
    </w:p>
    <w:p w:rsidR="00BF3051" w:rsidRDefault="00BF305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BF3051">
        <w:trPr>
          <w:trHeight w:val="413"/>
        </w:trPr>
        <w:tc>
          <w:tcPr>
            <w:tcW w:w="1638" w:type="dxa"/>
          </w:tcPr>
          <w:p w:rsidR="007A010F" w:rsidRDefault="007A010F" w:rsidP="000237D4">
            <w:pPr>
              <w:spacing w:line="360" w:lineRule="auto"/>
              <w:rPr>
                <w:b/>
                <w:sz w:val="20"/>
                <w:szCs w:val="20"/>
              </w:rPr>
            </w:pPr>
            <w:r>
              <w:rPr>
                <w:b/>
                <w:sz w:val="20"/>
                <w:szCs w:val="20"/>
              </w:rPr>
              <w:t>Tips</w:t>
            </w:r>
          </w:p>
        </w:tc>
        <w:tc>
          <w:tcPr>
            <w:tcW w:w="9180" w:type="dxa"/>
          </w:tcPr>
          <w:p w:rsidR="007A010F" w:rsidRDefault="00D31DBB" w:rsidP="00D55E16">
            <w:pPr>
              <w:pStyle w:val="ListParagraph"/>
              <w:numPr>
                <w:ilvl w:val="0"/>
                <w:numId w:val="106"/>
              </w:numPr>
              <w:ind w:left="342"/>
              <w:rPr>
                <w:sz w:val="20"/>
              </w:rPr>
            </w:pPr>
            <w:r w:rsidRPr="00DE28E8">
              <w:rPr>
                <w:sz w:val="20"/>
              </w:rPr>
              <w:t>Student</w:t>
            </w:r>
            <w:r w:rsidR="00FE030C">
              <w:rPr>
                <w:sz w:val="20"/>
              </w:rPr>
              <w:t>s</w:t>
            </w:r>
            <w:r w:rsidRPr="00DE28E8">
              <w:rPr>
                <w:sz w:val="20"/>
              </w:rPr>
              <w:t xml:space="preserve"> must have at least one discovery draft complet</w:t>
            </w:r>
            <w:r w:rsidR="00BF3051">
              <w:rPr>
                <w:sz w:val="20"/>
              </w:rPr>
              <w:t>ed in order to do this lesson</w:t>
            </w:r>
          </w:p>
          <w:p w:rsidR="00BF3051" w:rsidRDefault="00DE28E8" w:rsidP="00D55E16">
            <w:pPr>
              <w:pStyle w:val="ListParagraph"/>
              <w:numPr>
                <w:ilvl w:val="0"/>
                <w:numId w:val="106"/>
              </w:numPr>
              <w:ind w:left="342"/>
              <w:rPr>
                <w:sz w:val="20"/>
              </w:rPr>
            </w:pPr>
            <w:r>
              <w:rPr>
                <w:sz w:val="20"/>
              </w:rPr>
              <w:t xml:space="preserve">The revision checklist included in this lesson is based on the understanding that kindergarten and first grade </w:t>
            </w:r>
            <w:r w:rsidR="00FE030C">
              <w:rPr>
                <w:sz w:val="20"/>
              </w:rPr>
              <w:t xml:space="preserve">teachers </w:t>
            </w:r>
            <w:r>
              <w:rPr>
                <w:sz w:val="20"/>
              </w:rPr>
              <w:t>have completed a unit on revision and developed a chec</w:t>
            </w:r>
            <w:r w:rsidR="00BF3051">
              <w:rPr>
                <w:sz w:val="20"/>
              </w:rPr>
              <w:t>klist with their students</w:t>
            </w:r>
          </w:p>
          <w:p w:rsidR="00BF3051" w:rsidRDefault="00FE030C" w:rsidP="00D55E16">
            <w:pPr>
              <w:pStyle w:val="ListParagraph"/>
              <w:numPr>
                <w:ilvl w:val="0"/>
                <w:numId w:val="106"/>
              </w:numPr>
              <w:ind w:left="342"/>
              <w:rPr>
                <w:sz w:val="20"/>
              </w:rPr>
            </w:pPr>
            <w:r>
              <w:rPr>
                <w:sz w:val="20"/>
              </w:rPr>
              <w:t xml:space="preserve">Second grade teachers will need a copies </w:t>
            </w:r>
            <w:r w:rsidR="00DE28E8">
              <w:rPr>
                <w:sz w:val="20"/>
              </w:rPr>
              <w:t xml:space="preserve">of this checklist </w:t>
            </w:r>
            <w:r w:rsidR="00BF3051">
              <w:rPr>
                <w:sz w:val="20"/>
              </w:rPr>
              <w:t>to be included in this lesson</w:t>
            </w:r>
          </w:p>
          <w:p w:rsidR="00DE28E8" w:rsidRPr="00DE28E8" w:rsidRDefault="00DE28E8" w:rsidP="00D55E16">
            <w:pPr>
              <w:pStyle w:val="ListParagraph"/>
              <w:numPr>
                <w:ilvl w:val="0"/>
                <w:numId w:val="106"/>
              </w:numPr>
              <w:ind w:left="342"/>
              <w:rPr>
                <w:sz w:val="20"/>
              </w:rPr>
            </w:pPr>
            <w:r>
              <w:rPr>
                <w:sz w:val="20"/>
              </w:rPr>
              <w:t xml:space="preserve">The checklist that serves as a </w:t>
            </w:r>
            <w:r w:rsidR="00F975A9">
              <w:rPr>
                <w:sz w:val="20"/>
              </w:rPr>
              <w:t>sample</w:t>
            </w:r>
            <w:r>
              <w:rPr>
                <w:sz w:val="20"/>
              </w:rPr>
              <w:t xml:space="preserve"> is based on the Lucy Calkins </w:t>
            </w:r>
            <w:r w:rsidRPr="00775484">
              <w:rPr>
                <w:sz w:val="20"/>
              </w:rPr>
              <w:t>(</w:t>
            </w:r>
            <w:r w:rsidR="00775484" w:rsidRPr="00775484">
              <w:rPr>
                <w:sz w:val="20"/>
              </w:rPr>
              <w:t>2003</w:t>
            </w:r>
            <w:r w:rsidRPr="00775484">
              <w:rPr>
                <w:sz w:val="20"/>
              </w:rPr>
              <w:t xml:space="preserve">), </w:t>
            </w:r>
            <w:r w:rsidR="00775484" w:rsidRPr="00775484">
              <w:rPr>
                <w:sz w:val="20"/>
              </w:rPr>
              <w:t>Units of Study for Primary Writing: A Yearlong Curriculum</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5176"/>
        <w:gridCol w:w="222"/>
        <w:gridCol w:w="5618"/>
      </w:tblGrid>
      <w:tr w:rsidR="005D75EE" w:rsidRPr="005D75EE">
        <w:tc>
          <w:tcPr>
            <w:tcW w:w="4338" w:type="dxa"/>
            <w:tcBorders>
              <w:top w:val="single" w:sz="12" w:space="0" w:color="auto"/>
              <w:left w:val="single" w:sz="12" w:space="0" w:color="auto"/>
              <w:bottom w:val="single" w:sz="12" w:space="0" w:color="auto"/>
              <w:right w:val="single" w:sz="12" w:space="0" w:color="auto"/>
            </w:tcBorders>
          </w:tcPr>
          <w:p w:rsidR="006371EF" w:rsidRPr="005D75EE" w:rsidRDefault="006371EF" w:rsidP="006371EF">
            <w:pPr>
              <w:jc w:val="center"/>
              <w:rPr>
                <w:b/>
                <w:sz w:val="20"/>
                <w:szCs w:val="20"/>
              </w:rPr>
            </w:pPr>
            <w:r w:rsidRPr="005D75EE">
              <w:rPr>
                <w:b/>
                <w:sz w:val="20"/>
                <w:szCs w:val="20"/>
              </w:rPr>
              <w:t>Sample Anchor Chart</w:t>
            </w:r>
          </w:p>
          <w:p w:rsidR="001955BC" w:rsidRPr="005D75EE" w:rsidRDefault="001955BC" w:rsidP="006371EF">
            <w:pPr>
              <w:jc w:val="center"/>
              <w:rPr>
                <w:b/>
                <w:color w:val="FF0000"/>
                <w:sz w:val="20"/>
                <w:szCs w:val="20"/>
              </w:rPr>
            </w:pPr>
          </w:p>
          <w:tbl>
            <w:tblPr>
              <w:tblW w:w="5001" w:type="dxa"/>
              <w:tblLook w:val="04A0" w:firstRow="1" w:lastRow="0" w:firstColumn="1" w:lastColumn="0" w:noHBand="0" w:noVBand="1"/>
            </w:tblPr>
            <w:tblGrid>
              <w:gridCol w:w="236"/>
              <w:gridCol w:w="366"/>
              <w:gridCol w:w="3886"/>
              <w:gridCol w:w="236"/>
              <w:gridCol w:w="236"/>
            </w:tblGrid>
            <w:tr w:rsidR="005D75EE" w:rsidRPr="005D75EE">
              <w:trPr>
                <w:trHeight w:val="396"/>
              </w:trPr>
              <w:tc>
                <w:tcPr>
                  <w:tcW w:w="5001" w:type="dxa"/>
                  <w:gridSpan w:val="5"/>
                  <w:tcBorders>
                    <w:top w:val="nil"/>
                    <w:left w:val="nil"/>
                    <w:bottom w:val="nil"/>
                    <w:right w:val="nil"/>
                  </w:tcBorders>
                  <w:shd w:val="clear" w:color="auto" w:fill="auto"/>
                  <w:noWrap/>
                  <w:vAlign w:val="bottom"/>
                </w:tcPr>
                <w:p w:rsidR="005D75EE" w:rsidRPr="005D75EE" w:rsidRDefault="005D75EE" w:rsidP="005D75EE">
                  <w:pPr>
                    <w:jc w:val="center"/>
                    <w:rPr>
                      <w:rFonts w:ascii="Calibri" w:eastAsia="Times New Roman" w:hAnsi="Calibri" w:cs="Calibri"/>
                      <w:color w:val="000000"/>
                      <w:sz w:val="16"/>
                      <w:szCs w:val="16"/>
                    </w:rPr>
                  </w:pPr>
                  <w:r w:rsidRPr="005D75EE">
                    <w:rPr>
                      <w:rFonts w:ascii="Calibri" w:eastAsia="Times New Roman" w:hAnsi="Calibri" w:cs="Calibri"/>
                      <w:color w:val="000000"/>
                      <w:sz w:val="16"/>
                      <w:szCs w:val="16"/>
                    </w:rPr>
                    <w:t>Revision Checklist</w:t>
                  </w:r>
                </w:p>
              </w:tc>
            </w:tr>
            <w:tr w:rsidR="005D75EE" w:rsidRPr="005D75EE">
              <w:trPr>
                <w:trHeight w:val="308"/>
              </w:trPr>
              <w:tc>
                <w:tcPr>
                  <w:tcW w:w="5001" w:type="dxa"/>
                  <w:gridSpan w:val="5"/>
                  <w:tcBorders>
                    <w:top w:val="nil"/>
                    <w:left w:val="nil"/>
                    <w:bottom w:val="nil"/>
                    <w:right w:val="nil"/>
                  </w:tcBorders>
                  <w:shd w:val="clear" w:color="auto" w:fill="auto"/>
                  <w:noWrap/>
                  <w:vAlign w:val="bottom"/>
                </w:tcPr>
                <w:p w:rsidR="005D75EE" w:rsidRPr="005D75EE" w:rsidRDefault="00B222F3" w:rsidP="005D75EE">
                  <w:pPr>
                    <w:jc w:val="center"/>
                    <w:rPr>
                      <w:rFonts w:ascii="Calibri" w:eastAsia="Times New Roman" w:hAnsi="Calibri" w:cs="Calibri"/>
                      <w:color w:val="000000"/>
                      <w:sz w:val="16"/>
                      <w:szCs w:val="16"/>
                    </w:rPr>
                  </w:pPr>
                  <w:r>
                    <w:rPr>
                      <w:rFonts w:ascii="Calibri" w:eastAsia="Times New Roman" w:hAnsi="Calibri" w:cs="Calibri"/>
                      <w:color w:val="000000"/>
                      <w:sz w:val="16"/>
                      <w:szCs w:val="16"/>
                    </w:rPr>
                    <w:t>S</w:t>
                  </w:r>
                  <w:r w:rsidR="005D75EE" w:rsidRPr="005D75EE">
                    <w:rPr>
                      <w:rFonts w:ascii="Calibri" w:eastAsia="Times New Roman" w:hAnsi="Calibri" w:cs="Calibri"/>
                      <w:color w:val="000000"/>
                      <w:sz w:val="16"/>
                      <w:szCs w:val="16"/>
                    </w:rPr>
                    <w:t>elect some revision strategies to try</w:t>
                  </w:r>
                  <w:r>
                    <w:rPr>
                      <w:rFonts w:ascii="Calibri" w:eastAsia="Times New Roman" w:hAnsi="Calibri" w:cs="Calibri"/>
                      <w:color w:val="000000"/>
                      <w:sz w:val="16"/>
                      <w:szCs w:val="16"/>
                    </w:rPr>
                    <w:t xml:space="preserve"> using your special revision pen</w:t>
                  </w:r>
                  <w:r w:rsidR="005D75EE" w:rsidRPr="005D75EE">
                    <w:rPr>
                      <w:rFonts w:ascii="Calibri" w:eastAsia="Times New Roman" w:hAnsi="Calibri" w:cs="Calibri"/>
                      <w:color w:val="000000"/>
                      <w:sz w:val="16"/>
                      <w:szCs w:val="16"/>
                    </w:rPr>
                    <w:t>.</w:t>
                  </w:r>
                </w:p>
              </w:tc>
            </w:tr>
            <w:tr w:rsidR="005D75EE" w:rsidRPr="005D75EE">
              <w:trPr>
                <w:trHeight w:val="176"/>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925"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5D75EE" w:rsidRPr="005D75EE">
              <w:trPr>
                <w:trHeight w:val="414"/>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D75EE" w:rsidRPr="005D75EE" w:rsidRDefault="005D75EE" w:rsidP="005D75EE">
                  <w:pPr>
                    <w:rPr>
                      <w:rFonts w:ascii="Wingdings 2" w:eastAsia="Times New Roman" w:hAnsi="Wingdings 2" w:cs="Calibri"/>
                      <w:color w:val="000000"/>
                      <w:sz w:val="10"/>
                      <w:szCs w:val="10"/>
                    </w:rPr>
                  </w:pPr>
                  <w:r w:rsidRPr="005D75EE">
                    <w:rPr>
                      <w:rFonts w:ascii="Wingdings 2" w:eastAsia="Times New Roman" w:hAnsi="Wingdings 2" w:cs="Calibri"/>
                      <w:color w:val="000000"/>
                      <w:sz w:val="10"/>
                      <w:szCs w:val="10"/>
                    </w:rPr>
                    <w:t></w:t>
                  </w:r>
                  <w:r w:rsidRPr="005D75EE">
                    <w:rPr>
                      <w:rFonts w:ascii="Times New Roman" w:eastAsia="Times New Roman" w:hAnsi="Times New Roman" w:cs="Times New Roman"/>
                      <w:color w:val="000000"/>
                      <w:sz w:val="10"/>
                      <w:szCs w:val="10"/>
                    </w:rPr>
                    <w:t xml:space="preserve"> </w:t>
                  </w:r>
                </w:p>
              </w:tc>
              <w:tc>
                <w:tcPr>
                  <w:tcW w:w="3925" w:type="dxa"/>
                  <w:tcBorders>
                    <w:top w:val="single" w:sz="4" w:space="0" w:color="auto"/>
                    <w:left w:val="nil"/>
                    <w:bottom w:val="single" w:sz="4" w:space="0" w:color="auto"/>
                    <w:right w:val="single" w:sz="4" w:space="0" w:color="auto"/>
                  </w:tcBorders>
                  <w:shd w:val="clear" w:color="auto" w:fill="auto"/>
                  <w:noWrap/>
                  <w:vAlign w:val="bottom"/>
                </w:tcPr>
                <w:p w:rsidR="005D75EE" w:rsidRDefault="005D75EE" w:rsidP="005D75EE">
                  <w:pPr>
                    <w:rPr>
                      <w:rFonts w:ascii="Calibri" w:eastAsia="Times New Roman" w:hAnsi="Calibri" w:cs="Calibri"/>
                      <w:b/>
                      <w:bCs/>
                      <w:color w:val="000000"/>
                      <w:sz w:val="16"/>
                      <w:szCs w:val="16"/>
                    </w:rPr>
                  </w:pPr>
                  <w:r w:rsidRPr="005D75EE">
                    <w:rPr>
                      <w:rFonts w:ascii="Calibri" w:eastAsia="Times New Roman" w:hAnsi="Calibri" w:cs="Calibri"/>
                      <w:b/>
                      <w:bCs/>
                      <w:color w:val="000000"/>
                      <w:sz w:val="16"/>
                      <w:szCs w:val="16"/>
                    </w:rPr>
                    <w:t>Revision Strategy - What a writer can revise?</w:t>
                  </w:r>
                  <w:r w:rsidR="003E68AD">
                    <w:rPr>
                      <w:rFonts w:ascii="Calibri" w:eastAsia="Times New Roman" w:hAnsi="Calibri" w:cs="Calibri"/>
                      <w:b/>
                      <w:bCs/>
                      <w:color w:val="000000"/>
                      <w:sz w:val="16"/>
                      <w:szCs w:val="16"/>
                    </w:rPr>
                    <w:t xml:space="preserve">  </w:t>
                  </w:r>
                  <w:r w:rsidR="008B1110" w:rsidRPr="008B1110">
                    <w:rPr>
                      <w:noProof/>
                    </w:rPr>
                    <w:drawing>
                      <wp:inline distT="0" distB="0" distL="0" distR="0" wp14:anchorId="24185D16" wp14:editId="55B7ED8F">
                        <wp:extent cx="307355" cy="2000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529" cy="200138"/>
                                </a:xfrm>
                                <a:prstGeom prst="rect">
                                  <a:avLst/>
                                </a:prstGeom>
                                <a:noFill/>
                                <a:ln>
                                  <a:noFill/>
                                </a:ln>
                              </pic:spPr>
                            </pic:pic>
                          </a:graphicData>
                        </a:graphic>
                      </wp:inline>
                    </w:drawing>
                  </w:r>
                </w:p>
                <w:p w:rsidR="00DF31C7" w:rsidRPr="003E68AD" w:rsidRDefault="00DF31C7" w:rsidP="005D75EE">
                  <w:pPr>
                    <w:rPr>
                      <w:rFonts w:ascii="Calibri" w:eastAsia="Times New Roman" w:hAnsi="Calibri" w:cs="Calibri"/>
                      <w:b/>
                      <w:bCs/>
                      <w:color w:val="FF0000"/>
                      <w:sz w:val="16"/>
                      <w:szCs w:val="16"/>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5D75EE" w:rsidRPr="005D75EE">
              <w:trPr>
                <w:trHeight w:val="247"/>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ask yourself, "Does it make sense?"</w:t>
                  </w: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5D75EE" w:rsidRPr="005D75EE">
              <w:trPr>
                <w:trHeight w:val="247"/>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 information.</w:t>
                  </w: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5D75EE" w:rsidRPr="005D75EE">
              <w:trPr>
                <w:trHeight w:val="247"/>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w:t>
                  </w:r>
                  <w:r w:rsidRPr="005D75EE">
                    <w:rPr>
                      <w:rFonts w:ascii="Calibri" w:eastAsia="Times New Roman" w:hAnsi="Calibri" w:cs="Calibri"/>
                      <w:color w:val="000000"/>
                      <w:sz w:val="16"/>
                      <w:szCs w:val="16"/>
                    </w:rPr>
                    <w:cr/>
                    <w:t>to the picture plan.</w:t>
                  </w: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5D75EE" w:rsidRPr="005D75EE">
              <w:trPr>
                <w:trHeight w:val="247"/>
              </w:trPr>
              <w:tc>
                <w:tcPr>
                  <w:tcW w:w="236" w:type="dxa"/>
                  <w:tcBorders>
                    <w:top w:val="nil"/>
                    <w:left w:val="nil"/>
                    <w:bottom w:val="nil"/>
                    <w:right w:val="nil"/>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5D75EE" w:rsidRPr="005D75EE" w:rsidRDefault="005D75EE"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revise or try different leads.</w:t>
                  </w: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c>
                <w:tcPr>
                  <w:tcW w:w="236" w:type="dxa"/>
                  <w:vAlign w:val="center"/>
                </w:tcPr>
                <w:p w:rsidR="005D75EE" w:rsidRPr="005D75EE" w:rsidRDefault="005D75EE"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1D47B2" w:rsidRDefault="001D47B2" w:rsidP="005D75EE">
                  <w:pPr>
                    <w:rPr>
                      <w:rFonts w:ascii="Calibri" w:eastAsia="Times New Roman" w:hAnsi="Calibri" w:cs="Calibri"/>
                      <w:color w:val="4F81BD" w:themeColor="accent1"/>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1D47B2" w:rsidRDefault="001D47B2" w:rsidP="005D75EE">
                  <w:pPr>
                    <w:rPr>
                      <w:rFonts w:ascii="Calibri" w:eastAsia="Times New Roman" w:hAnsi="Calibri" w:cs="Calibri"/>
                      <w:color w:val="4F81BD" w:themeColor="accent1"/>
                      <w:sz w:val="10"/>
                      <w:szCs w:val="10"/>
                    </w:rPr>
                  </w:pPr>
                  <w:r w:rsidRPr="001D47B2">
                    <w:rPr>
                      <w:rFonts w:ascii="Calibri" w:eastAsia="Times New Roman" w:hAnsi="Calibri" w:cs="Calibri"/>
                      <w:color w:val="4F81BD" w:themeColor="accent1"/>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1D47B2" w:rsidRDefault="001D47B2" w:rsidP="005D75EE">
                  <w:pPr>
                    <w:rPr>
                      <w:rFonts w:ascii="Calibri" w:eastAsia="Times New Roman" w:hAnsi="Calibri" w:cs="Calibri"/>
                      <w:color w:val="4F81BD" w:themeColor="accent1"/>
                      <w:sz w:val="16"/>
                      <w:szCs w:val="16"/>
                    </w:rPr>
                  </w:pPr>
                  <w:r w:rsidRPr="001D47B2">
                    <w:rPr>
                      <w:rFonts w:ascii="Calibri" w:eastAsia="Times New Roman" w:hAnsi="Calibri" w:cs="Calibri"/>
                      <w:sz w:val="16"/>
                      <w:szCs w:val="16"/>
                    </w:rPr>
                    <w:t>Reread and add show, not tell.</w:t>
                  </w:r>
                  <w:r w:rsidRPr="001D47B2">
                    <w:rPr>
                      <w:rFonts w:ascii="Calibri" w:eastAsia="Times New Roman" w:hAnsi="Calibri" w:cs="Calibri"/>
                      <w:color w:val="4F81BD" w:themeColor="accent1"/>
                      <w:sz w:val="16"/>
                      <w:szCs w:val="16"/>
                    </w:rPr>
                    <w:t xml:space="preserve">            </w:t>
                  </w:r>
                </w:p>
              </w:tc>
              <w:tc>
                <w:tcPr>
                  <w:tcW w:w="236" w:type="dxa"/>
                  <w:vAlign w:val="center"/>
                </w:tcPr>
                <w:p w:rsidR="001D47B2" w:rsidRPr="00FE030C" w:rsidRDefault="001D47B2" w:rsidP="005D75EE">
                  <w:pPr>
                    <w:rPr>
                      <w:rFonts w:ascii="Times New Roman" w:eastAsia="Times New Roman" w:hAnsi="Times New Roman" w:cs="Times New Roman"/>
                      <w:color w:val="4F81BD" w:themeColor="accent1"/>
                      <w:sz w:val="10"/>
                      <w:szCs w:val="10"/>
                    </w:rPr>
                  </w:pPr>
                  <w:r>
                    <w:rPr>
                      <w:rFonts w:ascii="Times New Roman" w:eastAsia="Times New Roman" w:hAnsi="Times New Roman" w:cs="Times New Roman"/>
                      <w:sz w:val="10"/>
                      <w:szCs w:val="10"/>
                    </w:rPr>
                    <w:t xml:space="preserve">  </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dialogue. </w:t>
                  </w:r>
                  <w:r>
                    <w:rPr>
                      <w:rFonts w:ascii="Calibri" w:eastAsia="Times New Roman" w:hAnsi="Calibri" w:cs="Calibri"/>
                      <w:color w:val="000000"/>
                      <w:sz w:val="16"/>
                      <w:szCs w:val="16"/>
                    </w:rPr>
                    <w:t>(Detail)</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internal thinking. </w:t>
                  </w:r>
                  <w:r>
                    <w:rPr>
                      <w:rFonts w:ascii="Calibri" w:eastAsia="Times New Roman" w:hAnsi="Calibri" w:cs="Calibri"/>
                      <w:color w:val="000000"/>
                      <w:sz w:val="16"/>
                      <w:szCs w:val="16"/>
                    </w:rPr>
                    <w:t>(Detail)</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character action. </w:t>
                  </w:r>
                  <w:r>
                    <w:rPr>
                      <w:rFonts w:ascii="Calibri" w:eastAsia="Times New Roman" w:hAnsi="Calibri" w:cs="Calibri"/>
                      <w:color w:val="000000"/>
                      <w:sz w:val="16"/>
                      <w:szCs w:val="16"/>
                    </w:rPr>
                    <w:t>(Detail)</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 physical descriptio</w:t>
                  </w:r>
                  <w:r>
                    <w:rPr>
                      <w:rFonts w:ascii="Calibri" w:eastAsia="Times New Roman" w:hAnsi="Calibri" w:cs="Calibri"/>
                      <w:color w:val="000000"/>
                      <w:sz w:val="16"/>
                      <w:szCs w:val="16"/>
                    </w:rPr>
                    <w:t>n of a person, place, or thing.</w:t>
                  </w:r>
                  <w:r w:rsidRPr="005D75EE">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(Detail)</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revise or try different endings.</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take away information not needed.</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670FFB" w:rsidRDefault="001D47B2" w:rsidP="005D75EE">
                  <w:pPr>
                    <w:rPr>
                      <w:rFonts w:ascii="Calibri" w:eastAsia="Times New Roman" w:hAnsi="Calibri" w:cs="Calibri"/>
                      <w:color w:val="000000"/>
                      <w:sz w:val="16"/>
                      <w:szCs w:val="16"/>
                    </w:rPr>
                  </w:pPr>
                  <w:r w:rsidRPr="00670FFB">
                    <w:rPr>
                      <w:rFonts w:ascii="Calibri" w:eastAsia="Times New Roman" w:hAnsi="Calibri" w:cs="Calibri"/>
                      <w:color w:val="000000"/>
                      <w:sz w:val="16"/>
                      <w:szCs w:val="16"/>
                    </w:rPr>
                    <w:t>Reread and use drama to show, not tell.</w:t>
                  </w: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4"/>
                      <w:szCs w:val="4"/>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4"/>
                      <w:szCs w:val="4"/>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4"/>
                      <w:szCs w:val="4"/>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4"/>
                      <w:szCs w:val="4"/>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r w:rsidR="001D47B2" w:rsidRPr="005D75EE">
              <w:trPr>
                <w:trHeight w:val="247"/>
              </w:trPr>
              <w:tc>
                <w:tcPr>
                  <w:tcW w:w="236" w:type="dxa"/>
                  <w:tcBorders>
                    <w:top w:val="nil"/>
                    <w:left w:val="nil"/>
                    <w:bottom w:val="nil"/>
                    <w:right w:val="nil"/>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925" w:type="dxa"/>
                  <w:tcBorders>
                    <w:top w:val="nil"/>
                    <w:left w:val="nil"/>
                    <w:bottom w:val="single" w:sz="4" w:space="0" w:color="auto"/>
                    <w:right w:val="single" w:sz="4" w:space="0" w:color="auto"/>
                  </w:tcBorders>
                  <w:shd w:val="clear" w:color="auto" w:fill="auto"/>
                  <w:noWrap/>
                  <w:vAlign w:val="bottom"/>
                </w:tcPr>
                <w:p w:rsidR="001D47B2" w:rsidRPr="005D75EE" w:rsidRDefault="001D47B2" w:rsidP="005D75EE">
                  <w:pPr>
                    <w:rPr>
                      <w:rFonts w:ascii="Calibri" w:eastAsia="Times New Roman" w:hAnsi="Calibri" w:cs="Calibri"/>
                      <w:color w:val="000000"/>
                      <w:sz w:val="4"/>
                      <w:szCs w:val="4"/>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c>
                <w:tcPr>
                  <w:tcW w:w="236" w:type="dxa"/>
                  <w:vAlign w:val="center"/>
                </w:tcPr>
                <w:p w:rsidR="001D47B2" w:rsidRPr="005D75EE" w:rsidRDefault="001D47B2" w:rsidP="005D75EE">
                  <w:pPr>
                    <w:rPr>
                      <w:rFonts w:ascii="Times New Roman" w:eastAsia="Times New Roman" w:hAnsi="Times New Roman" w:cs="Times New Roman"/>
                      <w:sz w:val="10"/>
                      <w:szCs w:val="10"/>
                    </w:rPr>
                  </w:pPr>
                </w:p>
              </w:tc>
            </w:tr>
          </w:tbl>
          <w:p w:rsidR="005D75EE" w:rsidRPr="005D75EE" w:rsidRDefault="005D75EE" w:rsidP="006371EF">
            <w:pPr>
              <w:jc w:val="center"/>
              <w:rPr>
                <w:b/>
                <w:sz w:val="10"/>
                <w:szCs w:val="10"/>
              </w:rPr>
            </w:pPr>
          </w:p>
        </w:tc>
        <w:tc>
          <w:tcPr>
            <w:tcW w:w="2070" w:type="dxa"/>
            <w:tcBorders>
              <w:top w:val="nil"/>
              <w:left w:val="single" w:sz="12" w:space="0" w:color="auto"/>
              <w:bottom w:val="nil"/>
              <w:right w:val="single" w:sz="12" w:space="0" w:color="auto"/>
            </w:tcBorders>
          </w:tcPr>
          <w:p w:rsidR="007A010F" w:rsidRPr="005D75EE" w:rsidRDefault="007A010F" w:rsidP="000237D4">
            <w:pPr>
              <w:jc w:val="center"/>
              <w:rPr>
                <w:b/>
                <w:sz w:val="10"/>
                <w:szCs w:val="10"/>
              </w:rPr>
            </w:pPr>
          </w:p>
        </w:tc>
        <w:tc>
          <w:tcPr>
            <w:tcW w:w="4410" w:type="dxa"/>
            <w:tcBorders>
              <w:top w:val="single" w:sz="12" w:space="0" w:color="auto"/>
              <w:left w:val="single" w:sz="12" w:space="0" w:color="auto"/>
              <w:bottom w:val="single" w:sz="12" w:space="0" w:color="auto"/>
              <w:right w:val="single" w:sz="12" w:space="0" w:color="auto"/>
            </w:tcBorders>
          </w:tcPr>
          <w:p w:rsidR="00F85318" w:rsidRDefault="00F85318" w:rsidP="00F85318">
            <w:pPr>
              <w:ind w:left="360"/>
              <w:jc w:val="center"/>
              <w:rPr>
                <w:sz w:val="24"/>
                <w:szCs w:val="24"/>
              </w:rPr>
            </w:pPr>
            <w:r w:rsidRPr="00D70428">
              <w:rPr>
                <w:sz w:val="24"/>
                <w:szCs w:val="24"/>
              </w:rPr>
              <w:t>Writing Process Steps</w:t>
            </w:r>
          </w:p>
          <w:p w:rsidR="00DF31C7" w:rsidRPr="00D70428" w:rsidRDefault="00DF31C7" w:rsidP="00F85318">
            <w:pPr>
              <w:ind w:left="360"/>
              <w:jc w:val="center"/>
              <w:rPr>
                <w:sz w:val="24"/>
                <w:szCs w:val="24"/>
              </w:rPr>
            </w:pPr>
          </w:p>
          <w:p w:rsidR="007A010F" w:rsidRPr="005D75EE" w:rsidRDefault="0065031F" w:rsidP="00F85318">
            <w:pPr>
              <w:ind w:left="360"/>
              <w:rPr>
                <w:sz w:val="10"/>
                <w:szCs w:val="10"/>
              </w:rPr>
            </w:pPr>
            <w:r>
              <w:rPr>
                <w:noProof/>
              </w:rPr>
              <mc:AlternateContent>
                <mc:Choice Requires="wps">
                  <w:drawing>
                    <wp:anchor distT="0" distB="0" distL="114300" distR="114300" simplePos="0" relativeHeight="251678720" behindDoc="0" locked="0" layoutInCell="1" allowOverlap="1" wp14:anchorId="0C216C41" wp14:editId="7942C344">
                      <wp:simplePos x="0" y="0"/>
                      <wp:positionH relativeFrom="column">
                        <wp:posOffset>1118235</wp:posOffset>
                      </wp:positionH>
                      <wp:positionV relativeFrom="paragraph">
                        <wp:posOffset>20955</wp:posOffset>
                      </wp:positionV>
                      <wp:extent cx="374015" cy="321945"/>
                      <wp:effectExtent l="0" t="19050" r="6985" b="40005"/>
                      <wp:wrapNone/>
                      <wp:docPr id="16" name="Ben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173160">
                                <a:off x="0" y="0"/>
                                <a:ext cx="374015" cy="321945"/>
                              </a:xfrm>
                              <a:prstGeom prst="bentArrow">
                                <a:avLst/>
                              </a:prstGeom>
                              <a:solidFill>
                                <a:srgbClr val="1F497D">
                                  <a:tint val="40000"/>
                                  <a:hueOff val="0"/>
                                  <a:satOff val="0"/>
                                  <a:lumOff val="0"/>
                                  <a:alphaOff val="0"/>
                                </a:srgbClr>
                              </a:solidFill>
                              <a:ln>
                                <a:noFill/>
                              </a:ln>
                              <a:effectLst/>
                            </wps:spPr>
                            <wps:bodyPr/>
                          </wps:wsp>
                        </a:graphicData>
                      </a:graphic>
                      <wp14:sizeRelH relativeFrom="margin">
                        <wp14:pctWidth>0</wp14:pctWidth>
                      </wp14:sizeRelH>
                      <wp14:sizeRelV relativeFrom="margin">
                        <wp14:pctHeight>0</wp14:pctHeight>
                      </wp14:sizeRelV>
                    </wp:anchor>
                  </w:drawing>
                </mc:Choice>
                <mc:Fallback>
                  <w:pict>
                    <v:shape id="Bent Arrow 16" o:spid="_x0000_s1026" style="position:absolute;margin-left:88.05pt;margin-top:1.65pt;width:29.45pt;height:25.35pt;rotation:-466223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4015,3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" path="m,321945l,181094c,103304,63061,40243,140851,40243r152678,l293529,r80486,80486l293529,160973r,-40244l140851,120729v-33339,,-60365,27026,-60365,60365l80486,321945,,321945xe" fillcolor="#cccfd7" stroked="f">
                      <v:path arrowok="t" o:connecttype="custom" o:connectlocs="0,321945;0,181094;140851,40243;293529,40243;293529,0;374015,80486;293529,160973;293529,120729;140851,120729;80486,181094;80486,321945;0,321945" o:connectangles="0,0,0,0,0,0,0,0,0,0,0,0"/>
                    </v:shape>
                  </w:pict>
                </mc:Fallback>
              </mc:AlternateContent>
            </w:r>
            <w:r w:rsidR="00F85318" w:rsidRPr="005D75EE">
              <w:rPr>
                <w:noProof/>
                <w:sz w:val="10"/>
                <w:szCs w:val="10"/>
              </w:rPr>
              <w:drawing>
                <wp:inline distT="0" distB="0" distL="0" distR="0" wp14:anchorId="1149F6C0" wp14:editId="5D8BDE91">
                  <wp:extent cx="3219450" cy="2419350"/>
                  <wp:effectExtent l="0" t="0" r="1905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tc>
      </w:tr>
    </w:tbl>
    <w:p w:rsidR="007A010F" w:rsidRPr="005D75EE" w:rsidRDefault="007A010F" w:rsidP="007A010F">
      <w:pPr>
        <w:rPr>
          <w:sz w:val="10"/>
          <w:szCs w:val="10"/>
        </w:rPr>
      </w:pPr>
    </w:p>
    <w:p w:rsidR="00BF3051" w:rsidRDefault="00BF3051">
      <w:pPr>
        <w:rPr>
          <w:color w:val="FF0000"/>
          <w:sz w:val="20"/>
          <w:szCs w:val="20"/>
        </w:rPr>
      </w:pPr>
      <w:r>
        <w:rPr>
          <w:color w:val="FF0000"/>
          <w:sz w:val="20"/>
          <w:szCs w:val="20"/>
        </w:rPr>
        <w:br w:type="page"/>
      </w:r>
    </w:p>
    <w:p w:rsidR="001955BC" w:rsidRDefault="00BF3051" w:rsidP="007A010F">
      <w:pPr>
        <w:rPr>
          <w:sz w:val="20"/>
          <w:szCs w:val="20"/>
        </w:rPr>
      </w:pPr>
      <w:r w:rsidRPr="00240B89">
        <w:rPr>
          <w:b/>
          <w:sz w:val="28"/>
          <w:szCs w:val="28"/>
        </w:rPr>
        <w:lastRenderedPageBreak/>
        <w:t>Lesson Plan</w:t>
      </w:r>
    </w:p>
    <w:p w:rsidR="007A010F" w:rsidRDefault="007A010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BF3051" w:rsidRDefault="00C1114A" w:rsidP="000237D4">
            <w:pPr>
              <w:rPr>
                <w:sz w:val="20"/>
                <w:szCs w:val="20"/>
              </w:rPr>
            </w:pPr>
            <w:r w:rsidRPr="00BF3051">
              <w:rPr>
                <w:sz w:val="20"/>
                <w:szCs w:val="20"/>
              </w:rPr>
              <w:t>11</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BF3051" w:rsidRDefault="00B83FD6" w:rsidP="000237D4">
            <w:pPr>
              <w:rPr>
                <w:sz w:val="20"/>
                <w:szCs w:val="20"/>
              </w:rPr>
            </w:pPr>
            <w:r w:rsidRPr="00BF3051">
              <w:rPr>
                <w:sz w:val="20"/>
                <w:szCs w:val="20"/>
              </w:rPr>
              <w:t>How do writers apply the writing process to construct personal narratives?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BF3051" w:rsidRDefault="00D23926" w:rsidP="000237D4">
            <w:pPr>
              <w:rPr>
                <w:sz w:val="20"/>
                <w:szCs w:val="20"/>
              </w:rPr>
            </w:pPr>
            <w:r w:rsidRPr="00BF3051">
              <w:rPr>
                <w:sz w:val="20"/>
                <w:szCs w:val="20"/>
              </w:rPr>
              <w:t>Writers work independently as they move through the writing process.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6D514A" w:rsidP="00BF3051">
            <w:pPr>
              <w:pStyle w:val="ListParagraph"/>
              <w:numPr>
                <w:ilvl w:val="0"/>
                <w:numId w:val="1"/>
              </w:numPr>
              <w:ind w:left="360"/>
              <w:rPr>
                <w:sz w:val="20"/>
                <w:szCs w:val="20"/>
              </w:rPr>
            </w:pPr>
            <w:r>
              <w:rPr>
                <w:sz w:val="20"/>
                <w:szCs w:val="20"/>
              </w:rPr>
              <w:t>Making hand gestures to remind them of next steps</w:t>
            </w:r>
          </w:p>
          <w:p w:rsidR="006D514A" w:rsidRDefault="006D514A" w:rsidP="00BF3051">
            <w:pPr>
              <w:pStyle w:val="ListParagraph"/>
              <w:numPr>
                <w:ilvl w:val="0"/>
                <w:numId w:val="1"/>
              </w:numPr>
              <w:ind w:left="360"/>
              <w:rPr>
                <w:sz w:val="20"/>
                <w:szCs w:val="20"/>
              </w:rPr>
            </w:pPr>
            <w:r>
              <w:rPr>
                <w:sz w:val="20"/>
                <w:szCs w:val="20"/>
              </w:rPr>
              <w:t>Working on different steps</w:t>
            </w:r>
          </w:p>
        </w:tc>
        <w:tc>
          <w:tcPr>
            <w:tcW w:w="5409" w:type="dxa"/>
            <w:tcBorders>
              <w:top w:val="single" w:sz="4" w:space="0" w:color="auto"/>
              <w:left w:val="single" w:sz="4" w:space="0" w:color="auto"/>
              <w:bottom w:val="single" w:sz="4" w:space="0" w:color="auto"/>
              <w:right w:val="single" w:sz="12" w:space="0" w:color="auto"/>
            </w:tcBorders>
          </w:tcPr>
          <w:p w:rsidR="007A010F" w:rsidRDefault="006D514A" w:rsidP="00BF3051">
            <w:pPr>
              <w:pStyle w:val="ListParagraph"/>
              <w:numPr>
                <w:ilvl w:val="0"/>
                <w:numId w:val="1"/>
              </w:numPr>
              <w:ind w:left="351"/>
              <w:rPr>
                <w:sz w:val="20"/>
                <w:szCs w:val="20"/>
              </w:rPr>
            </w:pPr>
            <w:r>
              <w:rPr>
                <w:sz w:val="20"/>
                <w:szCs w:val="20"/>
              </w:rPr>
              <w:t>Talking about what step they finished and where they will go next</w:t>
            </w:r>
          </w:p>
          <w:p w:rsidR="006D514A" w:rsidRPr="00FE030C" w:rsidRDefault="006D514A" w:rsidP="00BF3051">
            <w:pPr>
              <w:pStyle w:val="ListParagraph"/>
              <w:numPr>
                <w:ilvl w:val="0"/>
                <w:numId w:val="1"/>
              </w:numPr>
              <w:ind w:left="351"/>
              <w:rPr>
                <w:sz w:val="20"/>
                <w:szCs w:val="20"/>
              </w:rPr>
            </w:pPr>
            <w:r>
              <w:rPr>
                <w:sz w:val="20"/>
                <w:szCs w:val="20"/>
              </w:rPr>
              <w:t xml:space="preserve">Say things </w:t>
            </w:r>
            <w:r w:rsidR="00FE030C">
              <w:rPr>
                <w:sz w:val="20"/>
                <w:szCs w:val="20"/>
              </w:rPr>
              <w:t xml:space="preserve">such </w:t>
            </w:r>
            <w:r>
              <w:rPr>
                <w:sz w:val="20"/>
                <w:szCs w:val="20"/>
              </w:rPr>
              <w:t xml:space="preserve">as, </w:t>
            </w:r>
            <w:r w:rsidR="00BF3051">
              <w:rPr>
                <w:sz w:val="20"/>
                <w:szCs w:val="20"/>
              </w:rPr>
              <w:t>“</w:t>
            </w:r>
            <w:r w:rsidRPr="00BF3051">
              <w:rPr>
                <w:i/>
                <w:sz w:val="20"/>
                <w:szCs w:val="20"/>
              </w:rPr>
              <w:t>I just finis</w:t>
            </w:r>
            <w:r w:rsidR="00FE030C" w:rsidRPr="00BF3051">
              <w:rPr>
                <w:i/>
                <w:sz w:val="20"/>
                <w:szCs w:val="20"/>
              </w:rPr>
              <w:t>hed revising now I am going to…”</w:t>
            </w:r>
            <w:r w:rsidRPr="00BF3051">
              <w:rPr>
                <w:i/>
                <w:sz w:val="20"/>
                <w:szCs w:val="20"/>
              </w:rPr>
              <w:t xml:space="preserve"> </w:t>
            </w:r>
            <w:r w:rsidR="00FE030C" w:rsidRPr="00BF3051">
              <w:rPr>
                <w:i/>
                <w:sz w:val="20"/>
                <w:szCs w:val="20"/>
              </w:rPr>
              <w:t xml:space="preserve"> “</w:t>
            </w:r>
            <w:r w:rsidRPr="00BF3051">
              <w:rPr>
                <w:i/>
                <w:sz w:val="20"/>
                <w:szCs w:val="20"/>
              </w:rPr>
              <w:t>What step are you on?”</w:t>
            </w:r>
            <w:r w:rsidRPr="00FE030C">
              <w:rPr>
                <w:sz w:val="20"/>
                <w:szCs w:val="20"/>
              </w:rPr>
              <w:t xml:space="preserve"> </w:t>
            </w:r>
          </w:p>
          <w:p w:rsidR="00B83FD6" w:rsidRPr="00B83FD6" w:rsidRDefault="00B83FD6" w:rsidP="00B83FD6">
            <w:pPr>
              <w:pStyle w:val="ListParagraph"/>
              <w:ind w:left="342"/>
              <w:rPr>
                <w:sz w:val="20"/>
                <w:szCs w:val="20"/>
              </w:rPr>
            </w:pP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BF3051" w:rsidTr="00625AB1">
        <w:tc>
          <w:tcPr>
            <w:tcW w:w="10818" w:type="dxa"/>
            <w:gridSpan w:val="2"/>
            <w:tcBorders>
              <w:top w:val="single" w:sz="4" w:space="0" w:color="auto"/>
              <w:left w:val="single" w:sz="12" w:space="0" w:color="auto"/>
              <w:bottom w:val="single" w:sz="12" w:space="0" w:color="auto"/>
              <w:right w:val="single" w:sz="12" w:space="0" w:color="auto"/>
            </w:tcBorders>
          </w:tcPr>
          <w:p w:rsidR="00BF3051" w:rsidRPr="00B83FD6" w:rsidRDefault="00BF3051" w:rsidP="00D55E16">
            <w:pPr>
              <w:pStyle w:val="ListParagraph"/>
              <w:numPr>
                <w:ilvl w:val="0"/>
                <w:numId w:val="107"/>
              </w:numPr>
              <w:ind w:left="360"/>
              <w:rPr>
                <w:sz w:val="20"/>
                <w:szCs w:val="20"/>
              </w:rPr>
            </w:pPr>
            <w:r>
              <w:rPr>
                <w:sz w:val="20"/>
                <w:szCs w:val="20"/>
              </w:rPr>
              <w:t>Writing Process Steps – anchor charts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992D26">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B83FD6" w:rsidRPr="00BF3051" w:rsidRDefault="00547253" w:rsidP="00BF3051">
            <w:pPr>
              <w:pStyle w:val="ListParagraph"/>
              <w:numPr>
                <w:ilvl w:val="0"/>
                <w:numId w:val="1"/>
              </w:numPr>
              <w:ind w:left="342"/>
              <w:rPr>
                <w:sz w:val="20"/>
                <w:szCs w:val="20"/>
              </w:rPr>
            </w:pPr>
            <w:r w:rsidRPr="00547253">
              <w:rPr>
                <w:sz w:val="20"/>
                <w:szCs w:val="20"/>
              </w:rPr>
              <w:t xml:space="preserve">Make a connection to yesterday’s lesson or overall writing </w:t>
            </w:r>
            <w:r w:rsidR="00992D26">
              <w:rPr>
                <w:sz w:val="20"/>
                <w:szCs w:val="20"/>
              </w:rPr>
              <w:t>work</w:t>
            </w:r>
          </w:p>
          <w:p w:rsidR="00B83FD6" w:rsidRPr="00547253" w:rsidRDefault="00B83FD6" w:rsidP="00BF3051">
            <w:pPr>
              <w:pStyle w:val="ListParagraph"/>
              <w:numPr>
                <w:ilvl w:val="0"/>
                <w:numId w:val="1"/>
              </w:numPr>
              <w:ind w:left="342"/>
              <w:rPr>
                <w:i/>
                <w:sz w:val="20"/>
                <w:szCs w:val="20"/>
              </w:rPr>
            </w:pPr>
            <w:r w:rsidRPr="00547253">
              <w:rPr>
                <w:i/>
                <w:sz w:val="20"/>
                <w:szCs w:val="20"/>
              </w:rPr>
              <w:t xml:space="preserve">“Today we </w:t>
            </w:r>
            <w:r w:rsidR="00547253" w:rsidRPr="00547253">
              <w:rPr>
                <w:i/>
                <w:sz w:val="20"/>
                <w:szCs w:val="20"/>
              </w:rPr>
              <w:t>ar</w:t>
            </w:r>
            <w:r w:rsidR="006D2958">
              <w:rPr>
                <w:i/>
                <w:sz w:val="20"/>
                <w:szCs w:val="20"/>
              </w:rPr>
              <w:t xml:space="preserve">e going to revisit our </w:t>
            </w:r>
            <w:r w:rsidR="00547253" w:rsidRPr="00547253">
              <w:rPr>
                <w:i/>
                <w:sz w:val="20"/>
                <w:szCs w:val="20"/>
              </w:rPr>
              <w:t>Writing Process Steps.  You are growing and growing as writers.  You are so ready to begin taking this journey on your own, moving through the steps independently without having to get my okay.”</w:t>
            </w:r>
          </w:p>
        </w:tc>
      </w:tr>
      <w:tr w:rsidR="007A010F" w:rsidTr="00992D26">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992D26" w:rsidRDefault="00707681" w:rsidP="00D55E16">
            <w:pPr>
              <w:pStyle w:val="ListParagraph"/>
              <w:numPr>
                <w:ilvl w:val="0"/>
                <w:numId w:val="21"/>
              </w:numPr>
              <w:ind w:left="342"/>
              <w:rPr>
                <w:sz w:val="20"/>
                <w:szCs w:val="20"/>
              </w:rPr>
            </w:pPr>
            <w:r>
              <w:rPr>
                <w:sz w:val="20"/>
                <w:szCs w:val="20"/>
              </w:rPr>
              <w:t>Discuss a routine that the students are familiar with at home and one at school</w:t>
            </w:r>
            <w:r w:rsidR="00BF3051">
              <w:rPr>
                <w:sz w:val="20"/>
                <w:szCs w:val="20"/>
              </w:rPr>
              <w:t>,</w:t>
            </w:r>
            <w:r>
              <w:rPr>
                <w:sz w:val="20"/>
                <w:szCs w:val="20"/>
              </w:rPr>
              <w:t xml:space="preserve"> </w:t>
            </w:r>
            <w:r w:rsidR="00BF3051">
              <w:rPr>
                <w:sz w:val="20"/>
                <w:szCs w:val="20"/>
              </w:rPr>
              <w:t>f</w:t>
            </w:r>
            <w:r>
              <w:rPr>
                <w:sz w:val="20"/>
                <w:szCs w:val="20"/>
              </w:rPr>
              <w:t>or example, home routines may be getting ready for s</w:t>
            </w:r>
            <w:r w:rsidR="00992D26">
              <w:rPr>
                <w:sz w:val="20"/>
                <w:szCs w:val="20"/>
              </w:rPr>
              <w:t>chool or getting ready for bed</w:t>
            </w:r>
          </w:p>
          <w:p w:rsidR="00BF3051" w:rsidRDefault="00707681" w:rsidP="00D55E16">
            <w:pPr>
              <w:pStyle w:val="ListParagraph"/>
              <w:numPr>
                <w:ilvl w:val="0"/>
                <w:numId w:val="21"/>
              </w:numPr>
              <w:ind w:left="342"/>
              <w:rPr>
                <w:sz w:val="20"/>
                <w:szCs w:val="20"/>
              </w:rPr>
            </w:pPr>
            <w:r>
              <w:rPr>
                <w:sz w:val="20"/>
                <w:szCs w:val="20"/>
              </w:rPr>
              <w:t>School routines may be getting ready for lunch or routin</w:t>
            </w:r>
            <w:r w:rsidR="00FE030C">
              <w:rPr>
                <w:sz w:val="20"/>
                <w:szCs w:val="20"/>
              </w:rPr>
              <w:t>es for the lunch</w:t>
            </w:r>
            <w:r w:rsidR="00BF3051">
              <w:rPr>
                <w:sz w:val="20"/>
                <w:szCs w:val="20"/>
              </w:rPr>
              <w:t>room</w:t>
            </w:r>
          </w:p>
          <w:p w:rsidR="00707681" w:rsidRPr="00BF3051" w:rsidRDefault="00FD3C95" w:rsidP="00D55E16">
            <w:pPr>
              <w:pStyle w:val="ListParagraph"/>
              <w:numPr>
                <w:ilvl w:val="0"/>
                <w:numId w:val="21"/>
              </w:numPr>
              <w:ind w:left="342"/>
              <w:rPr>
                <w:sz w:val="20"/>
                <w:szCs w:val="20"/>
              </w:rPr>
            </w:pPr>
            <w:r>
              <w:rPr>
                <w:sz w:val="20"/>
                <w:szCs w:val="20"/>
              </w:rPr>
              <w:t>Emphasize</w:t>
            </w:r>
            <w:r w:rsidR="00707681">
              <w:rPr>
                <w:sz w:val="20"/>
                <w:szCs w:val="20"/>
              </w:rPr>
              <w:t xml:space="preserve"> the point that they’ve done these rout</w:t>
            </w:r>
            <w:r w:rsidR="00F607A7">
              <w:rPr>
                <w:sz w:val="20"/>
                <w:szCs w:val="20"/>
              </w:rPr>
              <w:t>i</w:t>
            </w:r>
            <w:r w:rsidR="00707681">
              <w:rPr>
                <w:sz w:val="20"/>
                <w:szCs w:val="20"/>
              </w:rPr>
              <w:t>nes so often they no longer need an adult guiding them or telling them what to do</w:t>
            </w:r>
            <w:r w:rsidR="00BF3051">
              <w:rPr>
                <w:sz w:val="20"/>
                <w:szCs w:val="20"/>
              </w:rPr>
              <w:t xml:space="preserve"> -</w:t>
            </w:r>
            <w:r w:rsidR="00707681">
              <w:rPr>
                <w:sz w:val="20"/>
                <w:szCs w:val="20"/>
              </w:rPr>
              <w:t xml:space="preserve"> </w:t>
            </w:r>
            <w:r w:rsidR="00BF3051">
              <w:rPr>
                <w:sz w:val="20"/>
                <w:szCs w:val="20"/>
              </w:rPr>
              <w:t>t</w:t>
            </w:r>
            <w:r w:rsidR="00707681">
              <w:rPr>
                <w:sz w:val="20"/>
                <w:szCs w:val="20"/>
              </w:rPr>
              <w:t>hey know how to do it on their own, independently, like big kids</w:t>
            </w:r>
          </w:p>
          <w:p w:rsidR="00F607A7" w:rsidRPr="00992D26" w:rsidRDefault="006655D6" w:rsidP="00D55E16">
            <w:pPr>
              <w:pStyle w:val="ListParagraph"/>
              <w:numPr>
                <w:ilvl w:val="0"/>
                <w:numId w:val="21"/>
              </w:numPr>
              <w:ind w:left="342"/>
              <w:rPr>
                <w:sz w:val="20"/>
                <w:szCs w:val="20"/>
              </w:rPr>
            </w:pPr>
            <w:r w:rsidRPr="00707681">
              <w:rPr>
                <w:i/>
                <w:sz w:val="20"/>
              </w:rPr>
              <w:t>“Just li</w:t>
            </w:r>
            <w:r w:rsidR="00F607A7">
              <w:rPr>
                <w:i/>
                <w:sz w:val="20"/>
              </w:rPr>
              <w:t xml:space="preserve">ke the routine we have for </w:t>
            </w:r>
            <w:r w:rsidR="00F607A7" w:rsidRPr="006D2958">
              <w:rPr>
                <w:i/>
                <w:sz w:val="20"/>
              </w:rPr>
              <w:t xml:space="preserve">xx or xx.  </w:t>
            </w:r>
            <w:r w:rsidRPr="006D2958">
              <w:rPr>
                <w:i/>
                <w:sz w:val="20"/>
              </w:rPr>
              <w:t xml:space="preserve"> </w:t>
            </w:r>
            <w:r w:rsidRPr="00707681">
              <w:rPr>
                <w:i/>
                <w:sz w:val="20"/>
              </w:rPr>
              <w:t>We</w:t>
            </w:r>
            <w:r w:rsidR="003E5035">
              <w:rPr>
                <w:i/>
                <w:sz w:val="20"/>
              </w:rPr>
              <w:t xml:space="preserve"> also have a writing routine, o</w:t>
            </w:r>
            <w:r w:rsidRPr="00707681">
              <w:rPr>
                <w:i/>
                <w:sz w:val="20"/>
              </w:rPr>
              <w:t>ne you can do on your own.  Today</w:t>
            </w:r>
            <w:r w:rsidR="00FE030C">
              <w:rPr>
                <w:i/>
                <w:sz w:val="20"/>
              </w:rPr>
              <w:t>,</w:t>
            </w:r>
            <w:r w:rsidRPr="00707681">
              <w:rPr>
                <w:i/>
                <w:sz w:val="20"/>
              </w:rPr>
              <w:t xml:space="preserve"> and </w:t>
            </w:r>
            <w:r w:rsidR="00950F6D" w:rsidRPr="00707681">
              <w:rPr>
                <w:i/>
                <w:sz w:val="20"/>
              </w:rPr>
              <w:t>every day</w:t>
            </w:r>
            <w:r w:rsidR="00FE030C">
              <w:rPr>
                <w:i/>
                <w:sz w:val="20"/>
              </w:rPr>
              <w:t>,</w:t>
            </w:r>
            <w:r w:rsidRPr="00707681">
              <w:rPr>
                <w:i/>
                <w:sz w:val="20"/>
              </w:rPr>
              <w:t xml:space="preserve"> you can repeat this routine over and over again.   </w:t>
            </w:r>
            <w:r w:rsidR="00F607A7">
              <w:rPr>
                <w:i/>
                <w:sz w:val="20"/>
              </w:rPr>
              <w:t>It is okay if you are on this step</w:t>
            </w:r>
            <w:r w:rsidR="00F607A7" w:rsidRPr="00FE030C">
              <w:rPr>
                <w:sz w:val="20"/>
              </w:rPr>
              <w:t xml:space="preserve"> (point</w:t>
            </w:r>
            <w:r w:rsidR="0046291D" w:rsidRPr="00FE030C">
              <w:rPr>
                <w:sz w:val="20"/>
              </w:rPr>
              <w:t xml:space="preserve"> to a place on the char</w:t>
            </w:r>
            <w:r w:rsidR="00FE030C">
              <w:rPr>
                <w:sz w:val="20"/>
              </w:rPr>
              <w:t>t)</w:t>
            </w:r>
            <w:r w:rsidR="00F607A7">
              <w:rPr>
                <w:i/>
                <w:sz w:val="20"/>
              </w:rPr>
              <w:t xml:space="preserve"> and your partner is on another step </w:t>
            </w:r>
            <w:r w:rsidR="00F607A7" w:rsidRPr="00FE030C">
              <w:rPr>
                <w:sz w:val="20"/>
              </w:rPr>
              <w:t xml:space="preserve">(point) </w:t>
            </w:r>
            <w:r w:rsidR="00F607A7">
              <w:rPr>
                <w:i/>
                <w:sz w:val="20"/>
              </w:rPr>
              <w:t xml:space="preserve">and another writer is over here </w:t>
            </w:r>
            <w:r w:rsidR="00F607A7" w:rsidRPr="00FE030C">
              <w:rPr>
                <w:sz w:val="20"/>
              </w:rPr>
              <w:t xml:space="preserve">(point).  </w:t>
            </w:r>
            <w:r w:rsidR="00F607A7">
              <w:rPr>
                <w:i/>
                <w:sz w:val="20"/>
              </w:rPr>
              <w:t>Every pers</w:t>
            </w:r>
            <w:r w:rsidR="00FE030C">
              <w:rPr>
                <w:i/>
                <w:sz w:val="20"/>
              </w:rPr>
              <w:t>on in the class can work at his or her</w:t>
            </w:r>
            <w:r w:rsidR="00F607A7">
              <w:rPr>
                <w:i/>
                <w:sz w:val="20"/>
              </w:rPr>
              <w:t xml:space="preserve"> own pace.  The important </w:t>
            </w:r>
            <w:r w:rsidR="00670A69">
              <w:rPr>
                <w:i/>
                <w:sz w:val="20"/>
              </w:rPr>
              <w:t>idea</w:t>
            </w:r>
            <w:r w:rsidR="00F607A7">
              <w:rPr>
                <w:i/>
                <w:sz w:val="20"/>
              </w:rPr>
              <w:t xml:space="preserve"> is that you keep going through the steps.  When you complete one story, you start all over again.  You don’t need to wait for me to tell you or wait until your partner is at the same place.  Since you know this writing routine</w:t>
            </w:r>
            <w:r w:rsidR="00FE030C">
              <w:rPr>
                <w:i/>
                <w:sz w:val="20"/>
              </w:rPr>
              <w:t>,</w:t>
            </w:r>
            <w:r w:rsidR="00F607A7">
              <w:rPr>
                <w:i/>
                <w:sz w:val="20"/>
              </w:rPr>
              <w:t xml:space="preserve"> do it over and over again.  Just like almost every </w:t>
            </w:r>
            <w:r w:rsidR="00F607A7" w:rsidRPr="009C7675">
              <w:rPr>
                <w:i/>
                <w:sz w:val="20"/>
              </w:rPr>
              <w:t>morning</w:t>
            </w:r>
            <w:r w:rsidR="00F607A7">
              <w:rPr>
                <w:i/>
                <w:sz w:val="20"/>
              </w:rPr>
              <w:t xml:space="preserve"> you go through the same routine.”</w:t>
            </w:r>
          </w:p>
          <w:p w:rsidR="00B16B79" w:rsidRPr="00992D26" w:rsidRDefault="00992D26" w:rsidP="00D55E16">
            <w:pPr>
              <w:pStyle w:val="ListParagraph"/>
              <w:numPr>
                <w:ilvl w:val="0"/>
                <w:numId w:val="21"/>
              </w:numPr>
              <w:ind w:left="342"/>
              <w:rPr>
                <w:sz w:val="20"/>
              </w:rPr>
            </w:pPr>
            <w:r w:rsidRPr="00992D26">
              <w:rPr>
                <w:sz w:val="20"/>
              </w:rPr>
              <w:t>Let’s revisit our chart</w:t>
            </w:r>
          </w:p>
          <w:p w:rsidR="006655D6" w:rsidRPr="00992D26" w:rsidRDefault="00E9527F" w:rsidP="00BF3051">
            <w:pPr>
              <w:pStyle w:val="ListParagraph"/>
              <w:ind w:left="342"/>
              <w:rPr>
                <w:sz w:val="20"/>
              </w:rPr>
            </w:pPr>
            <w:r w:rsidRPr="00992D26">
              <w:rPr>
                <w:sz w:val="20"/>
              </w:rPr>
              <w:t xml:space="preserve">1. </w:t>
            </w:r>
            <w:r w:rsidR="00992D26">
              <w:rPr>
                <w:sz w:val="20"/>
              </w:rPr>
              <w:t xml:space="preserve"> </w:t>
            </w:r>
            <w:r w:rsidRPr="00992D26">
              <w:rPr>
                <w:sz w:val="20"/>
              </w:rPr>
              <w:t>Think of</w:t>
            </w:r>
            <w:r w:rsidR="006655D6" w:rsidRPr="00992D26">
              <w:rPr>
                <w:sz w:val="20"/>
              </w:rPr>
              <w:t xml:space="preserve"> a story idea</w:t>
            </w:r>
            <w:r w:rsidR="00992D26" w:rsidRPr="00992D26">
              <w:rPr>
                <w:sz w:val="20"/>
              </w:rPr>
              <w:tab/>
            </w:r>
            <w:r w:rsidR="001B5426" w:rsidRPr="00992D26">
              <w:rPr>
                <w:sz w:val="20"/>
              </w:rPr>
              <w:t>gesture – point to temple</w:t>
            </w:r>
          </w:p>
          <w:p w:rsidR="006655D6" w:rsidRPr="00992D26" w:rsidRDefault="006655D6" w:rsidP="00BF3051">
            <w:pPr>
              <w:pStyle w:val="ListParagraph"/>
              <w:ind w:left="342"/>
              <w:rPr>
                <w:sz w:val="20"/>
              </w:rPr>
            </w:pPr>
            <w:r w:rsidRPr="00992D26">
              <w:rPr>
                <w:sz w:val="20"/>
              </w:rPr>
              <w:t xml:space="preserve">2. </w:t>
            </w:r>
            <w:r w:rsidR="00992D26">
              <w:rPr>
                <w:sz w:val="20"/>
              </w:rPr>
              <w:t xml:space="preserve"> </w:t>
            </w:r>
            <w:r w:rsidRPr="00992D26">
              <w:rPr>
                <w:sz w:val="20"/>
              </w:rPr>
              <w:t>Rehearse</w:t>
            </w:r>
            <w:r w:rsidR="001B5426" w:rsidRPr="00992D26">
              <w:rPr>
                <w:sz w:val="20"/>
              </w:rPr>
              <w:t>/Say</w:t>
            </w:r>
            <w:r w:rsidR="00992D26" w:rsidRPr="00992D26">
              <w:rPr>
                <w:sz w:val="20"/>
              </w:rPr>
              <w:tab/>
            </w:r>
            <w:r w:rsidR="00992D26" w:rsidRPr="00992D26">
              <w:rPr>
                <w:sz w:val="20"/>
              </w:rPr>
              <w:tab/>
            </w:r>
            <w:r w:rsidR="001B5426" w:rsidRPr="00992D26">
              <w:rPr>
                <w:sz w:val="20"/>
              </w:rPr>
              <w:t>gesture– point to mouth</w:t>
            </w:r>
          </w:p>
          <w:p w:rsidR="006655D6" w:rsidRPr="00992D26" w:rsidRDefault="006655D6" w:rsidP="00BF3051">
            <w:pPr>
              <w:pStyle w:val="ListParagraph"/>
              <w:ind w:left="342"/>
              <w:rPr>
                <w:sz w:val="20"/>
              </w:rPr>
            </w:pPr>
            <w:r w:rsidRPr="00992D26">
              <w:rPr>
                <w:sz w:val="20"/>
              </w:rPr>
              <w:t xml:space="preserve">3. </w:t>
            </w:r>
            <w:r w:rsidR="00992D26">
              <w:rPr>
                <w:sz w:val="20"/>
              </w:rPr>
              <w:t xml:space="preserve"> </w:t>
            </w:r>
            <w:r w:rsidRPr="00992D26">
              <w:rPr>
                <w:sz w:val="20"/>
              </w:rPr>
              <w:t>Write</w:t>
            </w:r>
            <w:r w:rsidR="00992D26" w:rsidRPr="00992D26">
              <w:rPr>
                <w:sz w:val="20"/>
              </w:rPr>
              <w:tab/>
            </w:r>
            <w:r w:rsidR="00992D26" w:rsidRPr="00992D26">
              <w:rPr>
                <w:sz w:val="20"/>
              </w:rPr>
              <w:tab/>
            </w:r>
            <w:r w:rsidR="00992D26" w:rsidRPr="00992D26">
              <w:rPr>
                <w:sz w:val="20"/>
              </w:rPr>
              <w:tab/>
            </w:r>
            <w:r w:rsidR="001B5426" w:rsidRPr="00992D26">
              <w:rPr>
                <w:sz w:val="20"/>
              </w:rPr>
              <w:t>gesture – pretend holding writing utensil and write</w:t>
            </w:r>
          </w:p>
          <w:p w:rsidR="006655D6" w:rsidRPr="00992D26" w:rsidRDefault="006655D6" w:rsidP="00BF3051">
            <w:pPr>
              <w:pStyle w:val="ListParagraph"/>
              <w:ind w:left="342"/>
              <w:rPr>
                <w:sz w:val="20"/>
              </w:rPr>
            </w:pPr>
            <w:r w:rsidRPr="00992D26">
              <w:rPr>
                <w:sz w:val="20"/>
              </w:rPr>
              <w:t xml:space="preserve">4. </w:t>
            </w:r>
            <w:r w:rsidR="00992D26">
              <w:rPr>
                <w:sz w:val="20"/>
              </w:rPr>
              <w:t xml:space="preserve"> </w:t>
            </w:r>
            <w:r w:rsidRPr="00992D26">
              <w:rPr>
                <w:sz w:val="20"/>
              </w:rPr>
              <w:t>Finish</w:t>
            </w:r>
            <w:r w:rsidR="00992D26" w:rsidRPr="00992D26">
              <w:rPr>
                <w:sz w:val="20"/>
              </w:rPr>
              <w:tab/>
            </w:r>
            <w:r w:rsidR="00992D26" w:rsidRPr="00992D26">
              <w:rPr>
                <w:sz w:val="20"/>
              </w:rPr>
              <w:tab/>
            </w:r>
            <w:r w:rsidR="00992D26" w:rsidRPr="00992D26">
              <w:rPr>
                <w:sz w:val="20"/>
              </w:rPr>
              <w:tab/>
            </w:r>
            <w:r w:rsidR="001B5426" w:rsidRPr="00992D26">
              <w:rPr>
                <w:sz w:val="20"/>
              </w:rPr>
              <w:t>gesture – pretend holding writing utensil and write</w:t>
            </w:r>
          </w:p>
          <w:p w:rsidR="00992D26" w:rsidRPr="00992D26" w:rsidRDefault="006655D6" w:rsidP="00992D26">
            <w:pPr>
              <w:pStyle w:val="ListParagraph"/>
              <w:ind w:left="342"/>
              <w:rPr>
                <w:sz w:val="20"/>
              </w:rPr>
            </w:pPr>
            <w:r w:rsidRPr="00992D26">
              <w:rPr>
                <w:sz w:val="20"/>
              </w:rPr>
              <w:t xml:space="preserve">5. </w:t>
            </w:r>
            <w:r w:rsidR="00992D26">
              <w:rPr>
                <w:sz w:val="20"/>
              </w:rPr>
              <w:t xml:space="preserve"> </w:t>
            </w:r>
            <w:r w:rsidRPr="00992D26">
              <w:rPr>
                <w:sz w:val="20"/>
              </w:rPr>
              <w:t>Reread and revise</w:t>
            </w:r>
            <w:r w:rsidR="00992D26" w:rsidRPr="00992D26">
              <w:rPr>
                <w:sz w:val="20"/>
              </w:rPr>
              <w:tab/>
            </w:r>
            <w:r w:rsidR="00992D26" w:rsidRPr="00992D26">
              <w:rPr>
                <w:sz w:val="20"/>
              </w:rPr>
              <w:tab/>
            </w:r>
            <w:r w:rsidR="001B5426" w:rsidRPr="00992D26">
              <w:rPr>
                <w:sz w:val="20"/>
              </w:rPr>
              <w:t xml:space="preserve">gesture – reread – index finger scanning across </w:t>
            </w:r>
            <w:r w:rsidR="0016477D" w:rsidRPr="00992D26">
              <w:rPr>
                <w:sz w:val="20"/>
              </w:rPr>
              <w:t xml:space="preserve">opposite </w:t>
            </w:r>
            <w:r w:rsidR="001B5426" w:rsidRPr="00992D26">
              <w:rPr>
                <w:sz w:val="20"/>
              </w:rPr>
              <w:t>hand like</w:t>
            </w:r>
            <w:r w:rsidR="00992D26" w:rsidRPr="00992D26">
              <w:rPr>
                <w:sz w:val="20"/>
              </w:rPr>
              <w:t xml:space="preserve"> </w:t>
            </w:r>
            <w:r w:rsidR="0035329D" w:rsidRPr="00992D26">
              <w:rPr>
                <w:sz w:val="20"/>
              </w:rPr>
              <w:t>r</w:t>
            </w:r>
            <w:r w:rsidR="001B5426" w:rsidRPr="00992D26">
              <w:rPr>
                <w:sz w:val="20"/>
              </w:rPr>
              <w:t>eading</w:t>
            </w:r>
          </w:p>
          <w:p w:rsidR="00992D26" w:rsidRPr="00992D26" w:rsidRDefault="00992D26" w:rsidP="00992D26">
            <w:pPr>
              <w:pStyle w:val="ListParagraph"/>
              <w:ind w:left="342"/>
              <w:rPr>
                <w:sz w:val="20"/>
              </w:rPr>
            </w:pPr>
            <w:r w:rsidRPr="00992D26">
              <w:rPr>
                <w:sz w:val="20"/>
              </w:rPr>
              <w:tab/>
            </w:r>
            <w:r w:rsidRPr="00992D26">
              <w:rPr>
                <w:sz w:val="20"/>
              </w:rPr>
              <w:tab/>
            </w:r>
            <w:r w:rsidRPr="00992D26">
              <w:rPr>
                <w:sz w:val="20"/>
              </w:rPr>
              <w:tab/>
            </w:r>
            <w:r w:rsidRPr="00992D26">
              <w:rPr>
                <w:sz w:val="20"/>
              </w:rPr>
              <w:tab/>
            </w:r>
            <w:r w:rsidR="0016477D" w:rsidRPr="00992D26">
              <w:rPr>
                <w:sz w:val="20"/>
              </w:rPr>
              <w:t>a page</w:t>
            </w:r>
            <w:r w:rsidRPr="00992D26">
              <w:rPr>
                <w:sz w:val="20"/>
              </w:rPr>
              <w:t xml:space="preserve"> in booklet</w:t>
            </w:r>
          </w:p>
          <w:p w:rsidR="006655D6" w:rsidRPr="00992D26" w:rsidRDefault="00992D26" w:rsidP="00992D26">
            <w:pPr>
              <w:pStyle w:val="ListParagraph"/>
              <w:ind w:left="342"/>
              <w:rPr>
                <w:sz w:val="20"/>
              </w:rPr>
            </w:pPr>
            <w:r w:rsidRPr="00992D26">
              <w:rPr>
                <w:sz w:val="20"/>
              </w:rPr>
              <w:tab/>
            </w:r>
            <w:r w:rsidRPr="00992D26">
              <w:rPr>
                <w:sz w:val="20"/>
              </w:rPr>
              <w:tab/>
            </w:r>
            <w:r w:rsidRPr="00992D26">
              <w:rPr>
                <w:sz w:val="20"/>
              </w:rPr>
              <w:tab/>
            </w:r>
            <w:r w:rsidRPr="00992D26">
              <w:rPr>
                <w:sz w:val="20"/>
              </w:rPr>
              <w:tab/>
            </w:r>
            <w:r w:rsidR="000C1780" w:rsidRPr="00992D26">
              <w:rPr>
                <w:sz w:val="20"/>
              </w:rPr>
              <w:t>g</w:t>
            </w:r>
            <w:r w:rsidR="001B5426" w:rsidRPr="00992D26">
              <w:rPr>
                <w:sz w:val="20"/>
              </w:rPr>
              <w:t xml:space="preserve">esture – revise </w:t>
            </w:r>
            <w:r w:rsidR="00F43113" w:rsidRPr="00992D26">
              <w:rPr>
                <w:sz w:val="20"/>
              </w:rPr>
              <w:t>–</w:t>
            </w:r>
            <w:r w:rsidR="001B5426" w:rsidRPr="00992D26">
              <w:rPr>
                <w:sz w:val="20"/>
              </w:rPr>
              <w:t xml:space="preserve"> </w:t>
            </w:r>
            <w:r w:rsidR="00F43113" w:rsidRPr="00992D26">
              <w:rPr>
                <w:sz w:val="20"/>
              </w:rPr>
              <w:t>pretend making changes on paper</w:t>
            </w:r>
          </w:p>
        </w:tc>
      </w:tr>
    </w:tbl>
    <w:p w:rsidR="00992D26" w:rsidRDefault="00992D26">
      <w:r>
        <w:br w:type="page"/>
      </w:r>
    </w:p>
    <w:p w:rsidR="00992D26" w:rsidRDefault="00992D26" w:rsidP="00992D26">
      <w:pPr>
        <w:rPr>
          <w:sz w:val="20"/>
          <w:szCs w:val="20"/>
        </w:rPr>
      </w:pPr>
      <w:r w:rsidRPr="00240B89">
        <w:rPr>
          <w:b/>
          <w:sz w:val="28"/>
          <w:szCs w:val="28"/>
        </w:rPr>
        <w:lastRenderedPageBreak/>
        <w:t>Lesson Plan</w:t>
      </w:r>
      <w:r>
        <w:rPr>
          <w:b/>
          <w:sz w:val="28"/>
          <w:szCs w:val="28"/>
        </w:rPr>
        <w:t>, Session 11 Continued</w:t>
      </w:r>
    </w:p>
    <w:p w:rsidR="00992D26" w:rsidRDefault="00992D26"/>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92D26" w:rsidTr="00992D26">
        <w:tc>
          <w:tcPr>
            <w:tcW w:w="1638" w:type="dxa"/>
          </w:tcPr>
          <w:p w:rsidR="00992D26" w:rsidRDefault="00992D26" w:rsidP="000237D4">
            <w:pPr>
              <w:rPr>
                <w:b/>
                <w:sz w:val="20"/>
                <w:szCs w:val="20"/>
              </w:rPr>
            </w:pPr>
            <w:r>
              <w:rPr>
                <w:b/>
                <w:sz w:val="20"/>
                <w:szCs w:val="20"/>
              </w:rPr>
              <w:t>Teach - Continued</w:t>
            </w:r>
          </w:p>
        </w:tc>
        <w:tc>
          <w:tcPr>
            <w:tcW w:w="9180" w:type="dxa"/>
          </w:tcPr>
          <w:p w:rsidR="00992D26" w:rsidRPr="00992D26" w:rsidRDefault="00992D26" w:rsidP="00D55E16">
            <w:pPr>
              <w:pStyle w:val="ListParagraph"/>
              <w:numPr>
                <w:ilvl w:val="0"/>
                <w:numId w:val="108"/>
              </w:numPr>
              <w:ind w:left="342"/>
              <w:rPr>
                <w:sz w:val="20"/>
              </w:rPr>
            </w:pPr>
            <w:r w:rsidRPr="00992D26">
              <w:rPr>
                <w:sz w:val="20"/>
              </w:rPr>
              <w:t>Get started on another story – start the process over</w:t>
            </w:r>
            <w:r>
              <w:rPr>
                <w:sz w:val="20"/>
              </w:rPr>
              <w:t>,</w:t>
            </w:r>
            <w:r w:rsidRPr="00992D26">
              <w:rPr>
                <w:sz w:val="20"/>
              </w:rPr>
              <w:t xml:space="preserve"> gesture – make circle with finger</w:t>
            </w:r>
          </w:p>
          <w:p w:rsidR="00992D26" w:rsidRDefault="00992D26" w:rsidP="00992D26">
            <w:pPr>
              <w:pStyle w:val="ListParagraph"/>
              <w:ind w:left="342"/>
              <w:rPr>
                <w:sz w:val="20"/>
              </w:rPr>
            </w:pPr>
          </w:p>
          <w:p w:rsidR="00992D26" w:rsidRDefault="00992D26" w:rsidP="00992D26">
            <w:pPr>
              <w:pStyle w:val="ListParagraph"/>
              <w:ind w:left="342"/>
              <w:rPr>
                <w:sz w:val="20"/>
              </w:rPr>
            </w:pPr>
          </w:p>
          <w:p w:rsidR="00992D26" w:rsidRDefault="00992D26" w:rsidP="00992D26">
            <w:pPr>
              <w:pStyle w:val="ListParagraph"/>
              <w:ind w:left="342"/>
              <w:rPr>
                <w:sz w:val="20"/>
              </w:rPr>
            </w:pPr>
            <w:r>
              <w:rPr>
                <w:noProof/>
              </w:rPr>
              <mc:AlternateContent>
                <mc:Choice Requires="wps">
                  <w:drawing>
                    <wp:anchor distT="0" distB="0" distL="114300" distR="114300" simplePos="0" relativeHeight="251766784" behindDoc="0" locked="0" layoutInCell="1" allowOverlap="1" wp14:anchorId="21CD9EDA" wp14:editId="6853D9E0">
                      <wp:simplePos x="0" y="0"/>
                      <wp:positionH relativeFrom="column">
                        <wp:posOffset>882650</wp:posOffset>
                      </wp:positionH>
                      <wp:positionV relativeFrom="paragraph">
                        <wp:posOffset>9525</wp:posOffset>
                      </wp:positionV>
                      <wp:extent cx="263525" cy="205740"/>
                      <wp:effectExtent l="19050" t="0" r="22225" b="0"/>
                      <wp:wrapNone/>
                      <wp:docPr id="18" name="Ben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90138">
                                <a:off x="0" y="0"/>
                                <a:ext cx="263525" cy="205740"/>
                              </a:xfrm>
                              <a:prstGeom prst="bentArrow">
                                <a:avLst>
                                  <a:gd name="adj1" fmla="val 25000"/>
                                  <a:gd name="adj2" fmla="val 25000"/>
                                  <a:gd name="adj3" fmla="val 25000"/>
                                  <a:gd name="adj4" fmla="val 79215"/>
                                </a:avLst>
                              </a:prstGeom>
                              <a:solidFill>
                                <a:srgbClr val="1F497D">
                                  <a:tint val="40000"/>
                                  <a:hueOff val="0"/>
                                  <a:satOff val="0"/>
                                  <a:lumOff val="0"/>
                                  <a:alphaOff val="0"/>
                                </a:srgbClr>
                              </a:solidFill>
                              <a:ln>
                                <a:noFill/>
                              </a:ln>
                              <a:effectLst/>
                            </wps:spPr>
                            <wps:bodyPr wrap="square">
                              <a:noAutofit/>
                            </wps:bodyPr>
                          </wps:wsp>
                        </a:graphicData>
                      </a:graphic>
                      <wp14:sizeRelH relativeFrom="margin">
                        <wp14:pctWidth>0</wp14:pctWidth>
                      </wp14:sizeRelH>
                      <wp14:sizeRelV relativeFrom="margin">
                        <wp14:pctHeight>0</wp14:pctHeight>
                      </wp14:sizeRelV>
                    </wp:anchor>
                  </w:drawing>
                </mc:Choice>
                <mc:Fallback>
                  <w:pict>
                    <v:shape id="Bent Arrow 18" o:spid="_x0000_s1026" style="position:absolute;margin-left:69.5pt;margin-top:.75pt;width:20.75pt;height:16.2pt;rotation:644588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525,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" path="m,205740l,188694c,98684,72967,25717,162977,25717r49113,1l212090,r51435,51435l212090,102870r,-25717l162977,77153v-61603,,-111542,49939,-111542,111542l51435,205740,,205740xe" fillcolor="#cccfd7" stroked="f">
                      <v:path arrowok="t" o:connecttype="custom" o:connectlocs="0,205740;0,188694;162977,25717;212090,25718;212090,0;263525,51435;212090,102870;212090,77153;162977,77153;51435,188695;51435,205740;0,205740" o:connectangles="0,0,0,0,0,0,0,0,0,0,0,0"/>
                    </v:shape>
                  </w:pict>
                </mc:Fallback>
              </mc:AlternateContent>
            </w:r>
            <w:r>
              <w:rPr>
                <w:noProof/>
              </w:rPr>
              <w:drawing>
                <wp:inline distT="0" distB="0" distL="0" distR="0" wp14:anchorId="73DA478E" wp14:editId="17F802FB">
                  <wp:extent cx="2885910" cy="2071936"/>
                  <wp:effectExtent l="0" t="0" r="0" b="241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992D26" w:rsidRDefault="00992D26" w:rsidP="00992D26">
            <w:pPr>
              <w:pStyle w:val="ListParagraph"/>
              <w:ind w:left="342"/>
              <w:rPr>
                <w:sz w:val="20"/>
              </w:rPr>
            </w:pPr>
          </w:p>
          <w:p w:rsidR="00992D26" w:rsidRDefault="00992D26" w:rsidP="00992D26">
            <w:pPr>
              <w:pStyle w:val="ListParagraph"/>
              <w:ind w:left="342"/>
              <w:rPr>
                <w:sz w:val="20"/>
              </w:rPr>
            </w:pPr>
            <w:r>
              <w:rPr>
                <w:sz w:val="20"/>
              </w:rPr>
              <w:t>Start the cycle over…</w:t>
            </w:r>
          </w:p>
          <w:p w:rsidR="00992D26" w:rsidRDefault="00992D26" w:rsidP="00992D26">
            <w:pPr>
              <w:pStyle w:val="ListParagraph"/>
              <w:ind w:left="342"/>
              <w:rPr>
                <w:sz w:val="20"/>
              </w:rPr>
            </w:pPr>
          </w:p>
          <w:p w:rsidR="00992D26" w:rsidRPr="00992D26" w:rsidRDefault="00992D26" w:rsidP="00D55E16">
            <w:pPr>
              <w:pStyle w:val="ListParagraph"/>
              <w:numPr>
                <w:ilvl w:val="0"/>
                <w:numId w:val="22"/>
              </w:numPr>
              <w:ind w:left="342"/>
              <w:rPr>
                <w:sz w:val="20"/>
              </w:rPr>
            </w:pPr>
            <w:r w:rsidRPr="002C28DD">
              <w:rPr>
                <w:i/>
                <w:sz w:val="20"/>
              </w:rPr>
              <w:t xml:space="preserve">“Remember:  1. </w:t>
            </w:r>
            <w:proofErr w:type="gramStart"/>
            <w:r w:rsidRPr="002C28DD">
              <w:rPr>
                <w:i/>
                <w:sz w:val="20"/>
              </w:rPr>
              <w:t>Keep</w:t>
            </w:r>
            <w:proofErr w:type="gramEnd"/>
            <w:r w:rsidRPr="002C28DD">
              <w:rPr>
                <w:i/>
                <w:sz w:val="20"/>
              </w:rPr>
              <w:t xml:space="preserve"> repeating the </w:t>
            </w:r>
            <w:r>
              <w:rPr>
                <w:i/>
                <w:sz w:val="20"/>
              </w:rPr>
              <w:t>process</w:t>
            </w:r>
            <w:r w:rsidRPr="002C28DD">
              <w:rPr>
                <w:i/>
                <w:sz w:val="20"/>
              </w:rPr>
              <w:t xml:space="preserve"> over and over again.  2.  It is okay if your partner or other writers are on different steps.</w:t>
            </w:r>
            <w:r>
              <w:rPr>
                <w:i/>
                <w:sz w:val="20"/>
              </w:rPr>
              <w:t xml:space="preserve">  3. </w:t>
            </w:r>
            <w:proofErr w:type="gramStart"/>
            <w:r>
              <w:rPr>
                <w:i/>
                <w:sz w:val="20"/>
              </w:rPr>
              <w:t>You</w:t>
            </w:r>
            <w:proofErr w:type="gramEnd"/>
            <w:r>
              <w:rPr>
                <w:i/>
                <w:sz w:val="20"/>
              </w:rPr>
              <w:t xml:space="preserve"> don’t need to ask me (the teacher) before you go to the next step.”</w:t>
            </w:r>
          </w:p>
        </w:tc>
      </w:tr>
      <w:tr w:rsidR="007A010F" w:rsidTr="00992D26">
        <w:tc>
          <w:tcPr>
            <w:tcW w:w="1638" w:type="dxa"/>
          </w:tcPr>
          <w:p w:rsidR="007A010F" w:rsidRDefault="007A010F" w:rsidP="000237D4">
            <w:pPr>
              <w:rPr>
                <w:b/>
                <w:sz w:val="20"/>
                <w:szCs w:val="20"/>
              </w:rPr>
            </w:pPr>
            <w:r>
              <w:rPr>
                <w:b/>
                <w:sz w:val="20"/>
                <w:szCs w:val="20"/>
              </w:rPr>
              <w:t>Active Engagement</w:t>
            </w:r>
          </w:p>
        </w:tc>
        <w:tc>
          <w:tcPr>
            <w:tcW w:w="9180" w:type="dxa"/>
          </w:tcPr>
          <w:p w:rsidR="007A010F" w:rsidRPr="00992D26" w:rsidRDefault="00876B93" w:rsidP="00D55E16">
            <w:pPr>
              <w:pStyle w:val="ListParagraph"/>
              <w:numPr>
                <w:ilvl w:val="0"/>
                <w:numId w:val="22"/>
              </w:numPr>
              <w:ind w:left="342"/>
              <w:rPr>
                <w:i/>
                <w:sz w:val="20"/>
                <w:szCs w:val="20"/>
              </w:rPr>
            </w:pPr>
            <w:r w:rsidRPr="00992D26">
              <w:rPr>
                <w:i/>
                <w:sz w:val="20"/>
                <w:szCs w:val="20"/>
              </w:rPr>
              <w:t>“Turn and talk to your partner about where you are in the writing process</w:t>
            </w:r>
            <w:r w:rsidR="002C28DD" w:rsidRPr="00992D26">
              <w:rPr>
                <w:i/>
                <w:sz w:val="20"/>
                <w:szCs w:val="20"/>
              </w:rPr>
              <w:t>.  Then, practice the hand gestures for the process.”</w:t>
            </w:r>
          </w:p>
        </w:tc>
      </w:tr>
      <w:tr w:rsidR="007A010F" w:rsidTr="00992D26">
        <w:tc>
          <w:tcPr>
            <w:tcW w:w="1638" w:type="dxa"/>
          </w:tcPr>
          <w:p w:rsidR="007A010F" w:rsidRDefault="007A010F" w:rsidP="000237D4">
            <w:pPr>
              <w:spacing w:line="360" w:lineRule="auto"/>
              <w:rPr>
                <w:b/>
                <w:sz w:val="20"/>
                <w:szCs w:val="20"/>
              </w:rPr>
            </w:pPr>
            <w:r>
              <w:rPr>
                <w:b/>
                <w:sz w:val="20"/>
                <w:szCs w:val="20"/>
              </w:rPr>
              <w:t>Link</w:t>
            </w:r>
          </w:p>
        </w:tc>
        <w:tc>
          <w:tcPr>
            <w:tcW w:w="9180" w:type="dxa"/>
          </w:tcPr>
          <w:p w:rsidR="007A010F" w:rsidRPr="00992D26" w:rsidRDefault="00AB6B03" w:rsidP="00D55E16">
            <w:pPr>
              <w:pStyle w:val="ListParagraph"/>
              <w:numPr>
                <w:ilvl w:val="0"/>
                <w:numId w:val="22"/>
              </w:numPr>
              <w:ind w:left="342"/>
              <w:rPr>
                <w:i/>
                <w:sz w:val="20"/>
                <w:szCs w:val="20"/>
              </w:rPr>
            </w:pPr>
            <w:r w:rsidRPr="00992D26">
              <w:rPr>
                <w:i/>
                <w:sz w:val="20"/>
                <w:szCs w:val="20"/>
              </w:rPr>
              <w:t>“So, today when you go off to write remember there is a process you can follow over and over again.  When you finish one piece, start the routine again.”</w:t>
            </w:r>
          </w:p>
        </w:tc>
      </w:tr>
      <w:tr w:rsidR="007A010F" w:rsidTr="00992D26">
        <w:tc>
          <w:tcPr>
            <w:tcW w:w="1638" w:type="dxa"/>
          </w:tcPr>
          <w:p w:rsidR="007A010F" w:rsidRDefault="007A010F" w:rsidP="000237D4">
            <w:pPr>
              <w:rPr>
                <w:b/>
                <w:sz w:val="20"/>
                <w:szCs w:val="20"/>
              </w:rPr>
            </w:pPr>
            <w:r>
              <w:rPr>
                <w:b/>
                <w:sz w:val="20"/>
                <w:szCs w:val="20"/>
              </w:rPr>
              <w:t>Mid-Workshop Teaching Point</w:t>
            </w:r>
          </w:p>
        </w:tc>
        <w:tc>
          <w:tcPr>
            <w:tcW w:w="9180" w:type="dxa"/>
          </w:tcPr>
          <w:p w:rsidR="007A010F" w:rsidRPr="00992D26" w:rsidRDefault="00AB6B03" w:rsidP="00D55E16">
            <w:pPr>
              <w:pStyle w:val="ListParagraph"/>
              <w:numPr>
                <w:ilvl w:val="0"/>
                <w:numId w:val="22"/>
              </w:numPr>
              <w:ind w:left="342"/>
              <w:rPr>
                <w:sz w:val="20"/>
                <w:szCs w:val="20"/>
              </w:rPr>
            </w:pPr>
            <w:r w:rsidRPr="00992D26">
              <w:rPr>
                <w:sz w:val="20"/>
                <w:szCs w:val="20"/>
              </w:rPr>
              <w:t>Select some students who are at different spots in the writing process.  Ask them to tell the class where they are moving next.  What will be their next step in the process?</w:t>
            </w:r>
          </w:p>
        </w:tc>
      </w:tr>
      <w:tr w:rsidR="007A010F" w:rsidTr="00992D26">
        <w:tc>
          <w:tcPr>
            <w:tcW w:w="1638" w:type="dxa"/>
          </w:tcPr>
          <w:p w:rsidR="007A010F" w:rsidRDefault="007A010F" w:rsidP="000237D4">
            <w:pPr>
              <w:rPr>
                <w:b/>
                <w:sz w:val="20"/>
                <w:szCs w:val="20"/>
              </w:rPr>
            </w:pPr>
            <w:r>
              <w:rPr>
                <w:b/>
                <w:sz w:val="20"/>
                <w:szCs w:val="20"/>
              </w:rPr>
              <w:t>After-the-Workshop Share</w:t>
            </w:r>
          </w:p>
        </w:tc>
        <w:tc>
          <w:tcPr>
            <w:tcW w:w="9180" w:type="dxa"/>
          </w:tcPr>
          <w:p w:rsidR="00AB6B03" w:rsidRPr="00992D26" w:rsidRDefault="00AB6B03" w:rsidP="00D55E16">
            <w:pPr>
              <w:pStyle w:val="ListParagraph"/>
              <w:numPr>
                <w:ilvl w:val="0"/>
                <w:numId w:val="22"/>
              </w:numPr>
              <w:ind w:left="342"/>
              <w:rPr>
                <w:sz w:val="20"/>
                <w:szCs w:val="20"/>
              </w:rPr>
            </w:pPr>
            <w:r w:rsidRPr="00992D26">
              <w:rPr>
                <w:sz w:val="20"/>
                <w:szCs w:val="20"/>
              </w:rPr>
              <w:t>Student</w:t>
            </w:r>
            <w:r w:rsidR="003D1076" w:rsidRPr="00992D26">
              <w:rPr>
                <w:sz w:val="20"/>
                <w:szCs w:val="20"/>
              </w:rPr>
              <w:t>s</w:t>
            </w:r>
            <w:r w:rsidRPr="00992D26">
              <w:rPr>
                <w:sz w:val="20"/>
                <w:szCs w:val="20"/>
              </w:rPr>
              <w:t xml:space="preserve"> sit in a circle and share where they are in the writing process</w:t>
            </w:r>
          </w:p>
          <w:p w:rsidR="00AB6B03" w:rsidRPr="00992D26" w:rsidRDefault="00AB6B03" w:rsidP="00D55E16">
            <w:pPr>
              <w:pStyle w:val="ListParagraph"/>
              <w:numPr>
                <w:ilvl w:val="0"/>
                <w:numId w:val="22"/>
              </w:numPr>
              <w:ind w:left="342"/>
              <w:rPr>
                <w:sz w:val="20"/>
                <w:szCs w:val="20"/>
              </w:rPr>
            </w:pPr>
            <w:r w:rsidRPr="00992D26">
              <w:rPr>
                <w:sz w:val="20"/>
                <w:szCs w:val="20"/>
              </w:rPr>
              <w:t xml:space="preserve">Please note:  This Share is about the </w:t>
            </w:r>
            <w:r w:rsidR="00950F6D" w:rsidRPr="00992D26">
              <w:rPr>
                <w:sz w:val="20"/>
                <w:szCs w:val="20"/>
              </w:rPr>
              <w:t>process and</w:t>
            </w:r>
            <w:r w:rsidRPr="00992D26">
              <w:rPr>
                <w:sz w:val="20"/>
                <w:szCs w:val="20"/>
              </w:rPr>
              <w:t xml:space="preserve"> not the task</w:t>
            </w:r>
          </w:p>
        </w:tc>
      </w:tr>
      <w:tr w:rsidR="007A010F" w:rsidTr="00992D26">
        <w:tc>
          <w:tcPr>
            <w:tcW w:w="1638" w:type="dxa"/>
          </w:tcPr>
          <w:p w:rsidR="007A010F" w:rsidRDefault="007A010F" w:rsidP="000237D4">
            <w:pPr>
              <w:spacing w:line="360" w:lineRule="auto"/>
              <w:rPr>
                <w:b/>
                <w:sz w:val="20"/>
                <w:szCs w:val="20"/>
              </w:rPr>
            </w:pPr>
            <w:r>
              <w:rPr>
                <w:b/>
                <w:sz w:val="20"/>
                <w:szCs w:val="20"/>
              </w:rPr>
              <w:t>Tips</w:t>
            </w:r>
          </w:p>
        </w:tc>
        <w:tc>
          <w:tcPr>
            <w:tcW w:w="9180" w:type="dxa"/>
          </w:tcPr>
          <w:p w:rsidR="007A010F" w:rsidRPr="00992D26" w:rsidRDefault="00992D26" w:rsidP="00D55E16">
            <w:pPr>
              <w:pStyle w:val="ListParagraph"/>
              <w:numPr>
                <w:ilvl w:val="0"/>
                <w:numId w:val="109"/>
              </w:numPr>
              <w:ind w:left="342"/>
              <w:rPr>
                <w:sz w:val="20"/>
                <w:szCs w:val="20"/>
              </w:rPr>
            </w:pPr>
            <w:r w:rsidRPr="00992D26">
              <w:rPr>
                <w:sz w:val="20"/>
                <w:szCs w:val="20"/>
              </w:rPr>
              <w:t>None</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4338"/>
      </w:tblGrid>
      <w:tr w:rsidR="00CB7E77">
        <w:tc>
          <w:tcPr>
            <w:tcW w:w="4338" w:type="dxa"/>
            <w:tcBorders>
              <w:top w:val="single" w:sz="12" w:space="0" w:color="auto"/>
              <w:left w:val="single" w:sz="12" w:space="0" w:color="auto"/>
              <w:bottom w:val="single" w:sz="12" w:space="0" w:color="auto"/>
              <w:right w:val="single" w:sz="12" w:space="0" w:color="auto"/>
            </w:tcBorders>
          </w:tcPr>
          <w:p w:rsidR="00CB7E77" w:rsidRDefault="00CB7E77" w:rsidP="000237D4">
            <w:pPr>
              <w:jc w:val="center"/>
              <w:rPr>
                <w:b/>
                <w:sz w:val="20"/>
                <w:szCs w:val="20"/>
              </w:rPr>
            </w:pPr>
            <w:r>
              <w:rPr>
                <w:b/>
                <w:sz w:val="20"/>
                <w:szCs w:val="20"/>
              </w:rPr>
              <w:t xml:space="preserve">Anchor Chart </w:t>
            </w:r>
          </w:p>
          <w:p w:rsidR="00CB7E77" w:rsidRDefault="00CB7E77" w:rsidP="000237D4">
            <w:pPr>
              <w:jc w:val="center"/>
              <w:rPr>
                <w:b/>
                <w:sz w:val="20"/>
                <w:szCs w:val="20"/>
              </w:rPr>
            </w:pPr>
          </w:p>
          <w:p w:rsidR="00CB7E77" w:rsidRPr="002D1B36" w:rsidRDefault="00CB7E77" w:rsidP="002C28DD">
            <w:pPr>
              <w:jc w:val="center"/>
              <w:rPr>
                <w:sz w:val="20"/>
                <w:szCs w:val="20"/>
                <w:u w:val="single"/>
              </w:rPr>
            </w:pPr>
            <w:r w:rsidRPr="002D1B36">
              <w:rPr>
                <w:sz w:val="20"/>
                <w:szCs w:val="20"/>
                <w:u w:val="single"/>
              </w:rPr>
              <w:t>Writing Process Steps</w:t>
            </w:r>
          </w:p>
          <w:p w:rsidR="00CB7E77" w:rsidRDefault="00CB7E77" w:rsidP="00AB6B03">
            <w:pPr>
              <w:rPr>
                <w:b/>
                <w:sz w:val="20"/>
                <w:szCs w:val="20"/>
              </w:rPr>
            </w:pPr>
          </w:p>
          <w:p w:rsidR="00CB7E77" w:rsidRPr="00937458" w:rsidRDefault="00CB7E77" w:rsidP="00AB6B03">
            <w:pPr>
              <w:pStyle w:val="ListParagraph"/>
              <w:rPr>
                <w:sz w:val="20"/>
              </w:rPr>
            </w:pPr>
            <w:r w:rsidRPr="00937458">
              <w:rPr>
                <w:sz w:val="20"/>
              </w:rPr>
              <w:t>1. Come up with a story idea</w:t>
            </w:r>
          </w:p>
          <w:p w:rsidR="00CB7E77" w:rsidRPr="00937458" w:rsidRDefault="00CB7E77" w:rsidP="00AB6B03">
            <w:pPr>
              <w:pStyle w:val="ListParagraph"/>
              <w:rPr>
                <w:sz w:val="20"/>
              </w:rPr>
            </w:pPr>
            <w:r w:rsidRPr="00937458">
              <w:rPr>
                <w:sz w:val="20"/>
              </w:rPr>
              <w:t>2. Rehearse</w:t>
            </w:r>
            <w:r>
              <w:rPr>
                <w:sz w:val="20"/>
              </w:rPr>
              <w:t>/Say</w:t>
            </w:r>
          </w:p>
          <w:p w:rsidR="00CB7E77" w:rsidRPr="00937458" w:rsidRDefault="00CB7E77" w:rsidP="00AB6B03">
            <w:pPr>
              <w:pStyle w:val="ListParagraph"/>
              <w:rPr>
                <w:sz w:val="20"/>
              </w:rPr>
            </w:pPr>
            <w:r w:rsidRPr="00937458">
              <w:rPr>
                <w:sz w:val="20"/>
              </w:rPr>
              <w:t>3. Write</w:t>
            </w:r>
          </w:p>
          <w:p w:rsidR="00CB7E77" w:rsidRPr="00937458" w:rsidRDefault="00CB7E77" w:rsidP="00AB6B03">
            <w:pPr>
              <w:pStyle w:val="ListParagraph"/>
              <w:rPr>
                <w:sz w:val="20"/>
              </w:rPr>
            </w:pPr>
            <w:r w:rsidRPr="00937458">
              <w:rPr>
                <w:sz w:val="20"/>
              </w:rPr>
              <w:t>4. Finish</w:t>
            </w:r>
          </w:p>
          <w:p w:rsidR="00CB7E77" w:rsidRPr="00937458" w:rsidRDefault="00CB7E77" w:rsidP="00AB6B03">
            <w:pPr>
              <w:pStyle w:val="ListParagraph"/>
              <w:rPr>
                <w:sz w:val="20"/>
              </w:rPr>
            </w:pPr>
            <w:r w:rsidRPr="00937458">
              <w:rPr>
                <w:sz w:val="20"/>
              </w:rPr>
              <w:t>5. Reread and revise</w:t>
            </w:r>
          </w:p>
          <w:p w:rsidR="00CB7E77" w:rsidRDefault="00CB7E77" w:rsidP="00AB6B03">
            <w:pPr>
              <w:pStyle w:val="ListParagraph"/>
              <w:ind w:left="342"/>
              <w:rPr>
                <w:sz w:val="20"/>
              </w:rPr>
            </w:pPr>
            <w:r w:rsidRPr="00937458">
              <w:rPr>
                <w:sz w:val="20"/>
              </w:rPr>
              <w:t xml:space="preserve">      </w:t>
            </w:r>
            <w:r>
              <w:rPr>
                <w:sz w:val="20"/>
              </w:rPr>
              <w:t xml:space="preserve"> </w:t>
            </w:r>
            <w:r w:rsidRPr="00937458">
              <w:rPr>
                <w:sz w:val="20"/>
              </w:rPr>
              <w:t xml:space="preserve"> 6. Get started on another story</w:t>
            </w:r>
          </w:p>
          <w:p w:rsidR="002C7F22" w:rsidRDefault="002C7F22" w:rsidP="00AB6B03">
            <w:pPr>
              <w:pStyle w:val="ListParagraph"/>
              <w:ind w:left="342"/>
              <w:rPr>
                <w:sz w:val="20"/>
              </w:rPr>
            </w:pPr>
          </w:p>
          <w:p w:rsidR="00CB7E77" w:rsidRPr="00992D26" w:rsidRDefault="00CB7E77" w:rsidP="00992D26">
            <w:pPr>
              <w:pStyle w:val="ListParagraph"/>
              <w:ind w:left="342"/>
              <w:rPr>
                <w:sz w:val="20"/>
              </w:rPr>
            </w:pPr>
            <w:proofErr w:type="gramStart"/>
            <w:r>
              <w:rPr>
                <w:sz w:val="20"/>
              </w:rPr>
              <w:t>Start the</w:t>
            </w:r>
            <w:r w:rsidR="00992D26">
              <w:rPr>
                <w:sz w:val="20"/>
              </w:rPr>
              <w:t xml:space="preserve"> cycle over… repeat</w:t>
            </w:r>
            <w:proofErr w:type="gramEnd"/>
            <w:r w:rsidR="00992D26">
              <w:rPr>
                <w:sz w:val="20"/>
              </w:rPr>
              <w:t xml:space="preserve"> the process.</w:t>
            </w:r>
          </w:p>
          <w:p w:rsidR="00CB7E77" w:rsidRDefault="00CB7E77" w:rsidP="00AB6B03">
            <w:pPr>
              <w:pStyle w:val="ListParagraph"/>
              <w:ind w:left="360"/>
              <w:rPr>
                <w:sz w:val="20"/>
                <w:szCs w:val="20"/>
              </w:rPr>
            </w:pPr>
          </w:p>
        </w:tc>
      </w:tr>
    </w:tbl>
    <w:p w:rsidR="007A010F" w:rsidRDefault="000A5CD6" w:rsidP="007A010F">
      <w:pPr>
        <w:rPr>
          <w:sz w:val="20"/>
          <w:szCs w:val="20"/>
        </w:rPr>
      </w:pPr>
      <w:r>
        <w:rPr>
          <w:sz w:val="20"/>
          <w:szCs w:val="20"/>
        </w:rPr>
        <w:t xml:space="preserve">      </w:t>
      </w:r>
    </w:p>
    <w:p w:rsidR="00992D26" w:rsidRDefault="00992D26">
      <w:pPr>
        <w:rPr>
          <w:sz w:val="20"/>
          <w:szCs w:val="20"/>
        </w:rPr>
      </w:pPr>
      <w:r>
        <w:rPr>
          <w:sz w:val="20"/>
          <w:szCs w:val="20"/>
        </w:rPr>
        <w:br w:type="page"/>
      </w:r>
    </w:p>
    <w:p w:rsidR="00033820" w:rsidRDefault="00992D26" w:rsidP="00033820">
      <w:pPr>
        <w:rPr>
          <w:b/>
          <w:sz w:val="28"/>
          <w:szCs w:val="28"/>
        </w:rPr>
      </w:pPr>
      <w:r w:rsidRPr="00240B89">
        <w:rPr>
          <w:b/>
          <w:sz w:val="28"/>
          <w:szCs w:val="28"/>
        </w:rPr>
        <w:lastRenderedPageBreak/>
        <w:t>Lesson Plan</w:t>
      </w:r>
    </w:p>
    <w:p w:rsidR="00992D26" w:rsidRDefault="00992D26" w:rsidP="00033820">
      <w:pPr>
        <w:rPr>
          <w:sz w:val="20"/>
          <w:szCs w:val="20"/>
        </w:rPr>
      </w:pPr>
    </w:p>
    <w:tbl>
      <w:tblPr>
        <w:tblStyle w:val="TableGrid"/>
        <w:tblW w:w="0" w:type="auto"/>
        <w:tblLook w:val="04A0" w:firstRow="1" w:lastRow="0" w:firstColumn="1" w:lastColumn="0" w:noHBand="0" w:noVBand="1"/>
      </w:tblPr>
      <w:tblGrid>
        <w:gridCol w:w="1548"/>
        <w:gridCol w:w="9270"/>
      </w:tblGrid>
      <w:tr w:rsidR="00033820">
        <w:tc>
          <w:tcPr>
            <w:tcW w:w="1548" w:type="dxa"/>
            <w:tcBorders>
              <w:top w:val="single" w:sz="12" w:space="0" w:color="auto"/>
              <w:left w:val="single" w:sz="12" w:space="0" w:color="auto"/>
              <w:bottom w:val="single" w:sz="4" w:space="0" w:color="auto"/>
              <w:right w:val="single" w:sz="4" w:space="0" w:color="auto"/>
            </w:tcBorders>
          </w:tcPr>
          <w:p w:rsidR="00033820" w:rsidRDefault="00033820" w:rsidP="00C067FE">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033820" w:rsidRPr="00E03938" w:rsidRDefault="00C1114A" w:rsidP="00C067FE">
            <w:pPr>
              <w:rPr>
                <w:sz w:val="20"/>
                <w:szCs w:val="20"/>
              </w:rPr>
            </w:pPr>
            <w:r w:rsidRPr="00E03938">
              <w:rPr>
                <w:sz w:val="20"/>
                <w:szCs w:val="20"/>
              </w:rPr>
              <w:t>12</w:t>
            </w:r>
          </w:p>
        </w:tc>
      </w:tr>
      <w:tr w:rsidR="00033820">
        <w:tc>
          <w:tcPr>
            <w:tcW w:w="1548" w:type="dxa"/>
            <w:tcBorders>
              <w:top w:val="single" w:sz="12" w:space="0" w:color="auto"/>
              <w:left w:val="single" w:sz="12" w:space="0" w:color="auto"/>
              <w:bottom w:val="single" w:sz="4" w:space="0" w:color="auto"/>
              <w:right w:val="single" w:sz="4" w:space="0" w:color="auto"/>
            </w:tcBorders>
          </w:tcPr>
          <w:p w:rsidR="00033820" w:rsidRDefault="00033820" w:rsidP="00C067FE">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033820" w:rsidRPr="00E03938" w:rsidRDefault="002D1B36" w:rsidP="00C067FE">
            <w:pPr>
              <w:rPr>
                <w:sz w:val="20"/>
                <w:szCs w:val="20"/>
              </w:rPr>
            </w:pPr>
            <w:r w:rsidRPr="00E03938">
              <w:rPr>
                <w:sz w:val="20"/>
                <w:szCs w:val="20"/>
              </w:rPr>
              <w:t>How do writers use a repertoire of strategies to generate more focused, informative and engaging pieces?</w:t>
            </w:r>
          </w:p>
        </w:tc>
      </w:tr>
      <w:tr w:rsidR="00033820">
        <w:tc>
          <w:tcPr>
            <w:tcW w:w="1548" w:type="dxa"/>
            <w:tcBorders>
              <w:top w:val="single" w:sz="4" w:space="0" w:color="auto"/>
              <w:left w:val="single" w:sz="12" w:space="0" w:color="auto"/>
              <w:bottom w:val="single" w:sz="12" w:space="0" w:color="auto"/>
              <w:right w:val="single" w:sz="4" w:space="0" w:color="auto"/>
            </w:tcBorders>
          </w:tcPr>
          <w:p w:rsidR="00033820" w:rsidRDefault="00033820" w:rsidP="00C067FE">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033820" w:rsidRPr="00E03938" w:rsidRDefault="00033820" w:rsidP="00C067FE">
            <w:pPr>
              <w:rPr>
                <w:sz w:val="20"/>
                <w:szCs w:val="20"/>
              </w:rPr>
            </w:pPr>
            <w:r w:rsidRPr="00E03938">
              <w:rPr>
                <w:sz w:val="20"/>
                <w:szCs w:val="20"/>
              </w:rPr>
              <w:t xml:space="preserve">Writers think about the heart of the message.  </w:t>
            </w:r>
          </w:p>
        </w:tc>
      </w:tr>
    </w:tbl>
    <w:p w:rsidR="00033820" w:rsidRDefault="00033820" w:rsidP="0003382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33820">
        <w:tc>
          <w:tcPr>
            <w:tcW w:w="5409" w:type="dxa"/>
            <w:tcBorders>
              <w:top w:val="single" w:sz="12" w:space="0" w:color="auto"/>
              <w:left w:val="single" w:sz="12" w:space="0" w:color="auto"/>
              <w:bottom w:val="single" w:sz="4" w:space="0" w:color="auto"/>
              <w:right w:val="single" w:sz="4" w:space="0" w:color="auto"/>
            </w:tcBorders>
          </w:tcPr>
          <w:p w:rsidR="00033820" w:rsidRDefault="00033820" w:rsidP="00C067FE">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033820" w:rsidRDefault="00033820" w:rsidP="00C067FE">
            <w:pPr>
              <w:rPr>
                <w:b/>
                <w:sz w:val="20"/>
                <w:szCs w:val="20"/>
              </w:rPr>
            </w:pPr>
            <w:r>
              <w:rPr>
                <w:b/>
                <w:sz w:val="20"/>
                <w:szCs w:val="20"/>
              </w:rPr>
              <w:t>Hear writers…</w:t>
            </w:r>
          </w:p>
        </w:tc>
      </w:tr>
      <w:tr w:rsidR="00033820">
        <w:tc>
          <w:tcPr>
            <w:tcW w:w="5409" w:type="dxa"/>
            <w:tcBorders>
              <w:top w:val="single" w:sz="4" w:space="0" w:color="auto"/>
              <w:left w:val="single" w:sz="12" w:space="0" w:color="auto"/>
              <w:bottom w:val="single" w:sz="4" w:space="0" w:color="auto"/>
              <w:right w:val="single" w:sz="4" w:space="0" w:color="auto"/>
            </w:tcBorders>
          </w:tcPr>
          <w:p w:rsidR="00033820" w:rsidRPr="00007620" w:rsidRDefault="00033820" w:rsidP="00C067FE">
            <w:pPr>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033820" w:rsidRDefault="00033820" w:rsidP="00C067FE">
            <w:pPr>
              <w:pStyle w:val="ListParagraph"/>
              <w:ind w:left="342"/>
              <w:rPr>
                <w:sz w:val="20"/>
                <w:szCs w:val="20"/>
              </w:rPr>
            </w:pPr>
          </w:p>
          <w:p w:rsidR="00033820" w:rsidRPr="00007620" w:rsidRDefault="00033820" w:rsidP="00C067FE">
            <w:pPr>
              <w:pStyle w:val="ListParagraph"/>
              <w:ind w:left="342"/>
              <w:rPr>
                <w:sz w:val="20"/>
                <w:szCs w:val="20"/>
              </w:rPr>
            </w:pPr>
          </w:p>
        </w:tc>
      </w:tr>
      <w:tr w:rsidR="00033820">
        <w:tc>
          <w:tcPr>
            <w:tcW w:w="10818" w:type="dxa"/>
            <w:gridSpan w:val="2"/>
            <w:tcBorders>
              <w:top w:val="single" w:sz="4" w:space="0" w:color="auto"/>
              <w:left w:val="single" w:sz="12" w:space="0" w:color="auto"/>
              <w:bottom w:val="single" w:sz="4" w:space="0" w:color="auto"/>
              <w:right w:val="single" w:sz="12" w:space="0" w:color="auto"/>
            </w:tcBorders>
          </w:tcPr>
          <w:p w:rsidR="00033820" w:rsidRDefault="00033820" w:rsidP="00C067FE">
            <w:pPr>
              <w:spacing w:line="360" w:lineRule="auto"/>
              <w:ind w:left="-18"/>
              <w:jc w:val="center"/>
              <w:rPr>
                <w:b/>
                <w:sz w:val="20"/>
                <w:szCs w:val="20"/>
              </w:rPr>
            </w:pPr>
            <w:r>
              <w:rPr>
                <w:b/>
                <w:sz w:val="20"/>
                <w:szCs w:val="20"/>
              </w:rPr>
              <w:t>Materials</w:t>
            </w:r>
          </w:p>
        </w:tc>
      </w:tr>
      <w:tr w:rsidR="00033820">
        <w:tc>
          <w:tcPr>
            <w:tcW w:w="5409" w:type="dxa"/>
            <w:tcBorders>
              <w:top w:val="single" w:sz="4" w:space="0" w:color="auto"/>
              <w:left w:val="single" w:sz="12" w:space="0" w:color="auto"/>
              <w:bottom w:val="single" w:sz="12" w:space="0" w:color="auto"/>
              <w:right w:val="single" w:sz="2" w:space="0" w:color="auto"/>
            </w:tcBorders>
          </w:tcPr>
          <w:p w:rsidR="00033820" w:rsidRPr="00466BEF" w:rsidRDefault="00033820" w:rsidP="00D55E16">
            <w:pPr>
              <w:pStyle w:val="ListParagraph"/>
              <w:numPr>
                <w:ilvl w:val="0"/>
                <w:numId w:val="35"/>
              </w:numPr>
              <w:ind w:left="360"/>
              <w:rPr>
                <w:sz w:val="20"/>
                <w:szCs w:val="20"/>
              </w:rPr>
            </w:pPr>
            <w:r w:rsidRPr="00466BEF">
              <w:rPr>
                <w:sz w:val="20"/>
                <w:szCs w:val="20"/>
              </w:rPr>
              <w:t xml:space="preserve">Two teacher stories – one that is a mere retelling and a revised one that includes the heart of the story </w:t>
            </w:r>
          </w:p>
        </w:tc>
        <w:tc>
          <w:tcPr>
            <w:tcW w:w="5409" w:type="dxa"/>
            <w:tcBorders>
              <w:top w:val="single" w:sz="4" w:space="0" w:color="auto"/>
              <w:left w:val="single" w:sz="2" w:space="0" w:color="auto"/>
              <w:bottom w:val="single" w:sz="12" w:space="0" w:color="auto"/>
              <w:right w:val="single" w:sz="12" w:space="0" w:color="auto"/>
            </w:tcBorders>
          </w:tcPr>
          <w:p w:rsidR="00992D26" w:rsidRDefault="00033820" w:rsidP="00D55E16">
            <w:pPr>
              <w:pStyle w:val="ListParagraph"/>
              <w:numPr>
                <w:ilvl w:val="0"/>
                <w:numId w:val="35"/>
              </w:numPr>
              <w:ind w:left="351"/>
              <w:rPr>
                <w:sz w:val="20"/>
                <w:szCs w:val="20"/>
              </w:rPr>
            </w:pPr>
            <w:r>
              <w:rPr>
                <w:sz w:val="20"/>
                <w:szCs w:val="20"/>
              </w:rPr>
              <w:t>P</w:t>
            </w:r>
            <w:r w:rsidR="00992D26">
              <w:rPr>
                <w:sz w:val="20"/>
                <w:szCs w:val="20"/>
              </w:rPr>
              <w:t>lanning with your Heart in Mind</w:t>
            </w:r>
          </w:p>
          <w:p w:rsidR="00033820" w:rsidRPr="00007620" w:rsidRDefault="004C7DBF" w:rsidP="00D55E16">
            <w:pPr>
              <w:pStyle w:val="ListParagraph"/>
              <w:numPr>
                <w:ilvl w:val="0"/>
                <w:numId w:val="35"/>
              </w:numPr>
              <w:ind w:left="351"/>
              <w:rPr>
                <w:sz w:val="20"/>
                <w:szCs w:val="20"/>
              </w:rPr>
            </w:pPr>
            <w:r w:rsidRPr="00992D26">
              <w:rPr>
                <w:sz w:val="20"/>
                <w:szCs w:val="20"/>
              </w:rPr>
              <w:t>See Resource Section:  Resource 12- Planning with your Heart in Mind</w:t>
            </w:r>
          </w:p>
        </w:tc>
      </w:tr>
    </w:tbl>
    <w:p w:rsidR="00033820" w:rsidRDefault="00033820" w:rsidP="0003382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33820" w:rsidTr="00E03938">
        <w:tc>
          <w:tcPr>
            <w:tcW w:w="1548" w:type="dxa"/>
          </w:tcPr>
          <w:p w:rsidR="00033820" w:rsidRDefault="00033820" w:rsidP="00C067FE">
            <w:pPr>
              <w:spacing w:line="360" w:lineRule="auto"/>
              <w:rPr>
                <w:b/>
                <w:sz w:val="20"/>
                <w:szCs w:val="20"/>
              </w:rPr>
            </w:pPr>
            <w:r>
              <w:rPr>
                <w:b/>
                <w:sz w:val="20"/>
                <w:szCs w:val="20"/>
              </w:rPr>
              <w:t>Connection</w:t>
            </w:r>
          </w:p>
        </w:tc>
        <w:tc>
          <w:tcPr>
            <w:tcW w:w="9270" w:type="dxa"/>
          </w:tcPr>
          <w:p w:rsidR="00033820" w:rsidRPr="00992D26" w:rsidRDefault="00033820" w:rsidP="00D55E16">
            <w:pPr>
              <w:pStyle w:val="ListParagraph"/>
              <w:numPr>
                <w:ilvl w:val="0"/>
                <w:numId w:val="35"/>
              </w:numPr>
              <w:ind w:left="342"/>
              <w:rPr>
                <w:sz w:val="20"/>
                <w:szCs w:val="20"/>
              </w:rPr>
            </w:pPr>
            <w:r>
              <w:rPr>
                <w:sz w:val="20"/>
                <w:szCs w:val="20"/>
              </w:rPr>
              <w:t>Make a c</w:t>
            </w:r>
            <w:r w:rsidR="00992D26">
              <w:rPr>
                <w:sz w:val="20"/>
                <w:szCs w:val="20"/>
              </w:rPr>
              <w:t>onnection to yesterday’s lesson</w:t>
            </w:r>
          </w:p>
          <w:p w:rsidR="00033820" w:rsidRDefault="00033820" w:rsidP="00D55E16">
            <w:pPr>
              <w:pStyle w:val="ListParagraph"/>
              <w:numPr>
                <w:ilvl w:val="0"/>
                <w:numId w:val="35"/>
              </w:numPr>
              <w:ind w:left="342"/>
              <w:rPr>
                <w:sz w:val="20"/>
                <w:szCs w:val="20"/>
              </w:rPr>
            </w:pPr>
            <w:r>
              <w:rPr>
                <w:i/>
                <w:sz w:val="20"/>
                <w:szCs w:val="20"/>
              </w:rPr>
              <w:t xml:space="preserve">“The two most important parts of your body are your heart and your brain.  People often connect the heart with feelings </w:t>
            </w:r>
            <w:r w:rsidRPr="004F4FD7">
              <w:rPr>
                <w:sz w:val="20"/>
                <w:szCs w:val="20"/>
              </w:rPr>
              <w:t>(gesture – point to your heart)</w:t>
            </w:r>
            <w:r w:rsidR="004F4FD7">
              <w:rPr>
                <w:i/>
                <w:sz w:val="20"/>
                <w:szCs w:val="20"/>
              </w:rPr>
              <w:t xml:space="preserve"> and brain with thoughts</w:t>
            </w:r>
            <w:r w:rsidR="004F4FD7" w:rsidRPr="004F4FD7">
              <w:rPr>
                <w:sz w:val="20"/>
                <w:szCs w:val="20"/>
              </w:rPr>
              <w:t xml:space="preserve"> (gesture – point to your hea</w:t>
            </w:r>
            <w:r w:rsidR="004F4FD7">
              <w:rPr>
                <w:sz w:val="20"/>
                <w:szCs w:val="20"/>
              </w:rPr>
              <w:t xml:space="preserve">d). </w:t>
            </w:r>
            <w:r>
              <w:rPr>
                <w:i/>
                <w:sz w:val="20"/>
                <w:szCs w:val="20"/>
              </w:rPr>
              <w:t xml:space="preserve"> Today, we are going to revisit the idea you learned in Kindergarten and 1</w:t>
            </w:r>
            <w:r w:rsidRPr="00483B83">
              <w:rPr>
                <w:i/>
                <w:sz w:val="20"/>
                <w:szCs w:val="20"/>
                <w:vertAlign w:val="superscript"/>
              </w:rPr>
              <w:t>st</w:t>
            </w:r>
            <w:r w:rsidR="004F4FD7">
              <w:rPr>
                <w:i/>
                <w:sz w:val="20"/>
                <w:szCs w:val="20"/>
              </w:rPr>
              <w:t xml:space="preserve"> G</w:t>
            </w:r>
            <w:r>
              <w:rPr>
                <w:i/>
                <w:sz w:val="20"/>
                <w:szCs w:val="20"/>
              </w:rPr>
              <w:t>rade – One of the most important parts of a story is often called the ‘Heart of the Story’ or the ‘Heart of the Message’.  It is the most important thing for writers to think about and include in their writing</w:t>
            </w:r>
            <w:r w:rsidR="004F4FD7">
              <w:rPr>
                <w:i/>
                <w:sz w:val="20"/>
                <w:szCs w:val="20"/>
              </w:rPr>
              <w:t>s</w:t>
            </w:r>
            <w:r>
              <w:rPr>
                <w:i/>
                <w:sz w:val="20"/>
                <w:szCs w:val="20"/>
              </w:rPr>
              <w:t>.”</w:t>
            </w:r>
          </w:p>
        </w:tc>
      </w:tr>
      <w:tr w:rsidR="00E03938" w:rsidTr="00E03938">
        <w:tc>
          <w:tcPr>
            <w:tcW w:w="1548" w:type="dxa"/>
          </w:tcPr>
          <w:p w:rsidR="00E03938" w:rsidRDefault="00E03938" w:rsidP="00C067FE">
            <w:pPr>
              <w:spacing w:line="360" w:lineRule="auto"/>
              <w:rPr>
                <w:b/>
                <w:sz w:val="20"/>
                <w:szCs w:val="20"/>
              </w:rPr>
            </w:pPr>
            <w:r>
              <w:rPr>
                <w:b/>
                <w:sz w:val="20"/>
                <w:szCs w:val="20"/>
              </w:rPr>
              <w:t>Teach</w:t>
            </w:r>
          </w:p>
        </w:tc>
        <w:tc>
          <w:tcPr>
            <w:tcW w:w="9270" w:type="dxa"/>
          </w:tcPr>
          <w:p w:rsidR="00E03938" w:rsidRPr="00992D26" w:rsidRDefault="00E03938" w:rsidP="00D55E16">
            <w:pPr>
              <w:pStyle w:val="ListParagraph"/>
              <w:numPr>
                <w:ilvl w:val="0"/>
                <w:numId w:val="35"/>
              </w:numPr>
              <w:ind w:left="342"/>
              <w:rPr>
                <w:sz w:val="20"/>
                <w:szCs w:val="20"/>
              </w:rPr>
            </w:pPr>
            <w:r>
              <w:rPr>
                <w:sz w:val="20"/>
                <w:szCs w:val="20"/>
              </w:rPr>
              <w:t xml:space="preserve">Revisit the concept of “Heart of the Story/Message”  </w:t>
            </w:r>
          </w:p>
          <w:p w:rsidR="00E03938" w:rsidRDefault="00E03938" w:rsidP="00D55E16">
            <w:pPr>
              <w:pStyle w:val="ListParagraph"/>
              <w:numPr>
                <w:ilvl w:val="0"/>
                <w:numId w:val="35"/>
              </w:numPr>
              <w:ind w:left="342"/>
              <w:rPr>
                <w:sz w:val="20"/>
                <w:szCs w:val="20"/>
              </w:rPr>
            </w:pPr>
            <w:r>
              <w:rPr>
                <w:sz w:val="20"/>
                <w:szCs w:val="20"/>
              </w:rPr>
              <w:t>Background information for teachers – Discuss in student-friendly language:</w:t>
            </w:r>
          </w:p>
          <w:p w:rsidR="00E03938" w:rsidRPr="00992D26" w:rsidRDefault="00E03938" w:rsidP="00E03938">
            <w:pPr>
              <w:ind w:left="342"/>
              <w:rPr>
                <w:i/>
                <w:sz w:val="20"/>
                <w:szCs w:val="20"/>
              </w:rPr>
            </w:pPr>
            <w:r>
              <w:rPr>
                <w:i/>
                <w:sz w:val="20"/>
                <w:szCs w:val="20"/>
              </w:rPr>
              <w:t>“</w:t>
            </w:r>
            <w:r w:rsidRPr="00992D26">
              <w:rPr>
                <w:i/>
                <w:sz w:val="20"/>
                <w:szCs w:val="20"/>
              </w:rPr>
              <w:t xml:space="preserve">Good writing has a purpose, a message, or a reason why it was written.  When selecting a story idea, </w:t>
            </w:r>
            <w:r>
              <w:rPr>
                <w:i/>
                <w:sz w:val="20"/>
                <w:szCs w:val="20"/>
              </w:rPr>
              <w:tab/>
            </w:r>
            <w:r w:rsidRPr="00992D26">
              <w:rPr>
                <w:i/>
                <w:sz w:val="20"/>
                <w:szCs w:val="20"/>
              </w:rPr>
              <w:t>we need to select things that have meaning to us. Why do we read?  We read for meaning – to understand the writer’s message. Therefore, as writers, we need to be sure to write for meaning, to share our message</w:t>
            </w:r>
            <w:r>
              <w:rPr>
                <w:i/>
                <w:sz w:val="20"/>
                <w:szCs w:val="20"/>
              </w:rPr>
              <w:t>.”</w:t>
            </w:r>
          </w:p>
          <w:p w:rsidR="00E03938" w:rsidRPr="00E03938" w:rsidRDefault="00E03938" w:rsidP="00D55E16">
            <w:pPr>
              <w:pStyle w:val="ListParagraph"/>
              <w:numPr>
                <w:ilvl w:val="0"/>
                <w:numId w:val="35"/>
              </w:numPr>
              <w:ind w:left="342"/>
              <w:rPr>
                <w:sz w:val="20"/>
                <w:szCs w:val="20"/>
              </w:rPr>
            </w:pPr>
            <w:r>
              <w:rPr>
                <w:sz w:val="20"/>
                <w:szCs w:val="20"/>
              </w:rPr>
              <w:t xml:space="preserve">Meaning continuum: </w:t>
            </w:r>
            <w:r w:rsidRPr="00E03938">
              <w:rPr>
                <w:sz w:val="20"/>
                <w:szCs w:val="20"/>
              </w:rPr>
              <w:t>Retelling – Retelling and trying to get a point across – Getting a point across</w:t>
            </w:r>
          </w:p>
          <w:p w:rsidR="00E03938" w:rsidRDefault="00E03938" w:rsidP="00D55E16">
            <w:pPr>
              <w:pStyle w:val="ListParagraph"/>
              <w:numPr>
                <w:ilvl w:val="0"/>
                <w:numId w:val="35"/>
              </w:numPr>
              <w:ind w:left="342"/>
              <w:rPr>
                <w:sz w:val="20"/>
                <w:szCs w:val="20"/>
              </w:rPr>
            </w:pPr>
            <w:r>
              <w:rPr>
                <w:sz w:val="20"/>
                <w:szCs w:val="20"/>
              </w:rPr>
              <w:t>Some children view writing as retelling, rather than communicating meaning</w:t>
            </w:r>
          </w:p>
          <w:p w:rsidR="00E03938" w:rsidRDefault="00E03938" w:rsidP="00D55E16">
            <w:pPr>
              <w:pStyle w:val="ListParagraph"/>
              <w:numPr>
                <w:ilvl w:val="0"/>
                <w:numId w:val="35"/>
              </w:numPr>
              <w:ind w:left="342"/>
              <w:rPr>
                <w:sz w:val="20"/>
                <w:szCs w:val="20"/>
              </w:rPr>
            </w:pPr>
            <w:r>
              <w:rPr>
                <w:sz w:val="20"/>
                <w:szCs w:val="20"/>
              </w:rPr>
              <w:t xml:space="preserve">Second grade writers write with purpose; they don’t simply retell stories in a sequencing of events manner and include the heart of the story when they write  </w:t>
            </w:r>
          </w:p>
          <w:p w:rsidR="00E03938" w:rsidRPr="00E03938" w:rsidRDefault="00E03938" w:rsidP="00D55E16">
            <w:pPr>
              <w:pStyle w:val="ListParagraph"/>
              <w:numPr>
                <w:ilvl w:val="0"/>
                <w:numId w:val="35"/>
              </w:numPr>
              <w:ind w:left="342"/>
              <w:rPr>
                <w:i/>
                <w:sz w:val="20"/>
                <w:szCs w:val="20"/>
              </w:rPr>
            </w:pPr>
            <w:r w:rsidRPr="00E03938">
              <w:rPr>
                <w:i/>
                <w:sz w:val="20"/>
                <w:szCs w:val="20"/>
              </w:rPr>
              <w:t>“Since we can choose our own topics, we need to pick something that is important to us, something that we know a lot about. A good writer looks for and finds meaning in what was written.  The writer tries to discover the reasons why he or she chose to write about this particular topic or event.  The writer asks, ‘What is my story really about?  What am I really trying to say?’”</w:t>
            </w:r>
          </w:p>
          <w:p w:rsidR="00E03938" w:rsidRPr="00E03938" w:rsidRDefault="00E03938" w:rsidP="00D55E16">
            <w:pPr>
              <w:pStyle w:val="ListParagraph"/>
              <w:numPr>
                <w:ilvl w:val="0"/>
                <w:numId w:val="35"/>
              </w:numPr>
              <w:ind w:left="342"/>
              <w:rPr>
                <w:i/>
                <w:sz w:val="20"/>
                <w:szCs w:val="20"/>
              </w:rPr>
            </w:pPr>
            <w:r>
              <w:rPr>
                <w:i/>
                <w:sz w:val="20"/>
                <w:szCs w:val="20"/>
              </w:rPr>
              <w:t>“</w:t>
            </w:r>
            <w:r w:rsidRPr="00E03938">
              <w:rPr>
                <w:i/>
                <w:sz w:val="20"/>
                <w:szCs w:val="20"/>
              </w:rPr>
              <w:t>What do you think of when someone says heart?  Strong feeling.  When we write we want to be sure we share with our readers the strong feelings we have about our stories.</w:t>
            </w:r>
            <w:r>
              <w:rPr>
                <w:i/>
                <w:sz w:val="20"/>
                <w:szCs w:val="20"/>
              </w:rPr>
              <w:t>”</w:t>
            </w:r>
          </w:p>
          <w:p w:rsidR="00E03938" w:rsidRPr="00E03938" w:rsidRDefault="00E03938" w:rsidP="00D55E16">
            <w:pPr>
              <w:pStyle w:val="ListParagraph"/>
              <w:numPr>
                <w:ilvl w:val="0"/>
                <w:numId w:val="35"/>
              </w:numPr>
              <w:ind w:left="342"/>
              <w:rPr>
                <w:sz w:val="20"/>
                <w:szCs w:val="20"/>
              </w:rPr>
            </w:pPr>
            <w:r w:rsidRPr="00992D26">
              <w:rPr>
                <w:sz w:val="20"/>
                <w:szCs w:val="20"/>
              </w:rPr>
              <w:t>Remember to model the gesture – hand on heart, when saying the “heart of t</w:t>
            </w:r>
            <w:r>
              <w:rPr>
                <w:sz w:val="20"/>
                <w:szCs w:val="20"/>
              </w:rPr>
              <w:t>he story”, m</w:t>
            </w:r>
            <w:r w:rsidRPr="00992D26">
              <w:rPr>
                <w:sz w:val="20"/>
                <w:szCs w:val="20"/>
              </w:rPr>
              <w:t>odel the gesture in all subsequent discussions (this lesson or future lessons</w:t>
            </w:r>
            <w:r>
              <w:rPr>
                <w:sz w:val="20"/>
                <w:szCs w:val="20"/>
              </w:rPr>
              <w:t>) about “heart of the story”</w:t>
            </w:r>
          </w:p>
        </w:tc>
      </w:tr>
    </w:tbl>
    <w:p w:rsidR="00E03938" w:rsidRDefault="00E03938" w:rsidP="00E03938">
      <w:pPr>
        <w:rPr>
          <w:b/>
          <w:sz w:val="28"/>
          <w:szCs w:val="28"/>
        </w:rPr>
      </w:pPr>
      <w:r>
        <w:br w:type="page"/>
      </w:r>
      <w:r w:rsidRPr="00240B89">
        <w:rPr>
          <w:b/>
          <w:sz w:val="28"/>
          <w:szCs w:val="28"/>
        </w:rPr>
        <w:lastRenderedPageBreak/>
        <w:t>Lesson Plan</w:t>
      </w:r>
      <w:r>
        <w:rPr>
          <w:b/>
          <w:sz w:val="28"/>
          <w:szCs w:val="28"/>
        </w:rPr>
        <w:t>, Session 12 Continued</w:t>
      </w:r>
    </w:p>
    <w:p w:rsidR="00E03938" w:rsidRDefault="00E0393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33820" w:rsidTr="00E03938">
        <w:tc>
          <w:tcPr>
            <w:tcW w:w="1638" w:type="dxa"/>
          </w:tcPr>
          <w:p w:rsidR="00033820" w:rsidRDefault="00033820" w:rsidP="00E03938">
            <w:pPr>
              <w:rPr>
                <w:b/>
                <w:sz w:val="20"/>
                <w:szCs w:val="20"/>
              </w:rPr>
            </w:pPr>
            <w:r>
              <w:rPr>
                <w:b/>
                <w:sz w:val="20"/>
                <w:szCs w:val="20"/>
              </w:rPr>
              <w:t>Teach</w:t>
            </w:r>
            <w:r w:rsidR="00E03938">
              <w:rPr>
                <w:b/>
                <w:sz w:val="20"/>
                <w:szCs w:val="20"/>
              </w:rPr>
              <w:t xml:space="preserve"> - Continued</w:t>
            </w:r>
          </w:p>
        </w:tc>
        <w:tc>
          <w:tcPr>
            <w:tcW w:w="9180" w:type="dxa"/>
          </w:tcPr>
          <w:p w:rsidR="00033820" w:rsidRPr="00887DC5" w:rsidRDefault="00033820" w:rsidP="00D55E16">
            <w:pPr>
              <w:pStyle w:val="ListParagraph"/>
              <w:numPr>
                <w:ilvl w:val="0"/>
                <w:numId w:val="35"/>
              </w:numPr>
              <w:spacing w:after="200" w:line="276" w:lineRule="auto"/>
              <w:ind w:left="342"/>
              <w:rPr>
                <w:sz w:val="20"/>
                <w:szCs w:val="20"/>
              </w:rPr>
            </w:pPr>
            <w:r>
              <w:rPr>
                <w:sz w:val="20"/>
                <w:szCs w:val="20"/>
              </w:rPr>
              <w:t>Guiding questions to di</w:t>
            </w:r>
            <w:r w:rsidR="00E03938">
              <w:rPr>
                <w:sz w:val="20"/>
                <w:szCs w:val="20"/>
              </w:rPr>
              <w:t>scover heart of the story, s</w:t>
            </w:r>
            <w:r>
              <w:rPr>
                <w:sz w:val="20"/>
                <w:szCs w:val="20"/>
              </w:rPr>
              <w:t>elect what you think will work best for your students:</w:t>
            </w:r>
          </w:p>
          <w:p w:rsidR="00033820" w:rsidRPr="00E03938" w:rsidRDefault="00E03938" w:rsidP="00D55E16">
            <w:pPr>
              <w:pStyle w:val="ListParagraph"/>
              <w:numPr>
                <w:ilvl w:val="0"/>
                <w:numId w:val="110"/>
              </w:numPr>
              <w:ind w:left="702"/>
              <w:rPr>
                <w:i/>
                <w:sz w:val="20"/>
                <w:szCs w:val="20"/>
              </w:rPr>
            </w:pPr>
            <w:r>
              <w:rPr>
                <w:i/>
                <w:sz w:val="20"/>
                <w:szCs w:val="20"/>
              </w:rPr>
              <w:t>“</w:t>
            </w:r>
            <w:r w:rsidR="00033820" w:rsidRPr="00E03938">
              <w:rPr>
                <w:i/>
                <w:sz w:val="20"/>
                <w:szCs w:val="20"/>
              </w:rPr>
              <w:t>What did you learn from this experience?</w:t>
            </w:r>
            <w:r>
              <w:rPr>
                <w:i/>
                <w:sz w:val="20"/>
                <w:szCs w:val="20"/>
              </w:rPr>
              <w:t>”</w:t>
            </w:r>
          </w:p>
          <w:p w:rsidR="00033820" w:rsidRPr="00E03938" w:rsidRDefault="00E03938" w:rsidP="00D55E16">
            <w:pPr>
              <w:pStyle w:val="ListParagraph"/>
              <w:numPr>
                <w:ilvl w:val="0"/>
                <w:numId w:val="110"/>
              </w:numPr>
              <w:ind w:left="702"/>
              <w:rPr>
                <w:i/>
                <w:sz w:val="20"/>
                <w:szCs w:val="20"/>
              </w:rPr>
            </w:pPr>
            <w:r>
              <w:rPr>
                <w:i/>
                <w:sz w:val="20"/>
                <w:szCs w:val="20"/>
              </w:rPr>
              <w:t>“</w:t>
            </w:r>
            <w:r w:rsidR="00033820" w:rsidRPr="00E03938">
              <w:rPr>
                <w:i/>
                <w:sz w:val="20"/>
                <w:szCs w:val="20"/>
              </w:rPr>
              <w:t>What are you really trying to say?</w:t>
            </w:r>
            <w:r>
              <w:rPr>
                <w:i/>
                <w:sz w:val="20"/>
                <w:szCs w:val="20"/>
              </w:rPr>
              <w:t>”</w:t>
            </w:r>
            <w:r w:rsidR="00033820" w:rsidRPr="00E03938">
              <w:rPr>
                <w:i/>
                <w:sz w:val="20"/>
                <w:szCs w:val="20"/>
              </w:rPr>
              <w:t xml:space="preserve">  </w:t>
            </w:r>
          </w:p>
          <w:p w:rsidR="00033820" w:rsidRPr="00E03938" w:rsidRDefault="00E03938" w:rsidP="00D55E16">
            <w:pPr>
              <w:pStyle w:val="ListParagraph"/>
              <w:numPr>
                <w:ilvl w:val="0"/>
                <w:numId w:val="110"/>
              </w:numPr>
              <w:ind w:left="702"/>
              <w:rPr>
                <w:i/>
                <w:sz w:val="20"/>
                <w:szCs w:val="20"/>
              </w:rPr>
            </w:pPr>
            <w:r>
              <w:rPr>
                <w:i/>
                <w:sz w:val="20"/>
                <w:szCs w:val="20"/>
              </w:rPr>
              <w:t>“</w:t>
            </w:r>
            <w:r w:rsidR="00033820" w:rsidRPr="00E03938">
              <w:rPr>
                <w:i/>
                <w:sz w:val="20"/>
                <w:szCs w:val="20"/>
              </w:rPr>
              <w:t xml:space="preserve">Why was this small moment important to you?  So what’s so important about _____ </w:t>
            </w:r>
            <w:r w:rsidR="00033820" w:rsidRPr="00E03938">
              <w:rPr>
                <w:sz w:val="20"/>
                <w:szCs w:val="20"/>
              </w:rPr>
              <w:t>(a small moment)</w:t>
            </w:r>
            <w:proofErr w:type="gramStart"/>
            <w:r>
              <w:rPr>
                <w:i/>
                <w:sz w:val="20"/>
                <w:szCs w:val="20"/>
              </w:rPr>
              <w:t>.</w:t>
            </w:r>
            <w:proofErr w:type="gramEnd"/>
            <w:r>
              <w:rPr>
                <w:i/>
                <w:sz w:val="20"/>
                <w:szCs w:val="20"/>
              </w:rPr>
              <w:t>”</w:t>
            </w:r>
          </w:p>
          <w:p w:rsidR="00033820" w:rsidRPr="00E03938" w:rsidRDefault="00E03938" w:rsidP="00D55E16">
            <w:pPr>
              <w:pStyle w:val="ListParagraph"/>
              <w:numPr>
                <w:ilvl w:val="0"/>
                <w:numId w:val="110"/>
              </w:numPr>
              <w:ind w:left="702"/>
              <w:rPr>
                <w:i/>
                <w:sz w:val="20"/>
                <w:szCs w:val="20"/>
              </w:rPr>
            </w:pPr>
            <w:r>
              <w:rPr>
                <w:i/>
                <w:sz w:val="20"/>
                <w:szCs w:val="20"/>
              </w:rPr>
              <w:t>“</w:t>
            </w:r>
            <w:r w:rsidR="00033820" w:rsidRPr="00E03938">
              <w:rPr>
                <w:i/>
                <w:sz w:val="20"/>
                <w:szCs w:val="20"/>
              </w:rPr>
              <w:t>Of all the things you could have written about, what makes this one so special?</w:t>
            </w:r>
            <w:r>
              <w:rPr>
                <w:i/>
                <w:sz w:val="20"/>
                <w:szCs w:val="20"/>
              </w:rPr>
              <w:t>”</w:t>
            </w:r>
          </w:p>
          <w:p w:rsidR="00033820" w:rsidRPr="00E03938" w:rsidRDefault="00E03938" w:rsidP="00D55E16">
            <w:pPr>
              <w:pStyle w:val="ListParagraph"/>
              <w:numPr>
                <w:ilvl w:val="0"/>
                <w:numId w:val="110"/>
              </w:numPr>
              <w:ind w:left="702"/>
              <w:rPr>
                <w:i/>
                <w:sz w:val="20"/>
                <w:szCs w:val="20"/>
              </w:rPr>
            </w:pPr>
            <w:r>
              <w:rPr>
                <w:i/>
                <w:sz w:val="20"/>
                <w:szCs w:val="20"/>
              </w:rPr>
              <w:t>“</w:t>
            </w:r>
            <w:r w:rsidR="00033820" w:rsidRPr="00E03938">
              <w:rPr>
                <w:i/>
                <w:sz w:val="20"/>
                <w:szCs w:val="20"/>
              </w:rPr>
              <w:t>Why is this event/experience/s</w:t>
            </w:r>
            <w:r>
              <w:rPr>
                <w:i/>
                <w:sz w:val="20"/>
                <w:szCs w:val="20"/>
              </w:rPr>
              <w:t>tory special (important) to you?”</w:t>
            </w:r>
            <w:r w:rsidR="00033820" w:rsidRPr="00E03938">
              <w:rPr>
                <w:sz w:val="20"/>
                <w:szCs w:val="20"/>
              </w:rPr>
              <w:t xml:space="preserve">                    </w:t>
            </w:r>
          </w:p>
          <w:p w:rsidR="00E03938" w:rsidRDefault="00033820" w:rsidP="00D55E16">
            <w:pPr>
              <w:pStyle w:val="ListParagraph"/>
              <w:numPr>
                <w:ilvl w:val="0"/>
                <w:numId w:val="35"/>
              </w:numPr>
              <w:ind w:left="342"/>
              <w:rPr>
                <w:sz w:val="20"/>
                <w:szCs w:val="20"/>
              </w:rPr>
            </w:pPr>
            <w:r w:rsidRPr="00992D26">
              <w:rPr>
                <w:sz w:val="20"/>
                <w:szCs w:val="20"/>
              </w:rPr>
              <w:t>These types of conversations lead to answering the following question:</w:t>
            </w:r>
            <w:r w:rsidR="00E03938">
              <w:rPr>
                <w:sz w:val="20"/>
                <w:szCs w:val="20"/>
              </w:rPr>
              <w:t xml:space="preserve"> </w:t>
            </w:r>
          </w:p>
          <w:p w:rsidR="00033820" w:rsidRPr="00E03938" w:rsidRDefault="00033820" w:rsidP="00D55E16">
            <w:pPr>
              <w:pStyle w:val="ListParagraph"/>
              <w:numPr>
                <w:ilvl w:val="0"/>
                <w:numId w:val="111"/>
              </w:numPr>
              <w:ind w:left="702"/>
              <w:rPr>
                <w:sz w:val="20"/>
                <w:szCs w:val="20"/>
              </w:rPr>
            </w:pPr>
            <w:r w:rsidRPr="00E03938">
              <w:rPr>
                <w:sz w:val="20"/>
                <w:szCs w:val="20"/>
              </w:rPr>
              <w:t>What strong feeling do I want to show?</w:t>
            </w:r>
          </w:p>
          <w:p w:rsidR="00033820" w:rsidRDefault="00033820" w:rsidP="00D55E16">
            <w:pPr>
              <w:pStyle w:val="ListParagraph"/>
              <w:numPr>
                <w:ilvl w:val="0"/>
                <w:numId w:val="35"/>
              </w:numPr>
              <w:ind w:left="342"/>
              <w:rPr>
                <w:sz w:val="20"/>
                <w:szCs w:val="20"/>
              </w:rPr>
            </w:pPr>
            <w:r>
              <w:rPr>
                <w:sz w:val="20"/>
                <w:szCs w:val="20"/>
              </w:rPr>
              <w:t>Help students to recognize the difference between a retelling and a story that contains the heart of the message</w:t>
            </w:r>
            <w:r w:rsidR="00E03938">
              <w:rPr>
                <w:sz w:val="20"/>
                <w:szCs w:val="20"/>
              </w:rPr>
              <w:t xml:space="preserve"> - s</w:t>
            </w:r>
            <w:r>
              <w:rPr>
                <w:sz w:val="20"/>
                <w:szCs w:val="20"/>
              </w:rPr>
              <w:t>ee samples below</w:t>
            </w:r>
          </w:p>
          <w:p w:rsidR="00E03938" w:rsidRDefault="00E03938" w:rsidP="00D55E16">
            <w:pPr>
              <w:pStyle w:val="ListParagraph"/>
              <w:numPr>
                <w:ilvl w:val="0"/>
                <w:numId w:val="35"/>
              </w:numPr>
              <w:ind w:left="342"/>
              <w:rPr>
                <w:sz w:val="20"/>
                <w:szCs w:val="20"/>
              </w:rPr>
            </w:pPr>
            <w:r>
              <w:rPr>
                <w:sz w:val="20"/>
                <w:szCs w:val="20"/>
              </w:rPr>
              <w:t>Read sample one aloud</w:t>
            </w:r>
          </w:p>
          <w:p w:rsidR="00033820" w:rsidRPr="0092302D" w:rsidRDefault="00033820" w:rsidP="00D55E16">
            <w:pPr>
              <w:pStyle w:val="ListParagraph"/>
              <w:numPr>
                <w:ilvl w:val="0"/>
                <w:numId w:val="35"/>
              </w:numPr>
              <w:ind w:left="342"/>
              <w:rPr>
                <w:sz w:val="20"/>
                <w:szCs w:val="20"/>
              </w:rPr>
            </w:pPr>
            <w:r>
              <w:rPr>
                <w:sz w:val="20"/>
                <w:szCs w:val="20"/>
              </w:rPr>
              <w:t>After reading it, tell students that you realized the piece is missing something</w:t>
            </w:r>
            <w:r w:rsidR="00E03938">
              <w:rPr>
                <w:sz w:val="20"/>
                <w:szCs w:val="20"/>
              </w:rPr>
              <w:t>,</w:t>
            </w:r>
            <w:r>
              <w:rPr>
                <w:sz w:val="20"/>
                <w:szCs w:val="20"/>
              </w:rPr>
              <w:t xml:space="preserve"> </w:t>
            </w:r>
            <w:r w:rsidR="00E03938">
              <w:rPr>
                <w:sz w:val="20"/>
                <w:szCs w:val="20"/>
              </w:rPr>
              <w:t>i</w:t>
            </w:r>
            <w:r>
              <w:rPr>
                <w:sz w:val="20"/>
                <w:szCs w:val="20"/>
              </w:rPr>
              <w:t>t did not include the heart of the story – WHY the story was so important. It just told what happened first, next, etc</w:t>
            </w:r>
            <w:r w:rsidR="00E03938">
              <w:rPr>
                <w:sz w:val="20"/>
                <w:szCs w:val="20"/>
              </w:rPr>
              <w:t>…</w:t>
            </w:r>
            <w:r>
              <w:rPr>
                <w:sz w:val="20"/>
                <w:szCs w:val="20"/>
              </w:rPr>
              <w:t xml:space="preserve">   </w:t>
            </w:r>
          </w:p>
          <w:p w:rsidR="00E03938" w:rsidRDefault="00033820" w:rsidP="00D55E16">
            <w:pPr>
              <w:pStyle w:val="ListParagraph"/>
              <w:numPr>
                <w:ilvl w:val="0"/>
                <w:numId w:val="35"/>
              </w:numPr>
              <w:ind w:left="342"/>
              <w:rPr>
                <w:sz w:val="20"/>
                <w:szCs w:val="20"/>
              </w:rPr>
            </w:pPr>
            <w:r w:rsidRPr="0092302D">
              <w:rPr>
                <w:sz w:val="20"/>
                <w:szCs w:val="20"/>
              </w:rPr>
              <w:t>Do a think aloud expressing that when you reread this piece you r</w:t>
            </w:r>
            <w:r w:rsidR="00E03938">
              <w:rPr>
                <w:sz w:val="20"/>
                <w:szCs w:val="20"/>
              </w:rPr>
              <w:t>ealized something was missing</w:t>
            </w:r>
          </w:p>
          <w:p w:rsidR="00033820" w:rsidRDefault="00033820" w:rsidP="00D55E16">
            <w:pPr>
              <w:pStyle w:val="ListParagraph"/>
              <w:numPr>
                <w:ilvl w:val="0"/>
                <w:numId w:val="35"/>
              </w:numPr>
              <w:ind w:left="342"/>
              <w:rPr>
                <w:sz w:val="20"/>
                <w:szCs w:val="20"/>
              </w:rPr>
            </w:pPr>
            <w:r w:rsidRPr="0092302D">
              <w:rPr>
                <w:sz w:val="20"/>
                <w:szCs w:val="20"/>
              </w:rPr>
              <w:t>The heart of the story was not clear and you went back and revised it</w:t>
            </w:r>
            <w:r w:rsidR="00E03938">
              <w:rPr>
                <w:sz w:val="20"/>
                <w:szCs w:val="20"/>
              </w:rPr>
              <w:t xml:space="preserve"> and</w:t>
            </w:r>
            <w:r w:rsidRPr="0092302D">
              <w:rPr>
                <w:sz w:val="20"/>
                <w:szCs w:val="20"/>
              </w:rPr>
              <w:t xml:space="preserve"> </w:t>
            </w:r>
            <w:r w:rsidR="00E03938">
              <w:rPr>
                <w:sz w:val="20"/>
                <w:szCs w:val="20"/>
              </w:rPr>
              <w:t>y</w:t>
            </w:r>
            <w:r w:rsidRPr="0092302D">
              <w:rPr>
                <w:sz w:val="20"/>
                <w:szCs w:val="20"/>
              </w:rPr>
              <w:t>ou thought more about the heart of the story</w:t>
            </w:r>
            <w:r w:rsidR="00E03938">
              <w:rPr>
                <w:sz w:val="20"/>
                <w:szCs w:val="20"/>
              </w:rPr>
              <w:t xml:space="preserve"> and </w:t>
            </w:r>
            <w:r w:rsidRPr="0092302D">
              <w:rPr>
                <w:sz w:val="20"/>
                <w:szCs w:val="20"/>
              </w:rPr>
              <w:t>asked yourself, “</w:t>
            </w:r>
            <w:r w:rsidRPr="0092302D">
              <w:rPr>
                <w:i/>
                <w:sz w:val="20"/>
                <w:szCs w:val="20"/>
              </w:rPr>
              <w:t xml:space="preserve">Why is this story important to me? What is the point of my story?  What </w:t>
            </w:r>
            <w:r w:rsidRPr="0092302D">
              <w:rPr>
                <w:b/>
                <w:i/>
                <w:sz w:val="20"/>
                <w:szCs w:val="20"/>
              </w:rPr>
              <w:t xml:space="preserve">strong feeling </w:t>
            </w:r>
            <w:r w:rsidRPr="0092302D">
              <w:rPr>
                <w:i/>
                <w:sz w:val="20"/>
                <w:szCs w:val="20"/>
              </w:rPr>
              <w:t>do I want to show</w:t>
            </w:r>
            <w:r>
              <w:rPr>
                <w:sz w:val="20"/>
                <w:szCs w:val="20"/>
              </w:rPr>
              <w:t>?”</w:t>
            </w:r>
          </w:p>
          <w:p w:rsidR="00033820" w:rsidRPr="00031E63" w:rsidRDefault="00033820" w:rsidP="00D55E16">
            <w:pPr>
              <w:pStyle w:val="ListParagraph"/>
              <w:numPr>
                <w:ilvl w:val="0"/>
                <w:numId w:val="35"/>
              </w:numPr>
              <w:ind w:left="342"/>
              <w:rPr>
                <w:sz w:val="20"/>
                <w:szCs w:val="20"/>
              </w:rPr>
            </w:pPr>
            <w:r w:rsidRPr="00031E63">
              <w:rPr>
                <w:sz w:val="20"/>
                <w:szCs w:val="20"/>
              </w:rPr>
              <w:t>Tell students you filled out a Heart of the Message Paper to help guide your thinking</w:t>
            </w:r>
            <w:r w:rsidR="00E03938">
              <w:rPr>
                <w:sz w:val="20"/>
                <w:szCs w:val="20"/>
              </w:rPr>
              <w:t>,</w:t>
            </w:r>
            <w:r w:rsidRPr="00031E63">
              <w:rPr>
                <w:sz w:val="20"/>
                <w:szCs w:val="20"/>
              </w:rPr>
              <w:t xml:space="preserve"> </w:t>
            </w:r>
            <w:r w:rsidR="00E03938">
              <w:rPr>
                <w:sz w:val="20"/>
                <w:szCs w:val="20"/>
              </w:rPr>
              <w:t>s</w:t>
            </w:r>
            <w:r>
              <w:rPr>
                <w:sz w:val="20"/>
                <w:szCs w:val="20"/>
              </w:rPr>
              <w:t>how your work</w:t>
            </w:r>
            <w:r w:rsidRPr="00031E63">
              <w:rPr>
                <w:sz w:val="20"/>
                <w:szCs w:val="20"/>
              </w:rPr>
              <w:t xml:space="preserve">  </w:t>
            </w:r>
          </w:p>
          <w:p w:rsidR="00033820" w:rsidRPr="00751539" w:rsidRDefault="00033820" w:rsidP="00D55E16">
            <w:pPr>
              <w:pStyle w:val="ListParagraph"/>
              <w:numPr>
                <w:ilvl w:val="0"/>
                <w:numId w:val="35"/>
              </w:numPr>
              <w:ind w:left="342"/>
              <w:rPr>
                <w:sz w:val="20"/>
                <w:szCs w:val="20"/>
              </w:rPr>
            </w:pPr>
            <w:r>
              <w:rPr>
                <w:sz w:val="20"/>
                <w:szCs w:val="20"/>
              </w:rPr>
              <w:t>Tell students after reflecting you went back and started a new piece but this time kept t</w:t>
            </w:r>
            <w:r w:rsidR="00E03938">
              <w:rPr>
                <w:sz w:val="20"/>
                <w:szCs w:val="20"/>
              </w:rPr>
              <w:t>he heart of the message in mind</w:t>
            </w:r>
          </w:p>
        </w:tc>
      </w:tr>
      <w:tr w:rsidR="00033820" w:rsidTr="00E03938">
        <w:tc>
          <w:tcPr>
            <w:tcW w:w="1638" w:type="dxa"/>
          </w:tcPr>
          <w:p w:rsidR="00033820" w:rsidRDefault="00033820" w:rsidP="00C067FE">
            <w:pPr>
              <w:rPr>
                <w:b/>
                <w:sz w:val="20"/>
                <w:szCs w:val="20"/>
              </w:rPr>
            </w:pPr>
            <w:r>
              <w:rPr>
                <w:b/>
                <w:sz w:val="20"/>
                <w:szCs w:val="20"/>
              </w:rPr>
              <w:t>Active Engagement</w:t>
            </w:r>
          </w:p>
        </w:tc>
        <w:tc>
          <w:tcPr>
            <w:tcW w:w="9180" w:type="dxa"/>
          </w:tcPr>
          <w:p w:rsidR="00033820" w:rsidRPr="00E03938" w:rsidRDefault="00033820" w:rsidP="00D55E16">
            <w:pPr>
              <w:pStyle w:val="ListParagraph"/>
              <w:numPr>
                <w:ilvl w:val="0"/>
                <w:numId w:val="35"/>
              </w:numPr>
              <w:ind w:left="342"/>
              <w:rPr>
                <w:i/>
                <w:sz w:val="20"/>
                <w:szCs w:val="20"/>
              </w:rPr>
            </w:pPr>
            <w:r w:rsidRPr="00E03938">
              <w:rPr>
                <w:sz w:val="20"/>
                <w:szCs w:val="20"/>
              </w:rPr>
              <w:t>Read sample two</w:t>
            </w:r>
            <w:r w:rsidR="006B1144" w:rsidRPr="00E03938">
              <w:rPr>
                <w:sz w:val="20"/>
                <w:szCs w:val="20"/>
              </w:rPr>
              <w:t xml:space="preserve"> aloud</w:t>
            </w:r>
            <w:r w:rsidR="00E03938" w:rsidRPr="00E03938">
              <w:rPr>
                <w:sz w:val="20"/>
                <w:szCs w:val="20"/>
              </w:rPr>
              <w:t xml:space="preserve"> and say, </w:t>
            </w:r>
            <w:r w:rsidRPr="00E03938">
              <w:rPr>
                <w:i/>
                <w:sz w:val="20"/>
                <w:szCs w:val="20"/>
              </w:rPr>
              <w:t xml:space="preserve">“I am going </w:t>
            </w:r>
            <w:r w:rsidR="006B1144" w:rsidRPr="00E03938">
              <w:rPr>
                <w:i/>
                <w:sz w:val="20"/>
                <w:szCs w:val="20"/>
              </w:rPr>
              <w:t>to reread my revised story</w:t>
            </w:r>
            <w:r w:rsidRPr="00E03938">
              <w:rPr>
                <w:i/>
                <w:sz w:val="20"/>
                <w:szCs w:val="20"/>
              </w:rPr>
              <w:t xml:space="preserve">.  Listen carefully and think about HOW I shared the heart of my story.  What did I include to let you know why this small moment was so important to me?”  </w:t>
            </w:r>
          </w:p>
          <w:p w:rsidR="00033820" w:rsidRPr="00751539" w:rsidRDefault="00E03938" w:rsidP="00D55E16">
            <w:pPr>
              <w:pStyle w:val="ListParagraph"/>
              <w:numPr>
                <w:ilvl w:val="0"/>
                <w:numId w:val="35"/>
              </w:numPr>
              <w:ind w:left="342"/>
              <w:rPr>
                <w:i/>
                <w:sz w:val="20"/>
                <w:szCs w:val="20"/>
              </w:rPr>
            </w:pPr>
            <w:r>
              <w:rPr>
                <w:sz w:val="20"/>
                <w:szCs w:val="20"/>
              </w:rPr>
              <w:t>Discuss in partnerships</w:t>
            </w:r>
          </w:p>
          <w:p w:rsidR="00E03938" w:rsidRDefault="00033820" w:rsidP="00D55E16">
            <w:pPr>
              <w:pStyle w:val="ListParagraph"/>
              <w:numPr>
                <w:ilvl w:val="0"/>
                <w:numId w:val="35"/>
              </w:numPr>
              <w:ind w:left="342"/>
              <w:rPr>
                <w:sz w:val="20"/>
                <w:szCs w:val="20"/>
              </w:rPr>
            </w:pPr>
            <w:r>
              <w:rPr>
                <w:sz w:val="20"/>
                <w:szCs w:val="20"/>
              </w:rPr>
              <w:t>Shar</w:t>
            </w:r>
            <w:r w:rsidR="00E03938">
              <w:rPr>
                <w:sz w:val="20"/>
                <w:szCs w:val="20"/>
              </w:rPr>
              <w:t>e and add to the anchor chart</w:t>
            </w:r>
          </w:p>
          <w:p w:rsidR="00033820" w:rsidRDefault="00033820" w:rsidP="00D55E16">
            <w:pPr>
              <w:pStyle w:val="ListParagraph"/>
              <w:numPr>
                <w:ilvl w:val="0"/>
                <w:numId w:val="35"/>
              </w:numPr>
              <w:ind w:left="342"/>
              <w:rPr>
                <w:sz w:val="20"/>
                <w:szCs w:val="20"/>
              </w:rPr>
            </w:pPr>
            <w:r>
              <w:rPr>
                <w:sz w:val="20"/>
                <w:szCs w:val="20"/>
              </w:rPr>
              <w:t>Help students to understand that writers often share the hea</w:t>
            </w:r>
            <w:r w:rsidR="006B1144">
              <w:rPr>
                <w:sz w:val="20"/>
                <w:szCs w:val="20"/>
              </w:rPr>
              <w:t>rt of their stories</w:t>
            </w:r>
            <w:r>
              <w:rPr>
                <w:sz w:val="20"/>
                <w:szCs w:val="20"/>
              </w:rPr>
              <w:t xml:space="preserve"> by simply telling the</w:t>
            </w:r>
            <w:r w:rsidR="006B1144">
              <w:rPr>
                <w:sz w:val="20"/>
                <w:szCs w:val="20"/>
              </w:rPr>
              <w:t>ir</w:t>
            </w:r>
            <w:r>
              <w:rPr>
                <w:sz w:val="20"/>
                <w:szCs w:val="20"/>
              </w:rPr>
              <w:t xml:space="preserve"> reader</w:t>
            </w:r>
            <w:r w:rsidR="006B1144">
              <w:rPr>
                <w:sz w:val="20"/>
                <w:szCs w:val="20"/>
              </w:rPr>
              <w:t>s</w:t>
            </w:r>
            <w:r>
              <w:rPr>
                <w:sz w:val="20"/>
                <w:szCs w:val="20"/>
              </w:rPr>
              <w:t xml:space="preserve"> why it was so important </w:t>
            </w:r>
            <w:r w:rsidR="00E03938">
              <w:rPr>
                <w:sz w:val="20"/>
                <w:szCs w:val="20"/>
              </w:rPr>
              <w:t>and through the use of details</w:t>
            </w:r>
          </w:p>
          <w:p w:rsidR="00033820" w:rsidRPr="006516BD" w:rsidRDefault="00033820" w:rsidP="00D55E16">
            <w:pPr>
              <w:pStyle w:val="ListParagraph"/>
              <w:numPr>
                <w:ilvl w:val="0"/>
                <w:numId w:val="35"/>
              </w:numPr>
              <w:ind w:left="342"/>
              <w:rPr>
                <w:sz w:val="20"/>
                <w:szCs w:val="20"/>
              </w:rPr>
            </w:pPr>
            <w:r>
              <w:rPr>
                <w:sz w:val="20"/>
                <w:szCs w:val="20"/>
              </w:rPr>
              <w:t>Review that you learned something really important:  Before writers draft</w:t>
            </w:r>
            <w:r w:rsidR="006B1144">
              <w:rPr>
                <w:sz w:val="20"/>
                <w:szCs w:val="20"/>
              </w:rPr>
              <w:t>, they need to think about the</w:t>
            </w:r>
            <w:r>
              <w:rPr>
                <w:sz w:val="20"/>
                <w:szCs w:val="20"/>
              </w:rPr>
              <w:t xml:space="preserve"> heart of the</w:t>
            </w:r>
            <w:r w:rsidR="006B1144">
              <w:rPr>
                <w:sz w:val="20"/>
                <w:szCs w:val="20"/>
              </w:rPr>
              <w:t>ir</w:t>
            </w:r>
            <w:r>
              <w:rPr>
                <w:sz w:val="20"/>
                <w:szCs w:val="20"/>
              </w:rPr>
              <w:t xml:space="preserve"> message</w:t>
            </w:r>
            <w:r w:rsidR="006B1144">
              <w:rPr>
                <w:sz w:val="20"/>
                <w:szCs w:val="20"/>
              </w:rPr>
              <w:t>s</w:t>
            </w:r>
            <w:r w:rsidR="00E03938">
              <w:rPr>
                <w:sz w:val="20"/>
                <w:szCs w:val="20"/>
              </w:rPr>
              <w:t xml:space="preserve"> and include it in their plans</w:t>
            </w:r>
          </w:p>
        </w:tc>
      </w:tr>
      <w:tr w:rsidR="00033820" w:rsidTr="00E03938">
        <w:tc>
          <w:tcPr>
            <w:tcW w:w="1638" w:type="dxa"/>
          </w:tcPr>
          <w:p w:rsidR="00033820" w:rsidRDefault="00033820" w:rsidP="00C067FE">
            <w:pPr>
              <w:spacing w:line="360" w:lineRule="auto"/>
              <w:rPr>
                <w:b/>
                <w:sz w:val="20"/>
                <w:szCs w:val="20"/>
              </w:rPr>
            </w:pPr>
            <w:r>
              <w:rPr>
                <w:b/>
                <w:sz w:val="20"/>
                <w:szCs w:val="20"/>
              </w:rPr>
              <w:t>Link</w:t>
            </w:r>
          </w:p>
        </w:tc>
        <w:tc>
          <w:tcPr>
            <w:tcW w:w="9180" w:type="dxa"/>
          </w:tcPr>
          <w:p w:rsidR="00033820" w:rsidRPr="009763F9" w:rsidRDefault="00033820" w:rsidP="00D55E16">
            <w:pPr>
              <w:pStyle w:val="ListParagraph"/>
              <w:numPr>
                <w:ilvl w:val="0"/>
                <w:numId w:val="35"/>
              </w:numPr>
              <w:ind w:left="342"/>
              <w:rPr>
                <w:i/>
                <w:sz w:val="20"/>
                <w:szCs w:val="20"/>
              </w:rPr>
            </w:pPr>
            <w:r w:rsidRPr="009763F9">
              <w:rPr>
                <w:i/>
                <w:sz w:val="20"/>
                <w:szCs w:val="20"/>
              </w:rPr>
              <w:t>“Today I am going to give you special Heart of the Message paper</w:t>
            </w:r>
            <w:r>
              <w:rPr>
                <w:i/>
                <w:sz w:val="20"/>
                <w:szCs w:val="20"/>
              </w:rPr>
              <w:t xml:space="preserve"> like I used</w:t>
            </w:r>
            <w:r w:rsidR="00E03938">
              <w:rPr>
                <w:i/>
                <w:sz w:val="20"/>
                <w:szCs w:val="20"/>
              </w:rPr>
              <w:t xml:space="preserve">. </w:t>
            </w:r>
            <w:r w:rsidRPr="009763F9">
              <w:rPr>
                <w:i/>
                <w:sz w:val="20"/>
                <w:szCs w:val="20"/>
              </w:rPr>
              <w:t xml:space="preserve">It is important that </w:t>
            </w:r>
            <w:r>
              <w:rPr>
                <w:i/>
                <w:sz w:val="20"/>
                <w:szCs w:val="20"/>
              </w:rPr>
              <w:t>before writers begin drafting they think about the heart of the</w:t>
            </w:r>
            <w:r w:rsidR="00930F69">
              <w:rPr>
                <w:i/>
                <w:sz w:val="20"/>
                <w:szCs w:val="20"/>
              </w:rPr>
              <w:t>ir stories</w:t>
            </w:r>
            <w:r>
              <w:rPr>
                <w:i/>
                <w:sz w:val="20"/>
                <w:szCs w:val="20"/>
              </w:rPr>
              <w:t xml:space="preserve"> and what strong feelings they want to bring out.”    </w:t>
            </w:r>
          </w:p>
        </w:tc>
      </w:tr>
      <w:tr w:rsidR="00033820" w:rsidTr="00E03938">
        <w:tc>
          <w:tcPr>
            <w:tcW w:w="1638" w:type="dxa"/>
          </w:tcPr>
          <w:p w:rsidR="00033820" w:rsidRDefault="00033820" w:rsidP="00C067FE">
            <w:pPr>
              <w:rPr>
                <w:b/>
                <w:sz w:val="20"/>
                <w:szCs w:val="20"/>
              </w:rPr>
            </w:pPr>
            <w:r>
              <w:rPr>
                <w:b/>
                <w:sz w:val="20"/>
                <w:szCs w:val="20"/>
              </w:rPr>
              <w:t>Mid-Workshop Teaching Point</w:t>
            </w:r>
          </w:p>
        </w:tc>
        <w:tc>
          <w:tcPr>
            <w:tcW w:w="9180" w:type="dxa"/>
          </w:tcPr>
          <w:p w:rsidR="00033820" w:rsidRPr="00992D26" w:rsidRDefault="00033820" w:rsidP="00D55E16">
            <w:pPr>
              <w:pStyle w:val="ListParagraph"/>
              <w:numPr>
                <w:ilvl w:val="0"/>
                <w:numId w:val="35"/>
              </w:numPr>
              <w:ind w:left="342"/>
              <w:rPr>
                <w:sz w:val="20"/>
                <w:szCs w:val="20"/>
              </w:rPr>
            </w:pPr>
            <w:r w:rsidRPr="00992D26">
              <w:rPr>
                <w:sz w:val="20"/>
                <w:szCs w:val="20"/>
              </w:rPr>
              <w:t>Select a routine or ritual to review with your class</w:t>
            </w:r>
            <w:r w:rsidR="003661DD">
              <w:rPr>
                <w:sz w:val="20"/>
                <w:szCs w:val="20"/>
              </w:rPr>
              <w:t>,</w:t>
            </w:r>
            <w:r w:rsidRPr="00992D26">
              <w:rPr>
                <w:sz w:val="20"/>
                <w:szCs w:val="20"/>
              </w:rPr>
              <w:t xml:space="preserve"> </w:t>
            </w:r>
            <w:r w:rsidR="003661DD">
              <w:rPr>
                <w:sz w:val="20"/>
                <w:szCs w:val="20"/>
              </w:rPr>
              <w:t>s</w:t>
            </w:r>
            <w:r w:rsidR="00041D13" w:rsidRPr="00992D26">
              <w:rPr>
                <w:sz w:val="20"/>
                <w:szCs w:val="20"/>
              </w:rPr>
              <w:t>ee background section – Routines and Rituals: Building a C</w:t>
            </w:r>
            <w:r w:rsidR="00E03938">
              <w:rPr>
                <w:sz w:val="20"/>
                <w:szCs w:val="20"/>
              </w:rPr>
              <w:t>ommunity of Independent Writers</w:t>
            </w:r>
          </w:p>
        </w:tc>
      </w:tr>
      <w:tr w:rsidR="00033820" w:rsidTr="00E03938">
        <w:tc>
          <w:tcPr>
            <w:tcW w:w="1638" w:type="dxa"/>
          </w:tcPr>
          <w:p w:rsidR="00033820" w:rsidRDefault="00033820" w:rsidP="00C067FE">
            <w:pPr>
              <w:rPr>
                <w:b/>
                <w:sz w:val="20"/>
                <w:szCs w:val="20"/>
              </w:rPr>
            </w:pPr>
            <w:r>
              <w:rPr>
                <w:b/>
                <w:sz w:val="20"/>
                <w:szCs w:val="20"/>
              </w:rPr>
              <w:t>After-the-Workshop Share</w:t>
            </w:r>
          </w:p>
        </w:tc>
        <w:tc>
          <w:tcPr>
            <w:tcW w:w="9180" w:type="dxa"/>
          </w:tcPr>
          <w:p w:rsidR="00033820" w:rsidRPr="00002A7F" w:rsidRDefault="00C5753F" w:rsidP="00D55E16">
            <w:pPr>
              <w:pStyle w:val="ListParagraph"/>
              <w:numPr>
                <w:ilvl w:val="0"/>
                <w:numId w:val="35"/>
              </w:numPr>
              <w:ind w:left="342"/>
              <w:rPr>
                <w:sz w:val="20"/>
                <w:szCs w:val="20"/>
              </w:rPr>
            </w:pPr>
            <w:r w:rsidRPr="00002A7F">
              <w:rPr>
                <w:sz w:val="20"/>
                <w:szCs w:val="20"/>
              </w:rPr>
              <w:t xml:space="preserve">Read two teacher written pieces and have students determine which one contains the heart of </w:t>
            </w:r>
            <w:r w:rsidR="00E03938">
              <w:rPr>
                <w:sz w:val="20"/>
                <w:szCs w:val="20"/>
              </w:rPr>
              <w:t>the story and which one doesn’t</w:t>
            </w:r>
          </w:p>
        </w:tc>
      </w:tr>
      <w:tr w:rsidR="00033820" w:rsidTr="00E03938">
        <w:tc>
          <w:tcPr>
            <w:tcW w:w="1638" w:type="dxa"/>
          </w:tcPr>
          <w:p w:rsidR="00033820" w:rsidRDefault="00033820" w:rsidP="00C067FE">
            <w:pPr>
              <w:spacing w:line="360" w:lineRule="auto"/>
              <w:rPr>
                <w:b/>
                <w:sz w:val="20"/>
                <w:szCs w:val="20"/>
              </w:rPr>
            </w:pPr>
            <w:r>
              <w:rPr>
                <w:b/>
                <w:sz w:val="20"/>
                <w:szCs w:val="20"/>
              </w:rPr>
              <w:t>Tips</w:t>
            </w:r>
          </w:p>
        </w:tc>
        <w:tc>
          <w:tcPr>
            <w:tcW w:w="9180" w:type="dxa"/>
          </w:tcPr>
          <w:p w:rsidR="00033820" w:rsidRDefault="00033820" w:rsidP="00D55E16">
            <w:pPr>
              <w:pStyle w:val="ListParagraph"/>
              <w:numPr>
                <w:ilvl w:val="0"/>
                <w:numId w:val="35"/>
              </w:numPr>
              <w:ind w:left="342"/>
              <w:rPr>
                <w:sz w:val="20"/>
                <w:szCs w:val="20"/>
              </w:rPr>
            </w:pPr>
            <w:r>
              <w:rPr>
                <w:sz w:val="20"/>
                <w:szCs w:val="20"/>
              </w:rPr>
              <w:t>During reading, k</w:t>
            </w:r>
            <w:r w:rsidRPr="0084236C">
              <w:rPr>
                <w:sz w:val="20"/>
                <w:szCs w:val="20"/>
              </w:rPr>
              <w:t>eep reinforcing the concept of heart of the message and how a writer makes it apparent</w:t>
            </w:r>
            <w:r>
              <w:rPr>
                <w:sz w:val="20"/>
                <w:szCs w:val="20"/>
              </w:rPr>
              <w:t>.</w:t>
            </w:r>
          </w:p>
          <w:p w:rsidR="00246C40" w:rsidRDefault="00033820" w:rsidP="00D55E16">
            <w:pPr>
              <w:pStyle w:val="ListParagraph"/>
              <w:numPr>
                <w:ilvl w:val="0"/>
                <w:numId w:val="35"/>
              </w:numPr>
              <w:ind w:left="342"/>
              <w:rPr>
                <w:sz w:val="20"/>
                <w:szCs w:val="20"/>
              </w:rPr>
            </w:pPr>
            <w:r w:rsidRPr="0084236C">
              <w:rPr>
                <w:sz w:val="20"/>
                <w:szCs w:val="20"/>
              </w:rPr>
              <w:t>It is suggested that teachers collect student work after this lesson and sort papers</w:t>
            </w:r>
            <w:r w:rsidR="00930F69">
              <w:rPr>
                <w:sz w:val="20"/>
                <w:szCs w:val="20"/>
              </w:rPr>
              <w:t xml:space="preserve"> into three piles: Retelling – </w:t>
            </w:r>
            <w:r w:rsidR="00246C40">
              <w:rPr>
                <w:sz w:val="20"/>
                <w:szCs w:val="20"/>
              </w:rPr>
              <w:t xml:space="preserve">     </w:t>
            </w:r>
            <w:r w:rsidR="00930F69">
              <w:rPr>
                <w:sz w:val="20"/>
                <w:szCs w:val="20"/>
              </w:rPr>
              <w:t>Retelling and</w:t>
            </w:r>
            <w:r w:rsidRPr="0084236C">
              <w:rPr>
                <w:sz w:val="20"/>
                <w:szCs w:val="20"/>
              </w:rPr>
              <w:t xml:space="preserve"> try</w:t>
            </w:r>
            <w:r>
              <w:rPr>
                <w:sz w:val="20"/>
                <w:szCs w:val="20"/>
              </w:rPr>
              <w:t>ing</w:t>
            </w:r>
            <w:r w:rsidR="00930F69">
              <w:rPr>
                <w:sz w:val="20"/>
                <w:szCs w:val="20"/>
              </w:rPr>
              <w:t xml:space="preserve"> to get a point across – </w:t>
            </w:r>
            <w:r w:rsidR="00246C40">
              <w:rPr>
                <w:sz w:val="20"/>
                <w:szCs w:val="20"/>
              </w:rPr>
              <w:t xml:space="preserve">     </w:t>
            </w:r>
            <w:r w:rsidR="00930F69">
              <w:rPr>
                <w:sz w:val="20"/>
                <w:szCs w:val="20"/>
              </w:rPr>
              <w:t>C</w:t>
            </w:r>
            <w:r w:rsidRPr="0084236C">
              <w:rPr>
                <w:sz w:val="20"/>
                <w:szCs w:val="20"/>
              </w:rPr>
              <w:t>ontains heart of the message.</w:t>
            </w:r>
            <w:r>
              <w:rPr>
                <w:sz w:val="20"/>
                <w:szCs w:val="20"/>
              </w:rPr>
              <w:t xml:space="preserve">  </w:t>
            </w:r>
          </w:p>
          <w:p w:rsidR="00033820" w:rsidRPr="0084236C" w:rsidRDefault="00033820" w:rsidP="00D55E16">
            <w:pPr>
              <w:pStyle w:val="ListParagraph"/>
              <w:numPr>
                <w:ilvl w:val="0"/>
                <w:numId w:val="35"/>
              </w:numPr>
              <w:ind w:left="342"/>
              <w:rPr>
                <w:sz w:val="20"/>
                <w:szCs w:val="20"/>
              </w:rPr>
            </w:pPr>
            <w:r>
              <w:rPr>
                <w:sz w:val="20"/>
                <w:szCs w:val="20"/>
              </w:rPr>
              <w:t>Make plans for further instruction based on student needs.</w:t>
            </w:r>
          </w:p>
          <w:p w:rsidR="003661DD" w:rsidRDefault="00033820" w:rsidP="00D55E16">
            <w:pPr>
              <w:pStyle w:val="ListParagraph"/>
              <w:numPr>
                <w:ilvl w:val="0"/>
                <w:numId w:val="35"/>
              </w:numPr>
              <w:ind w:left="342"/>
              <w:rPr>
                <w:sz w:val="20"/>
                <w:szCs w:val="20"/>
              </w:rPr>
            </w:pPr>
            <w:r>
              <w:rPr>
                <w:sz w:val="20"/>
                <w:szCs w:val="20"/>
              </w:rPr>
              <w:t>The basic intent of this lesson is to revisit the concept of heart of t</w:t>
            </w:r>
            <w:r w:rsidR="003661DD">
              <w:rPr>
                <w:sz w:val="20"/>
                <w:szCs w:val="20"/>
              </w:rPr>
              <w:t>he message and its importance</w:t>
            </w:r>
          </w:p>
          <w:p w:rsidR="003661DD" w:rsidRDefault="00033820" w:rsidP="00D55E16">
            <w:pPr>
              <w:pStyle w:val="ListParagraph"/>
              <w:numPr>
                <w:ilvl w:val="0"/>
                <w:numId w:val="35"/>
              </w:numPr>
              <w:ind w:left="342"/>
              <w:rPr>
                <w:sz w:val="20"/>
                <w:szCs w:val="20"/>
              </w:rPr>
            </w:pPr>
            <w:r>
              <w:rPr>
                <w:sz w:val="20"/>
                <w:szCs w:val="20"/>
              </w:rPr>
              <w:t>Students first need to be able to recognize when a story has a heart of t</w:t>
            </w:r>
            <w:r w:rsidR="003661DD">
              <w:rPr>
                <w:sz w:val="20"/>
                <w:szCs w:val="20"/>
              </w:rPr>
              <w:t>he message and when it doesn’t</w:t>
            </w:r>
          </w:p>
          <w:p w:rsidR="003661DD" w:rsidRDefault="00033820" w:rsidP="00D55E16">
            <w:pPr>
              <w:pStyle w:val="ListParagraph"/>
              <w:numPr>
                <w:ilvl w:val="0"/>
                <w:numId w:val="35"/>
              </w:numPr>
              <w:ind w:left="342"/>
              <w:rPr>
                <w:sz w:val="20"/>
                <w:szCs w:val="20"/>
              </w:rPr>
            </w:pPr>
            <w:r>
              <w:rPr>
                <w:sz w:val="20"/>
                <w:szCs w:val="20"/>
              </w:rPr>
              <w:t>In subsequent units more direct instruction will be provided on how to do this well</w:t>
            </w:r>
          </w:p>
          <w:p w:rsidR="00033820" w:rsidRPr="0084236C" w:rsidRDefault="00033820" w:rsidP="00D55E16">
            <w:pPr>
              <w:pStyle w:val="ListParagraph"/>
              <w:numPr>
                <w:ilvl w:val="0"/>
                <w:numId w:val="35"/>
              </w:numPr>
              <w:ind w:left="342"/>
              <w:rPr>
                <w:sz w:val="20"/>
                <w:szCs w:val="20"/>
              </w:rPr>
            </w:pPr>
            <w:r w:rsidRPr="00DA68FC">
              <w:rPr>
                <w:sz w:val="20"/>
                <w:szCs w:val="20"/>
              </w:rPr>
              <w:t>We want students to think about and make plans to incorporate heart of the message</w:t>
            </w:r>
            <w:r w:rsidR="003661DD">
              <w:rPr>
                <w:sz w:val="20"/>
                <w:szCs w:val="20"/>
              </w:rPr>
              <w:t xml:space="preserve"> before they draft</w:t>
            </w:r>
          </w:p>
        </w:tc>
      </w:tr>
    </w:tbl>
    <w:p w:rsidR="00E03938" w:rsidRDefault="00E03938" w:rsidP="00033820">
      <w:pPr>
        <w:rPr>
          <w:sz w:val="20"/>
          <w:szCs w:val="20"/>
        </w:rPr>
      </w:pPr>
    </w:p>
    <w:p w:rsidR="00E03938" w:rsidRDefault="00E03938">
      <w:pPr>
        <w:rPr>
          <w:sz w:val="20"/>
          <w:szCs w:val="20"/>
        </w:rPr>
      </w:pPr>
      <w:r>
        <w:rPr>
          <w:sz w:val="20"/>
          <w:szCs w:val="20"/>
        </w:rPr>
        <w:br w:type="page"/>
      </w:r>
    </w:p>
    <w:p w:rsidR="00033820" w:rsidRDefault="00E03938" w:rsidP="00033820">
      <w:pPr>
        <w:rPr>
          <w:sz w:val="20"/>
          <w:szCs w:val="20"/>
        </w:rPr>
      </w:pPr>
      <w:r w:rsidRPr="00240B89">
        <w:rPr>
          <w:b/>
          <w:sz w:val="28"/>
          <w:szCs w:val="28"/>
        </w:rPr>
        <w:lastRenderedPageBreak/>
        <w:t>Lesson Plan</w:t>
      </w:r>
      <w:r>
        <w:rPr>
          <w:b/>
          <w:sz w:val="28"/>
          <w:szCs w:val="28"/>
        </w:rPr>
        <w:t>, Session 12 Continued</w:t>
      </w:r>
    </w:p>
    <w:p w:rsidR="00BC2B06" w:rsidRDefault="00BC2B06">
      <w:pPr>
        <w:rPr>
          <w:sz w:val="20"/>
          <w:szCs w:val="20"/>
        </w:rPr>
      </w:pPr>
    </w:p>
    <w:p w:rsidR="00033820" w:rsidRDefault="003C6E64" w:rsidP="00033820">
      <w:pPr>
        <w:rPr>
          <w:b/>
          <w:sz w:val="20"/>
          <w:szCs w:val="20"/>
        </w:rPr>
      </w:pPr>
      <w:r>
        <w:rPr>
          <w:sz w:val="20"/>
          <w:szCs w:val="20"/>
        </w:rPr>
        <w:tab/>
      </w:r>
      <w:r w:rsidRPr="003C6E64">
        <w:rPr>
          <w:b/>
          <w:sz w:val="20"/>
          <w:szCs w:val="20"/>
        </w:rPr>
        <w:t>SAMPLE ANCHOR CHART</w:t>
      </w:r>
      <w:r w:rsidRPr="003C6E64">
        <w:rPr>
          <w:b/>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sz w:val="20"/>
          <w:szCs w:val="20"/>
        </w:rPr>
        <w:t>SAMPLE ANCHOR CHART</w:t>
      </w:r>
    </w:p>
    <w:p w:rsidR="003C6E64" w:rsidRPr="003C6E64" w:rsidRDefault="003C6E64" w:rsidP="00033820">
      <w:pPr>
        <w:rPr>
          <w:b/>
          <w:sz w:val="20"/>
          <w:szCs w:val="20"/>
        </w:rPr>
      </w:pPr>
    </w:p>
    <w:tbl>
      <w:tblPr>
        <w:tblStyle w:val="TableGrid"/>
        <w:tblW w:w="0" w:type="auto"/>
        <w:tblLook w:val="04A0" w:firstRow="1" w:lastRow="0" w:firstColumn="1" w:lastColumn="0" w:noHBand="0" w:noVBand="1"/>
      </w:tblPr>
      <w:tblGrid>
        <w:gridCol w:w="4338"/>
        <w:gridCol w:w="2070"/>
        <w:gridCol w:w="4410"/>
      </w:tblGrid>
      <w:tr w:rsidR="00033820">
        <w:tc>
          <w:tcPr>
            <w:tcW w:w="4338" w:type="dxa"/>
            <w:tcBorders>
              <w:top w:val="single" w:sz="12" w:space="0" w:color="auto"/>
              <w:left w:val="single" w:sz="12" w:space="0" w:color="auto"/>
              <w:bottom w:val="single" w:sz="12" w:space="0" w:color="auto"/>
              <w:right w:val="single" w:sz="12" w:space="0" w:color="auto"/>
            </w:tcBorders>
          </w:tcPr>
          <w:p w:rsidR="00033820" w:rsidRDefault="00033820" w:rsidP="00C067FE">
            <w:pPr>
              <w:jc w:val="center"/>
              <w:rPr>
                <w:b/>
                <w:sz w:val="20"/>
                <w:szCs w:val="20"/>
              </w:rPr>
            </w:pPr>
          </w:p>
          <w:p w:rsidR="00033820" w:rsidRPr="00103CF5" w:rsidRDefault="00033820" w:rsidP="003C6E64">
            <w:pPr>
              <w:jc w:val="center"/>
              <w:rPr>
                <w:b/>
                <w:sz w:val="20"/>
                <w:szCs w:val="20"/>
                <w:u w:val="single"/>
              </w:rPr>
            </w:pPr>
            <w:r w:rsidRPr="00103CF5">
              <w:rPr>
                <w:b/>
                <w:sz w:val="20"/>
                <w:szCs w:val="20"/>
                <w:u w:val="single"/>
              </w:rPr>
              <w:t>Heart of the Story/Message</w:t>
            </w:r>
          </w:p>
          <w:p w:rsidR="00033820" w:rsidRDefault="00033820" w:rsidP="00C067FE">
            <w:pPr>
              <w:jc w:val="center"/>
              <w:rPr>
                <w:b/>
                <w:sz w:val="20"/>
                <w:szCs w:val="20"/>
              </w:rPr>
            </w:pPr>
          </w:p>
          <w:p w:rsidR="00033820" w:rsidRPr="00913B7A" w:rsidRDefault="00033820" w:rsidP="00D55E16">
            <w:pPr>
              <w:pStyle w:val="ListParagraph"/>
              <w:numPr>
                <w:ilvl w:val="0"/>
                <w:numId w:val="36"/>
              </w:numPr>
              <w:rPr>
                <w:b/>
                <w:i/>
                <w:sz w:val="20"/>
                <w:szCs w:val="20"/>
              </w:rPr>
            </w:pPr>
            <w:r w:rsidRPr="00B63507">
              <w:rPr>
                <w:b/>
                <w:sz w:val="20"/>
                <w:szCs w:val="20"/>
              </w:rPr>
              <w:t xml:space="preserve">Heart of the Story means…  </w:t>
            </w:r>
            <w:r w:rsidRPr="00913B7A">
              <w:rPr>
                <w:b/>
                <w:i/>
                <w:sz w:val="20"/>
                <w:szCs w:val="20"/>
              </w:rPr>
              <w:t>(</w:t>
            </w:r>
            <w:r w:rsidR="00913B7A" w:rsidRPr="00913B7A">
              <w:rPr>
                <w:b/>
                <w:i/>
                <w:sz w:val="20"/>
                <w:szCs w:val="20"/>
              </w:rPr>
              <w:t xml:space="preserve">put in </w:t>
            </w:r>
            <w:r w:rsidRPr="00913B7A">
              <w:rPr>
                <w:b/>
                <w:i/>
                <w:sz w:val="20"/>
                <w:szCs w:val="20"/>
              </w:rPr>
              <w:t>kid terms)</w:t>
            </w:r>
          </w:p>
          <w:p w:rsidR="00033820" w:rsidRDefault="00033820" w:rsidP="00C067FE">
            <w:pPr>
              <w:rPr>
                <w:b/>
                <w:sz w:val="20"/>
                <w:szCs w:val="20"/>
              </w:rPr>
            </w:pPr>
          </w:p>
          <w:p w:rsidR="00033820" w:rsidRPr="003661DD" w:rsidRDefault="00033820" w:rsidP="00D55E16">
            <w:pPr>
              <w:pStyle w:val="ListParagraph"/>
              <w:numPr>
                <w:ilvl w:val="0"/>
                <w:numId w:val="36"/>
              </w:numPr>
              <w:rPr>
                <w:b/>
                <w:i/>
                <w:sz w:val="20"/>
                <w:szCs w:val="20"/>
              </w:rPr>
            </w:pPr>
            <w:r w:rsidRPr="00B63507">
              <w:rPr>
                <w:b/>
                <w:sz w:val="20"/>
                <w:szCs w:val="20"/>
              </w:rPr>
              <w:t>Ques</w:t>
            </w:r>
            <w:r w:rsidR="00E424F7">
              <w:rPr>
                <w:b/>
                <w:sz w:val="20"/>
                <w:szCs w:val="20"/>
              </w:rPr>
              <w:t xml:space="preserve">tions to think about… </w:t>
            </w:r>
            <w:r w:rsidR="00E424F7" w:rsidRPr="00913B7A">
              <w:rPr>
                <w:b/>
                <w:i/>
                <w:sz w:val="20"/>
                <w:szCs w:val="20"/>
              </w:rPr>
              <w:t>(examples – don’t</w:t>
            </w:r>
            <w:r w:rsidRPr="00913B7A">
              <w:rPr>
                <w:b/>
                <w:i/>
                <w:sz w:val="20"/>
                <w:szCs w:val="20"/>
              </w:rPr>
              <w:t xml:space="preserve"> include all)</w:t>
            </w:r>
          </w:p>
          <w:p w:rsidR="00033820" w:rsidRPr="005E49C6" w:rsidRDefault="00033820" w:rsidP="00C067FE">
            <w:pPr>
              <w:ind w:left="720"/>
              <w:rPr>
                <w:sz w:val="20"/>
                <w:szCs w:val="20"/>
              </w:rPr>
            </w:pPr>
            <w:r>
              <w:rPr>
                <w:sz w:val="20"/>
                <w:szCs w:val="20"/>
              </w:rPr>
              <w:t>- What did I</w:t>
            </w:r>
            <w:r w:rsidRPr="005E49C6">
              <w:rPr>
                <w:sz w:val="20"/>
                <w:szCs w:val="20"/>
              </w:rPr>
              <w:t xml:space="preserve"> learn from this experience?</w:t>
            </w:r>
          </w:p>
          <w:p w:rsidR="00033820" w:rsidRPr="005E49C6" w:rsidRDefault="00033820" w:rsidP="00C067FE">
            <w:pPr>
              <w:ind w:left="720"/>
              <w:rPr>
                <w:i/>
                <w:sz w:val="20"/>
                <w:szCs w:val="20"/>
              </w:rPr>
            </w:pPr>
            <w:r w:rsidRPr="005E49C6">
              <w:rPr>
                <w:sz w:val="20"/>
                <w:szCs w:val="20"/>
              </w:rPr>
              <w:t xml:space="preserve">- What </w:t>
            </w:r>
            <w:r>
              <w:rPr>
                <w:sz w:val="20"/>
                <w:szCs w:val="20"/>
              </w:rPr>
              <w:t xml:space="preserve">am I </w:t>
            </w:r>
            <w:r w:rsidRPr="005E49C6">
              <w:rPr>
                <w:i/>
                <w:sz w:val="20"/>
                <w:szCs w:val="20"/>
              </w:rPr>
              <w:t xml:space="preserve">really </w:t>
            </w:r>
            <w:r w:rsidRPr="00F909EB">
              <w:rPr>
                <w:sz w:val="20"/>
                <w:szCs w:val="20"/>
              </w:rPr>
              <w:t>trying to say?</w:t>
            </w:r>
            <w:r w:rsidRPr="005E49C6">
              <w:rPr>
                <w:i/>
                <w:sz w:val="20"/>
                <w:szCs w:val="20"/>
              </w:rPr>
              <w:t xml:space="preserve">  </w:t>
            </w:r>
          </w:p>
          <w:p w:rsidR="00033820" w:rsidRPr="005E49C6" w:rsidRDefault="00033820" w:rsidP="00C067FE">
            <w:pPr>
              <w:ind w:left="720"/>
              <w:rPr>
                <w:sz w:val="20"/>
                <w:szCs w:val="20"/>
              </w:rPr>
            </w:pPr>
            <w:r w:rsidRPr="005E49C6">
              <w:rPr>
                <w:sz w:val="20"/>
                <w:szCs w:val="20"/>
              </w:rPr>
              <w:t>- Why was th</w:t>
            </w:r>
            <w:r>
              <w:rPr>
                <w:sz w:val="20"/>
                <w:szCs w:val="20"/>
              </w:rPr>
              <w:t>is small moment important to me</w:t>
            </w:r>
            <w:r w:rsidRPr="005E49C6">
              <w:rPr>
                <w:sz w:val="20"/>
                <w:szCs w:val="20"/>
              </w:rPr>
              <w:t xml:space="preserve">?  </w:t>
            </w:r>
          </w:p>
          <w:p w:rsidR="00033820" w:rsidRDefault="00033820" w:rsidP="00C067FE">
            <w:pPr>
              <w:ind w:left="720"/>
              <w:rPr>
                <w:sz w:val="20"/>
                <w:szCs w:val="20"/>
              </w:rPr>
            </w:pPr>
            <w:r>
              <w:rPr>
                <w:sz w:val="20"/>
                <w:szCs w:val="20"/>
              </w:rPr>
              <w:t>- Of all the things I</w:t>
            </w:r>
            <w:r w:rsidRPr="005E49C6">
              <w:rPr>
                <w:sz w:val="20"/>
                <w:szCs w:val="20"/>
              </w:rPr>
              <w:t xml:space="preserve"> could have written about,</w:t>
            </w:r>
            <w:r>
              <w:rPr>
                <w:sz w:val="20"/>
                <w:szCs w:val="20"/>
              </w:rPr>
              <w:t xml:space="preserve"> what makes this one so special?</w:t>
            </w:r>
          </w:p>
          <w:p w:rsidR="00033820" w:rsidRDefault="00E424F7" w:rsidP="00C067FE">
            <w:pPr>
              <w:ind w:left="720"/>
              <w:rPr>
                <w:sz w:val="20"/>
                <w:szCs w:val="20"/>
              </w:rPr>
            </w:pPr>
            <w:r>
              <w:rPr>
                <w:sz w:val="20"/>
                <w:szCs w:val="20"/>
              </w:rPr>
              <w:t xml:space="preserve"> -</w:t>
            </w:r>
            <w:r w:rsidR="00033820" w:rsidRPr="000405EA">
              <w:rPr>
                <w:sz w:val="20"/>
                <w:szCs w:val="20"/>
              </w:rPr>
              <w:t xml:space="preserve"> Why is this event/experience/</w:t>
            </w:r>
            <w:r w:rsidR="00033820">
              <w:rPr>
                <w:sz w:val="20"/>
                <w:szCs w:val="20"/>
              </w:rPr>
              <w:t>story special (important) to me</w:t>
            </w:r>
            <w:r w:rsidR="00033820" w:rsidRPr="000405EA">
              <w:rPr>
                <w:sz w:val="20"/>
                <w:szCs w:val="20"/>
              </w:rPr>
              <w:t>?</w:t>
            </w:r>
          </w:p>
          <w:p w:rsidR="00033820" w:rsidRDefault="0065031F" w:rsidP="00C067FE">
            <w:pPr>
              <w:rPr>
                <w:sz w:val="20"/>
                <w:szCs w:val="20"/>
              </w:rPr>
            </w:pPr>
            <w:r>
              <w:rPr>
                <w:noProof/>
                <w:sz w:val="20"/>
                <w:szCs w:val="20"/>
              </w:rPr>
              <mc:AlternateContent>
                <mc:Choice Requires="wps">
                  <w:drawing>
                    <wp:anchor distT="0" distB="0" distL="114300" distR="114300" simplePos="0" relativeHeight="251684864" behindDoc="0" locked="0" layoutInCell="1" allowOverlap="1" wp14:anchorId="50D3EDA1" wp14:editId="6D500816">
                      <wp:simplePos x="0" y="0"/>
                      <wp:positionH relativeFrom="column">
                        <wp:posOffset>847090</wp:posOffset>
                      </wp:positionH>
                      <wp:positionV relativeFrom="paragraph">
                        <wp:posOffset>74295</wp:posOffset>
                      </wp:positionV>
                      <wp:extent cx="238125" cy="266700"/>
                      <wp:effectExtent l="19050" t="0" r="28575" b="38100"/>
                      <wp:wrapNone/>
                      <wp:docPr id="22" name="Down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667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 o:spid="_x0000_s1026" type="#_x0000_t67" style="position:absolute;margin-left:66.7pt;margin-top:5.85pt;width:18.7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" adj="11957" fillcolor="#4f81bd" strokecolor="#385d8a" strokeweight="2pt">
                      <v:path arrowok="t"/>
                    </v:shape>
                  </w:pict>
                </mc:Fallback>
              </mc:AlternateContent>
            </w:r>
          </w:p>
          <w:p w:rsidR="00033820" w:rsidRDefault="00033820" w:rsidP="00C067FE">
            <w:pPr>
              <w:rPr>
                <w:color w:val="FF0000"/>
                <w:sz w:val="20"/>
                <w:szCs w:val="20"/>
              </w:rPr>
            </w:pPr>
          </w:p>
          <w:p w:rsidR="00033820" w:rsidRDefault="00033820" w:rsidP="00C067FE">
            <w:pPr>
              <w:rPr>
                <w:color w:val="FF0000"/>
                <w:sz w:val="20"/>
                <w:szCs w:val="20"/>
              </w:rPr>
            </w:pPr>
          </w:p>
          <w:p w:rsidR="00033820" w:rsidRPr="003661DD" w:rsidRDefault="00033820" w:rsidP="00D55E16">
            <w:pPr>
              <w:pStyle w:val="ListParagraph"/>
              <w:numPr>
                <w:ilvl w:val="0"/>
                <w:numId w:val="37"/>
              </w:numPr>
              <w:rPr>
                <w:b/>
                <w:color w:val="000000" w:themeColor="text1"/>
                <w:sz w:val="20"/>
                <w:szCs w:val="20"/>
              </w:rPr>
            </w:pPr>
            <w:r w:rsidRPr="00B63507">
              <w:rPr>
                <w:b/>
                <w:color w:val="000000" w:themeColor="text1"/>
                <w:sz w:val="20"/>
                <w:szCs w:val="20"/>
              </w:rPr>
              <w:t>All this leads to…</w:t>
            </w:r>
          </w:p>
          <w:p w:rsidR="00033820" w:rsidRPr="003661DD" w:rsidRDefault="00033820" w:rsidP="00C067FE">
            <w:pPr>
              <w:ind w:left="720"/>
              <w:rPr>
                <w:sz w:val="20"/>
                <w:szCs w:val="20"/>
              </w:rPr>
            </w:pPr>
            <w:r w:rsidRPr="003661DD">
              <w:rPr>
                <w:sz w:val="20"/>
                <w:szCs w:val="20"/>
              </w:rPr>
              <w:t>- What strong feeling do I want to show?</w:t>
            </w:r>
          </w:p>
          <w:p w:rsidR="00033820" w:rsidRDefault="00033820" w:rsidP="00C067FE">
            <w:pPr>
              <w:rPr>
                <w:b/>
                <w:sz w:val="20"/>
                <w:szCs w:val="20"/>
              </w:rPr>
            </w:pPr>
          </w:p>
          <w:p w:rsidR="00033820" w:rsidRPr="003661DD" w:rsidRDefault="00033820" w:rsidP="00D55E16">
            <w:pPr>
              <w:pStyle w:val="ListParagraph"/>
              <w:numPr>
                <w:ilvl w:val="0"/>
                <w:numId w:val="37"/>
              </w:numPr>
              <w:rPr>
                <w:b/>
                <w:sz w:val="20"/>
                <w:szCs w:val="20"/>
              </w:rPr>
            </w:pPr>
            <w:r w:rsidRPr="00B63507">
              <w:rPr>
                <w:b/>
                <w:sz w:val="20"/>
                <w:szCs w:val="20"/>
              </w:rPr>
              <w:t>How do writers show Heart of the Story?</w:t>
            </w:r>
          </w:p>
          <w:p w:rsidR="00033820" w:rsidRPr="00B63507" w:rsidRDefault="00033820" w:rsidP="00C067FE">
            <w:pPr>
              <w:ind w:left="720"/>
              <w:rPr>
                <w:sz w:val="20"/>
                <w:szCs w:val="20"/>
              </w:rPr>
            </w:pPr>
            <w:r>
              <w:rPr>
                <w:sz w:val="20"/>
                <w:szCs w:val="20"/>
              </w:rPr>
              <w:t>-</w:t>
            </w:r>
            <w:r w:rsidRPr="00B63507">
              <w:rPr>
                <w:sz w:val="20"/>
                <w:szCs w:val="20"/>
              </w:rPr>
              <w:t>Details, Details, Details</w:t>
            </w:r>
          </w:p>
          <w:p w:rsidR="00033820" w:rsidRPr="00B63507" w:rsidRDefault="00913B7A" w:rsidP="00C067FE">
            <w:pPr>
              <w:ind w:left="720"/>
              <w:rPr>
                <w:sz w:val="20"/>
                <w:szCs w:val="20"/>
              </w:rPr>
            </w:pPr>
            <w:r>
              <w:rPr>
                <w:sz w:val="20"/>
                <w:szCs w:val="20"/>
              </w:rPr>
              <w:t xml:space="preserve">- </w:t>
            </w:r>
            <w:r w:rsidR="00033820" w:rsidRPr="00B63507">
              <w:rPr>
                <w:sz w:val="20"/>
                <w:szCs w:val="20"/>
              </w:rPr>
              <w:t xml:space="preserve">Tells the reader </w:t>
            </w:r>
          </w:p>
          <w:p w:rsidR="00033820" w:rsidRDefault="00033820" w:rsidP="00C067FE">
            <w:pPr>
              <w:pStyle w:val="ListParagraph"/>
              <w:ind w:left="360"/>
              <w:rPr>
                <w:sz w:val="20"/>
                <w:szCs w:val="20"/>
              </w:rPr>
            </w:pPr>
          </w:p>
        </w:tc>
        <w:tc>
          <w:tcPr>
            <w:tcW w:w="2070" w:type="dxa"/>
            <w:tcBorders>
              <w:top w:val="nil"/>
              <w:left w:val="single" w:sz="12" w:space="0" w:color="auto"/>
              <w:bottom w:val="nil"/>
              <w:right w:val="single" w:sz="12" w:space="0" w:color="auto"/>
            </w:tcBorders>
          </w:tcPr>
          <w:p w:rsidR="00033820" w:rsidRDefault="00033820" w:rsidP="00C067FE">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DC7A0A" w:rsidRDefault="00033820" w:rsidP="00C067FE">
            <w:pPr>
              <w:jc w:val="center"/>
              <w:rPr>
                <w:b/>
                <w:sz w:val="24"/>
                <w:szCs w:val="24"/>
              </w:rPr>
            </w:pPr>
            <w:r w:rsidRPr="00BD724B">
              <w:rPr>
                <w:b/>
                <w:sz w:val="24"/>
                <w:szCs w:val="24"/>
              </w:rPr>
              <w:t>Planning with your</w:t>
            </w:r>
          </w:p>
          <w:p w:rsidR="00033820" w:rsidRPr="00BD724B" w:rsidRDefault="00DC7A0A" w:rsidP="00C067FE">
            <w:pPr>
              <w:jc w:val="center"/>
              <w:rPr>
                <w:b/>
                <w:sz w:val="24"/>
                <w:szCs w:val="24"/>
              </w:rPr>
            </w:pPr>
            <w:r>
              <w:rPr>
                <w:b/>
                <w:noProof/>
                <w:sz w:val="24"/>
                <w:szCs w:val="24"/>
              </w:rPr>
              <mc:AlternateContent>
                <mc:Choice Requires="wps">
                  <w:drawing>
                    <wp:anchor distT="0" distB="0" distL="114300" distR="114300" simplePos="0" relativeHeight="251703296" behindDoc="0" locked="0" layoutInCell="1" allowOverlap="1" wp14:anchorId="32532296" wp14:editId="3A62B23A">
                      <wp:simplePos x="0" y="0"/>
                      <wp:positionH relativeFrom="column">
                        <wp:posOffset>2333625</wp:posOffset>
                      </wp:positionH>
                      <wp:positionV relativeFrom="paragraph">
                        <wp:posOffset>64770</wp:posOffset>
                      </wp:positionV>
                      <wp:extent cx="304800" cy="209550"/>
                      <wp:effectExtent l="19050" t="0" r="38100" b="38100"/>
                      <wp:wrapNone/>
                      <wp:docPr id="10" name="Cloud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09550"/>
                              </a:xfrm>
                              <a:custGeom>
                                <a:avLst/>
                                <a:gdLst>
                                  <a:gd name="T0" fmla="*/ 33112 w 43200"/>
                                  <a:gd name="T1" fmla="*/ 126977 h 43200"/>
                                  <a:gd name="T2" fmla="*/ 15240 w 43200"/>
                                  <a:gd name="T3" fmla="*/ 123111 h 43200"/>
                                  <a:gd name="T4" fmla="*/ 48881 w 43200"/>
                                  <a:gd name="T5" fmla="*/ 169284 h 43200"/>
                                  <a:gd name="T6" fmla="*/ 41063 w 43200"/>
                                  <a:gd name="T7" fmla="*/ 171133 h 43200"/>
                                  <a:gd name="T8" fmla="*/ 116261 w 43200"/>
                                  <a:gd name="T9" fmla="*/ 189614 h 43200"/>
                                  <a:gd name="T10" fmla="*/ 111548 w 43200"/>
                                  <a:gd name="T11" fmla="*/ 181173 h 43200"/>
                                  <a:gd name="T12" fmla="*/ 203391 w 43200"/>
                                  <a:gd name="T13" fmla="*/ 168566 h 43200"/>
                                  <a:gd name="T14" fmla="*/ 201507 w 43200"/>
                                  <a:gd name="T15" fmla="*/ 177826 h 43200"/>
                                  <a:gd name="T16" fmla="*/ 240799 w 43200"/>
                                  <a:gd name="T17" fmla="*/ 111343 h 43200"/>
                                  <a:gd name="T18" fmla="*/ 263737 w 43200"/>
                                  <a:gd name="T19" fmla="*/ 145957 h 43200"/>
                                  <a:gd name="T20" fmla="*/ 294908 w 43200"/>
                                  <a:gd name="T21" fmla="*/ 74478 h 43200"/>
                                  <a:gd name="T22" fmla="*/ 284692 w 43200"/>
                                  <a:gd name="T23" fmla="*/ 87458 h 43200"/>
                                  <a:gd name="T24" fmla="*/ 270397 w 43200"/>
                                  <a:gd name="T25" fmla="*/ 26320 h 43200"/>
                                  <a:gd name="T26" fmla="*/ 270933 w 43200"/>
                                  <a:gd name="T27" fmla="*/ 32451 h 43200"/>
                                  <a:gd name="T28" fmla="*/ 205161 w 43200"/>
                                  <a:gd name="T29" fmla="*/ 19170 h 43200"/>
                                  <a:gd name="T30" fmla="*/ 210397 w 43200"/>
                                  <a:gd name="T31" fmla="*/ 11351 h 43200"/>
                                  <a:gd name="T32" fmla="*/ 156217 w 43200"/>
                                  <a:gd name="T33" fmla="*/ 22895 h 43200"/>
                                  <a:gd name="T34" fmla="*/ 158750 w 43200"/>
                                  <a:gd name="T35" fmla="*/ 16153 h 43200"/>
                                  <a:gd name="T36" fmla="*/ 98778 w 43200"/>
                                  <a:gd name="T37" fmla="*/ 25185 h 43200"/>
                                  <a:gd name="T38" fmla="*/ 107950 w 43200"/>
                                  <a:gd name="T39" fmla="*/ 31724 h 43200"/>
                                  <a:gd name="T40" fmla="*/ 29118 w 43200"/>
                                  <a:gd name="T41" fmla="*/ 76588 h 43200"/>
                                  <a:gd name="T42" fmla="*/ 27517 w 43200"/>
                                  <a:gd name="T43" fmla="*/ 6970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Cloud 53" o:spid="_x0000_s1026" style="position:absolute;margin-left:183.75pt;margin-top:5.1pt;width:24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path arrowok="t" o:connecttype="custom" o:connectlocs="233624,615927;107527,597174;344883,821145;289722,830114;820286,919760;787033,878815;1435037,817662;1421744,862580;1698971,540091;1860811,707993;2080740,361270;2008660,424232;1907801,127670;1911583,157410;1447525,92988;1484468,55060;1102198,111057;1120069,78353;696934,122165;761647,153883;205444,371505;194148,338113" o:connectangles="0,0,0,0,0,0,0,0,0,0,0,0,0,0,0,0,0,0,0,0,0,0"/>
                    </v:shape>
                  </w:pict>
                </mc:Fallback>
              </mc:AlternateContent>
            </w:r>
            <w:r w:rsidR="00033820" w:rsidRPr="00BD724B">
              <w:rPr>
                <w:b/>
                <w:sz w:val="24"/>
                <w:szCs w:val="24"/>
              </w:rPr>
              <w:t xml:space="preserve">      </w:t>
            </w:r>
          </w:p>
          <w:p w:rsidR="00033820" w:rsidRPr="00BD724B" w:rsidRDefault="0065031F" w:rsidP="00C067FE">
            <w:pPr>
              <w:jc w:val="center"/>
              <w:rPr>
                <w:b/>
                <w:sz w:val="24"/>
                <w:szCs w:val="24"/>
              </w:rPr>
            </w:pPr>
            <w:r>
              <w:rPr>
                <w:b/>
                <w:noProof/>
                <w:sz w:val="24"/>
                <w:szCs w:val="24"/>
              </w:rPr>
              <mc:AlternateContent>
                <mc:Choice Requires="wps">
                  <w:drawing>
                    <wp:anchor distT="0" distB="0" distL="114300" distR="114300" simplePos="0" relativeHeight="251685888" behindDoc="0" locked="0" layoutInCell="1" allowOverlap="1" wp14:anchorId="775C3DD3" wp14:editId="28BCB0EE">
                      <wp:simplePos x="0" y="0"/>
                      <wp:positionH relativeFrom="column">
                        <wp:posOffset>798195</wp:posOffset>
                      </wp:positionH>
                      <wp:positionV relativeFrom="paragraph">
                        <wp:posOffset>635</wp:posOffset>
                      </wp:positionV>
                      <wp:extent cx="304800" cy="219075"/>
                      <wp:effectExtent l="19050" t="0" r="38100" b="28575"/>
                      <wp:wrapNone/>
                      <wp:docPr id="23" name="Hear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19075"/>
                              </a:xfrm>
                              <a:prstGeom prst="hear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rt 23" o:spid="_x0000_s1026" style="position:absolute;margin-left:62.85pt;margin-top:.05pt;width:24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48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" path="m152400,54769v63500,-127794,311150,,,164306c-158750,54769,88900,-73025,152400,54769xe" fillcolor="white [3201]" strokecolor="black [3213]" strokeweight="2pt">
                      <v:path arrowok="t" o:connecttype="custom" o:connectlocs="152400,54769;152400,219075;152400,54769" o:connectangles="0,0,0"/>
                    </v:shape>
                  </w:pict>
                </mc:Fallback>
              </mc:AlternateContent>
            </w:r>
            <w:r w:rsidR="00033820" w:rsidRPr="00BD724B">
              <w:rPr>
                <w:b/>
                <w:sz w:val="24"/>
                <w:szCs w:val="24"/>
              </w:rPr>
              <w:t xml:space="preserve">           Heart            in Mind</w:t>
            </w:r>
            <w:r w:rsidR="00033820" w:rsidRPr="00BD724B">
              <w:rPr>
                <w:noProof/>
                <w:sz w:val="20"/>
                <w:szCs w:val="20"/>
              </w:rPr>
              <w:drawing>
                <wp:anchor distT="0" distB="0" distL="114300" distR="114300" simplePos="0" relativeHeight="251686912" behindDoc="0" locked="0" layoutInCell="1" allowOverlap="1" wp14:anchorId="69DC55E0" wp14:editId="44D77427">
                  <wp:simplePos x="0" y="0"/>
                  <wp:positionH relativeFrom="column">
                    <wp:posOffset>1826895</wp:posOffset>
                  </wp:positionH>
                  <wp:positionV relativeFrom="paragraph">
                    <wp:posOffset>635</wp:posOffset>
                  </wp:positionV>
                  <wp:extent cx="266700" cy="259715"/>
                  <wp:effectExtent l="0" t="0" r="0" b="698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6700" cy="259715"/>
                          </a:xfrm>
                          <a:prstGeom prst="rect">
                            <a:avLst/>
                          </a:prstGeom>
                          <a:noFill/>
                          <a:ln>
                            <a:noFill/>
                          </a:ln>
                        </pic:spPr>
                      </pic:pic>
                    </a:graphicData>
                  </a:graphic>
                </wp:anchor>
              </w:drawing>
            </w:r>
          </w:p>
          <w:p w:rsidR="00033820" w:rsidRPr="00BD724B" w:rsidRDefault="00033820" w:rsidP="00C067FE">
            <w:pPr>
              <w:jc w:val="center"/>
              <w:rPr>
                <w:b/>
                <w:sz w:val="20"/>
                <w:szCs w:val="20"/>
              </w:rPr>
            </w:pPr>
          </w:p>
          <w:p w:rsidR="00815C88" w:rsidRPr="00BD724B" w:rsidRDefault="00DC7A0A" w:rsidP="00C067FE">
            <w:pPr>
              <w:jc w:val="center"/>
              <w:rPr>
                <w:b/>
                <w:sz w:val="20"/>
                <w:szCs w:val="20"/>
              </w:rPr>
            </w:pPr>
            <w:r>
              <w:rPr>
                <w:b/>
                <w:noProof/>
                <w:sz w:val="24"/>
                <w:szCs w:val="24"/>
              </w:rPr>
              <mc:AlternateContent>
                <mc:Choice Requires="wps">
                  <w:drawing>
                    <wp:anchor distT="0" distB="0" distL="114300" distR="114300" simplePos="0" relativeHeight="251694080" behindDoc="0" locked="0" layoutInCell="1" allowOverlap="1" wp14:anchorId="188FC6B9" wp14:editId="5EC776C8">
                      <wp:simplePos x="0" y="0"/>
                      <wp:positionH relativeFrom="column">
                        <wp:posOffset>2127885</wp:posOffset>
                      </wp:positionH>
                      <wp:positionV relativeFrom="paragraph">
                        <wp:posOffset>-327660</wp:posOffset>
                      </wp:positionV>
                      <wp:extent cx="45085" cy="45085"/>
                      <wp:effectExtent l="0" t="0" r="12065" b="12065"/>
                      <wp:wrapNone/>
                      <wp:docPr id="48" name="Flowchart: Connector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085" cy="45085"/>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8" o:spid="_x0000_s1026" type="#_x0000_t120" style="position:absolute;margin-left:167.55pt;margin-top:-25.8pt;width:3.55pt;height:3.5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" fillcolor="windowText" strokeweight="2pt">
                      <v:path arrowok="t"/>
                    </v:shape>
                  </w:pict>
                </mc:Fallback>
              </mc:AlternateContent>
            </w:r>
            <w:r>
              <w:rPr>
                <w:b/>
                <w:noProof/>
                <w:sz w:val="24"/>
                <w:szCs w:val="24"/>
              </w:rPr>
              <mc:AlternateContent>
                <mc:Choice Requires="wps">
                  <w:drawing>
                    <wp:anchor distT="0" distB="0" distL="114300" distR="114300" simplePos="0" relativeHeight="251729920" behindDoc="0" locked="0" layoutInCell="1" allowOverlap="1" wp14:anchorId="2524ACC0" wp14:editId="0B041047">
                      <wp:simplePos x="0" y="0"/>
                      <wp:positionH relativeFrom="column">
                        <wp:posOffset>2237105</wp:posOffset>
                      </wp:positionH>
                      <wp:positionV relativeFrom="paragraph">
                        <wp:posOffset>-344805</wp:posOffset>
                      </wp:positionV>
                      <wp:extent cx="45720" cy="45720"/>
                      <wp:effectExtent l="0" t="0" r="11430" b="11430"/>
                      <wp:wrapNone/>
                      <wp:docPr id="33" name="Flowchart: Connec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45720" cy="4572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3" o:spid="_x0000_s1026" type="#_x0000_t120" style="position:absolute;margin-left:176.15pt;margin-top:-27.15pt;width:3.6pt;height:3.6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" fillcolor="windowText" strokeweight="2pt">
                      <v:path arrowok="t"/>
                    </v:shape>
                  </w:pict>
                </mc:Fallback>
              </mc:AlternateContent>
            </w:r>
          </w:p>
          <w:p w:rsidR="00815C88" w:rsidRPr="00BD724B" w:rsidRDefault="0065031F" w:rsidP="00C067FE">
            <w:pPr>
              <w:jc w:val="center"/>
              <w:rPr>
                <w:b/>
                <w:sz w:val="20"/>
                <w:szCs w:val="20"/>
              </w:rPr>
            </w:pPr>
            <w:r>
              <w:rPr>
                <w:b/>
                <w:noProof/>
                <w:sz w:val="24"/>
                <w:szCs w:val="24"/>
              </w:rPr>
              <mc:AlternateContent>
                <mc:Choice Requires="wps">
                  <w:drawing>
                    <wp:anchor distT="0" distB="0" distL="114300" distR="114300" simplePos="0" relativeHeight="251701248" behindDoc="0" locked="0" layoutInCell="1" allowOverlap="1" wp14:anchorId="35F1350E" wp14:editId="018D3BF2">
                      <wp:simplePos x="0" y="0"/>
                      <wp:positionH relativeFrom="column">
                        <wp:posOffset>2284095</wp:posOffset>
                      </wp:positionH>
                      <wp:positionV relativeFrom="paragraph">
                        <wp:posOffset>123825</wp:posOffset>
                      </wp:positionV>
                      <wp:extent cx="304800" cy="200025"/>
                      <wp:effectExtent l="19050" t="16510" r="19050" b="21590"/>
                      <wp:wrapNone/>
                      <wp:docPr id="8" name="Cloud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00025"/>
                              </a:xfrm>
                              <a:custGeom>
                                <a:avLst/>
                                <a:gdLst>
                                  <a:gd name="T0" fmla="*/ 33112 w 43200"/>
                                  <a:gd name="T1" fmla="*/ 121205 h 43200"/>
                                  <a:gd name="T2" fmla="*/ 15240 w 43200"/>
                                  <a:gd name="T3" fmla="*/ 117515 h 43200"/>
                                  <a:gd name="T4" fmla="*/ 48881 w 43200"/>
                                  <a:gd name="T5" fmla="*/ 161590 h 43200"/>
                                  <a:gd name="T6" fmla="*/ 41063 w 43200"/>
                                  <a:gd name="T7" fmla="*/ 163354 h 43200"/>
                                  <a:gd name="T8" fmla="*/ 116261 w 43200"/>
                                  <a:gd name="T9" fmla="*/ 180995 h 43200"/>
                                  <a:gd name="T10" fmla="*/ 111548 w 43200"/>
                                  <a:gd name="T11" fmla="*/ 172938 h 43200"/>
                                  <a:gd name="T12" fmla="*/ 203391 w 43200"/>
                                  <a:gd name="T13" fmla="*/ 160904 h 43200"/>
                                  <a:gd name="T14" fmla="*/ 201507 w 43200"/>
                                  <a:gd name="T15" fmla="*/ 169743 h 43200"/>
                                  <a:gd name="T16" fmla="*/ 240799 w 43200"/>
                                  <a:gd name="T17" fmla="*/ 106282 h 43200"/>
                                  <a:gd name="T18" fmla="*/ 263737 w 43200"/>
                                  <a:gd name="T19" fmla="*/ 139323 h 43200"/>
                                  <a:gd name="T20" fmla="*/ 294908 w 43200"/>
                                  <a:gd name="T21" fmla="*/ 71092 h 43200"/>
                                  <a:gd name="T22" fmla="*/ 284692 w 43200"/>
                                  <a:gd name="T23" fmla="*/ 83483 h 43200"/>
                                  <a:gd name="T24" fmla="*/ 270397 w 43200"/>
                                  <a:gd name="T25" fmla="*/ 25124 h 43200"/>
                                  <a:gd name="T26" fmla="*/ 270933 w 43200"/>
                                  <a:gd name="T27" fmla="*/ 30976 h 43200"/>
                                  <a:gd name="T28" fmla="*/ 205161 w 43200"/>
                                  <a:gd name="T29" fmla="*/ 18299 h 43200"/>
                                  <a:gd name="T30" fmla="*/ 210397 w 43200"/>
                                  <a:gd name="T31" fmla="*/ 10835 h 43200"/>
                                  <a:gd name="T32" fmla="*/ 156217 w 43200"/>
                                  <a:gd name="T33" fmla="*/ 21855 h 43200"/>
                                  <a:gd name="T34" fmla="*/ 158750 w 43200"/>
                                  <a:gd name="T35" fmla="*/ 15419 h 43200"/>
                                  <a:gd name="T36" fmla="*/ 98778 w 43200"/>
                                  <a:gd name="T37" fmla="*/ 24040 h 43200"/>
                                  <a:gd name="T38" fmla="*/ 107950 w 43200"/>
                                  <a:gd name="T39" fmla="*/ 30282 h 43200"/>
                                  <a:gd name="T40" fmla="*/ 29118 w 43200"/>
                                  <a:gd name="T41" fmla="*/ 73106 h 43200"/>
                                  <a:gd name="T42" fmla="*/ 27517 w 43200"/>
                                  <a:gd name="T43" fmla="*/ 66536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2540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52" o:spid="_x0000_s1026" style="position:absolute;margin-left:179.85pt;margin-top:9.75pt;width:24pt;height:1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2pt">
                      <v:path arrowok="t" o:connecttype="custom" o:connectlocs="233624,561204;107527,544119;344883,748195;289722,756363;820286,838045;787033,800739;1435037,745019;1421744,785945;1698971,492108;1860811,645095;2080740,329171;2008660,386544;1907801,116329;1911583,143425;1447525,84728;1484468,50168;1102198,101193;1120069,71393;696934,111310;761647,140212;205444,338496;194148,308076" o:connectangles="0,0,0,0,0,0,0,0,0,0,0,0,0,0,0,0,0,0,0,0,0,0"/>
                    </v:shape>
                  </w:pict>
                </mc:Fallback>
              </mc:AlternateContent>
            </w:r>
            <w:r>
              <w:rPr>
                <w:b/>
                <w:noProof/>
                <w:sz w:val="24"/>
                <w:szCs w:val="24"/>
              </w:rPr>
              <mc:AlternateContent>
                <mc:Choice Requires="wps">
                  <w:drawing>
                    <wp:anchor distT="0" distB="0" distL="114300" distR="114300" simplePos="0" relativeHeight="251700224" behindDoc="0" locked="0" layoutInCell="1" allowOverlap="1" wp14:anchorId="22416EEF" wp14:editId="43498D42">
                      <wp:simplePos x="0" y="0"/>
                      <wp:positionH relativeFrom="column">
                        <wp:posOffset>2131695</wp:posOffset>
                      </wp:positionH>
                      <wp:positionV relativeFrom="paragraph">
                        <wp:posOffset>90805</wp:posOffset>
                      </wp:positionV>
                      <wp:extent cx="47625" cy="57150"/>
                      <wp:effectExtent l="0" t="0" r="28575" b="19050"/>
                      <wp:wrapNone/>
                      <wp:docPr id="51" name="Flowchart: Connector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71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1" o:spid="_x0000_s1026" type="#_x0000_t120" style="position:absolute;margin-left:167.85pt;margin-top:7.15pt;width:3.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" fillcolor="windowText" strokeweight="2pt">
                      <v:path arrowok="t"/>
                    </v:shape>
                  </w:pict>
                </mc:Fallback>
              </mc:AlternateContent>
            </w:r>
            <w:r>
              <w:rPr>
                <w:b/>
                <w:noProof/>
                <w:sz w:val="24"/>
                <w:szCs w:val="24"/>
              </w:rPr>
              <mc:AlternateContent>
                <mc:Choice Requires="wps">
                  <w:drawing>
                    <wp:anchor distT="0" distB="0" distL="114300" distR="114300" simplePos="0" relativeHeight="251698176" behindDoc="0" locked="0" layoutInCell="1" allowOverlap="1" wp14:anchorId="77BCF86C" wp14:editId="27934EDB">
                      <wp:simplePos x="0" y="0"/>
                      <wp:positionH relativeFrom="column">
                        <wp:posOffset>2017395</wp:posOffset>
                      </wp:positionH>
                      <wp:positionV relativeFrom="paragraph">
                        <wp:posOffset>90805</wp:posOffset>
                      </wp:positionV>
                      <wp:extent cx="47625" cy="57150"/>
                      <wp:effectExtent l="0" t="0" r="28575" b="19050"/>
                      <wp:wrapNone/>
                      <wp:docPr id="50" name="Flowchart: Connector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71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50" o:spid="_x0000_s1026" type="#_x0000_t120" style="position:absolute;margin-left:158.85pt;margin-top:7.15pt;width:3.75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" fillcolor="windowText" strokeweight="2pt">
                      <v:path arrowok="t"/>
                    </v:shape>
                  </w:pict>
                </mc:Fallback>
              </mc:AlternateContent>
            </w:r>
          </w:p>
          <w:p w:rsidR="00033820" w:rsidRPr="00BD724B" w:rsidRDefault="0065031F" w:rsidP="00C067FE">
            <w:pPr>
              <w:pStyle w:val="ListParagraph"/>
              <w:ind w:left="360"/>
              <w:jc w:val="center"/>
              <w:rPr>
                <w:sz w:val="20"/>
                <w:szCs w:val="20"/>
              </w:rPr>
            </w:pPr>
            <w:r>
              <w:rPr>
                <w:b/>
                <w:noProof/>
                <w:sz w:val="24"/>
                <w:szCs w:val="24"/>
              </w:rPr>
              <mc:AlternateContent>
                <mc:Choice Requires="wps">
                  <w:drawing>
                    <wp:anchor distT="0" distB="0" distL="114300" distR="114300" simplePos="0" relativeHeight="251692032" behindDoc="0" locked="0" layoutInCell="1" allowOverlap="1" wp14:anchorId="5944F88E" wp14:editId="460046FD">
                      <wp:simplePos x="0" y="0"/>
                      <wp:positionH relativeFrom="column">
                        <wp:posOffset>1903095</wp:posOffset>
                      </wp:positionH>
                      <wp:positionV relativeFrom="paragraph">
                        <wp:posOffset>-6985</wp:posOffset>
                      </wp:positionV>
                      <wp:extent cx="47625" cy="57150"/>
                      <wp:effectExtent l="0" t="0" r="28575" b="19050"/>
                      <wp:wrapNone/>
                      <wp:docPr id="47" name="Flowchart: Connector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5715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47" o:spid="_x0000_s1026" type="#_x0000_t120" style="position:absolute;margin-left:149.85pt;margin-top:-.55pt;width:3.75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" fillcolor="black [3200]" strokecolor="black [1600]" strokeweight="2pt">
                      <v:path arrowok="t"/>
                    </v:shape>
                  </w:pict>
                </mc:Fallback>
              </mc:AlternateContent>
            </w:r>
            <w:r>
              <w:rPr>
                <w:b/>
                <w:noProof/>
                <w:sz w:val="24"/>
                <w:szCs w:val="24"/>
              </w:rPr>
              <mc:AlternateContent>
                <mc:Choice Requires="wps">
                  <w:drawing>
                    <wp:anchor distT="0" distB="0" distL="114300" distR="114300" simplePos="0" relativeHeight="251691008" behindDoc="0" locked="0" layoutInCell="1" allowOverlap="1" wp14:anchorId="13B024DD" wp14:editId="6782FAAA">
                      <wp:simplePos x="0" y="0"/>
                      <wp:positionH relativeFrom="column">
                        <wp:posOffset>1045845</wp:posOffset>
                      </wp:positionH>
                      <wp:positionV relativeFrom="paragraph">
                        <wp:posOffset>326390</wp:posOffset>
                      </wp:positionV>
                      <wp:extent cx="238125" cy="66675"/>
                      <wp:effectExtent l="0" t="19050" r="47625" b="47625"/>
                      <wp:wrapNone/>
                      <wp:docPr id="46" name="Right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6667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6" o:spid="_x0000_s1026" type="#_x0000_t13" style="position:absolute;margin-left:82.35pt;margin-top:25.7pt;width:18.7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" adj="18576" fillcolor="black [3200]" strokecolor="black [1600]" strokeweight="2pt">
                      <v:path arrowok="t"/>
                    </v:shape>
                  </w:pict>
                </mc:Fallback>
              </mc:AlternateContent>
            </w:r>
            <w:r>
              <w:rPr>
                <w:b/>
                <w:noProof/>
                <w:sz w:val="24"/>
                <w:szCs w:val="24"/>
              </w:rPr>
              <mc:AlternateContent>
                <mc:Choice Requires="wps">
                  <w:drawing>
                    <wp:anchor distT="0" distB="0" distL="114300" distR="114300" simplePos="0" relativeHeight="251687936" behindDoc="0" locked="0" layoutInCell="1" allowOverlap="1" wp14:anchorId="26D7376E" wp14:editId="2976517A">
                      <wp:simplePos x="0" y="0"/>
                      <wp:positionH relativeFrom="column">
                        <wp:posOffset>388620</wp:posOffset>
                      </wp:positionH>
                      <wp:positionV relativeFrom="paragraph">
                        <wp:posOffset>-6985</wp:posOffset>
                      </wp:positionV>
                      <wp:extent cx="571500" cy="523875"/>
                      <wp:effectExtent l="19050" t="0" r="38100" b="28575"/>
                      <wp:wrapNone/>
                      <wp:docPr id="24" name="Hear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523875"/>
                              </a:xfrm>
                              <a:prstGeom prst="heart">
                                <a:avLst/>
                              </a:prstGeom>
                              <a:solidFill>
                                <a:sysClr val="window" lastClr="FFFFFF"/>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rt 24" o:spid="_x0000_s1026" style="position:absolute;margin-left:30.6pt;margin-top:-.55pt;width:45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150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" path="m285750,130969v119063,-305594,583406,,,392906c-297656,130969,166688,-174625,285750,130969xe" fillcolor="window" strokecolor="black [3213]" strokeweight="2pt">
                      <v:path arrowok="t" o:connecttype="custom" o:connectlocs="285750,130969;285750,523875;285750,130969" o:connectangles="0,0,0"/>
                    </v:shape>
                  </w:pict>
                </mc:Fallback>
              </mc:AlternateContent>
            </w:r>
            <w:r w:rsidR="00033820" w:rsidRPr="00BD724B">
              <w:rPr>
                <w:sz w:val="20"/>
                <w:szCs w:val="20"/>
              </w:rPr>
              <w:t xml:space="preserve">    </w:t>
            </w:r>
            <w:r w:rsidR="00815C88" w:rsidRPr="00BD724B">
              <w:rPr>
                <w:sz w:val="20"/>
                <w:szCs w:val="20"/>
              </w:rPr>
              <w:t xml:space="preserve">          </w:t>
            </w:r>
            <w:r w:rsidR="00033820" w:rsidRPr="00BD724B">
              <w:rPr>
                <w:sz w:val="20"/>
                <w:szCs w:val="20"/>
              </w:rPr>
              <w:t xml:space="preserve">   </w:t>
            </w:r>
            <w:r w:rsidR="00033820" w:rsidRPr="00BD724B">
              <w:rPr>
                <w:noProof/>
                <w:sz w:val="20"/>
                <w:szCs w:val="20"/>
              </w:rPr>
              <w:drawing>
                <wp:inline distT="0" distB="0" distL="0" distR="0" wp14:anchorId="3B2078FB" wp14:editId="67CE0FD8">
                  <wp:extent cx="527050" cy="5143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063" cy="518266"/>
                          </a:xfrm>
                          <a:prstGeom prst="rect">
                            <a:avLst/>
                          </a:prstGeom>
                          <a:noFill/>
                          <a:ln>
                            <a:noFill/>
                          </a:ln>
                        </pic:spPr>
                      </pic:pic>
                    </a:graphicData>
                  </a:graphic>
                </wp:inline>
              </w:drawing>
            </w:r>
          </w:p>
          <w:p w:rsidR="00033820" w:rsidRPr="00BD724B" w:rsidRDefault="00033820" w:rsidP="00C067FE">
            <w:pPr>
              <w:pStyle w:val="ListParagraph"/>
              <w:ind w:left="360"/>
              <w:jc w:val="center"/>
              <w:rPr>
                <w:sz w:val="20"/>
                <w:szCs w:val="20"/>
              </w:rPr>
            </w:pPr>
          </w:p>
          <w:p w:rsidR="00033820" w:rsidRDefault="00033820" w:rsidP="00D55E16">
            <w:pPr>
              <w:pStyle w:val="ListParagraph"/>
              <w:numPr>
                <w:ilvl w:val="0"/>
                <w:numId w:val="38"/>
              </w:numPr>
              <w:rPr>
                <w:sz w:val="20"/>
                <w:szCs w:val="20"/>
              </w:rPr>
            </w:pPr>
            <w:r w:rsidRPr="00BD724B">
              <w:rPr>
                <w:sz w:val="20"/>
                <w:szCs w:val="20"/>
              </w:rPr>
              <w:t xml:space="preserve"> Think about the heart of the story.  What is so important about</w:t>
            </w:r>
            <w:r w:rsidR="00E9063C">
              <w:rPr>
                <w:sz w:val="20"/>
                <w:szCs w:val="20"/>
              </w:rPr>
              <w:t xml:space="preserve"> ______</w:t>
            </w:r>
            <w:r w:rsidRPr="00BD724B">
              <w:rPr>
                <w:sz w:val="20"/>
                <w:szCs w:val="20"/>
              </w:rPr>
              <w:t xml:space="preserve"> (fill in </w:t>
            </w:r>
            <w:r w:rsidRPr="00BD724B">
              <w:rPr>
                <w:sz w:val="20"/>
                <w:szCs w:val="20"/>
                <w:u w:val="single"/>
              </w:rPr>
              <w:t>small moment</w:t>
            </w:r>
            <w:r w:rsidRPr="00BD724B">
              <w:rPr>
                <w:sz w:val="20"/>
                <w:szCs w:val="20"/>
              </w:rPr>
              <w:t>)?</w:t>
            </w:r>
          </w:p>
          <w:p w:rsidR="00DC7A0A" w:rsidRPr="00BD724B" w:rsidRDefault="00DC7A0A" w:rsidP="00DC7A0A">
            <w:pPr>
              <w:pStyle w:val="ListParagraph"/>
              <w:rPr>
                <w:sz w:val="20"/>
                <w:szCs w:val="20"/>
              </w:rPr>
            </w:pPr>
          </w:p>
          <w:p w:rsidR="00033820" w:rsidRDefault="00033820" w:rsidP="00D55E16">
            <w:pPr>
              <w:pStyle w:val="ListParagraph"/>
              <w:numPr>
                <w:ilvl w:val="0"/>
                <w:numId w:val="38"/>
              </w:numPr>
              <w:rPr>
                <w:sz w:val="20"/>
                <w:szCs w:val="20"/>
              </w:rPr>
            </w:pPr>
            <w:r w:rsidRPr="00BD724B">
              <w:rPr>
                <w:sz w:val="20"/>
                <w:szCs w:val="20"/>
              </w:rPr>
              <w:t>What strong feeling do I want to show?</w:t>
            </w:r>
          </w:p>
          <w:p w:rsidR="00DC7A0A" w:rsidRPr="00DC7A0A" w:rsidRDefault="00DC7A0A" w:rsidP="00DC7A0A">
            <w:pPr>
              <w:rPr>
                <w:sz w:val="20"/>
                <w:szCs w:val="20"/>
              </w:rPr>
            </w:pPr>
          </w:p>
          <w:p w:rsidR="00033820" w:rsidRPr="00BD724B" w:rsidRDefault="00033820" w:rsidP="00D55E16">
            <w:pPr>
              <w:pStyle w:val="ListParagraph"/>
              <w:numPr>
                <w:ilvl w:val="0"/>
                <w:numId w:val="38"/>
              </w:numPr>
              <w:rPr>
                <w:sz w:val="20"/>
                <w:szCs w:val="20"/>
              </w:rPr>
            </w:pPr>
          </w:p>
          <w:p w:rsidR="00033820" w:rsidRPr="00BD724B" w:rsidRDefault="00033820" w:rsidP="00C067FE">
            <w:pPr>
              <w:pStyle w:val="ListParagraph"/>
              <w:ind w:left="360"/>
              <w:rPr>
                <w:sz w:val="20"/>
                <w:szCs w:val="20"/>
              </w:rPr>
            </w:pPr>
          </w:p>
          <w:p w:rsidR="00033820" w:rsidRDefault="00033820" w:rsidP="00C067FE">
            <w:pPr>
              <w:pStyle w:val="ListParagraph"/>
              <w:ind w:left="360"/>
              <w:jc w:val="center"/>
              <w:rPr>
                <w:sz w:val="20"/>
                <w:szCs w:val="20"/>
              </w:rPr>
            </w:pPr>
          </w:p>
        </w:tc>
      </w:tr>
    </w:tbl>
    <w:p w:rsidR="00033820" w:rsidRDefault="00033820" w:rsidP="00033820">
      <w:pPr>
        <w:rPr>
          <w:sz w:val="20"/>
          <w:szCs w:val="20"/>
        </w:rPr>
      </w:pPr>
    </w:p>
    <w:p w:rsidR="00E03938" w:rsidRDefault="00E03938">
      <w:pPr>
        <w:rPr>
          <w:b/>
        </w:rPr>
      </w:pPr>
      <w:r>
        <w:rPr>
          <w:b/>
        </w:rPr>
        <w:br w:type="page"/>
      </w:r>
    </w:p>
    <w:p w:rsidR="00E03938" w:rsidRDefault="00E03938" w:rsidP="00033820">
      <w:pPr>
        <w:rPr>
          <w:b/>
        </w:rPr>
      </w:pPr>
      <w:r w:rsidRPr="00240B89">
        <w:rPr>
          <w:b/>
          <w:sz w:val="28"/>
          <w:szCs w:val="28"/>
        </w:rPr>
        <w:lastRenderedPageBreak/>
        <w:t>Lesson Plan</w:t>
      </w:r>
      <w:r>
        <w:rPr>
          <w:b/>
          <w:sz w:val="28"/>
          <w:szCs w:val="28"/>
        </w:rPr>
        <w:t>, Session 12 Continued</w:t>
      </w:r>
    </w:p>
    <w:p w:rsidR="00E03938" w:rsidRDefault="00E03938" w:rsidP="00033820">
      <w:pPr>
        <w:rPr>
          <w:b/>
        </w:rPr>
      </w:pPr>
    </w:p>
    <w:p w:rsidR="00F26527" w:rsidRPr="00F26527" w:rsidRDefault="00F26527" w:rsidP="00033820">
      <w:pPr>
        <w:rPr>
          <w:b/>
        </w:rPr>
      </w:pPr>
      <w:r w:rsidRPr="00F26527">
        <w:rPr>
          <w:b/>
        </w:rPr>
        <w:t>SAMPLE TEXT</w:t>
      </w:r>
    </w:p>
    <w:p w:rsidR="00033820" w:rsidRPr="002D019F" w:rsidRDefault="00033820" w:rsidP="00033820">
      <w:pPr>
        <w:jc w:val="center"/>
        <w:rPr>
          <w:b/>
        </w:rPr>
      </w:pPr>
      <w:r w:rsidRPr="002D019F">
        <w:rPr>
          <w:b/>
        </w:rPr>
        <w:t xml:space="preserve">         </w:t>
      </w:r>
    </w:p>
    <w:p w:rsidR="00033820" w:rsidRPr="002D019F" w:rsidRDefault="00033820" w:rsidP="003661DD">
      <w:pPr>
        <w:spacing w:line="360" w:lineRule="auto"/>
        <w:jc w:val="center"/>
        <w:rPr>
          <w:b/>
        </w:rPr>
      </w:pPr>
      <w:r w:rsidRPr="002D019F">
        <w:rPr>
          <w:b/>
        </w:rPr>
        <w:t>Escaping the Shot         Version 1 – Retelling</w:t>
      </w:r>
    </w:p>
    <w:p w:rsidR="00033820" w:rsidRPr="003661DD" w:rsidRDefault="00033820" w:rsidP="003661DD">
      <w:pPr>
        <w:pStyle w:val="NoSpacing"/>
        <w:spacing w:line="360" w:lineRule="auto"/>
        <w:rPr>
          <w:sz w:val="22"/>
        </w:rPr>
      </w:pPr>
      <w:r w:rsidRPr="003661DD">
        <w:rPr>
          <w:sz w:val="22"/>
        </w:rPr>
        <w:t>“Time to go to the doct</w:t>
      </w:r>
      <w:r w:rsidR="00C3308E" w:rsidRPr="003661DD">
        <w:rPr>
          <w:sz w:val="22"/>
        </w:rPr>
        <w:t>or</w:t>
      </w:r>
      <w:r w:rsidRPr="003661DD">
        <w:rPr>
          <w:sz w:val="22"/>
        </w:rPr>
        <w:t xml:space="preserve">!” said my mom with a smile.  I, however, did NOT have a smile.   I was going to be getting two shots.  I told my mom that I didn’t want to do it, but she said I had to go.  We got in the car and soon we were there.   Before long they called my name.  I went in the room.  I hid in the closet, so I wouldn’t get my shot.  My mom told the nurse that I was in there.  Then I ran down the hall and got caught again.  The nurse caught me and gave me two shots. </w:t>
      </w:r>
    </w:p>
    <w:p w:rsidR="00033820" w:rsidRPr="002D019F" w:rsidRDefault="00033820" w:rsidP="003661DD">
      <w:pPr>
        <w:spacing w:line="360" w:lineRule="auto"/>
        <w:jc w:val="center"/>
        <w:rPr>
          <w:b/>
        </w:rPr>
      </w:pPr>
    </w:p>
    <w:p w:rsidR="00F26527" w:rsidRPr="002D019F" w:rsidRDefault="00F26527" w:rsidP="003661DD">
      <w:pPr>
        <w:spacing w:line="360" w:lineRule="auto"/>
        <w:jc w:val="center"/>
        <w:rPr>
          <w:b/>
        </w:rPr>
      </w:pPr>
      <w:r w:rsidRPr="002D019F">
        <w:rPr>
          <w:b/>
        </w:rPr>
        <w:t>Escaping the Shot         Version 2 – Heart of the Story</w:t>
      </w:r>
    </w:p>
    <w:p w:rsidR="00F26527" w:rsidRPr="003661DD" w:rsidRDefault="00F26527" w:rsidP="003661DD">
      <w:pPr>
        <w:spacing w:line="360" w:lineRule="auto"/>
      </w:pPr>
      <w:r w:rsidRPr="003661DD">
        <w:t xml:space="preserve">“Time to go to the doctor!” said my mom with a smile.  I, however, did NOT have a smile.  I was going to be getting two shots.  I told my mom that I didn’t want to do it, but she said I had to go.  </w:t>
      </w:r>
    </w:p>
    <w:p w:rsidR="00F26527" w:rsidRPr="003661DD" w:rsidRDefault="00F26527" w:rsidP="003661DD">
      <w:pPr>
        <w:spacing w:line="360" w:lineRule="auto"/>
      </w:pPr>
      <w:r w:rsidRPr="003661DD">
        <w:t xml:space="preserve">We got in the car and soon we were there.  My stomach hurt and I felt like crying.  Before long they called my name.  When I walked into the room I saw the long, pointy shot just waiting for me.  I felt crazy inside.  I can’t do it.  I can’t do it.  I can’t do it!  I thought.  </w:t>
      </w:r>
    </w:p>
    <w:p w:rsidR="00F26527" w:rsidRPr="003661DD" w:rsidRDefault="00F26527" w:rsidP="003661DD">
      <w:pPr>
        <w:spacing w:line="360" w:lineRule="auto"/>
      </w:pPr>
      <w:r w:rsidRPr="003661DD">
        <w:t xml:space="preserve">Then I had a great idea…I could hide in the closet.  So I scrunched up my body and shoved myself inside.  But my mom sold me out and told the nurse I was in there.  Again I felt crazy inside.  </w:t>
      </w:r>
    </w:p>
    <w:p w:rsidR="00F26527" w:rsidRPr="003661DD" w:rsidRDefault="00F26527" w:rsidP="003661DD">
      <w:pPr>
        <w:spacing w:line="360" w:lineRule="auto"/>
      </w:pPr>
      <w:r w:rsidRPr="003661DD">
        <w:t xml:space="preserve">I decided to try and out run them.  I ran out of the room and shot down the hall.  All of a sudden two hands were blocking me and they carried me back into the room. </w:t>
      </w:r>
    </w:p>
    <w:p w:rsidR="00F26527" w:rsidRPr="003661DD" w:rsidRDefault="00F26527" w:rsidP="003661DD">
      <w:pPr>
        <w:spacing w:line="360" w:lineRule="auto"/>
      </w:pPr>
      <w:r w:rsidRPr="003661DD">
        <w:t xml:space="preserve">My mom practically sat on me and the shots were put into my arm quickly.  OWWWW!  I cried.  Then, just like that, it was all over.  I looked at my mom - who was still holding me and she gave me the look.  Wow it wasn’t so bad.  </w:t>
      </w:r>
    </w:p>
    <w:p w:rsidR="00F26527" w:rsidRPr="003661DD" w:rsidRDefault="00F26527" w:rsidP="003661DD">
      <w:pPr>
        <w:spacing w:line="360" w:lineRule="auto"/>
      </w:pPr>
      <w:r w:rsidRPr="003661DD">
        <w:t>I guess I got myself so worked up thinking that it was going to be the most painful thing in the world…but it wasn’t.    I hope I never have to get another shot as long as I live, but I know I will.  Next time I will try to be brave!</w:t>
      </w:r>
    </w:p>
    <w:p w:rsidR="003661DD" w:rsidRDefault="003661DD">
      <w:pPr>
        <w:rPr>
          <w:b/>
          <w:color w:val="FF0000"/>
        </w:rPr>
      </w:pPr>
      <w:r>
        <w:rPr>
          <w:b/>
          <w:color w:val="FF0000"/>
        </w:rPr>
        <w:br w:type="page"/>
      </w:r>
    </w:p>
    <w:p w:rsidR="00033820" w:rsidRDefault="003661DD" w:rsidP="003661DD">
      <w:pPr>
        <w:spacing w:line="276" w:lineRule="auto"/>
        <w:rPr>
          <w:b/>
          <w:sz w:val="28"/>
          <w:szCs w:val="28"/>
        </w:rPr>
      </w:pPr>
      <w:r w:rsidRPr="00240B89">
        <w:rPr>
          <w:b/>
          <w:sz w:val="28"/>
          <w:szCs w:val="28"/>
        </w:rPr>
        <w:lastRenderedPageBreak/>
        <w:t>Lesson Plan</w:t>
      </w:r>
      <w:r>
        <w:rPr>
          <w:b/>
          <w:sz w:val="28"/>
          <w:szCs w:val="28"/>
        </w:rPr>
        <w:t>, Session 12 Continued</w:t>
      </w:r>
    </w:p>
    <w:p w:rsidR="003661DD" w:rsidRDefault="003661DD" w:rsidP="003661DD">
      <w:pPr>
        <w:spacing w:line="276" w:lineRule="auto"/>
        <w:rPr>
          <w:b/>
          <w:sz w:val="28"/>
          <w:szCs w:val="28"/>
        </w:rPr>
      </w:pPr>
    </w:p>
    <w:p w:rsidR="003661DD" w:rsidRPr="00C56851" w:rsidRDefault="003661DD" w:rsidP="003661DD">
      <w:pPr>
        <w:spacing w:line="276" w:lineRule="auto"/>
        <w:rPr>
          <w:b/>
          <w:color w:val="FF0000"/>
        </w:rPr>
      </w:pPr>
    </w:p>
    <w:p w:rsidR="00BC2B06" w:rsidRPr="00BC2B06" w:rsidRDefault="0065031F" w:rsidP="00BC2B06">
      <w:pPr>
        <w:jc w:val="center"/>
        <w:rPr>
          <w:b/>
          <w:sz w:val="44"/>
          <w:szCs w:val="44"/>
        </w:rPr>
      </w:pPr>
      <w:r>
        <w:rPr>
          <w:b/>
          <w:noProof/>
          <w:sz w:val="24"/>
          <w:szCs w:val="24"/>
        </w:rPr>
        <mc:AlternateContent>
          <mc:Choice Requires="wps">
            <w:drawing>
              <wp:anchor distT="0" distB="0" distL="114300" distR="114300" simplePos="0" relativeHeight="251724800" behindDoc="0" locked="0" layoutInCell="1" allowOverlap="1" wp14:anchorId="6742C96D" wp14:editId="08365363">
                <wp:simplePos x="0" y="0"/>
                <wp:positionH relativeFrom="column">
                  <wp:posOffset>4735830</wp:posOffset>
                </wp:positionH>
                <wp:positionV relativeFrom="paragraph">
                  <wp:posOffset>381635</wp:posOffset>
                </wp:positionV>
                <wp:extent cx="45085" cy="95250"/>
                <wp:effectExtent l="0" t="0" r="12065" b="19050"/>
                <wp:wrapNone/>
                <wp:docPr id="147" name="Flowchart: Connector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Connector 147" o:spid="_x0000_s1026" type="#_x0000_t120" style="position:absolute;margin-left:372.9pt;margin-top:30.05pt;width:3.55pt;height: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" fillcolor="windowText" strokeweight="2pt">
                <v:path arrowok="t"/>
              </v:shape>
            </w:pict>
          </mc:Fallback>
        </mc:AlternateContent>
      </w:r>
      <w:r>
        <w:rPr>
          <w:b/>
          <w:noProof/>
          <w:sz w:val="24"/>
          <w:szCs w:val="24"/>
        </w:rPr>
        <mc:AlternateContent>
          <mc:Choice Requires="wps">
            <w:drawing>
              <wp:anchor distT="0" distB="0" distL="114300" distR="114300" simplePos="0" relativeHeight="251725824" behindDoc="0" locked="0" layoutInCell="1" allowOverlap="1" wp14:anchorId="2729A8F3" wp14:editId="04433DA9">
                <wp:simplePos x="0" y="0"/>
                <wp:positionH relativeFrom="column">
                  <wp:posOffset>4890770</wp:posOffset>
                </wp:positionH>
                <wp:positionV relativeFrom="paragraph">
                  <wp:posOffset>323215</wp:posOffset>
                </wp:positionV>
                <wp:extent cx="45085" cy="95250"/>
                <wp:effectExtent l="0" t="0" r="12065" b="19050"/>
                <wp:wrapNone/>
                <wp:docPr id="146" name="Flowchart: Connector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Connector 146" o:spid="_x0000_s1026" type="#_x0000_t120" style="position:absolute;margin-left:385.1pt;margin-top:25.45pt;width:3.55pt;height: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" fillcolor="windowText" strokeweight="2pt">
                <v:path arrowok="t"/>
              </v:shape>
            </w:pict>
          </mc:Fallback>
        </mc:AlternateContent>
      </w:r>
      <w:r>
        <w:rPr>
          <w:b/>
          <w:noProof/>
          <w:sz w:val="24"/>
          <w:szCs w:val="24"/>
        </w:rPr>
        <mc:AlternateContent>
          <mc:Choice Requires="wps">
            <w:drawing>
              <wp:anchor distT="0" distB="0" distL="114300" distR="114300" simplePos="0" relativeHeight="251726848" behindDoc="0" locked="0" layoutInCell="1" allowOverlap="1" wp14:anchorId="22A12588" wp14:editId="1B29A188">
                <wp:simplePos x="0" y="0"/>
                <wp:positionH relativeFrom="column">
                  <wp:posOffset>5000625</wp:posOffset>
                </wp:positionH>
                <wp:positionV relativeFrom="paragraph">
                  <wp:posOffset>266700</wp:posOffset>
                </wp:positionV>
                <wp:extent cx="438150" cy="304800"/>
                <wp:effectExtent l="19050" t="24765" r="19050" b="22860"/>
                <wp:wrapNone/>
                <wp:docPr id="4" name="Cloud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150" cy="304800"/>
                        </a:xfrm>
                        <a:custGeom>
                          <a:avLst/>
                          <a:gdLst>
                            <a:gd name="T0" fmla="*/ 47598 w 43200"/>
                            <a:gd name="T1" fmla="*/ 184693 h 43200"/>
                            <a:gd name="T2" fmla="*/ 21908 w 43200"/>
                            <a:gd name="T3" fmla="*/ 179070 h 43200"/>
                            <a:gd name="T4" fmla="*/ 70266 w 43200"/>
                            <a:gd name="T5" fmla="*/ 246232 h 43200"/>
                            <a:gd name="T6" fmla="*/ 59029 w 43200"/>
                            <a:gd name="T7" fmla="*/ 248920 h 43200"/>
                            <a:gd name="T8" fmla="*/ 167126 w 43200"/>
                            <a:gd name="T9" fmla="*/ 275802 h 43200"/>
                            <a:gd name="T10" fmla="*/ 160351 w 43200"/>
                            <a:gd name="T11" fmla="*/ 263525 h 43200"/>
                            <a:gd name="T12" fmla="*/ 292374 w 43200"/>
                            <a:gd name="T13" fmla="*/ 245188 h 43200"/>
                            <a:gd name="T14" fmla="*/ 289666 w 43200"/>
                            <a:gd name="T15" fmla="*/ 258657 h 43200"/>
                            <a:gd name="T16" fmla="*/ 346149 w 43200"/>
                            <a:gd name="T17" fmla="*/ 161953 h 43200"/>
                            <a:gd name="T18" fmla="*/ 379121 w 43200"/>
                            <a:gd name="T19" fmla="*/ 212302 h 43200"/>
                            <a:gd name="T20" fmla="*/ 423930 w 43200"/>
                            <a:gd name="T21" fmla="*/ 108331 h 43200"/>
                            <a:gd name="T22" fmla="*/ 409244 w 43200"/>
                            <a:gd name="T23" fmla="*/ 127212 h 43200"/>
                            <a:gd name="T24" fmla="*/ 388696 w 43200"/>
                            <a:gd name="T25" fmla="*/ 38283 h 43200"/>
                            <a:gd name="T26" fmla="*/ 389467 w 43200"/>
                            <a:gd name="T27" fmla="*/ 47202 h 43200"/>
                            <a:gd name="T28" fmla="*/ 294920 w 43200"/>
                            <a:gd name="T29" fmla="*/ 27884 h 43200"/>
                            <a:gd name="T30" fmla="*/ 302445 w 43200"/>
                            <a:gd name="T31" fmla="*/ 16510 h 43200"/>
                            <a:gd name="T32" fmla="*/ 224562 w 43200"/>
                            <a:gd name="T33" fmla="*/ 33302 h 43200"/>
                            <a:gd name="T34" fmla="*/ 228203 w 43200"/>
                            <a:gd name="T35" fmla="*/ 23495 h 43200"/>
                            <a:gd name="T36" fmla="*/ 141993 w 43200"/>
                            <a:gd name="T37" fmla="*/ 36632 h 43200"/>
                            <a:gd name="T38" fmla="*/ 155178 w 43200"/>
                            <a:gd name="T39" fmla="*/ 46143 h 43200"/>
                            <a:gd name="T40" fmla="*/ 41858 w 43200"/>
                            <a:gd name="T41" fmla="*/ 111400 h 43200"/>
                            <a:gd name="T42" fmla="*/ 39555 w 43200"/>
                            <a:gd name="T43" fmla="*/ 101388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145" o:spid="_x0000_s1026" style="position:absolute;margin-left:393.75pt;margin-top:21pt;width:34.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2pt">
                <v:path arrowok="t" o:connecttype="custom" o:connectlocs="482756,1303112;222199,1263438;712663,1737304;598693,1756269;1695052,1945936;1626338,1859315;2965363,1729938;2937897,1824969;3510768,1142668;3845182,1497909;4299651,764335;4150700,897551;3942295,270108;3950115,333036;2991185,196737;3067506,116487;2277589,234964;2314517,165770;1440144,258459;1573871,325565;424539,785989;401181,715349" o:connectangles="0,0,0,0,0,0,0,0,0,0,0,0,0,0,0,0,0,0,0,0,0,0"/>
              </v:shape>
            </w:pict>
          </mc:Fallback>
        </mc:AlternateContent>
      </w:r>
      <w:r w:rsidR="00BC2B06" w:rsidRPr="00BC2B06">
        <w:rPr>
          <w:b/>
          <w:sz w:val="44"/>
          <w:szCs w:val="44"/>
        </w:rPr>
        <w:t xml:space="preserve">Planning with your </w:t>
      </w:r>
    </w:p>
    <w:p w:rsidR="00BC2B06" w:rsidRPr="00BC2B06" w:rsidRDefault="0065031F" w:rsidP="00BC2B06">
      <w:pPr>
        <w:jc w:val="center"/>
        <w:rPr>
          <w:b/>
          <w:sz w:val="44"/>
          <w:szCs w:val="44"/>
        </w:rPr>
      </w:pPr>
      <w:r>
        <w:rPr>
          <w:b/>
          <w:noProof/>
          <w:sz w:val="24"/>
          <w:szCs w:val="24"/>
        </w:rPr>
        <mc:AlternateContent>
          <mc:Choice Requires="wps">
            <w:drawing>
              <wp:anchor distT="0" distB="0" distL="114300" distR="114300" simplePos="0" relativeHeight="251723776" behindDoc="0" locked="0" layoutInCell="1" allowOverlap="1" wp14:anchorId="2726B10E" wp14:editId="126326FA">
                <wp:simplePos x="0" y="0"/>
                <wp:positionH relativeFrom="column">
                  <wp:posOffset>4618990</wp:posOffset>
                </wp:positionH>
                <wp:positionV relativeFrom="paragraph">
                  <wp:posOffset>-4445</wp:posOffset>
                </wp:positionV>
                <wp:extent cx="45085" cy="95250"/>
                <wp:effectExtent l="0" t="0" r="12065" b="19050"/>
                <wp:wrapNone/>
                <wp:docPr id="148" name="Flowchart: Connector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Connector 148" o:spid="_x0000_s1026" type="#_x0000_t120" style="position:absolute;margin-left:363.7pt;margin-top:-.35pt;width:3.55pt;height: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" fillcolor="windowText" strokeweight="2pt">
                <v:path arrowok="t"/>
              </v:shape>
            </w:pict>
          </mc:Fallback>
        </mc:AlternateContent>
      </w:r>
      <w:r>
        <w:rPr>
          <w:b/>
          <w:noProof/>
          <w:sz w:val="24"/>
          <w:szCs w:val="24"/>
        </w:rPr>
        <mc:AlternateContent>
          <mc:Choice Requires="wps">
            <w:drawing>
              <wp:anchor distT="0" distB="0" distL="114300" distR="114300" simplePos="0" relativeHeight="251717632" behindDoc="0" locked="0" layoutInCell="1" allowOverlap="1" wp14:anchorId="00DB03D7" wp14:editId="6D2EF95D">
                <wp:simplePos x="0" y="0"/>
                <wp:positionH relativeFrom="column">
                  <wp:posOffset>2886075</wp:posOffset>
                </wp:positionH>
                <wp:positionV relativeFrom="paragraph">
                  <wp:posOffset>137795</wp:posOffset>
                </wp:positionV>
                <wp:extent cx="400050" cy="361950"/>
                <wp:effectExtent l="19050" t="0" r="38100" b="19050"/>
                <wp:wrapNone/>
                <wp:docPr id="149" name="Heart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61950"/>
                        </a:xfrm>
                        <a:prstGeom prst="heart">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49" o:spid="_x0000_s1026" style="position:absolute;margin-left:227.25pt;margin-top:10.85pt;width:31.5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" path="m200025,90488v83344,-211138,408384,,,271462c-208359,90488,116681,-120650,200025,90488xe" fillcolor="black [3213]" strokecolor="black [3213]" strokeweight="2pt">
                <v:path arrowok="t" o:connecttype="custom" o:connectlocs="200025,90488;200025,361950;200025,90488" o:connectangles="0,0,0"/>
              </v:shape>
            </w:pict>
          </mc:Fallback>
        </mc:AlternateContent>
      </w:r>
      <w:r w:rsidR="00BC2B06" w:rsidRPr="00BC2B06">
        <w:rPr>
          <w:b/>
          <w:sz w:val="44"/>
          <w:szCs w:val="44"/>
        </w:rPr>
        <w:t>Heart</w:t>
      </w:r>
      <w:r w:rsidR="00DF14C2">
        <w:rPr>
          <w:b/>
          <w:sz w:val="44"/>
          <w:szCs w:val="44"/>
        </w:rPr>
        <w:t xml:space="preserve">  </w:t>
      </w:r>
      <w:r w:rsidR="00BC2B06" w:rsidRPr="00BC2B06">
        <w:rPr>
          <w:b/>
          <w:sz w:val="44"/>
          <w:szCs w:val="44"/>
        </w:rPr>
        <w:t xml:space="preserve">       in Mind</w:t>
      </w:r>
      <w:r w:rsidR="00DF14C2">
        <w:rPr>
          <w:b/>
          <w:sz w:val="44"/>
          <w:szCs w:val="44"/>
        </w:rPr>
        <w:t xml:space="preserve">  </w:t>
      </w:r>
      <w:r w:rsidR="00BC2B06" w:rsidRPr="00BC2B06">
        <w:rPr>
          <w:noProof/>
          <w:sz w:val="20"/>
          <w:szCs w:val="20"/>
        </w:rPr>
        <w:drawing>
          <wp:inline distT="0" distB="0" distL="0" distR="0" wp14:anchorId="3E214FB6" wp14:editId="1EFBBFC7">
            <wp:extent cx="419100" cy="40900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7292" cy="416996"/>
                    </a:xfrm>
                    <a:prstGeom prst="rect">
                      <a:avLst/>
                    </a:prstGeom>
                    <a:noFill/>
                    <a:ln>
                      <a:noFill/>
                    </a:ln>
                  </pic:spPr>
                </pic:pic>
              </a:graphicData>
            </a:graphic>
          </wp:inline>
        </w:drawing>
      </w:r>
    </w:p>
    <w:p w:rsidR="00DF14C2" w:rsidRDefault="00DF14C2" w:rsidP="00BC2B06">
      <w:pPr>
        <w:rPr>
          <w:b/>
          <w:sz w:val="44"/>
          <w:szCs w:val="44"/>
        </w:rPr>
      </w:pPr>
    </w:p>
    <w:p w:rsidR="00BC2B06" w:rsidRDefault="00BC2B06" w:rsidP="00BC2B06">
      <w:pPr>
        <w:rPr>
          <w:b/>
          <w:sz w:val="44"/>
          <w:szCs w:val="44"/>
        </w:rPr>
      </w:pPr>
      <w:r w:rsidRPr="00BC2B06">
        <w:rPr>
          <w:b/>
          <w:sz w:val="44"/>
          <w:szCs w:val="44"/>
        </w:rPr>
        <w:t>Small Moment ____________________________</w:t>
      </w:r>
    </w:p>
    <w:p w:rsidR="00B747A2" w:rsidRPr="00BC2B06" w:rsidRDefault="00B747A2" w:rsidP="00BC2B06">
      <w:pPr>
        <w:rPr>
          <w:b/>
          <w:sz w:val="44"/>
          <w:szCs w:val="44"/>
        </w:rPr>
      </w:pPr>
      <w:r>
        <w:rPr>
          <w:b/>
          <w:noProof/>
          <w:sz w:val="24"/>
          <w:szCs w:val="24"/>
        </w:rPr>
        <mc:AlternateContent>
          <mc:Choice Requires="wps">
            <w:drawing>
              <wp:anchor distT="0" distB="0" distL="114300" distR="114300" simplePos="0" relativeHeight="251722752" behindDoc="0" locked="0" layoutInCell="1" allowOverlap="1" wp14:anchorId="3AF8F3C9" wp14:editId="7BAD2C39">
                <wp:simplePos x="0" y="0"/>
                <wp:positionH relativeFrom="column">
                  <wp:posOffset>5048250</wp:posOffset>
                </wp:positionH>
                <wp:positionV relativeFrom="paragraph">
                  <wp:posOffset>290830</wp:posOffset>
                </wp:positionV>
                <wp:extent cx="1019175" cy="714375"/>
                <wp:effectExtent l="19050" t="0" r="47625" b="47625"/>
                <wp:wrapNone/>
                <wp:docPr id="3" name="Cloud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714375"/>
                        </a:xfrm>
                        <a:custGeom>
                          <a:avLst/>
                          <a:gdLst>
                            <a:gd name="T0" fmla="*/ 110717 w 43200"/>
                            <a:gd name="T1" fmla="*/ 432875 h 43200"/>
                            <a:gd name="T2" fmla="*/ 50959 w 43200"/>
                            <a:gd name="T3" fmla="*/ 419695 h 43200"/>
                            <a:gd name="T4" fmla="*/ 163445 w 43200"/>
                            <a:gd name="T5" fmla="*/ 577106 h 43200"/>
                            <a:gd name="T6" fmla="*/ 137306 w 43200"/>
                            <a:gd name="T7" fmla="*/ 583406 h 43200"/>
                            <a:gd name="T8" fmla="*/ 388749 w 43200"/>
                            <a:gd name="T9" fmla="*/ 646410 h 43200"/>
                            <a:gd name="T10" fmla="*/ 372990 w 43200"/>
                            <a:gd name="T11" fmla="*/ 617637 h 43200"/>
                            <a:gd name="T12" fmla="*/ 680087 w 43200"/>
                            <a:gd name="T13" fmla="*/ 574658 h 43200"/>
                            <a:gd name="T14" fmla="*/ 673788 w 43200"/>
                            <a:gd name="T15" fmla="*/ 606227 h 43200"/>
                            <a:gd name="T16" fmla="*/ 805172 w 43200"/>
                            <a:gd name="T17" fmla="*/ 379578 h 43200"/>
                            <a:gd name="T18" fmla="*/ 881869 w 43200"/>
                            <a:gd name="T19" fmla="*/ 497582 h 43200"/>
                            <a:gd name="T20" fmla="*/ 986099 w 43200"/>
                            <a:gd name="T21" fmla="*/ 253901 h 43200"/>
                            <a:gd name="T22" fmla="*/ 951938 w 43200"/>
                            <a:gd name="T23" fmla="*/ 298152 h 43200"/>
                            <a:gd name="T24" fmla="*/ 904140 w 43200"/>
                            <a:gd name="T25" fmla="*/ 89727 h 43200"/>
                            <a:gd name="T26" fmla="*/ 905933 w 43200"/>
                            <a:gd name="T27" fmla="*/ 110629 h 43200"/>
                            <a:gd name="T28" fmla="*/ 686009 w 43200"/>
                            <a:gd name="T29" fmla="*/ 65352 h 43200"/>
                            <a:gd name="T30" fmla="*/ 703514 w 43200"/>
                            <a:gd name="T31" fmla="*/ 38695 h 43200"/>
                            <a:gd name="T32" fmla="*/ 522351 w 43200"/>
                            <a:gd name="T33" fmla="*/ 78052 h 43200"/>
                            <a:gd name="T34" fmla="*/ 530820 w 43200"/>
                            <a:gd name="T35" fmla="*/ 55066 h 43200"/>
                            <a:gd name="T36" fmla="*/ 330288 w 43200"/>
                            <a:gd name="T37" fmla="*/ 85857 h 43200"/>
                            <a:gd name="T38" fmla="*/ 360958 w 43200"/>
                            <a:gd name="T39" fmla="*/ 108148 h 43200"/>
                            <a:gd name="T40" fmla="*/ 97364 w 43200"/>
                            <a:gd name="T41" fmla="*/ 261094 h 43200"/>
                            <a:gd name="T42" fmla="*/ 92009 w 43200"/>
                            <a:gd name="T43" fmla="*/ 23762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Cloud 150" o:spid="_x0000_s1026" style="position:absolute;margin-left:397.5pt;margin-top:22.9pt;width:80.25pt;height:5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weight="2pt">
                <v:path arrowok="t" o:connecttype="custom" o:connectlocs="2612037,7158219;1202225,6940269;3855997,9543289;3239325,9647469;9171372,10689332;8799585,10213529;16044622,9502808;15896016,10024848;18995629,6276876;20805066,8228244;23264061,4198623;22458135,4930378;21330483,1483767;21372784,1829412;16184334,1080691;16597312,639878;12323312,1290704;12523113,910597;7792159,1419771;8515726,1788385;2297013,4317570;2170678,3929542" o:connectangles="0,0,0,0,0,0,0,0,0,0,0,0,0,0,0,0,0,0,0,0,0,0"/>
              </v:shape>
            </w:pict>
          </mc:Fallback>
        </mc:AlternateContent>
      </w:r>
    </w:p>
    <w:p w:rsidR="00BC2B06" w:rsidRPr="00BC2B06" w:rsidRDefault="00BC2B06" w:rsidP="00BC2B06">
      <w:pPr>
        <w:jc w:val="center"/>
        <w:rPr>
          <w:noProof/>
          <w:sz w:val="20"/>
          <w:szCs w:val="20"/>
        </w:rPr>
      </w:pPr>
      <w:r w:rsidRPr="00BC2B06">
        <w:t xml:space="preserve">                 </w:t>
      </w:r>
      <w:r w:rsidRPr="00BC2B06">
        <w:rPr>
          <w:noProof/>
          <w:sz w:val="20"/>
          <w:szCs w:val="20"/>
        </w:rPr>
        <w:t xml:space="preserve">      </w:t>
      </w:r>
    </w:p>
    <w:p w:rsidR="00BC2B06" w:rsidRPr="00BC2B06" w:rsidRDefault="0065031F" w:rsidP="00BC2B06">
      <w:pPr>
        <w:jc w:val="center"/>
        <w:rPr>
          <w:noProof/>
          <w:sz w:val="20"/>
          <w:szCs w:val="20"/>
        </w:rPr>
      </w:pPr>
      <w:r>
        <w:rPr>
          <w:b/>
          <w:noProof/>
          <w:sz w:val="24"/>
          <w:szCs w:val="24"/>
        </w:rPr>
        <mc:AlternateContent>
          <mc:Choice Requires="wps">
            <w:drawing>
              <wp:anchor distT="0" distB="0" distL="114300" distR="114300" simplePos="0" relativeHeight="251721728" behindDoc="0" locked="0" layoutInCell="1" allowOverlap="1" wp14:anchorId="3D868E7A" wp14:editId="6E14BD41">
                <wp:simplePos x="0" y="0"/>
                <wp:positionH relativeFrom="column">
                  <wp:posOffset>4600575</wp:posOffset>
                </wp:positionH>
                <wp:positionV relativeFrom="paragraph">
                  <wp:posOffset>184785</wp:posOffset>
                </wp:positionV>
                <wp:extent cx="180975" cy="95250"/>
                <wp:effectExtent l="0" t="0" r="28575" b="19050"/>
                <wp:wrapNone/>
                <wp:docPr id="151" name="Flowchart: Connector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51" o:spid="_x0000_s1026" type="#_x0000_t120" style="position:absolute;margin-left:362.25pt;margin-top:14.55pt;width:14.2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" fillcolor="windowText" strokeweight="2pt">
                <v:path arrowok="t"/>
              </v:shape>
            </w:pict>
          </mc:Fallback>
        </mc:AlternateContent>
      </w:r>
      <w:r>
        <w:rPr>
          <w:b/>
          <w:noProof/>
          <w:sz w:val="24"/>
          <w:szCs w:val="24"/>
        </w:rPr>
        <mc:AlternateContent>
          <mc:Choice Requires="wps">
            <w:drawing>
              <wp:anchor distT="0" distB="0" distL="114300" distR="114300" simplePos="0" relativeHeight="251720704" behindDoc="0" locked="0" layoutInCell="1" allowOverlap="1" wp14:anchorId="2CAD45C6" wp14:editId="0E5A8AA2">
                <wp:simplePos x="0" y="0"/>
                <wp:positionH relativeFrom="column">
                  <wp:posOffset>4305300</wp:posOffset>
                </wp:positionH>
                <wp:positionV relativeFrom="paragraph">
                  <wp:posOffset>213360</wp:posOffset>
                </wp:positionV>
                <wp:extent cx="180975" cy="95250"/>
                <wp:effectExtent l="0" t="0" r="28575" b="19050"/>
                <wp:wrapNone/>
                <wp:docPr id="152" name="Flowchart: Connector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52" o:spid="_x0000_s1026" type="#_x0000_t120" style="position:absolute;margin-left:339pt;margin-top:16.8pt;width:14.25pt;height: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" fillcolor="windowText" strokeweight="2pt">
                <v:path arrowok="t"/>
              </v:shape>
            </w:pict>
          </mc:Fallback>
        </mc:AlternateContent>
      </w:r>
    </w:p>
    <w:p w:rsidR="00BC2B06" w:rsidRDefault="0065031F" w:rsidP="00BC2B06">
      <w:pPr>
        <w:rPr>
          <w:noProof/>
          <w:sz w:val="20"/>
          <w:szCs w:val="20"/>
        </w:rPr>
      </w:pPr>
      <w:r>
        <w:rPr>
          <w:b/>
          <w:noProof/>
          <w:sz w:val="24"/>
          <w:szCs w:val="24"/>
        </w:rPr>
        <mc:AlternateContent>
          <mc:Choice Requires="wps">
            <w:drawing>
              <wp:anchor distT="0" distB="0" distL="114300" distR="114300" simplePos="0" relativeHeight="251719680" behindDoc="0" locked="0" layoutInCell="1" allowOverlap="1" wp14:anchorId="42852A30" wp14:editId="09B05C44">
                <wp:simplePos x="0" y="0"/>
                <wp:positionH relativeFrom="column">
                  <wp:posOffset>4086225</wp:posOffset>
                </wp:positionH>
                <wp:positionV relativeFrom="paragraph">
                  <wp:posOffset>88900</wp:posOffset>
                </wp:positionV>
                <wp:extent cx="180975" cy="95250"/>
                <wp:effectExtent l="0" t="0" r="28575" b="19050"/>
                <wp:wrapNone/>
                <wp:docPr id="153" name="Flowchart: Connector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95250"/>
                        </a:xfrm>
                        <a:prstGeom prst="flowChartConnector">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lowchart: Connector 153" o:spid="_x0000_s1026" type="#_x0000_t120" style="position:absolute;margin-left:321.75pt;margin-top:7pt;width:14.2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" fillcolor="windowText" strokeweight="2pt">
                <v:path arrowok="t"/>
              </v:shape>
            </w:pict>
          </mc:Fallback>
        </mc:AlternateContent>
      </w:r>
      <w:r>
        <w:rPr>
          <w:b/>
          <w:noProof/>
          <w:sz w:val="24"/>
          <w:szCs w:val="24"/>
        </w:rPr>
        <mc:AlternateContent>
          <mc:Choice Requires="wps">
            <w:drawing>
              <wp:anchor distT="0" distB="0" distL="114300" distR="114300" simplePos="0" relativeHeight="251718656" behindDoc="0" locked="0" layoutInCell="1" allowOverlap="1" wp14:anchorId="4DD05499" wp14:editId="4C4A5EC1">
                <wp:simplePos x="0" y="0"/>
                <wp:positionH relativeFrom="column">
                  <wp:posOffset>1866900</wp:posOffset>
                </wp:positionH>
                <wp:positionV relativeFrom="paragraph">
                  <wp:posOffset>688975</wp:posOffset>
                </wp:positionV>
                <wp:extent cx="790575" cy="352425"/>
                <wp:effectExtent l="0" t="19050" r="47625" b="47625"/>
                <wp:wrapNone/>
                <wp:docPr id="154" name="Right Arrow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352425"/>
                        </a:xfrm>
                        <a:prstGeom prst="rightArrow">
                          <a:avLst/>
                        </a:prstGeom>
                        <a:solidFill>
                          <a:schemeClr val="tx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4" o:spid="_x0000_s1026" type="#_x0000_t13" style="position:absolute;margin-left:147pt;margin-top:54.25pt;width:62.25pt;height:2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" adj="16786" fillcolor="black [3213]" strokecolor="black [3213]" strokeweight="2pt">
                <v:path arrowok="t"/>
              </v:shape>
            </w:pict>
          </mc:Fallback>
        </mc:AlternateContent>
      </w:r>
      <w:r>
        <w:rPr>
          <w:b/>
          <w:noProof/>
          <w:sz w:val="24"/>
          <w:szCs w:val="24"/>
        </w:rPr>
        <mc:AlternateContent>
          <mc:Choice Requires="wps">
            <w:drawing>
              <wp:anchor distT="0" distB="0" distL="114300" distR="114300" simplePos="0" relativeHeight="251716608" behindDoc="0" locked="0" layoutInCell="1" allowOverlap="1" wp14:anchorId="5C21DE8A" wp14:editId="1A633877">
                <wp:simplePos x="0" y="0"/>
                <wp:positionH relativeFrom="column">
                  <wp:posOffset>427990</wp:posOffset>
                </wp:positionH>
                <wp:positionV relativeFrom="paragraph">
                  <wp:posOffset>88265</wp:posOffset>
                </wp:positionV>
                <wp:extent cx="1247775" cy="1504950"/>
                <wp:effectExtent l="19050" t="0" r="47625" b="19050"/>
                <wp:wrapNone/>
                <wp:docPr id="155" name="Heart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504950"/>
                        </a:xfrm>
                        <a:prstGeom prst="heart">
                          <a:avLst/>
                        </a:prstGeom>
                        <a:solidFill>
                          <a:schemeClr val="bg1"/>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Heart 155" o:spid="_x0000_s1026" style="position:absolute;margin-left:33.7pt;margin-top:6.95pt;width:98.25pt;height:1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47775,150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" path="m623888,376238v259953,-877888,1273770,,,1128712c-649883,376238,363934,-501650,623888,376238xe" fillcolor="white [3212]" strokecolor="black [3213]" strokeweight="2pt">
                <v:path arrowok="t" o:connecttype="custom" o:connectlocs="623888,376238;623888,1504950;623888,376238" o:connectangles="0,0,0"/>
              </v:shape>
            </w:pict>
          </mc:Fallback>
        </mc:AlternateContent>
      </w:r>
      <w:r w:rsidR="00BC2B06" w:rsidRPr="00BC2B06">
        <w:rPr>
          <w:noProof/>
          <w:sz w:val="20"/>
          <w:szCs w:val="20"/>
        </w:rPr>
        <w:t xml:space="preserve">                                                                                                  </w:t>
      </w:r>
      <w:r w:rsidR="00BC2B06" w:rsidRPr="00BC2B06">
        <w:rPr>
          <w:noProof/>
          <w:sz w:val="20"/>
          <w:szCs w:val="20"/>
        </w:rPr>
        <w:drawing>
          <wp:inline distT="0" distB="0" distL="0" distR="0" wp14:anchorId="6B79E905" wp14:editId="3EED6312">
            <wp:extent cx="1543050" cy="1505868"/>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72253" cy="1534367"/>
                    </a:xfrm>
                    <a:prstGeom prst="rect">
                      <a:avLst/>
                    </a:prstGeom>
                    <a:noFill/>
                    <a:ln>
                      <a:noFill/>
                    </a:ln>
                  </pic:spPr>
                </pic:pic>
              </a:graphicData>
            </a:graphic>
          </wp:inline>
        </w:drawing>
      </w:r>
    </w:p>
    <w:p w:rsidR="00BC2B06" w:rsidRPr="00BC2B06" w:rsidRDefault="00BC2B06" w:rsidP="00BC2B06"/>
    <w:p w:rsidR="00BC2B06" w:rsidRDefault="00BC2B06">
      <w:pPr>
        <w:rPr>
          <w:sz w:val="20"/>
          <w:szCs w:val="20"/>
        </w:rPr>
      </w:pPr>
      <w:r>
        <w:rPr>
          <w:sz w:val="20"/>
          <w:szCs w:val="20"/>
        </w:rPr>
        <w:br w:type="page"/>
      </w:r>
    </w:p>
    <w:p w:rsidR="007E0A70" w:rsidRDefault="003661DD" w:rsidP="007E0A70">
      <w:pPr>
        <w:rPr>
          <w:b/>
          <w:sz w:val="28"/>
          <w:szCs w:val="28"/>
        </w:rPr>
      </w:pPr>
      <w:r w:rsidRPr="00240B89">
        <w:rPr>
          <w:b/>
          <w:sz w:val="28"/>
          <w:szCs w:val="28"/>
        </w:rPr>
        <w:lastRenderedPageBreak/>
        <w:t>Lesson Plan</w:t>
      </w:r>
    </w:p>
    <w:p w:rsidR="003661DD" w:rsidRDefault="003661DD" w:rsidP="007E0A70">
      <w:pPr>
        <w:rPr>
          <w:sz w:val="20"/>
          <w:szCs w:val="20"/>
        </w:rPr>
      </w:pPr>
    </w:p>
    <w:tbl>
      <w:tblPr>
        <w:tblStyle w:val="TableGrid"/>
        <w:tblW w:w="0" w:type="auto"/>
        <w:tblLook w:val="04A0" w:firstRow="1" w:lastRow="0" w:firstColumn="1" w:lastColumn="0" w:noHBand="0" w:noVBand="1"/>
      </w:tblPr>
      <w:tblGrid>
        <w:gridCol w:w="1548"/>
        <w:gridCol w:w="9270"/>
      </w:tblGrid>
      <w:tr w:rsidR="007E0A70">
        <w:tc>
          <w:tcPr>
            <w:tcW w:w="1548" w:type="dxa"/>
            <w:tcBorders>
              <w:top w:val="single" w:sz="12" w:space="0" w:color="auto"/>
              <w:left w:val="single" w:sz="12" w:space="0" w:color="auto"/>
              <w:bottom w:val="single" w:sz="4" w:space="0" w:color="auto"/>
              <w:right w:val="single" w:sz="4" w:space="0" w:color="auto"/>
            </w:tcBorders>
          </w:tcPr>
          <w:p w:rsidR="007E0A70" w:rsidRDefault="007E0A70" w:rsidP="00A24106">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E0A70" w:rsidRPr="003661DD" w:rsidRDefault="00033820" w:rsidP="00A24106">
            <w:pPr>
              <w:rPr>
                <w:sz w:val="20"/>
                <w:szCs w:val="20"/>
              </w:rPr>
            </w:pPr>
            <w:r w:rsidRPr="003661DD">
              <w:rPr>
                <w:sz w:val="20"/>
                <w:szCs w:val="20"/>
              </w:rPr>
              <w:t>1</w:t>
            </w:r>
            <w:r w:rsidR="00C1114A" w:rsidRPr="003661DD">
              <w:rPr>
                <w:sz w:val="20"/>
                <w:szCs w:val="20"/>
              </w:rPr>
              <w:t>3</w:t>
            </w:r>
          </w:p>
        </w:tc>
      </w:tr>
      <w:tr w:rsidR="007E0A70">
        <w:tc>
          <w:tcPr>
            <w:tcW w:w="1548" w:type="dxa"/>
            <w:tcBorders>
              <w:top w:val="single" w:sz="12" w:space="0" w:color="auto"/>
              <w:left w:val="single" w:sz="12" w:space="0" w:color="auto"/>
              <w:bottom w:val="single" w:sz="4" w:space="0" w:color="auto"/>
              <w:right w:val="single" w:sz="4" w:space="0" w:color="auto"/>
            </w:tcBorders>
          </w:tcPr>
          <w:p w:rsidR="007E0A70" w:rsidRDefault="007E0A70" w:rsidP="00A24106">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E0A70" w:rsidRPr="003661DD" w:rsidRDefault="007E0A70" w:rsidP="00A24106">
            <w:pPr>
              <w:rPr>
                <w:sz w:val="20"/>
                <w:szCs w:val="20"/>
              </w:rPr>
            </w:pPr>
            <w:r w:rsidRPr="003661DD">
              <w:rPr>
                <w:sz w:val="20"/>
                <w:szCs w:val="20"/>
              </w:rPr>
              <w:t>How do writers use a repertoire of strategies to generate more focused, informative and engaging pieces?</w:t>
            </w:r>
          </w:p>
        </w:tc>
      </w:tr>
      <w:tr w:rsidR="007E0A70">
        <w:tc>
          <w:tcPr>
            <w:tcW w:w="1548" w:type="dxa"/>
            <w:tcBorders>
              <w:top w:val="single" w:sz="4" w:space="0" w:color="auto"/>
              <w:left w:val="single" w:sz="12" w:space="0" w:color="auto"/>
              <w:bottom w:val="single" w:sz="12" w:space="0" w:color="auto"/>
              <w:right w:val="single" w:sz="4" w:space="0" w:color="auto"/>
            </w:tcBorders>
          </w:tcPr>
          <w:p w:rsidR="007E0A70" w:rsidRDefault="007E0A70" w:rsidP="00A24106">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E0A70" w:rsidRPr="003661DD" w:rsidRDefault="00700140" w:rsidP="00A24106">
            <w:pPr>
              <w:rPr>
                <w:sz w:val="20"/>
                <w:szCs w:val="20"/>
              </w:rPr>
            </w:pPr>
            <w:r w:rsidRPr="003661DD">
              <w:rPr>
                <w:sz w:val="20"/>
                <w:szCs w:val="20"/>
              </w:rPr>
              <w:t>Writers create</w:t>
            </w:r>
            <w:r w:rsidR="007E0A70" w:rsidRPr="003661DD">
              <w:rPr>
                <w:sz w:val="20"/>
                <w:szCs w:val="20"/>
              </w:rPr>
              <w:t xml:space="preserve"> catchy leads.</w:t>
            </w:r>
          </w:p>
        </w:tc>
      </w:tr>
    </w:tbl>
    <w:p w:rsidR="007E0A70" w:rsidRDefault="007E0A70" w:rsidP="007E0A7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E0A70">
        <w:tc>
          <w:tcPr>
            <w:tcW w:w="5409" w:type="dxa"/>
            <w:tcBorders>
              <w:top w:val="single" w:sz="12" w:space="0" w:color="auto"/>
              <w:left w:val="single" w:sz="12" w:space="0" w:color="auto"/>
              <w:bottom w:val="single" w:sz="4" w:space="0" w:color="auto"/>
              <w:right w:val="single" w:sz="4" w:space="0" w:color="auto"/>
            </w:tcBorders>
          </w:tcPr>
          <w:p w:rsidR="007E0A70" w:rsidRDefault="007E0A70" w:rsidP="00A24106">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E0A70" w:rsidRDefault="007E0A70" w:rsidP="00A24106">
            <w:pPr>
              <w:rPr>
                <w:b/>
                <w:sz w:val="20"/>
                <w:szCs w:val="20"/>
              </w:rPr>
            </w:pPr>
            <w:r>
              <w:rPr>
                <w:b/>
                <w:sz w:val="20"/>
                <w:szCs w:val="20"/>
              </w:rPr>
              <w:t>Hear writers…</w:t>
            </w:r>
          </w:p>
        </w:tc>
      </w:tr>
      <w:tr w:rsidR="007E0A70">
        <w:tc>
          <w:tcPr>
            <w:tcW w:w="5409" w:type="dxa"/>
            <w:tcBorders>
              <w:top w:val="single" w:sz="4" w:space="0" w:color="auto"/>
              <w:left w:val="single" w:sz="12" w:space="0" w:color="auto"/>
              <w:bottom w:val="single" w:sz="4" w:space="0" w:color="auto"/>
              <w:right w:val="single" w:sz="4" w:space="0" w:color="auto"/>
            </w:tcBorders>
          </w:tcPr>
          <w:p w:rsidR="007E0A70" w:rsidRDefault="00457C8E" w:rsidP="003661DD">
            <w:pPr>
              <w:pStyle w:val="ListParagraph"/>
              <w:numPr>
                <w:ilvl w:val="0"/>
                <w:numId w:val="1"/>
              </w:numPr>
              <w:ind w:left="360"/>
              <w:rPr>
                <w:sz w:val="20"/>
                <w:szCs w:val="20"/>
              </w:rPr>
            </w:pPr>
            <w:r>
              <w:rPr>
                <w:sz w:val="20"/>
                <w:szCs w:val="20"/>
              </w:rPr>
              <w:t>Using Special L</w:t>
            </w:r>
            <w:r w:rsidR="007E0A70">
              <w:rPr>
                <w:sz w:val="20"/>
                <w:szCs w:val="20"/>
              </w:rPr>
              <w:t>eads paper</w:t>
            </w:r>
          </w:p>
          <w:p w:rsidR="007E0A70" w:rsidRDefault="007E0A70" w:rsidP="003661DD">
            <w:pPr>
              <w:pStyle w:val="ListParagraph"/>
              <w:numPr>
                <w:ilvl w:val="0"/>
                <w:numId w:val="1"/>
              </w:numPr>
              <w:ind w:left="360"/>
              <w:rPr>
                <w:sz w:val="20"/>
                <w:szCs w:val="20"/>
              </w:rPr>
            </w:pPr>
            <w:r>
              <w:rPr>
                <w:sz w:val="20"/>
                <w:szCs w:val="20"/>
              </w:rPr>
              <w:t>Sharing leads with partners</w:t>
            </w:r>
          </w:p>
          <w:p w:rsidR="007E0A70" w:rsidRPr="001E35EC" w:rsidRDefault="007E0A70" w:rsidP="003661DD">
            <w:pPr>
              <w:pStyle w:val="ListParagraph"/>
              <w:numPr>
                <w:ilvl w:val="0"/>
                <w:numId w:val="1"/>
              </w:numPr>
              <w:ind w:left="360"/>
              <w:rPr>
                <w:sz w:val="20"/>
                <w:szCs w:val="20"/>
              </w:rPr>
            </w:pPr>
            <w:r>
              <w:rPr>
                <w:sz w:val="20"/>
                <w:szCs w:val="20"/>
              </w:rPr>
              <w:t>Helping partners when they are stuck</w:t>
            </w:r>
          </w:p>
        </w:tc>
        <w:tc>
          <w:tcPr>
            <w:tcW w:w="5409" w:type="dxa"/>
            <w:tcBorders>
              <w:top w:val="single" w:sz="4" w:space="0" w:color="auto"/>
              <w:left w:val="single" w:sz="4" w:space="0" w:color="auto"/>
              <w:bottom w:val="single" w:sz="4" w:space="0" w:color="auto"/>
              <w:right w:val="single" w:sz="12" w:space="0" w:color="auto"/>
            </w:tcBorders>
          </w:tcPr>
          <w:p w:rsidR="007E0A70" w:rsidRDefault="007E0A70" w:rsidP="003661DD">
            <w:pPr>
              <w:pStyle w:val="ListParagraph"/>
              <w:numPr>
                <w:ilvl w:val="0"/>
                <w:numId w:val="1"/>
              </w:numPr>
              <w:ind w:left="351"/>
              <w:rPr>
                <w:sz w:val="20"/>
                <w:szCs w:val="20"/>
              </w:rPr>
            </w:pPr>
            <w:r>
              <w:rPr>
                <w:sz w:val="20"/>
                <w:szCs w:val="20"/>
              </w:rPr>
              <w:t>Sharing their leads with partners</w:t>
            </w:r>
          </w:p>
          <w:p w:rsidR="007E0A70" w:rsidRDefault="007E0A70" w:rsidP="003661DD">
            <w:pPr>
              <w:pStyle w:val="ListParagraph"/>
              <w:numPr>
                <w:ilvl w:val="0"/>
                <w:numId w:val="1"/>
              </w:numPr>
              <w:ind w:left="351"/>
              <w:rPr>
                <w:sz w:val="20"/>
                <w:szCs w:val="20"/>
              </w:rPr>
            </w:pPr>
            <w:r>
              <w:rPr>
                <w:sz w:val="20"/>
                <w:szCs w:val="20"/>
              </w:rPr>
              <w:t>Planning their leads orally</w:t>
            </w:r>
          </w:p>
          <w:p w:rsidR="007E0A70" w:rsidRPr="003661DD" w:rsidRDefault="007E0A70" w:rsidP="003661DD">
            <w:pPr>
              <w:pStyle w:val="ListParagraph"/>
              <w:numPr>
                <w:ilvl w:val="0"/>
                <w:numId w:val="1"/>
              </w:numPr>
              <w:ind w:left="351"/>
              <w:rPr>
                <w:sz w:val="20"/>
                <w:szCs w:val="20"/>
              </w:rPr>
            </w:pPr>
            <w:r>
              <w:rPr>
                <w:sz w:val="20"/>
                <w:szCs w:val="20"/>
              </w:rPr>
              <w:t xml:space="preserve">Helping partners, </w:t>
            </w:r>
            <w:r w:rsidRPr="003661DD">
              <w:rPr>
                <w:i/>
                <w:sz w:val="20"/>
                <w:szCs w:val="20"/>
              </w:rPr>
              <w:t>“</w:t>
            </w:r>
            <w:r w:rsidR="00E424F7" w:rsidRPr="003661DD">
              <w:rPr>
                <w:i/>
                <w:sz w:val="20"/>
                <w:szCs w:val="20"/>
              </w:rPr>
              <w:t>Maybe you could say this.”</w:t>
            </w:r>
            <w:r w:rsidRPr="003661DD">
              <w:rPr>
                <w:i/>
                <w:sz w:val="20"/>
                <w:szCs w:val="20"/>
              </w:rPr>
              <w:t xml:space="preserve"> </w:t>
            </w:r>
            <w:r w:rsidR="00E424F7" w:rsidRPr="003661DD">
              <w:rPr>
                <w:i/>
                <w:sz w:val="20"/>
                <w:szCs w:val="20"/>
              </w:rPr>
              <w:t xml:space="preserve"> “</w:t>
            </w:r>
            <w:r w:rsidRPr="003661DD">
              <w:rPr>
                <w:i/>
                <w:sz w:val="20"/>
                <w:szCs w:val="20"/>
              </w:rPr>
              <w:t>Did you try…</w:t>
            </w:r>
            <w:proofErr w:type="gramStart"/>
            <w:r w:rsidRPr="003661DD">
              <w:rPr>
                <w:i/>
                <w:sz w:val="20"/>
                <w:szCs w:val="20"/>
              </w:rPr>
              <w:t>”</w:t>
            </w:r>
            <w:proofErr w:type="gramEnd"/>
          </w:p>
        </w:tc>
      </w:tr>
      <w:tr w:rsidR="007E0A70">
        <w:tc>
          <w:tcPr>
            <w:tcW w:w="10818" w:type="dxa"/>
            <w:gridSpan w:val="2"/>
            <w:tcBorders>
              <w:top w:val="single" w:sz="4" w:space="0" w:color="auto"/>
              <w:left w:val="single" w:sz="12" w:space="0" w:color="auto"/>
              <w:bottom w:val="single" w:sz="4" w:space="0" w:color="auto"/>
              <w:right w:val="single" w:sz="12" w:space="0" w:color="auto"/>
            </w:tcBorders>
          </w:tcPr>
          <w:p w:rsidR="007E0A70" w:rsidRDefault="007E0A70" w:rsidP="00A24106">
            <w:pPr>
              <w:spacing w:line="360" w:lineRule="auto"/>
              <w:ind w:left="-18"/>
              <w:jc w:val="center"/>
              <w:rPr>
                <w:b/>
                <w:sz w:val="20"/>
                <w:szCs w:val="20"/>
              </w:rPr>
            </w:pPr>
            <w:r>
              <w:rPr>
                <w:b/>
                <w:sz w:val="20"/>
                <w:szCs w:val="20"/>
              </w:rPr>
              <w:t>Materials</w:t>
            </w:r>
          </w:p>
        </w:tc>
      </w:tr>
      <w:tr w:rsidR="007E0A70">
        <w:tc>
          <w:tcPr>
            <w:tcW w:w="5409" w:type="dxa"/>
            <w:tcBorders>
              <w:top w:val="single" w:sz="4" w:space="0" w:color="auto"/>
              <w:left w:val="single" w:sz="12" w:space="0" w:color="auto"/>
              <w:bottom w:val="single" w:sz="12" w:space="0" w:color="auto"/>
              <w:right w:val="single" w:sz="2" w:space="0" w:color="auto"/>
            </w:tcBorders>
          </w:tcPr>
          <w:p w:rsidR="003661DD" w:rsidRDefault="007E0A70" w:rsidP="003661DD">
            <w:pPr>
              <w:pStyle w:val="ListParagraph"/>
              <w:numPr>
                <w:ilvl w:val="0"/>
                <w:numId w:val="1"/>
              </w:numPr>
              <w:ind w:left="360"/>
              <w:rPr>
                <w:sz w:val="20"/>
                <w:szCs w:val="20"/>
              </w:rPr>
            </w:pPr>
            <w:r>
              <w:rPr>
                <w:sz w:val="20"/>
                <w:szCs w:val="20"/>
              </w:rPr>
              <w:t>Special Leads Paper</w:t>
            </w:r>
          </w:p>
          <w:p w:rsidR="007E0A70" w:rsidRPr="003661DD" w:rsidRDefault="00616A4D" w:rsidP="003661DD">
            <w:pPr>
              <w:pStyle w:val="ListParagraph"/>
              <w:numPr>
                <w:ilvl w:val="0"/>
                <w:numId w:val="1"/>
              </w:numPr>
              <w:ind w:left="360"/>
              <w:rPr>
                <w:sz w:val="20"/>
                <w:szCs w:val="20"/>
              </w:rPr>
            </w:pPr>
            <w:r w:rsidRPr="003661DD">
              <w:rPr>
                <w:sz w:val="20"/>
                <w:szCs w:val="20"/>
              </w:rPr>
              <w:t>S</w:t>
            </w:r>
            <w:r w:rsidR="00457C8E" w:rsidRPr="003661DD">
              <w:rPr>
                <w:sz w:val="20"/>
                <w:szCs w:val="20"/>
              </w:rPr>
              <w:t>ee Resour</w:t>
            </w:r>
            <w:r w:rsidR="00E00D50" w:rsidRPr="003661DD">
              <w:rPr>
                <w:sz w:val="20"/>
                <w:szCs w:val="20"/>
              </w:rPr>
              <w:t xml:space="preserve">ce Section: Resource 13 - Special </w:t>
            </w:r>
            <w:r w:rsidR="00457C8E" w:rsidRPr="003661DD">
              <w:rPr>
                <w:sz w:val="20"/>
                <w:szCs w:val="20"/>
              </w:rPr>
              <w:t>Leads Paper</w:t>
            </w:r>
          </w:p>
          <w:p w:rsidR="007E0A70" w:rsidRPr="00B226C9" w:rsidRDefault="007E0A70" w:rsidP="003661DD">
            <w:pPr>
              <w:pStyle w:val="ListParagraph"/>
              <w:numPr>
                <w:ilvl w:val="0"/>
                <w:numId w:val="1"/>
              </w:numPr>
              <w:ind w:left="360"/>
              <w:rPr>
                <w:sz w:val="20"/>
                <w:szCs w:val="20"/>
              </w:rPr>
            </w:pPr>
            <w:r>
              <w:rPr>
                <w:sz w:val="20"/>
                <w:szCs w:val="20"/>
              </w:rPr>
              <w:t>Leads Anchor Chart</w:t>
            </w:r>
          </w:p>
        </w:tc>
        <w:tc>
          <w:tcPr>
            <w:tcW w:w="5409" w:type="dxa"/>
            <w:tcBorders>
              <w:top w:val="single" w:sz="4" w:space="0" w:color="auto"/>
              <w:left w:val="single" w:sz="2" w:space="0" w:color="auto"/>
              <w:bottom w:val="single" w:sz="12" w:space="0" w:color="auto"/>
              <w:right w:val="single" w:sz="12" w:space="0" w:color="auto"/>
            </w:tcBorders>
          </w:tcPr>
          <w:p w:rsidR="00B226C9" w:rsidRDefault="00B226C9" w:rsidP="003661DD">
            <w:pPr>
              <w:pStyle w:val="ListParagraph"/>
              <w:numPr>
                <w:ilvl w:val="0"/>
                <w:numId w:val="1"/>
              </w:numPr>
              <w:ind w:left="351"/>
              <w:rPr>
                <w:sz w:val="20"/>
                <w:szCs w:val="20"/>
              </w:rPr>
            </w:pPr>
            <w:r>
              <w:rPr>
                <w:sz w:val="20"/>
                <w:szCs w:val="20"/>
              </w:rPr>
              <w:t xml:space="preserve">Class Shared Story </w:t>
            </w:r>
          </w:p>
          <w:p w:rsidR="007E0A70" w:rsidRDefault="00B226C9" w:rsidP="003661DD">
            <w:pPr>
              <w:pStyle w:val="ListParagraph"/>
              <w:numPr>
                <w:ilvl w:val="0"/>
                <w:numId w:val="1"/>
              </w:numPr>
              <w:ind w:left="351"/>
              <w:rPr>
                <w:sz w:val="20"/>
                <w:szCs w:val="20"/>
              </w:rPr>
            </w:pPr>
            <w:r w:rsidRPr="00B226C9">
              <w:rPr>
                <w:sz w:val="20"/>
                <w:szCs w:val="20"/>
              </w:rPr>
              <w:t>Mentor texts</w:t>
            </w:r>
          </w:p>
          <w:p w:rsidR="003661DD" w:rsidRDefault="009526F4" w:rsidP="003661DD">
            <w:pPr>
              <w:pStyle w:val="ListParagraph"/>
              <w:numPr>
                <w:ilvl w:val="0"/>
                <w:numId w:val="1"/>
              </w:numPr>
              <w:ind w:left="351"/>
              <w:rPr>
                <w:sz w:val="20"/>
                <w:szCs w:val="20"/>
              </w:rPr>
            </w:pPr>
            <w:r>
              <w:rPr>
                <w:sz w:val="20"/>
                <w:szCs w:val="20"/>
              </w:rPr>
              <w:t xml:space="preserve">Student Authored Work </w:t>
            </w:r>
          </w:p>
          <w:p w:rsidR="009526F4" w:rsidRPr="003661DD" w:rsidRDefault="003661DD" w:rsidP="003661DD">
            <w:pPr>
              <w:pStyle w:val="ListParagraph"/>
              <w:numPr>
                <w:ilvl w:val="0"/>
                <w:numId w:val="1"/>
              </w:numPr>
              <w:ind w:left="351"/>
              <w:rPr>
                <w:sz w:val="20"/>
                <w:szCs w:val="20"/>
              </w:rPr>
            </w:pPr>
            <w:r w:rsidRPr="003661DD">
              <w:rPr>
                <w:sz w:val="20"/>
                <w:szCs w:val="20"/>
              </w:rPr>
              <w:t>S</w:t>
            </w:r>
            <w:r w:rsidR="009526F4" w:rsidRPr="003661DD">
              <w:rPr>
                <w:sz w:val="20"/>
                <w:szCs w:val="20"/>
              </w:rPr>
              <w:t>ee Resource</w:t>
            </w:r>
            <w:r w:rsidRPr="003661DD">
              <w:rPr>
                <w:sz w:val="20"/>
                <w:szCs w:val="20"/>
              </w:rPr>
              <w:t xml:space="preserve"> Section: Student Authored Work</w:t>
            </w:r>
          </w:p>
          <w:p w:rsidR="007E0A70" w:rsidRPr="001E35EC" w:rsidRDefault="007E0A70" w:rsidP="00A24106">
            <w:pPr>
              <w:pStyle w:val="ListParagraph"/>
              <w:ind w:left="342"/>
              <w:rPr>
                <w:sz w:val="20"/>
                <w:szCs w:val="20"/>
              </w:rPr>
            </w:pPr>
          </w:p>
        </w:tc>
      </w:tr>
    </w:tbl>
    <w:p w:rsidR="007E0A70" w:rsidRDefault="007E0A70" w:rsidP="007E0A7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E0A70" w:rsidTr="003661DD">
        <w:tc>
          <w:tcPr>
            <w:tcW w:w="1548" w:type="dxa"/>
          </w:tcPr>
          <w:p w:rsidR="007E0A70" w:rsidRDefault="007E0A70" w:rsidP="00A24106">
            <w:pPr>
              <w:spacing w:line="360" w:lineRule="auto"/>
              <w:rPr>
                <w:b/>
                <w:sz w:val="20"/>
                <w:szCs w:val="20"/>
              </w:rPr>
            </w:pPr>
            <w:r>
              <w:rPr>
                <w:b/>
                <w:sz w:val="20"/>
                <w:szCs w:val="20"/>
              </w:rPr>
              <w:t>Connection</w:t>
            </w:r>
          </w:p>
        </w:tc>
        <w:tc>
          <w:tcPr>
            <w:tcW w:w="9270" w:type="dxa"/>
          </w:tcPr>
          <w:p w:rsidR="007E0A70" w:rsidRPr="003661DD" w:rsidRDefault="007E0A70" w:rsidP="00D55E16">
            <w:pPr>
              <w:pStyle w:val="ListParagraph"/>
              <w:numPr>
                <w:ilvl w:val="0"/>
                <w:numId w:val="112"/>
              </w:numPr>
              <w:ind w:left="342"/>
              <w:rPr>
                <w:sz w:val="20"/>
                <w:szCs w:val="20"/>
              </w:rPr>
            </w:pPr>
            <w:r w:rsidRPr="003661DD">
              <w:rPr>
                <w:i/>
                <w:sz w:val="20"/>
                <w:szCs w:val="20"/>
              </w:rPr>
              <w:t>“Yesterday, we worked on how writers move through the writing process and</w:t>
            </w:r>
            <w:r w:rsidR="00B226C9" w:rsidRPr="003661DD">
              <w:rPr>
                <w:i/>
                <w:sz w:val="20"/>
                <w:szCs w:val="20"/>
              </w:rPr>
              <w:t xml:space="preserve"> you did such a nice job working</w:t>
            </w:r>
            <w:r w:rsidRPr="003661DD">
              <w:rPr>
                <w:i/>
                <w:sz w:val="20"/>
                <w:szCs w:val="20"/>
              </w:rPr>
              <w:t xml:space="preserve"> independently.  Today we are going to focus on writing catchy leads that pull readers into our stories and make them want to read more.”</w:t>
            </w:r>
          </w:p>
        </w:tc>
      </w:tr>
      <w:tr w:rsidR="003661DD" w:rsidTr="003661DD">
        <w:tc>
          <w:tcPr>
            <w:tcW w:w="1548" w:type="dxa"/>
          </w:tcPr>
          <w:p w:rsidR="003661DD" w:rsidRDefault="00E8352C" w:rsidP="00A24106">
            <w:pPr>
              <w:spacing w:line="360" w:lineRule="auto"/>
              <w:rPr>
                <w:b/>
                <w:sz w:val="20"/>
                <w:szCs w:val="20"/>
              </w:rPr>
            </w:pPr>
            <w:r>
              <w:rPr>
                <w:b/>
                <w:sz w:val="20"/>
                <w:szCs w:val="20"/>
              </w:rPr>
              <w:t>Teach</w:t>
            </w:r>
          </w:p>
        </w:tc>
        <w:tc>
          <w:tcPr>
            <w:tcW w:w="9270" w:type="dxa"/>
          </w:tcPr>
          <w:p w:rsidR="003661DD" w:rsidRDefault="003661DD" w:rsidP="00D55E16">
            <w:pPr>
              <w:pStyle w:val="ListParagraph"/>
              <w:numPr>
                <w:ilvl w:val="0"/>
                <w:numId w:val="112"/>
              </w:numPr>
              <w:ind w:left="342"/>
              <w:rPr>
                <w:sz w:val="20"/>
                <w:szCs w:val="20"/>
              </w:rPr>
            </w:pPr>
            <w:r>
              <w:rPr>
                <w:sz w:val="20"/>
                <w:szCs w:val="20"/>
              </w:rPr>
              <w:t>Review concept of a lead</w:t>
            </w:r>
          </w:p>
          <w:p w:rsidR="003661DD" w:rsidRPr="00B226C9" w:rsidRDefault="003661DD" w:rsidP="00D55E16">
            <w:pPr>
              <w:pStyle w:val="ListParagraph"/>
              <w:numPr>
                <w:ilvl w:val="0"/>
                <w:numId w:val="112"/>
              </w:numPr>
              <w:ind w:left="342"/>
              <w:rPr>
                <w:sz w:val="20"/>
                <w:szCs w:val="20"/>
              </w:rPr>
            </w:pPr>
            <w:r w:rsidRPr="00B226C9">
              <w:rPr>
                <w:sz w:val="20"/>
                <w:szCs w:val="20"/>
              </w:rPr>
              <w:t xml:space="preserve">Background:  </w:t>
            </w:r>
          </w:p>
          <w:p w:rsidR="003661DD" w:rsidRDefault="003661DD" w:rsidP="00D55E16">
            <w:pPr>
              <w:pStyle w:val="ListParagraph"/>
              <w:numPr>
                <w:ilvl w:val="0"/>
                <w:numId w:val="113"/>
              </w:numPr>
              <w:rPr>
                <w:sz w:val="20"/>
                <w:szCs w:val="20"/>
              </w:rPr>
            </w:pPr>
            <w:r w:rsidRPr="003661DD">
              <w:rPr>
                <w:sz w:val="20"/>
                <w:szCs w:val="20"/>
              </w:rPr>
              <w:t>Def</w:t>
            </w:r>
            <w:r>
              <w:rPr>
                <w:sz w:val="20"/>
                <w:szCs w:val="20"/>
              </w:rPr>
              <w:t>ine Lead in the general sense</w:t>
            </w:r>
          </w:p>
          <w:p w:rsidR="003661DD" w:rsidRPr="003661DD" w:rsidRDefault="003661DD" w:rsidP="00D55E16">
            <w:pPr>
              <w:pStyle w:val="ListParagraph"/>
              <w:numPr>
                <w:ilvl w:val="0"/>
                <w:numId w:val="113"/>
              </w:numPr>
              <w:rPr>
                <w:sz w:val="20"/>
                <w:szCs w:val="20"/>
              </w:rPr>
            </w:pPr>
            <w:r w:rsidRPr="003661DD">
              <w:rPr>
                <w:sz w:val="20"/>
                <w:szCs w:val="20"/>
              </w:rPr>
              <w:t>People want to follow the leader</w:t>
            </w:r>
          </w:p>
          <w:p w:rsidR="003661DD" w:rsidRPr="003661DD" w:rsidRDefault="003661DD" w:rsidP="00D55E16">
            <w:pPr>
              <w:pStyle w:val="ListParagraph"/>
              <w:numPr>
                <w:ilvl w:val="0"/>
                <w:numId w:val="113"/>
              </w:numPr>
              <w:rPr>
                <w:sz w:val="20"/>
                <w:szCs w:val="20"/>
              </w:rPr>
            </w:pPr>
            <w:r w:rsidRPr="003661DD">
              <w:rPr>
                <w:sz w:val="20"/>
                <w:szCs w:val="20"/>
              </w:rPr>
              <w:t>Def</w:t>
            </w:r>
            <w:r>
              <w:rPr>
                <w:sz w:val="20"/>
                <w:szCs w:val="20"/>
              </w:rPr>
              <w:t>ine Lead in a writing context</w:t>
            </w:r>
          </w:p>
          <w:p w:rsidR="003661DD" w:rsidRDefault="003661DD" w:rsidP="00D55E16">
            <w:pPr>
              <w:pStyle w:val="ListParagraph"/>
              <w:numPr>
                <w:ilvl w:val="0"/>
                <w:numId w:val="112"/>
              </w:numPr>
              <w:ind w:left="342"/>
              <w:rPr>
                <w:sz w:val="20"/>
                <w:szCs w:val="20"/>
              </w:rPr>
            </w:pPr>
            <w:r>
              <w:rPr>
                <w:sz w:val="20"/>
                <w:szCs w:val="20"/>
              </w:rPr>
              <w:t>General information:</w:t>
            </w:r>
          </w:p>
          <w:p w:rsidR="003661DD" w:rsidRDefault="003661DD" w:rsidP="00D55E16">
            <w:pPr>
              <w:pStyle w:val="ListParagraph"/>
              <w:numPr>
                <w:ilvl w:val="0"/>
                <w:numId w:val="114"/>
              </w:numPr>
              <w:rPr>
                <w:sz w:val="20"/>
                <w:szCs w:val="20"/>
              </w:rPr>
            </w:pPr>
            <w:r w:rsidRPr="00B226C9">
              <w:rPr>
                <w:sz w:val="20"/>
                <w:szCs w:val="20"/>
              </w:rPr>
              <w:t xml:space="preserve">A lead offers a good </w:t>
            </w:r>
            <w:r>
              <w:rPr>
                <w:sz w:val="20"/>
                <w:szCs w:val="20"/>
              </w:rPr>
              <w:t>first impression, an invitation</w:t>
            </w:r>
          </w:p>
          <w:p w:rsidR="003661DD" w:rsidRDefault="003661DD" w:rsidP="00D55E16">
            <w:pPr>
              <w:pStyle w:val="ListParagraph"/>
              <w:numPr>
                <w:ilvl w:val="0"/>
                <w:numId w:val="114"/>
              </w:numPr>
              <w:rPr>
                <w:sz w:val="20"/>
                <w:szCs w:val="20"/>
              </w:rPr>
            </w:pPr>
            <w:r>
              <w:rPr>
                <w:sz w:val="20"/>
                <w:szCs w:val="20"/>
              </w:rPr>
              <w:t>It</w:t>
            </w:r>
            <w:r w:rsidRPr="00B226C9">
              <w:rPr>
                <w:sz w:val="20"/>
                <w:szCs w:val="20"/>
              </w:rPr>
              <w:t xml:space="preserve"> attempts to d</w:t>
            </w:r>
            <w:r>
              <w:rPr>
                <w:sz w:val="20"/>
                <w:szCs w:val="20"/>
              </w:rPr>
              <w:t>raw in and attract the reader</w:t>
            </w:r>
          </w:p>
          <w:p w:rsidR="003661DD" w:rsidRDefault="003661DD" w:rsidP="00D55E16">
            <w:pPr>
              <w:pStyle w:val="ListParagraph"/>
              <w:numPr>
                <w:ilvl w:val="0"/>
                <w:numId w:val="114"/>
              </w:numPr>
              <w:rPr>
                <w:sz w:val="20"/>
                <w:szCs w:val="20"/>
              </w:rPr>
            </w:pPr>
            <w:r w:rsidRPr="00B226C9">
              <w:rPr>
                <w:sz w:val="20"/>
                <w:szCs w:val="20"/>
              </w:rPr>
              <w:t>Leads should be interesting, entertaining, and make the reader</w:t>
            </w:r>
            <w:r>
              <w:rPr>
                <w:sz w:val="20"/>
                <w:szCs w:val="20"/>
              </w:rPr>
              <w:t xml:space="preserve"> curious about what’s ahead</w:t>
            </w:r>
          </w:p>
          <w:p w:rsidR="003661DD" w:rsidRDefault="003661DD" w:rsidP="00D55E16">
            <w:pPr>
              <w:pStyle w:val="ListParagraph"/>
              <w:numPr>
                <w:ilvl w:val="0"/>
                <w:numId w:val="114"/>
              </w:numPr>
              <w:rPr>
                <w:sz w:val="20"/>
                <w:szCs w:val="20"/>
              </w:rPr>
            </w:pPr>
            <w:r w:rsidRPr="00B226C9">
              <w:rPr>
                <w:sz w:val="20"/>
                <w:szCs w:val="20"/>
              </w:rPr>
              <w:t xml:space="preserve">Writers try out different leads to find the one that works the best.  </w:t>
            </w:r>
          </w:p>
          <w:p w:rsidR="003661DD" w:rsidRDefault="003661DD" w:rsidP="00D55E16">
            <w:pPr>
              <w:pStyle w:val="ListParagraph"/>
              <w:numPr>
                <w:ilvl w:val="0"/>
                <w:numId w:val="114"/>
              </w:numPr>
              <w:rPr>
                <w:sz w:val="20"/>
                <w:szCs w:val="20"/>
              </w:rPr>
            </w:pPr>
            <w:r w:rsidRPr="00B226C9">
              <w:rPr>
                <w:sz w:val="20"/>
                <w:szCs w:val="20"/>
              </w:rPr>
              <w:t>Writers think about how their openings sound</w:t>
            </w:r>
          </w:p>
          <w:p w:rsidR="003661DD" w:rsidRPr="003661DD" w:rsidRDefault="003661DD" w:rsidP="00D55E16">
            <w:pPr>
              <w:pStyle w:val="ListParagraph"/>
              <w:numPr>
                <w:ilvl w:val="0"/>
                <w:numId w:val="114"/>
              </w:numPr>
              <w:rPr>
                <w:sz w:val="20"/>
                <w:szCs w:val="20"/>
              </w:rPr>
            </w:pPr>
            <w:r>
              <w:rPr>
                <w:sz w:val="20"/>
                <w:szCs w:val="20"/>
              </w:rPr>
              <w:t xml:space="preserve">They think, </w:t>
            </w:r>
            <w:r w:rsidRPr="003661DD">
              <w:rPr>
                <w:i/>
                <w:sz w:val="20"/>
                <w:szCs w:val="20"/>
              </w:rPr>
              <w:t>“What do I want my readers to picture in their minds as they begin to read my story?  Does my lead help them to picture this?”</w:t>
            </w:r>
            <w:r w:rsidRPr="00B226C9">
              <w:rPr>
                <w:sz w:val="20"/>
                <w:szCs w:val="20"/>
              </w:rPr>
              <w:t xml:space="preserve"> </w:t>
            </w:r>
          </w:p>
          <w:p w:rsidR="003661DD" w:rsidRDefault="003661DD" w:rsidP="00D55E16">
            <w:pPr>
              <w:pStyle w:val="ListParagraph"/>
              <w:numPr>
                <w:ilvl w:val="0"/>
                <w:numId w:val="112"/>
              </w:numPr>
              <w:ind w:left="342"/>
              <w:rPr>
                <w:sz w:val="20"/>
                <w:szCs w:val="20"/>
              </w:rPr>
            </w:pPr>
            <w:r>
              <w:rPr>
                <w:sz w:val="20"/>
                <w:szCs w:val="20"/>
              </w:rPr>
              <w:t>Show different types of leads using familiar text</w:t>
            </w:r>
          </w:p>
          <w:p w:rsidR="003661DD" w:rsidRDefault="003661DD" w:rsidP="00D55E16">
            <w:pPr>
              <w:pStyle w:val="ListParagraph"/>
              <w:numPr>
                <w:ilvl w:val="0"/>
                <w:numId w:val="112"/>
              </w:numPr>
              <w:ind w:left="342"/>
              <w:rPr>
                <w:sz w:val="20"/>
                <w:szCs w:val="20"/>
              </w:rPr>
            </w:pPr>
            <w:r>
              <w:rPr>
                <w:sz w:val="20"/>
                <w:szCs w:val="20"/>
              </w:rPr>
              <w:t>These were the leads most prevalent in the mentor text suggested for this unit</w:t>
            </w:r>
          </w:p>
          <w:p w:rsidR="003661DD" w:rsidRPr="003661DD" w:rsidRDefault="003661DD" w:rsidP="00D55E16">
            <w:pPr>
              <w:pStyle w:val="ListParagraph"/>
              <w:numPr>
                <w:ilvl w:val="0"/>
                <w:numId w:val="112"/>
              </w:numPr>
              <w:ind w:left="342"/>
              <w:rPr>
                <w:sz w:val="20"/>
                <w:szCs w:val="20"/>
              </w:rPr>
            </w:pPr>
            <w:r>
              <w:rPr>
                <w:sz w:val="20"/>
                <w:szCs w:val="20"/>
              </w:rPr>
              <w:t xml:space="preserve">Modify based on books used in </w:t>
            </w:r>
            <w:r w:rsidRPr="00886FA4">
              <w:rPr>
                <w:i/>
                <w:sz w:val="20"/>
                <w:szCs w:val="20"/>
              </w:rPr>
              <w:t>your</w:t>
            </w:r>
            <w:r>
              <w:rPr>
                <w:sz w:val="20"/>
                <w:szCs w:val="20"/>
              </w:rPr>
              <w:t xml:space="preserve"> unit, also, show examples from student authored work, past and present</w:t>
            </w:r>
          </w:p>
          <w:p w:rsidR="003661DD" w:rsidRPr="003661DD" w:rsidRDefault="003661DD" w:rsidP="00D55E16">
            <w:pPr>
              <w:pStyle w:val="ListParagraph"/>
              <w:numPr>
                <w:ilvl w:val="0"/>
                <w:numId w:val="112"/>
              </w:numPr>
              <w:ind w:left="342"/>
              <w:rPr>
                <w:sz w:val="20"/>
                <w:szCs w:val="20"/>
              </w:rPr>
            </w:pPr>
            <w:r w:rsidRPr="0095678A">
              <w:rPr>
                <w:sz w:val="20"/>
                <w:szCs w:val="20"/>
              </w:rPr>
              <w:t>As a class, study exampl</w:t>
            </w:r>
            <w:r>
              <w:rPr>
                <w:sz w:val="20"/>
                <w:szCs w:val="20"/>
              </w:rPr>
              <w:t xml:space="preserve">es from mentor text of the four </w:t>
            </w:r>
            <w:r w:rsidRPr="0095678A">
              <w:rPr>
                <w:sz w:val="20"/>
                <w:szCs w:val="20"/>
              </w:rPr>
              <w:t>types</w:t>
            </w:r>
            <w:r>
              <w:rPr>
                <w:sz w:val="20"/>
                <w:szCs w:val="20"/>
              </w:rPr>
              <w:t xml:space="preserve"> of leads</w:t>
            </w:r>
          </w:p>
        </w:tc>
      </w:tr>
    </w:tbl>
    <w:p w:rsidR="003661DD" w:rsidRDefault="003661DD" w:rsidP="003661DD">
      <w:pPr>
        <w:rPr>
          <w:b/>
          <w:sz w:val="28"/>
          <w:szCs w:val="28"/>
        </w:rPr>
      </w:pPr>
      <w:r>
        <w:br w:type="page"/>
      </w:r>
      <w:r w:rsidRPr="00240B89">
        <w:rPr>
          <w:b/>
          <w:sz w:val="28"/>
          <w:szCs w:val="28"/>
        </w:rPr>
        <w:lastRenderedPageBreak/>
        <w:t>Lesson Plan</w:t>
      </w:r>
      <w:r>
        <w:rPr>
          <w:b/>
          <w:sz w:val="28"/>
          <w:szCs w:val="28"/>
        </w:rPr>
        <w:t>, Session 13 Continued</w:t>
      </w:r>
    </w:p>
    <w:p w:rsidR="003661DD" w:rsidRDefault="003661D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E0A70" w:rsidTr="00D42F94">
        <w:tc>
          <w:tcPr>
            <w:tcW w:w="1638" w:type="dxa"/>
          </w:tcPr>
          <w:p w:rsidR="007E0A70" w:rsidRDefault="007E0A70" w:rsidP="00D42F94">
            <w:pPr>
              <w:rPr>
                <w:b/>
                <w:sz w:val="20"/>
                <w:szCs w:val="20"/>
              </w:rPr>
            </w:pPr>
            <w:r>
              <w:rPr>
                <w:b/>
                <w:sz w:val="20"/>
                <w:szCs w:val="20"/>
              </w:rPr>
              <w:t>Teach</w:t>
            </w:r>
            <w:r w:rsidR="00D42F94">
              <w:rPr>
                <w:b/>
                <w:sz w:val="20"/>
                <w:szCs w:val="20"/>
              </w:rPr>
              <w:t xml:space="preserve"> - Continued</w:t>
            </w:r>
          </w:p>
        </w:tc>
        <w:tc>
          <w:tcPr>
            <w:tcW w:w="9180" w:type="dxa"/>
          </w:tcPr>
          <w:p w:rsidR="007E0A70" w:rsidRPr="003661DD" w:rsidRDefault="00167316" w:rsidP="00D55E16">
            <w:pPr>
              <w:pStyle w:val="ListParagraph"/>
              <w:numPr>
                <w:ilvl w:val="0"/>
                <w:numId w:val="112"/>
              </w:numPr>
              <w:ind w:left="342"/>
              <w:rPr>
                <w:sz w:val="20"/>
                <w:szCs w:val="20"/>
              </w:rPr>
            </w:pPr>
            <w:r w:rsidRPr="0095678A">
              <w:rPr>
                <w:sz w:val="20"/>
                <w:szCs w:val="20"/>
              </w:rPr>
              <w:t>Have students identify the lead type an</w:t>
            </w:r>
            <w:r w:rsidR="00BE0C45">
              <w:rPr>
                <w:sz w:val="20"/>
                <w:szCs w:val="20"/>
              </w:rPr>
              <w:t>d discuss how it was written</w:t>
            </w:r>
            <w:r>
              <w:rPr>
                <w:sz w:val="20"/>
                <w:szCs w:val="20"/>
              </w:rPr>
              <w:t xml:space="preserve"> </w:t>
            </w:r>
          </w:p>
          <w:p w:rsidR="007E0A70" w:rsidRPr="003661DD" w:rsidRDefault="007E0A70" w:rsidP="00D55E16">
            <w:pPr>
              <w:pStyle w:val="ListParagraph"/>
              <w:numPr>
                <w:ilvl w:val="0"/>
                <w:numId w:val="112"/>
              </w:numPr>
              <w:ind w:left="342"/>
              <w:rPr>
                <w:sz w:val="20"/>
                <w:szCs w:val="20"/>
              </w:rPr>
            </w:pPr>
            <w:r w:rsidRPr="003661DD">
              <w:rPr>
                <w:sz w:val="20"/>
                <w:szCs w:val="20"/>
              </w:rPr>
              <w:t>Dialogue</w:t>
            </w:r>
          </w:p>
          <w:p w:rsidR="007E0A70" w:rsidRPr="00D42F94" w:rsidRDefault="007E0A70" w:rsidP="00D55E16">
            <w:pPr>
              <w:pStyle w:val="ListParagraph"/>
              <w:numPr>
                <w:ilvl w:val="0"/>
                <w:numId w:val="115"/>
              </w:numPr>
              <w:rPr>
                <w:sz w:val="20"/>
                <w:szCs w:val="20"/>
              </w:rPr>
            </w:pPr>
            <w:r w:rsidRPr="003661DD">
              <w:rPr>
                <w:i/>
                <w:sz w:val="20"/>
                <w:szCs w:val="20"/>
              </w:rPr>
              <w:t xml:space="preserve">Washing Hands </w:t>
            </w:r>
            <w:r w:rsidR="00886FA4" w:rsidRPr="003661DD">
              <w:rPr>
                <w:sz w:val="20"/>
                <w:szCs w:val="20"/>
              </w:rPr>
              <w:t xml:space="preserve">by </w:t>
            </w:r>
            <w:r w:rsidRPr="003661DD">
              <w:rPr>
                <w:sz w:val="20"/>
                <w:szCs w:val="20"/>
              </w:rPr>
              <w:t>Jennifer</w:t>
            </w:r>
            <w:r w:rsidR="00886FA4" w:rsidRPr="003661DD">
              <w:rPr>
                <w:sz w:val="20"/>
                <w:szCs w:val="20"/>
              </w:rPr>
              <w:t xml:space="preserve"> (student authored work)</w:t>
            </w:r>
            <w:r w:rsidRPr="003661DD">
              <w:rPr>
                <w:sz w:val="20"/>
                <w:szCs w:val="20"/>
              </w:rPr>
              <w:t xml:space="preserve">, </w:t>
            </w:r>
            <w:r w:rsidRPr="003661DD">
              <w:rPr>
                <w:i/>
                <w:sz w:val="20"/>
                <w:szCs w:val="20"/>
              </w:rPr>
              <w:t>The Dancing Jitters</w:t>
            </w:r>
            <w:r w:rsidR="00886FA4" w:rsidRPr="003661DD">
              <w:rPr>
                <w:sz w:val="20"/>
                <w:szCs w:val="20"/>
              </w:rPr>
              <w:t xml:space="preserve"> by teacher (teacher authored work)</w:t>
            </w:r>
            <w:r w:rsidRPr="003661DD">
              <w:rPr>
                <w:sz w:val="20"/>
                <w:szCs w:val="20"/>
              </w:rPr>
              <w:t xml:space="preserve">, </w:t>
            </w:r>
            <w:r w:rsidRPr="003661DD">
              <w:rPr>
                <w:i/>
                <w:sz w:val="20"/>
                <w:szCs w:val="20"/>
              </w:rPr>
              <w:t>Left the Neighborhood</w:t>
            </w:r>
            <w:r w:rsidR="00886FA4" w:rsidRPr="003661DD">
              <w:rPr>
                <w:sz w:val="20"/>
                <w:szCs w:val="20"/>
              </w:rPr>
              <w:t xml:space="preserve"> by </w:t>
            </w:r>
            <w:r w:rsidRPr="003661DD">
              <w:rPr>
                <w:sz w:val="20"/>
                <w:szCs w:val="20"/>
              </w:rPr>
              <w:t>Brendan</w:t>
            </w:r>
            <w:r w:rsidR="00886FA4" w:rsidRPr="003661DD">
              <w:rPr>
                <w:sz w:val="20"/>
                <w:szCs w:val="20"/>
              </w:rPr>
              <w:t xml:space="preserve"> (student authored work)</w:t>
            </w:r>
            <w:r w:rsidRPr="003661DD">
              <w:rPr>
                <w:sz w:val="20"/>
                <w:szCs w:val="20"/>
              </w:rPr>
              <w:t xml:space="preserve">, </w:t>
            </w:r>
            <w:r w:rsidRPr="003661DD">
              <w:rPr>
                <w:i/>
                <w:sz w:val="20"/>
                <w:szCs w:val="20"/>
              </w:rPr>
              <w:t>Escaping the Shot</w:t>
            </w:r>
            <w:r w:rsidRPr="003661DD">
              <w:rPr>
                <w:sz w:val="20"/>
                <w:szCs w:val="20"/>
              </w:rPr>
              <w:t xml:space="preserve"> </w:t>
            </w:r>
            <w:r w:rsidR="00886FA4" w:rsidRPr="003661DD">
              <w:rPr>
                <w:sz w:val="20"/>
                <w:szCs w:val="20"/>
              </w:rPr>
              <w:t>by teacher (teacher authored work)</w:t>
            </w:r>
            <w:r w:rsidR="00BE5555" w:rsidRPr="003661DD">
              <w:rPr>
                <w:sz w:val="20"/>
                <w:szCs w:val="20"/>
              </w:rPr>
              <w:t xml:space="preserve">, </w:t>
            </w:r>
            <w:r w:rsidRPr="003661DD">
              <w:rPr>
                <w:i/>
                <w:sz w:val="20"/>
                <w:szCs w:val="20"/>
              </w:rPr>
              <w:t>The Haircut</w:t>
            </w:r>
            <w:r w:rsidR="00886FA4" w:rsidRPr="003661DD">
              <w:rPr>
                <w:sz w:val="20"/>
                <w:szCs w:val="20"/>
              </w:rPr>
              <w:t xml:space="preserve"> by Sop</w:t>
            </w:r>
            <w:r w:rsidR="001B1416" w:rsidRPr="003661DD">
              <w:rPr>
                <w:sz w:val="20"/>
                <w:szCs w:val="20"/>
              </w:rPr>
              <w:t>hie (student authored work from</w:t>
            </w:r>
            <w:r w:rsidRPr="003661DD">
              <w:rPr>
                <w:sz w:val="20"/>
                <w:szCs w:val="20"/>
              </w:rPr>
              <w:t xml:space="preserve"> </w:t>
            </w:r>
            <w:hyperlink r:id="rId55" w:history="1">
              <w:r w:rsidRPr="003661DD">
                <w:rPr>
                  <w:rStyle w:val="Hyperlink"/>
                  <w:sz w:val="20"/>
                  <w:szCs w:val="20"/>
                </w:rPr>
                <w:t>www.readingandwritingproject.com</w:t>
              </w:r>
            </w:hyperlink>
            <w:r w:rsidR="00886FA4" w:rsidRPr="003661DD">
              <w:rPr>
                <w:rStyle w:val="Hyperlink"/>
                <w:sz w:val="20"/>
                <w:szCs w:val="20"/>
              </w:rPr>
              <w:t>)</w:t>
            </w:r>
          </w:p>
          <w:p w:rsidR="007E0A70" w:rsidRPr="00D42F94" w:rsidRDefault="007E0A70" w:rsidP="00D55E16">
            <w:pPr>
              <w:pStyle w:val="ListParagraph"/>
              <w:numPr>
                <w:ilvl w:val="0"/>
                <w:numId w:val="112"/>
              </w:numPr>
              <w:ind w:left="342"/>
              <w:rPr>
                <w:sz w:val="20"/>
                <w:szCs w:val="20"/>
              </w:rPr>
            </w:pPr>
            <w:r w:rsidRPr="00D42F94">
              <w:rPr>
                <w:sz w:val="20"/>
                <w:szCs w:val="20"/>
              </w:rPr>
              <w:t>Action</w:t>
            </w:r>
          </w:p>
          <w:p w:rsidR="007E0A70" w:rsidRPr="00D42F94" w:rsidRDefault="007E0A70" w:rsidP="00D55E16">
            <w:pPr>
              <w:pStyle w:val="ListParagraph"/>
              <w:numPr>
                <w:ilvl w:val="0"/>
                <w:numId w:val="116"/>
              </w:numPr>
              <w:rPr>
                <w:sz w:val="20"/>
                <w:szCs w:val="20"/>
              </w:rPr>
            </w:pPr>
            <w:r w:rsidRPr="003661DD">
              <w:rPr>
                <w:i/>
                <w:sz w:val="20"/>
                <w:szCs w:val="20"/>
              </w:rPr>
              <w:t>Shortcut</w:t>
            </w:r>
            <w:r w:rsidR="00BE5555" w:rsidRPr="003661DD">
              <w:rPr>
                <w:sz w:val="20"/>
                <w:szCs w:val="20"/>
              </w:rPr>
              <w:t xml:space="preserve"> by </w:t>
            </w:r>
            <w:r w:rsidRPr="003661DD">
              <w:rPr>
                <w:sz w:val="20"/>
                <w:szCs w:val="20"/>
              </w:rPr>
              <w:t xml:space="preserve">Donald Crews, </w:t>
            </w:r>
            <w:r w:rsidRPr="003661DD">
              <w:rPr>
                <w:i/>
                <w:sz w:val="20"/>
                <w:szCs w:val="20"/>
              </w:rPr>
              <w:t xml:space="preserve">Nobody Here but Me </w:t>
            </w:r>
            <w:r w:rsidR="00BE5555" w:rsidRPr="003661DD">
              <w:rPr>
                <w:sz w:val="20"/>
                <w:szCs w:val="20"/>
              </w:rPr>
              <w:t xml:space="preserve">by </w:t>
            </w:r>
            <w:r w:rsidRPr="003661DD">
              <w:rPr>
                <w:sz w:val="20"/>
                <w:szCs w:val="20"/>
              </w:rPr>
              <w:t xml:space="preserve">Judith Viorst, </w:t>
            </w:r>
            <w:r w:rsidRPr="003661DD">
              <w:rPr>
                <w:i/>
                <w:sz w:val="20"/>
                <w:szCs w:val="20"/>
              </w:rPr>
              <w:t>Rollercoaster</w:t>
            </w:r>
            <w:r w:rsidR="00BE5555" w:rsidRPr="003661DD">
              <w:rPr>
                <w:sz w:val="20"/>
                <w:szCs w:val="20"/>
              </w:rPr>
              <w:t xml:space="preserve"> by </w:t>
            </w:r>
            <w:r w:rsidRPr="003661DD">
              <w:rPr>
                <w:sz w:val="20"/>
                <w:szCs w:val="20"/>
              </w:rPr>
              <w:t xml:space="preserve">Marla Frazee, </w:t>
            </w:r>
            <w:r w:rsidRPr="003661DD">
              <w:rPr>
                <w:i/>
                <w:sz w:val="20"/>
                <w:szCs w:val="20"/>
              </w:rPr>
              <w:t>My Father’s Hands</w:t>
            </w:r>
            <w:r w:rsidR="00BE5555" w:rsidRPr="003661DD">
              <w:rPr>
                <w:sz w:val="20"/>
                <w:szCs w:val="20"/>
              </w:rPr>
              <w:t xml:space="preserve"> by </w:t>
            </w:r>
            <w:r w:rsidR="001B1416" w:rsidRPr="003661DD">
              <w:rPr>
                <w:sz w:val="20"/>
                <w:szCs w:val="20"/>
              </w:rPr>
              <w:t>Joanne Ryder</w:t>
            </w:r>
          </w:p>
          <w:p w:rsidR="007E0A70" w:rsidRPr="00D42F94" w:rsidRDefault="007E0A70" w:rsidP="00D55E16">
            <w:pPr>
              <w:pStyle w:val="ListParagraph"/>
              <w:numPr>
                <w:ilvl w:val="0"/>
                <w:numId w:val="112"/>
              </w:numPr>
              <w:ind w:left="342"/>
              <w:rPr>
                <w:sz w:val="20"/>
                <w:szCs w:val="20"/>
              </w:rPr>
            </w:pPr>
            <w:r w:rsidRPr="00D42F94">
              <w:rPr>
                <w:sz w:val="20"/>
                <w:szCs w:val="20"/>
              </w:rPr>
              <w:t>Setting</w:t>
            </w:r>
          </w:p>
          <w:p w:rsidR="007E0A70" w:rsidRPr="00D42F94" w:rsidRDefault="007E0A70" w:rsidP="00D55E16">
            <w:pPr>
              <w:pStyle w:val="ListParagraph"/>
              <w:numPr>
                <w:ilvl w:val="0"/>
                <w:numId w:val="117"/>
              </w:numPr>
              <w:rPr>
                <w:sz w:val="20"/>
                <w:szCs w:val="20"/>
              </w:rPr>
            </w:pPr>
            <w:r w:rsidRPr="003661DD">
              <w:rPr>
                <w:i/>
                <w:sz w:val="20"/>
                <w:szCs w:val="20"/>
              </w:rPr>
              <w:t>The Leaving Morning</w:t>
            </w:r>
            <w:r w:rsidR="001B1416" w:rsidRPr="003661DD">
              <w:rPr>
                <w:sz w:val="20"/>
                <w:szCs w:val="20"/>
              </w:rPr>
              <w:t xml:space="preserve"> </w:t>
            </w:r>
            <w:r w:rsidR="00BE5555" w:rsidRPr="003661DD">
              <w:rPr>
                <w:sz w:val="20"/>
                <w:szCs w:val="20"/>
              </w:rPr>
              <w:t xml:space="preserve">by </w:t>
            </w:r>
            <w:r w:rsidRPr="003661DD">
              <w:rPr>
                <w:sz w:val="20"/>
                <w:szCs w:val="20"/>
              </w:rPr>
              <w:t xml:space="preserve">Angela Johnson, </w:t>
            </w:r>
            <w:r w:rsidRPr="003661DD">
              <w:rPr>
                <w:i/>
                <w:sz w:val="20"/>
                <w:szCs w:val="20"/>
              </w:rPr>
              <w:t>Twister</w:t>
            </w:r>
            <w:r w:rsidR="00BE5555" w:rsidRPr="003661DD">
              <w:rPr>
                <w:sz w:val="20"/>
                <w:szCs w:val="20"/>
              </w:rPr>
              <w:t xml:space="preserve"> by </w:t>
            </w:r>
            <w:r w:rsidRPr="003661DD">
              <w:rPr>
                <w:sz w:val="20"/>
                <w:szCs w:val="20"/>
              </w:rPr>
              <w:t xml:space="preserve">Darlene Bailey Beard, </w:t>
            </w:r>
            <w:r w:rsidRPr="003661DD">
              <w:rPr>
                <w:i/>
                <w:sz w:val="20"/>
                <w:szCs w:val="20"/>
              </w:rPr>
              <w:t>Voices in the Park</w:t>
            </w:r>
            <w:r w:rsidR="00BE5555" w:rsidRPr="003661DD">
              <w:rPr>
                <w:sz w:val="20"/>
                <w:szCs w:val="20"/>
              </w:rPr>
              <w:t xml:space="preserve"> by </w:t>
            </w:r>
            <w:r w:rsidRPr="003661DD">
              <w:rPr>
                <w:sz w:val="20"/>
                <w:szCs w:val="20"/>
              </w:rPr>
              <w:t xml:space="preserve">Anthony Browne (lead from the Third Voice), </w:t>
            </w:r>
            <w:r w:rsidR="00E93EBB" w:rsidRPr="003661DD">
              <w:rPr>
                <w:i/>
                <w:sz w:val="20"/>
                <w:szCs w:val="20"/>
              </w:rPr>
              <w:t>My First Tooth is Gone</w:t>
            </w:r>
            <w:r w:rsidR="00FD7EBD" w:rsidRPr="003661DD">
              <w:rPr>
                <w:i/>
                <w:sz w:val="20"/>
                <w:szCs w:val="20"/>
              </w:rPr>
              <w:t xml:space="preserve"> </w:t>
            </w:r>
            <w:r w:rsidR="00D42F94">
              <w:rPr>
                <w:sz w:val="20"/>
                <w:szCs w:val="20"/>
              </w:rPr>
              <w:t xml:space="preserve">by student </w:t>
            </w:r>
            <w:r w:rsidR="00BE5555" w:rsidRPr="003661DD">
              <w:rPr>
                <w:sz w:val="20"/>
                <w:szCs w:val="20"/>
              </w:rPr>
              <w:t xml:space="preserve">(student authored work from </w:t>
            </w:r>
            <w:r w:rsidR="00E93EBB" w:rsidRPr="003661DD">
              <w:rPr>
                <w:sz w:val="20"/>
                <w:szCs w:val="20"/>
              </w:rPr>
              <w:t>C</w:t>
            </w:r>
            <w:r w:rsidR="001B1416" w:rsidRPr="003661DD">
              <w:rPr>
                <w:sz w:val="20"/>
                <w:szCs w:val="20"/>
              </w:rPr>
              <w:t>ommon Core Student Work Samples</w:t>
            </w:r>
            <w:r w:rsidR="00E93EBB" w:rsidRPr="003661DD">
              <w:rPr>
                <w:sz w:val="20"/>
                <w:szCs w:val="20"/>
              </w:rPr>
              <w:t>)</w:t>
            </w:r>
          </w:p>
          <w:p w:rsidR="00D42F94" w:rsidRPr="00D42F94" w:rsidRDefault="00E93EBB" w:rsidP="00D55E16">
            <w:pPr>
              <w:pStyle w:val="ListParagraph"/>
              <w:numPr>
                <w:ilvl w:val="0"/>
                <w:numId w:val="112"/>
              </w:numPr>
              <w:ind w:left="342"/>
              <w:rPr>
                <w:sz w:val="20"/>
                <w:szCs w:val="20"/>
              </w:rPr>
            </w:pPr>
            <w:r w:rsidRPr="00D42F94">
              <w:rPr>
                <w:sz w:val="20"/>
                <w:szCs w:val="20"/>
              </w:rPr>
              <w:t>Combination of Dialogue, Action and S</w:t>
            </w:r>
            <w:r w:rsidR="00D42F94" w:rsidRPr="00D42F94">
              <w:rPr>
                <w:sz w:val="20"/>
                <w:szCs w:val="20"/>
              </w:rPr>
              <w:t>etting</w:t>
            </w:r>
          </w:p>
          <w:p w:rsidR="00D42F94" w:rsidRPr="00D42F94" w:rsidRDefault="007E0A70" w:rsidP="00D55E16">
            <w:pPr>
              <w:pStyle w:val="ListParagraph"/>
              <w:numPr>
                <w:ilvl w:val="0"/>
                <w:numId w:val="118"/>
              </w:numPr>
              <w:rPr>
                <w:sz w:val="20"/>
                <w:szCs w:val="20"/>
                <w:u w:val="single"/>
              </w:rPr>
            </w:pPr>
            <w:r w:rsidRPr="003661DD">
              <w:rPr>
                <w:i/>
                <w:sz w:val="20"/>
                <w:szCs w:val="20"/>
              </w:rPr>
              <w:t xml:space="preserve">A Chair for my Mother </w:t>
            </w:r>
            <w:r w:rsidR="00E93EBB" w:rsidRPr="003661DD">
              <w:rPr>
                <w:sz w:val="20"/>
                <w:szCs w:val="20"/>
              </w:rPr>
              <w:t xml:space="preserve">by </w:t>
            </w:r>
            <w:r w:rsidR="007517DF" w:rsidRPr="003661DD">
              <w:rPr>
                <w:sz w:val="20"/>
                <w:szCs w:val="20"/>
              </w:rPr>
              <w:t>Vera B. William</w:t>
            </w:r>
            <w:r w:rsidRPr="003661DD">
              <w:rPr>
                <w:sz w:val="20"/>
                <w:szCs w:val="20"/>
              </w:rPr>
              <w:t xml:space="preserve">, </w:t>
            </w:r>
            <w:r w:rsidRPr="003661DD">
              <w:rPr>
                <w:i/>
                <w:sz w:val="20"/>
                <w:szCs w:val="20"/>
              </w:rPr>
              <w:t xml:space="preserve">Moonlight on the </w:t>
            </w:r>
            <w:r w:rsidR="00E93EBB" w:rsidRPr="003661DD">
              <w:rPr>
                <w:i/>
                <w:sz w:val="20"/>
                <w:szCs w:val="20"/>
              </w:rPr>
              <w:t xml:space="preserve">River </w:t>
            </w:r>
            <w:r w:rsidR="00E93EBB" w:rsidRPr="003661DD">
              <w:rPr>
                <w:sz w:val="20"/>
                <w:szCs w:val="20"/>
              </w:rPr>
              <w:t>by</w:t>
            </w:r>
            <w:r w:rsidR="00E93EBB" w:rsidRPr="003661DD">
              <w:rPr>
                <w:i/>
                <w:sz w:val="20"/>
                <w:szCs w:val="20"/>
              </w:rPr>
              <w:t xml:space="preserve"> </w:t>
            </w:r>
            <w:r w:rsidRPr="003661DD">
              <w:rPr>
                <w:sz w:val="20"/>
                <w:szCs w:val="20"/>
              </w:rPr>
              <w:t xml:space="preserve">Robert McCloskey, </w:t>
            </w:r>
            <w:r w:rsidRPr="003661DD">
              <w:rPr>
                <w:i/>
                <w:sz w:val="20"/>
                <w:szCs w:val="20"/>
              </w:rPr>
              <w:t xml:space="preserve">One Morning in Maine </w:t>
            </w:r>
            <w:r w:rsidR="00E93EBB" w:rsidRPr="003661DD">
              <w:rPr>
                <w:sz w:val="20"/>
                <w:szCs w:val="20"/>
              </w:rPr>
              <w:t xml:space="preserve">by </w:t>
            </w:r>
            <w:r w:rsidRPr="003661DD">
              <w:rPr>
                <w:sz w:val="20"/>
                <w:szCs w:val="20"/>
              </w:rPr>
              <w:t xml:space="preserve">Robert McCloskey, </w:t>
            </w:r>
            <w:r w:rsidRPr="003661DD">
              <w:rPr>
                <w:i/>
                <w:sz w:val="20"/>
                <w:szCs w:val="20"/>
              </w:rPr>
              <w:t xml:space="preserve">Roach </w:t>
            </w:r>
            <w:r w:rsidR="00E93EBB" w:rsidRPr="003661DD">
              <w:rPr>
                <w:sz w:val="20"/>
                <w:szCs w:val="20"/>
              </w:rPr>
              <w:t xml:space="preserve">by Kathy (student authored work from </w:t>
            </w:r>
            <w:hyperlink r:id="rId56" w:history="1">
              <w:r w:rsidR="00E93EBB" w:rsidRPr="003661DD">
                <w:rPr>
                  <w:rStyle w:val="Hyperlink"/>
                  <w:sz w:val="20"/>
                  <w:szCs w:val="20"/>
                </w:rPr>
                <w:t>www.readingandwritingproject.com</w:t>
              </w:r>
            </w:hyperlink>
            <w:r w:rsidR="00E93EBB" w:rsidRPr="003661DD">
              <w:rPr>
                <w:rStyle w:val="Hyperlink"/>
                <w:sz w:val="20"/>
                <w:szCs w:val="20"/>
              </w:rPr>
              <w:t>),</w:t>
            </w:r>
            <w:r w:rsidR="00E93EBB" w:rsidRPr="003661DD">
              <w:rPr>
                <w:rStyle w:val="Hyperlink"/>
                <w:sz w:val="20"/>
                <w:szCs w:val="20"/>
                <w:u w:val="none"/>
              </w:rPr>
              <w:t xml:space="preserve"> </w:t>
            </w:r>
            <w:r w:rsidRPr="003661DD">
              <w:rPr>
                <w:sz w:val="20"/>
                <w:szCs w:val="20"/>
              </w:rPr>
              <w:t>Samantha</w:t>
            </w:r>
            <w:r w:rsidR="00E93EBB" w:rsidRPr="003661DD">
              <w:rPr>
                <w:sz w:val="20"/>
                <w:szCs w:val="20"/>
              </w:rPr>
              <w:t>’s piece – no title (student authored work</w:t>
            </w:r>
            <w:r w:rsidR="007517DF" w:rsidRPr="003661DD">
              <w:rPr>
                <w:sz w:val="20"/>
                <w:szCs w:val="20"/>
              </w:rPr>
              <w:t xml:space="preserve"> from </w:t>
            </w:r>
            <w:hyperlink r:id="rId57" w:history="1">
              <w:r w:rsidRPr="003661DD">
                <w:rPr>
                  <w:rStyle w:val="Hyperlink"/>
                  <w:sz w:val="20"/>
                  <w:szCs w:val="20"/>
                </w:rPr>
                <w:t>www.readingandwritingproject.com</w:t>
              </w:r>
            </w:hyperlink>
            <w:r w:rsidR="00D42F94">
              <w:rPr>
                <w:sz w:val="20"/>
                <w:szCs w:val="20"/>
              </w:rPr>
              <w:t xml:space="preserve">  </w:t>
            </w:r>
          </w:p>
          <w:p w:rsidR="007E0A70" w:rsidRPr="00D42F94" w:rsidRDefault="007E0A70" w:rsidP="00D55E16">
            <w:pPr>
              <w:pStyle w:val="ListParagraph"/>
              <w:numPr>
                <w:ilvl w:val="0"/>
                <w:numId w:val="118"/>
              </w:numPr>
              <w:rPr>
                <w:sz w:val="20"/>
                <w:szCs w:val="20"/>
                <w:u w:val="single"/>
              </w:rPr>
            </w:pPr>
            <w:r w:rsidRPr="003661DD">
              <w:rPr>
                <w:sz w:val="20"/>
                <w:szCs w:val="20"/>
              </w:rPr>
              <w:t>Teacher can m</w:t>
            </w:r>
            <w:r w:rsidR="00E93EBB" w:rsidRPr="003661DD">
              <w:rPr>
                <w:sz w:val="20"/>
                <w:szCs w:val="20"/>
              </w:rPr>
              <w:t>odel how to</w:t>
            </w:r>
            <w:r w:rsidRPr="003661DD">
              <w:rPr>
                <w:sz w:val="20"/>
                <w:szCs w:val="20"/>
              </w:rPr>
              <w:t xml:space="preserve"> combine all three </w:t>
            </w:r>
            <w:r w:rsidR="00E93EBB" w:rsidRPr="003661DD">
              <w:rPr>
                <w:sz w:val="20"/>
                <w:szCs w:val="20"/>
              </w:rPr>
              <w:t>type</w:t>
            </w:r>
            <w:r w:rsidRPr="003661DD">
              <w:rPr>
                <w:sz w:val="20"/>
                <w:szCs w:val="20"/>
              </w:rPr>
              <w:t xml:space="preserve"> for an even more detailed lead</w:t>
            </w:r>
          </w:p>
        </w:tc>
      </w:tr>
      <w:tr w:rsidR="007E0A70" w:rsidTr="00D42F94">
        <w:tc>
          <w:tcPr>
            <w:tcW w:w="1638" w:type="dxa"/>
          </w:tcPr>
          <w:p w:rsidR="007E0A70" w:rsidRDefault="007E0A70" w:rsidP="00A24106">
            <w:pPr>
              <w:rPr>
                <w:b/>
                <w:sz w:val="20"/>
                <w:szCs w:val="20"/>
              </w:rPr>
            </w:pPr>
            <w:r>
              <w:rPr>
                <w:b/>
                <w:sz w:val="20"/>
                <w:szCs w:val="20"/>
              </w:rPr>
              <w:t>Active Engagement</w:t>
            </w:r>
          </w:p>
        </w:tc>
        <w:tc>
          <w:tcPr>
            <w:tcW w:w="9180" w:type="dxa"/>
          </w:tcPr>
          <w:p w:rsidR="00D42F94" w:rsidRDefault="007E0A70" w:rsidP="00D55E16">
            <w:pPr>
              <w:pStyle w:val="ListParagraph"/>
              <w:numPr>
                <w:ilvl w:val="0"/>
                <w:numId w:val="112"/>
              </w:numPr>
              <w:ind w:left="342"/>
              <w:rPr>
                <w:sz w:val="20"/>
                <w:szCs w:val="20"/>
              </w:rPr>
            </w:pPr>
            <w:r w:rsidRPr="003661DD">
              <w:rPr>
                <w:sz w:val="20"/>
                <w:szCs w:val="20"/>
              </w:rPr>
              <w:t>Have partnerships story tell different p</w:t>
            </w:r>
            <w:r w:rsidR="006524FA" w:rsidRPr="003661DD">
              <w:rPr>
                <w:sz w:val="20"/>
                <w:szCs w:val="20"/>
              </w:rPr>
              <w:t xml:space="preserve">ossible leads for the classroom </w:t>
            </w:r>
            <w:r w:rsidR="00D42F94">
              <w:rPr>
                <w:sz w:val="20"/>
                <w:szCs w:val="20"/>
              </w:rPr>
              <w:t>shared story</w:t>
            </w:r>
          </w:p>
          <w:p w:rsidR="007E0A70" w:rsidRPr="003661DD" w:rsidRDefault="007E0A70" w:rsidP="00D55E16">
            <w:pPr>
              <w:pStyle w:val="ListParagraph"/>
              <w:numPr>
                <w:ilvl w:val="0"/>
                <w:numId w:val="112"/>
              </w:numPr>
              <w:ind w:left="342"/>
              <w:rPr>
                <w:sz w:val="20"/>
                <w:szCs w:val="20"/>
              </w:rPr>
            </w:pPr>
            <w:r w:rsidRPr="003661DD">
              <w:rPr>
                <w:sz w:val="20"/>
                <w:szCs w:val="20"/>
              </w:rPr>
              <w:t>Share ideas and chart their examples of th</w:t>
            </w:r>
            <w:r w:rsidR="00D42F94">
              <w:rPr>
                <w:sz w:val="20"/>
                <w:szCs w:val="20"/>
              </w:rPr>
              <w:t>e four different types of leads</w:t>
            </w:r>
          </w:p>
        </w:tc>
      </w:tr>
      <w:tr w:rsidR="007E0A70" w:rsidTr="00D42F94">
        <w:tc>
          <w:tcPr>
            <w:tcW w:w="1638" w:type="dxa"/>
          </w:tcPr>
          <w:p w:rsidR="007E0A70" w:rsidRDefault="007E0A70" w:rsidP="00A24106">
            <w:pPr>
              <w:spacing w:line="360" w:lineRule="auto"/>
              <w:rPr>
                <w:b/>
                <w:sz w:val="20"/>
                <w:szCs w:val="20"/>
              </w:rPr>
            </w:pPr>
            <w:r>
              <w:rPr>
                <w:b/>
                <w:sz w:val="20"/>
                <w:szCs w:val="20"/>
              </w:rPr>
              <w:t>Link</w:t>
            </w:r>
          </w:p>
        </w:tc>
        <w:tc>
          <w:tcPr>
            <w:tcW w:w="9180" w:type="dxa"/>
          </w:tcPr>
          <w:p w:rsidR="00D42F94" w:rsidRPr="00D42F94" w:rsidRDefault="007E0A70" w:rsidP="00D55E16">
            <w:pPr>
              <w:pStyle w:val="ListParagraph"/>
              <w:numPr>
                <w:ilvl w:val="0"/>
                <w:numId w:val="112"/>
              </w:numPr>
              <w:ind w:left="342"/>
              <w:rPr>
                <w:sz w:val="20"/>
                <w:szCs w:val="20"/>
              </w:rPr>
            </w:pPr>
            <w:r w:rsidRPr="003661DD">
              <w:rPr>
                <w:i/>
                <w:sz w:val="20"/>
                <w:szCs w:val="20"/>
              </w:rPr>
              <w:t xml:space="preserve">“Today, you will be using this special lead paper to write four different types of leads for your story. Remember you are trying to invite your reader into your story and make them want to read more.” </w:t>
            </w:r>
          </w:p>
          <w:p w:rsidR="007E0A70" w:rsidRPr="003661DD" w:rsidRDefault="00616A4D" w:rsidP="00D55E16">
            <w:pPr>
              <w:pStyle w:val="ListParagraph"/>
              <w:numPr>
                <w:ilvl w:val="0"/>
                <w:numId w:val="112"/>
              </w:numPr>
              <w:ind w:left="342"/>
              <w:rPr>
                <w:sz w:val="20"/>
                <w:szCs w:val="20"/>
              </w:rPr>
            </w:pPr>
            <w:r w:rsidRPr="00D42F94">
              <w:rPr>
                <w:sz w:val="20"/>
                <w:szCs w:val="20"/>
              </w:rPr>
              <w:t>S</w:t>
            </w:r>
            <w:r w:rsidR="002E4257" w:rsidRPr="00D42F94">
              <w:rPr>
                <w:sz w:val="20"/>
                <w:szCs w:val="20"/>
              </w:rPr>
              <w:t>ee Resource Section:  Resource 13</w:t>
            </w:r>
            <w:r w:rsidR="00E953E9" w:rsidRPr="00D42F94">
              <w:rPr>
                <w:sz w:val="20"/>
                <w:szCs w:val="20"/>
              </w:rPr>
              <w:t xml:space="preserve"> – Special Leads Paper</w:t>
            </w:r>
          </w:p>
        </w:tc>
      </w:tr>
      <w:tr w:rsidR="007E0A70" w:rsidTr="00D42F94">
        <w:trPr>
          <w:trHeight w:val="629"/>
        </w:trPr>
        <w:tc>
          <w:tcPr>
            <w:tcW w:w="1638" w:type="dxa"/>
          </w:tcPr>
          <w:p w:rsidR="007E0A70" w:rsidRDefault="007E0A70" w:rsidP="00A24106">
            <w:pPr>
              <w:rPr>
                <w:b/>
                <w:sz w:val="20"/>
                <w:szCs w:val="20"/>
              </w:rPr>
            </w:pPr>
            <w:r>
              <w:rPr>
                <w:b/>
                <w:sz w:val="20"/>
                <w:szCs w:val="20"/>
              </w:rPr>
              <w:t xml:space="preserve">Mid-Workshop Teaching Pointe </w:t>
            </w:r>
          </w:p>
        </w:tc>
        <w:tc>
          <w:tcPr>
            <w:tcW w:w="9180" w:type="dxa"/>
          </w:tcPr>
          <w:p w:rsidR="00D42F94" w:rsidRDefault="00F02816" w:rsidP="00D55E16">
            <w:pPr>
              <w:pStyle w:val="ListParagraph"/>
              <w:numPr>
                <w:ilvl w:val="0"/>
                <w:numId w:val="112"/>
              </w:numPr>
              <w:ind w:left="342"/>
              <w:rPr>
                <w:sz w:val="20"/>
                <w:szCs w:val="20"/>
              </w:rPr>
            </w:pPr>
            <w:r w:rsidRPr="003661DD">
              <w:rPr>
                <w:sz w:val="20"/>
                <w:szCs w:val="20"/>
              </w:rPr>
              <w:t>Select a routine or ritual to review with your class</w:t>
            </w:r>
          </w:p>
          <w:p w:rsidR="007E0A70" w:rsidRPr="003661DD" w:rsidRDefault="00F02816" w:rsidP="00D55E16">
            <w:pPr>
              <w:pStyle w:val="ListParagraph"/>
              <w:numPr>
                <w:ilvl w:val="0"/>
                <w:numId w:val="112"/>
              </w:numPr>
              <w:ind w:left="342"/>
              <w:rPr>
                <w:sz w:val="20"/>
                <w:szCs w:val="20"/>
              </w:rPr>
            </w:pPr>
            <w:r w:rsidRPr="003661DD">
              <w:rPr>
                <w:sz w:val="20"/>
                <w:szCs w:val="20"/>
              </w:rPr>
              <w:t xml:space="preserve">See resource section </w:t>
            </w:r>
            <w:r w:rsidR="002E4257" w:rsidRPr="003661DD">
              <w:rPr>
                <w:sz w:val="20"/>
                <w:szCs w:val="20"/>
              </w:rPr>
              <w:t>–</w:t>
            </w:r>
            <w:r w:rsidRPr="003661DD">
              <w:rPr>
                <w:sz w:val="20"/>
                <w:szCs w:val="20"/>
              </w:rPr>
              <w:t xml:space="preserve"> Ritual</w:t>
            </w:r>
            <w:r w:rsidR="001D0D7F" w:rsidRPr="003661DD">
              <w:rPr>
                <w:sz w:val="20"/>
                <w:szCs w:val="20"/>
              </w:rPr>
              <w:t>s</w:t>
            </w:r>
            <w:r w:rsidRPr="003661DD">
              <w:rPr>
                <w:sz w:val="20"/>
                <w:szCs w:val="20"/>
              </w:rPr>
              <w:t xml:space="preserve"> and Routines: Building a Community</w:t>
            </w:r>
            <w:r w:rsidR="00D42F94">
              <w:rPr>
                <w:sz w:val="20"/>
                <w:szCs w:val="20"/>
              </w:rPr>
              <w:t xml:space="preserve"> of Independent Writers section</w:t>
            </w:r>
          </w:p>
        </w:tc>
      </w:tr>
      <w:tr w:rsidR="007E0A70" w:rsidTr="00D42F94">
        <w:tc>
          <w:tcPr>
            <w:tcW w:w="1638" w:type="dxa"/>
          </w:tcPr>
          <w:p w:rsidR="007E0A70" w:rsidRDefault="007E0A70" w:rsidP="00A24106">
            <w:pPr>
              <w:rPr>
                <w:b/>
                <w:sz w:val="20"/>
                <w:szCs w:val="20"/>
              </w:rPr>
            </w:pPr>
            <w:r>
              <w:rPr>
                <w:b/>
                <w:sz w:val="20"/>
                <w:szCs w:val="20"/>
              </w:rPr>
              <w:t>After-the-Workshop Share</w:t>
            </w:r>
          </w:p>
        </w:tc>
        <w:tc>
          <w:tcPr>
            <w:tcW w:w="9180" w:type="dxa"/>
          </w:tcPr>
          <w:p w:rsidR="00D42F94" w:rsidRDefault="007E0A70" w:rsidP="00D55E16">
            <w:pPr>
              <w:pStyle w:val="ListParagraph"/>
              <w:numPr>
                <w:ilvl w:val="0"/>
                <w:numId w:val="112"/>
              </w:numPr>
              <w:ind w:left="342"/>
              <w:rPr>
                <w:sz w:val="20"/>
                <w:szCs w:val="20"/>
              </w:rPr>
            </w:pPr>
            <w:r w:rsidRPr="003661DD">
              <w:rPr>
                <w:sz w:val="20"/>
                <w:szCs w:val="20"/>
              </w:rPr>
              <w:t xml:space="preserve">Whip share: Students bring their lead sheet and </w:t>
            </w:r>
            <w:r w:rsidR="00D42F94">
              <w:rPr>
                <w:sz w:val="20"/>
                <w:szCs w:val="20"/>
              </w:rPr>
              <w:t>circle up in the meeting area</w:t>
            </w:r>
          </w:p>
          <w:p w:rsidR="007E0A70" w:rsidRPr="003661DD" w:rsidRDefault="007E0A70" w:rsidP="00D55E16">
            <w:pPr>
              <w:pStyle w:val="ListParagraph"/>
              <w:numPr>
                <w:ilvl w:val="0"/>
                <w:numId w:val="112"/>
              </w:numPr>
              <w:ind w:left="342"/>
              <w:rPr>
                <w:sz w:val="20"/>
                <w:szCs w:val="20"/>
              </w:rPr>
            </w:pPr>
            <w:r w:rsidRPr="003661DD">
              <w:rPr>
                <w:sz w:val="20"/>
                <w:szCs w:val="20"/>
              </w:rPr>
              <w:t>The teach</w:t>
            </w:r>
            <w:r w:rsidR="001B1416" w:rsidRPr="003661DD">
              <w:rPr>
                <w:sz w:val="20"/>
                <w:szCs w:val="20"/>
              </w:rPr>
              <w:t>er has every student share his/her</w:t>
            </w:r>
            <w:r w:rsidRPr="003661DD">
              <w:rPr>
                <w:sz w:val="20"/>
                <w:szCs w:val="20"/>
              </w:rPr>
              <w:t xml:space="preserve"> favorite lead, mov</w:t>
            </w:r>
            <w:r w:rsidR="00D42F94">
              <w:rPr>
                <w:sz w:val="20"/>
                <w:szCs w:val="20"/>
              </w:rPr>
              <w:t>ing around the circle quickly</w:t>
            </w:r>
          </w:p>
        </w:tc>
      </w:tr>
      <w:tr w:rsidR="007E0A70" w:rsidTr="00D42F94">
        <w:tc>
          <w:tcPr>
            <w:tcW w:w="1638" w:type="dxa"/>
          </w:tcPr>
          <w:p w:rsidR="007E0A70" w:rsidRDefault="007E0A70" w:rsidP="00A24106">
            <w:pPr>
              <w:spacing w:line="360" w:lineRule="auto"/>
              <w:rPr>
                <w:b/>
                <w:sz w:val="20"/>
                <w:szCs w:val="20"/>
              </w:rPr>
            </w:pPr>
            <w:r>
              <w:rPr>
                <w:b/>
                <w:sz w:val="20"/>
                <w:szCs w:val="20"/>
              </w:rPr>
              <w:t>Tips</w:t>
            </w:r>
          </w:p>
        </w:tc>
        <w:tc>
          <w:tcPr>
            <w:tcW w:w="9180" w:type="dxa"/>
          </w:tcPr>
          <w:p w:rsidR="007E0A70" w:rsidRPr="00D42F94" w:rsidRDefault="007E0A70" w:rsidP="00D55E16">
            <w:pPr>
              <w:pStyle w:val="ListParagraph"/>
              <w:numPr>
                <w:ilvl w:val="0"/>
                <w:numId w:val="112"/>
              </w:numPr>
              <w:ind w:left="342"/>
              <w:rPr>
                <w:sz w:val="20"/>
                <w:szCs w:val="20"/>
              </w:rPr>
            </w:pPr>
            <w:r w:rsidRPr="003661DD">
              <w:rPr>
                <w:sz w:val="20"/>
                <w:szCs w:val="20"/>
              </w:rPr>
              <w:t xml:space="preserve">Teachers should modify the types of leads </w:t>
            </w:r>
            <w:r w:rsidR="00E953E9" w:rsidRPr="003661DD">
              <w:rPr>
                <w:sz w:val="20"/>
                <w:szCs w:val="20"/>
              </w:rPr>
              <w:t>listed in this le</w:t>
            </w:r>
            <w:r w:rsidR="00D42F94">
              <w:rPr>
                <w:sz w:val="20"/>
                <w:szCs w:val="20"/>
              </w:rPr>
              <w:t>sson based on mentor texts used</w:t>
            </w:r>
          </w:p>
        </w:tc>
      </w:tr>
    </w:tbl>
    <w:p w:rsidR="00D42F94" w:rsidRDefault="00D42F94" w:rsidP="007E0A70">
      <w:pPr>
        <w:rPr>
          <w:sz w:val="20"/>
          <w:szCs w:val="20"/>
        </w:rPr>
      </w:pPr>
    </w:p>
    <w:p w:rsidR="00D42F94" w:rsidRDefault="00D42F94">
      <w:pPr>
        <w:rPr>
          <w:sz w:val="20"/>
          <w:szCs w:val="20"/>
        </w:rPr>
      </w:pPr>
      <w:r>
        <w:rPr>
          <w:sz w:val="20"/>
          <w:szCs w:val="20"/>
        </w:rPr>
        <w:br w:type="page"/>
      </w:r>
    </w:p>
    <w:p w:rsidR="007E0A70" w:rsidRDefault="00D42F94" w:rsidP="007E0A70">
      <w:pPr>
        <w:rPr>
          <w:b/>
          <w:sz w:val="28"/>
          <w:szCs w:val="28"/>
        </w:rPr>
      </w:pPr>
      <w:r w:rsidRPr="00240B89">
        <w:rPr>
          <w:b/>
          <w:sz w:val="28"/>
          <w:szCs w:val="28"/>
        </w:rPr>
        <w:lastRenderedPageBreak/>
        <w:t>Lesson Plan</w:t>
      </w:r>
      <w:r>
        <w:rPr>
          <w:b/>
          <w:sz w:val="28"/>
          <w:szCs w:val="28"/>
        </w:rPr>
        <w:t>, Session 13 Continued</w:t>
      </w:r>
    </w:p>
    <w:p w:rsidR="00D42F94" w:rsidRDefault="00D42F94" w:rsidP="007E0A70">
      <w:pPr>
        <w:rPr>
          <w:sz w:val="20"/>
          <w:szCs w:val="20"/>
        </w:rPr>
      </w:pPr>
    </w:p>
    <w:tbl>
      <w:tblPr>
        <w:tblStyle w:val="TableGrid"/>
        <w:tblW w:w="0" w:type="auto"/>
        <w:tblLook w:val="04A0" w:firstRow="1" w:lastRow="0" w:firstColumn="1" w:lastColumn="0" w:noHBand="0" w:noVBand="1"/>
      </w:tblPr>
      <w:tblGrid>
        <w:gridCol w:w="5238"/>
      </w:tblGrid>
      <w:tr w:rsidR="007E0A70" w:rsidRPr="002E4257" w:rsidTr="00D42F94">
        <w:trPr>
          <w:trHeight w:val="2679"/>
        </w:trPr>
        <w:tc>
          <w:tcPr>
            <w:tcW w:w="5238" w:type="dxa"/>
            <w:tcBorders>
              <w:top w:val="single" w:sz="12" w:space="0" w:color="auto"/>
              <w:left w:val="single" w:sz="12" w:space="0" w:color="auto"/>
              <w:bottom w:val="single" w:sz="12" w:space="0" w:color="auto"/>
              <w:right w:val="single" w:sz="12" w:space="0" w:color="auto"/>
            </w:tcBorders>
          </w:tcPr>
          <w:p w:rsidR="007E0A70" w:rsidRPr="002E4257" w:rsidRDefault="007E0A70" w:rsidP="00A24106">
            <w:pPr>
              <w:jc w:val="center"/>
              <w:rPr>
                <w:sz w:val="20"/>
                <w:szCs w:val="20"/>
              </w:rPr>
            </w:pPr>
            <w:r w:rsidRPr="002E4257">
              <w:rPr>
                <w:sz w:val="20"/>
                <w:szCs w:val="20"/>
              </w:rPr>
              <w:t>Leads Anchor Chart</w:t>
            </w:r>
          </w:p>
          <w:p w:rsidR="007E0A70" w:rsidRPr="002E4257" w:rsidRDefault="007E0A70" w:rsidP="00A24106">
            <w:pPr>
              <w:jc w:val="center"/>
              <w:rPr>
                <w:sz w:val="20"/>
                <w:szCs w:val="20"/>
              </w:rPr>
            </w:pPr>
            <w:r w:rsidRPr="002E4257">
              <w:rPr>
                <w:sz w:val="20"/>
                <w:szCs w:val="20"/>
              </w:rPr>
              <w:t>Special Leads Paper</w:t>
            </w:r>
          </w:p>
          <w:p w:rsidR="007E0A70" w:rsidRPr="002E4257" w:rsidRDefault="007E0A70" w:rsidP="00A24106">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2"/>
            </w:tblGrid>
            <w:tr w:rsidR="007E0A70" w:rsidRPr="002E4257">
              <w:tc>
                <w:tcPr>
                  <w:tcW w:w="8856" w:type="dxa"/>
                  <w:shd w:val="clear" w:color="auto" w:fill="auto"/>
                </w:tcPr>
                <w:p w:rsidR="007E0A70" w:rsidRPr="002E4257" w:rsidRDefault="007E0A70" w:rsidP="00A24106">
                  <w:pPr>
                    <w:rPr>
                      <w:sz w:val="20"/>
                      <w:szCs w:val="20"/>
                    </w:rPr>
                  </w:pPr>
                  <w:r w:rsidRPr="002E4257">
                    <w:rPr>
                      <w:sz w:val="20"/>
                      <w:szCs w:val="20"/>
                    </w:rPr>
                    <w:t xml:space="preserve">Action </w:t>
                  </w:r>
                  <w:r w:rsidRPr="002E4257">
                    <w:rPr>
                      <w:noProof/>
                      <w:sz w:val="20"/>
                      <w:szCs w:val="20"/>
                    </w:rPr>
                    <w:drawing>
                      <wp:inline distT="0" distB="0" distL="0" distR="0" wp14:anchorId="195BC7D5" wp14:editId="710E026E">
                        <wp:extent cx="200025" cy="285749"/>
                        <wp:effectExtent l="0" t="0" r="0" b="635"/>
                        <wp:docPr id="15" name="Picture 15" descr="MPj044656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j0446563000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4107" cy="291580"/>
                                </a:xfrm>
                                <a:prstGeom prst="rect">
                                  <a:avLst/>
                                </a:prstGeom>
                                <a:noFill/>
                                <a:ln>
                                  <a:noFill/>
                                </a:ln>
                              </pic:spPr>
                            </pic:pic>
                          </a:graphicData>
                        </a:graphic>
                      </wp:inline>
                    </w:drawing>
                  </w:r>
                </w:p>
              </w:tc>
            </w:tr>
            <w:tr w:rsidR="007E0A70" w:rsidRPr="002E4257">
              <w:tc>
                <w:tcPr>
                  <w:tcW w:w="8856" w:type="dxa"/>
                  <w:shd w:val="clear" w:color="auto" w:fill="auto"/>
                </w:tcPr>
                <w:p w:rsidR="007E0A70" w:rsidRPr="002E4257" w:rsidRDefault="007E0A70" w:rsidP="00A24106">
                  <w:pPr>
                    <w:rPr>
                      <w:sz w:val="20"/>
                      <w:szCs w:val="20"/>
                    </w:rPr>
                  </w:pPr>
                  <w:r w:rsidRPr="002E4257">
                    <w:rPr>
                      <w:sz w:val="20"/>
                      <w:szCs w:val="20"/>
                    </w:rPr>
                    <w:t xml:space="preserve">Dialogue  </w:t>
                  </w:r>
                  <w:r w:rsidRPr="002E4257">
                    <w:rPr>
                      <w:noProof/>
                      <w:sz w:val="20"/>
                      <w:szCs w:val="20"/>
                    </w:rPr>
                    <w:drawing>
                      <wp:inline distT="0" distB="0" distL="0" distR="0" wp14:anchorId="41801DD0" wp14:editId="6B0484F5">
                        <wp:extent cx="285750" cy="314325"/>
                        <wp:effectExtent l="0" t="0" r="0" b="9525"/>
                        <wp:docPr id="17" name="Picture 17" descr="MCj04420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420220000[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750" cy="314325"/>
                                </a:xfrm>
                                <a:prstGeom prst="rect">
                                  <a:avLst/>
                                </a:prstGeom>
                                <a:noFill/>
                                <a:ln>
                                  <a:noFill/>
                                </a:ln>
                              </pic:spPr>
                            </pic:pic>
                          </a:graphicData>
                        </a:graphic>
                      </wp:inline>
                    </w:drawing>
                  </w:r>
                </w:p>
              </w:tc>
            </w:tr>
            <w:tr w:rsidR="007E0A70" w:rsidRPr="002E4257">
              <w:tc>
                <w:tcPr>
                  <w:tcW w:w="8856" w:type="dxa"/>
                  <w:shd w:val="clear" w:color="auto" w:fill="auto"/>
                </w:tcPr>
                <w:p w:rsidR="007E0A70" w:rsidRPr="002E4257" w:rsidRDefault="007E0A70" w:rsidP="00A24106">
                  <w:pPr>
                    <w:rPr>
                      <w:sz w:val="20"/>
                      <w:szCs w:val="20"/>
                    </w:rPr>
                  </w:pPr>
                  <w:r w:rsidRPr="002E4257">
                    <w:rPr>
                      <w:sz w:val="20"/>
                      <w:szCs w:val="20"/>
                    </w:rPr>
                    <w:t xml:space="preserve">Setting  </w:t>
                  </w:r>
                  <w:r w:rsidRPr="002E4257">
                    <w:rPr>
                      <w:noProof/>
                      <w:sz w:val="20"/>
                      <w:szCs w:val="20"/>
                    </w:rPr>
                    <w:drawing>
                      <wp:inline distT="0" distB="0" distL="0" distR="0" wp14:anchorId="276DA763" wp14:editId="34BB4886">
                        <wp:extent cx="295275" cy="180975"/>
                        <wp:effectExtent l="0" t="0" r="9525" b="9525"/>
                        <wp:docPr id="19" name="Picture 19" descr="C:\Program Files\Microsoft Office\MEDIA\CAGCAT10\j01856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CAGCAT10\j0185604.wm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r>
            <w:tr w:rsidR="007E0A70" w:rsidRPr="002E4257">
              <w:tc>
                <w:tcPr>
                  <w:tcW w:w="8856" w:type="dxa"/>
                  <w:shd w:val="clear" w:color="auto" w:fill="auto"/>
                </w:tcPr>
                <w:p w:rsidR="007E0A70" w:rsidRPr="002E4257" w:rsidRDefault="007E0A70" w:rsidP="00A24106">
                  <w:pPr>
                    <w:rPr>
                      <w:sz w:val="20"/>
                      <w:szCs w:val="20"/>
                    </w:rPr>
                  </w:pPr>
                  <w:r w:rsidRPr="002E4257">
                    <w:rPr>
                      <w:sz w:val="20"/>
                      <w:szCs w:val="20"/>
                    </w:rPr>
                    <w:t>CHALLENGE:  Dialogue, Action and Setting</w:t>
                  </w:r>
                </w:p>
              </w:tc>
            </w:tr>
          </w:tbl>
          <w:p w:rsidR="007E0A70" w:rsidRPr="002E4257" w:rsidRDefault="007E0A70" w:rsidP="00A24106">
            <w:pPr>
              <w:jc w:val="center"/>
              <w:rPr>
                <w:sz w:val="20"/>
                <w:szCs w:val="20"/>
              </w:rPr>
            </w:pPr>
          </w:p>
        </w:tc>
      </w:tr>
    </w:tbl>
    <w:p w:rsidR="00D42F94" w:rsidRDefault="002E4257" w:rsidP="00D13B59">
      <w:pPr>
        <w:rPr>
          <w:sz w:val="20"/>
          <w:szCs w:val="20"/>
        </w:rPr>
      </w:pPr>
      <w:r>
        <w:rPr>
          <w:sz w:val="20"/>
          <w:szCs w:val="20"/>
        </w:rPr>
        <w:t xml:space="preserve">                                                </w:t>
      </w:r>
    </w:p>
    <w:p w:rsidR="00D13B59" w:rsidRPr="00826472" w:rsidRDefault="002E4257" w:rsidP="00D13B59">
      <w:pPr>
        <w:rPr>
          <w:b/>
          <w:color w:val="00B050"/>
          <w:sz w:val="20"/>
          <w:szCs w:val="20"/>
          <w:u w:val="single"/>
        </w:rPr>
      </w:pPr>
      <w:r>
        <w:rPr>
          <w:sz w:val="20"/>
          <w:szCs w:val="20"/>
        </w:rPr>
        <w:t xml:space="preserve">              </w:t>
      </w:r>
      <w:r w:rsidR="00826472">
        <w:rPr>
          <w:sz w:val="20"/>
          <w:szCs w:val="20"/>
        </w:rPr>
        <w:t xml:space="preserve">                               </w:t>
      </w:r>
      <w:r>
        <w:rPr>
          <w:sz w:val="20"/>
          <w:szCs w:val="20"/>
        </w:rPr>
        <w:t xml:space="preserve">    </w:t>
      </w:r>
    </w:p>
    <w:tbl>
      <w:tblPr>
        <w:tblStyle w:val="TableGrid"/>
        <w:tblW w:w="0" w:type="auto"/>
        <w:tblLook w:val="04A0" w:firstRow="1" w:lastRow="0" w:firstColumn="1" w:lastColumn="0" w:noHBand="0" w:noVBand="1"/>
      </w:tblPr>
      <w:tblGrid>
        <w:gridCol w:w="5217"/>
      </w:tblGrid>
      <w:tr w:rsidR="00D13B59" w:rsidRPr="002E4257">
        <w:tc>
          <w:tcPr>
            <w:tcW w:w="5217" w:type="dxa"/>
            <w:tcBorders>
              <w:top w:val="single" w:sz="12" w:space="0" w:color="auto"/>
              <w:left w:val="single" w:sz="12" w:space="0" w:color="auto"/>
              <w:bottom w:val="single" w:sz="12" w:space="0" w:color="auto"/>
              <w:right w:val="single" w:sz="12" w:space="0" w:color="auto"/>
            </w:tcBorders>
          </w:tcPr>
          <w:p w:rsidR="00D13B59" w:rsidRPr="002E4257" w:rsidRDefault="00AC257A" w:rsidP="00AC257A">
            <w:pPr>
              <w:jc w:val="center"/>
              <w:rPr>
                <w:sz w:val="20"/>
                <w:szCs w:val="20"/>
              </w:rPr>
            </w:pPr>
            <w:r w:rsidRPr="002E4257">
              <w:rPr>
                <w:sz w:val="20"/>
                <w:szCs w:val="20"/>
              </w:rPr>
              <w:t>Sample Anchor Chart</w:t>
            </w:r>
          </w:p>
          <w:tbl>
            <w:tblPr>
              <w:tblW w:w="5001" w:type="dxa"/>
              <w:tblLook w:val="04A0" w:firstRow="1" w:lastRow="0" w:firstColumn="1" w:lastColumn="0" w:noHBand="0" w:noVBand="1"/>
            </w:tblPr>
            <w:tblGrid>
              <w:gridCol w:w="229"/>
              <w:gridCol w:w="368"/>
              <w:gridCol w:w="3942"/>
              <w:gridCol w:w="231"/>
              <w:gridCol w:w="231"/>
            </w:tblGrid>
            <w:tr w:rsidR="00D13B59" w:rsidRPr="002E4257">
              <w:trPr>
                <w:trHeight w:val="396"/>
              </w:trPr>
              <w:tc>
                <w:tcPr>
                  <w:tcW w:w="5001" w:type="dxa"/>
                  <w:gridSpan w:val="5"/>
                  <w:tcBorders>
                    <w:top w:val="nil"/>
                    <w:left w:val="nil"/>
                    <w:bottom w:val="nil"/>
                    <w:right w:val="nil"/>
                  </w:tcBorders>
                  <w:shd w:val="clear" w:color="auto" w:fill="auto"/>
                  <w:noWrap/>
                  <w:vAlign w:val="bottom"/>
                </w:tcPr>
                <w:p w:rsidR="00D13B59" w:rsidRPr="002E4257" w:rsidRDefault="00D13B59" w:rsidP="00701480">
                  <w:pPr>
                    <w:jc w:val="center"/>
                    <w:rPr>
                      <w:rFonts w:ascii="Calibri" w:eastAsia="Times New Roman" w:hAnsi="Calibri" w:cs="Calibri"/>
                      <w:color w:val="000000"/>
                      <w:sz w:val="16"/>
                      <w:szCs w:val="16"/>
                    </w:rPr>
                  </w:pPr>
                  <w:r w:rsidRPr="002E4257">
                    <w:rPr>
                      <w:rFonts w:ascii="Calibri" w:eastAsia="Times New Roman" w:hAnsi="Calibri" w:cs="Calibri"/>
                      <w:color w:val="000000"/>
                      <w:sz w:val="16"/>
                      <w:szCs w:val="16"/>
                    </w:rPr>
                    <w:t>Revision Checklist</w:t>
                  </w:r>
                </w:p>
              </w:tc>
            </w:tr>
            <w:tr w:rsidR="00D13B59" w:rsidRPr="002E4257">
              <w:trPr>
                <w:trHeight w:val="308"/>
              </w:trPr>
              <w:tc>
                <w:tcPr>
                  <w:tcW w:w="5001" w:type="dxa"/>
                  <w:gridSpan w:val="5"/>
                  <w:tcBorders>
                    <w:top w:val="nil"/>
                    <w:left w:val="nil"/>
                    <w:bottom w:val="nil"/>
                    <w:right w:val="nil"/>
                  </w:tcBorders>
                  <w:shd w:val="clear" w:color="auto" w:fill="auto"/>
                  <w:noWrap/>
                  <w:vAlign w:val="bottom"/>
                </w:tcPr>
                <w:p w:rsidR="00D13B59" w:rsidRPr="002E4257" w:rsidRDefault="00D13B59" w:rsidP="00701480">
                  <w:pPr>
                    <w:jc w:val="center"/>
                    <w:rPr>
                      <w:rFonts w:ascii="Calibri" w:eastAsia="Times New Roman" w:hAnsi="Calibri" w:cs="Calibri"/>
                      <w:color w:val="000000"/>
                      <w:sz w:val="16"/>
                      <w:szCs w:val="16"/>
                    </w:rPr>
                  </w:pPr>
                  <w:r w:rsidRPr="002E4257">
                    <w:rPr>
                      <w:rFonts w:ascii="Calibri" w:eastAsia="Times New Roman" w:hAnsi="Calibri" w:cs="Calibri"/>
                      <w:color w:val="000000"/>
                      <w:sz w:val="16"/>
                      <w:szCs w:val="16"/>
                    </w:rPr>
                    <w:t>Select some revision strategies to try using your special revision pen.</w:t>
                  </w:r>
                </w:p>
              </w:tc>
            </w:tr>
            <w:tr w:rsidR="00D13B59" w:rsidRPr="002E4257">
              <w:trPr>
                <w:trHeight w:val="176"/>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942"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414"/>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Wingdings 2" w:eastAsia="Times New Roman" w:hAnsi="Wingdings 2" w:cs="Calibri"/>
                      <w:color w:val="000000"/>
                      <w:sz w:val="10"/>
                      <w:szCs w:val="10"/>
                    </w:rPr>
                  </w:pPr>
                  <w:r w:rsidRPr="002E4257">
                    <w:rPr>
                      <w:rFonts w:ascii="Wingdings 2" w:eastAsia="Times New Roman" w:hAnsi="Wingdings 2" w:cs="Calibri"/>
                      <w:color w:val="000000"/>
                      <w:sz w:val="10"/>
                      <w:szCs w:val="10"/>
                    </w:rPr>
                    <w:t></w:t>
                  </w:r>
                  <w:r w:rsidRPr="002E4257">
                    <w:rPr>
                      <w:rFonts w:ascii="Times New Roman" w:eastAsia="Times New Roman" w:hAnsi="Times New Roman" w:cs="Times New Roman"/>
                      <w:color w:val="000000"/>
                      <w:sz w:val="10"/>
                      <w:szCs w:val="10"/>
                    </w:rPr>
                    <w:t xml:space="preserve"> </w:t>
                  </w:r>
                </w:p>
              </w:tc>
              <w:tc>
                <w:tcPr>
                  <w:tcW w:w="3942" w:type="dxa"/>
                  <w:tcBorders>
                    <w:top w:val="single" w:sz="4" w:space="0" w:color="auto"/>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bCs/>
                      <w:color w:val="FF0000"/>
                      <w:sz w:val="16"/>
                      <w:szCs w:val="16"/>
                    </w:rPr>
                  </w:pPr>
                  <w:r w:rsidRPr="002E4257">
                    <w:rPr>
                      <w:rFonts w:ascii="Calibri" w:eastAsia="Times New Roman" w:hAnsi="Calibri" w:cs="Calibri"/>
                      <w:bCs/>
                      <w:color w:val="000000"/>
                      <w:sz w:val="16"/>
                      <w:szCs w:val="16"/>
                    </w:rPr>
                    <w:t xml:space="preserve">Revision Strategy - What a writer can revise?  </w:t>
                  </w:r>
                  <w:r w:rsidRPr="002E4257">
                    <w:rPr>
                      <w:noProof/>
                    </w:rPr>
                    <w:drawing>
                      <wp:inline distT="0" distB="0" distL="0" distR="0" wp14:anchorId="2A9A0901" wp14:editId="72582894">
                        <wp:extent cx="307355" cy="2000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7529" cy="200138"/>
                                </a:xfrm>
                                <a:prstGeom prst="rect">
                                  <a:avLst/>
                                </a:prstGeom>
                                <a:noFill/>
                                <a:ln>
                                  <a:noFill/>
                                </a:ln>
                              </pic:spPr>
                            </pic:pic>
                          </a:graphicData>
                        </a:graphic>
                      </wp:inline>
                    </w:drawing>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and ask yourself, "Does it make sense?"</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and add information.</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and add to the picture plan.</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65031F" w:rsidP="00701480">
                  <w:pPr>
                    <w:rPr>
                      <w:rFonts w:ascii="Calibri" w:eastAsia="Times New Roman" w:hAnsi="Calibri" w:cs="Calibri"/>
                      <w:color w:val="000000"/>
                      <w:sz w:val="10"/>
                      <w:szCs w:val="10"/>
                    </w:rPr>
                  </w:pPr>
                  <w:r w:rsidRPr="002E4257">
                    <w:rPr>
                      <w:rFonts w:ascii="Calibri" w:eastAsia="Times New Roman" w:hAnsi="Calibri" w:cs="Calibri"/>
                      <w:noProof/>
                      <w:color w:val="000000"/>
                      <w:sz w:val="10"/>
                      <w:szCs w:val="10"/>
                    </w:rPr>
                    <mc:AlternateContent>
                      <mc:Choice Requires="wps">
                        <w:drawing>
                          <wp:anchor distT="0" distB="0" distL="114300" distR="114300" simplePos="0" relativeHeight="251730944" behindDoc="0" locked="0" layoutInCell="1" allowOverlap="1" wp14:anchorId="3B199EF7" wp14:editId="60F44478">
                            <wp:simplePos x="0" y="0"/>
                            <wp:positionH relativeFrom="column">
                              <wp:posOffset>8255</wp:posOffset>
                            </wp:positionH>
                            <wp:positionV relativeFrom="paragraph">
                              <wp:posOffset>-51435</wp:posOffset>
                            </wp:positionV>
                            <wp:extent cx="242570" cy="113030"/>
                            <wp:effectExtent l="0" t="19050" r="43180" b="3937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130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65pt;margin-top:-4.05pt;width:19.1pt;height:8.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" adj="16568" fillcolor="black [3213]" strokecolor="black [3213]" strokeweight="2pt">
                            <v:path arrowok="t"/>
                          </v:shape>
                        </w:pict>
                      </mc:Fallback>
                    </mc:AlternateContent>
                  </w: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revise or try different leads.</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3366FF"/>
                      <w:sz w:val="16"/>
                      <w:szCs w:val="16"/>
                    </w:rPr>
                  </w:pPr>
                  <w:r w:rsidRPr="002E4257">
                    <w:rPr>
                      <w:rFonts w:ascii="Calibri" w:eastAsia="Times New Roman" w:hAnsi="Calibri" w:cs="Calibri"/>
                      <w:color w:val="000000"/>
                      <w:sz w:val="16"/>
                      <w:szCs w:val="16"/>
                    </w:rPr>
                    <w:t>Reread and add show, not tell.</w:t>
                  </w:r>
                  <w:r w:rsidR="007B58C2" w:rsidRPr="002E4257">
                    <w:rPr>
                      <w:rFonts w:ascii="Calibri" w:eastAsia="Times New Roman" w:hAnsi="Calibri" w:cs="Calibri"/>
                      <w:color w:val="000000"/>
                      <w:sz w:val="16"/>
                      <w:szCs w:val="16"/>
                    </w:rPr>
                    <w:t xml:space="preserve">  </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197F52"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 xml:space="preserve">Reread and add dialogue. </w:t>
                  </w:r>
                  <w:r w:rsidR="00617013" w:rsidRPr="002E4257">
                    <w:rPr>
                      <w:rFonts w:ascii="Calibri" w:eastAsia="Times New Roman" w:hAnsi="Calibri" w:cs="Calibri"/>
                      <w:color w:val="000000"/>
                      <w:sz w:val="16"/>
                      <w:szCs w:val="16"/>
                    </w:rPr>
                    <w:t>(Detail)</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w:t>
                  </w:r>
                  <w:r w:rsidR="00197F52" w:rsidRPr="002E4257">
                    <w:rPr>
                      <w:rFonts w:ascii="Calibri" w:eastAsia="Times New Roman" w:hAnsi="Calibri" w:cs="Calibri"/>
                      <w:color w:val="000000"/>
                      <w:sz w:val="16"/>
                      <w:szCs w:val="16"/>
                    </w:rPr>
                    <w:t xml:space="preserve">ad and add internal thinking. </w:t>
                  </w:r>
                  <w:r w:rsidR="00617013" w:rsidRPr="002E4257">
                    <w:rPr>
                      <w:rFonts w:ascii="Calibri" w:eastAsia="Times New Roman" w:hAnsi="Calibri" w:cs="Calibri"/>
                      <w:color w:val="000000"/>
                      <w:sz w:val="16"/>
                      <w:szCs w:val="16"/>
                    </w:rPr>
                    <w:t>(Detail)</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w:t>
                  </w:r>
                  <w:r w:rsidR="00197F52" w:rsidRPr="002E4257">
                    <w:rPr>
                      <w:rFonts w:ascii="Calibri" w:eastAsia="Times New Roman" w:hAnsi="Calibri" w:cs="Calibri"/>
                      <w:color w:val="000000"/>
                      <w:sz w:val="16"/>
                      <w:szCs w:val="16"/>
                    </w:rPr>
                    <w:t xml:space="preserve">ead and add character action. </w:t>
                  </w:r>
                  <w:r w:rsidR="00617013" w:rsidRPr="002E4257">
                    <w:rPr>
                      <w:rFonts w:ascii="Calibri" w:eastAsia="Times New Roman" w:hAnsi="Calibri" w:cs="Calibri"/>
                      <w:color w:val="000000"/>
                      <w:sz w:val="16"/>
                      <w:szCs w:val="16"/>
                    </w:rPr>
                    <w:t>(Detail)</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and add physical description</w:t>
                  </w:r>
                  <w:r w:rsidR="006524FA" w:rsidRPr="002E4257">
                    <w:rPr>
                      <w:rFonts w:ascii="Calibri" w:eastAsia="Times New Roman" w:hAnsi="Calibri" w:cs="Calibri"/>
                      <w:color w:val="000000"/>
                      <w:sz w:val="16"/>
                      <w:szCs w:val="16"/>
                    </w:rPr>
                    <w:t>s of</w:t>
                  </w:r>
                  <w:r w:rsidRPr="002E4257">
                    <w:rPr>
                      <w:rFonts w:ascii="Calibri" w:eastAsia="Times New Roman" w:hAnsi="Calibri" w:cs="Calibri"/>
                      <w:color w:val="000000"/>
                      <w:sz w:val="16"/>
                      <w:szCs w:val="16"/>
                    </w:rPr>
                    <w:t xml:space="preserve"> </w:t>
                  </w:r>
                  <w:r w:rsidR="006524FA" w:rsidRPr="002E4257">
                    <w:rPr>
                      <w:rFonts w:ascii="Calibri" w:eastAsia="Times New Roman" w:hAnsi="Calibri" w:cs="Calibri"/>
                      <w:color w:val="000000"/>
                      <w:sz w:val="16"/>
                      <w:szCs w:val="16"/>
                    </w:rPr>
                    <w:t xml:space="preserve">a </w:t>
                  </w:r>
                  <w:r w:rsidRPr="002E4257">
                    <w:rPr>
                      <w:rFonts w:ascii="Calibri" w:eastAsia="Times New Roman" w:hAnsi="Calibri" w:cs="Calibri"/>
                      <w:color w:val="000000"/>
                      <w:sz w:val="16"/>
                      <w:szCs w:val="16"/>
                    </w:rPr>
                    <w:t>person</w:t>
                  </w:r>
                  <w:r w:rsidR="006524FA" w:rsidRPr="002E4257">
                    <w:rPr>
                      <w:rFonts w:ascii="Calibri" w:eastAsia="Times New Roman" w:hAnsi="Calibri" w:cs="Calibri"/>
                      <w:color w:val="000000"/>
                      <w:sz w:val="16"/>
                      <w:szCs w:val="16"/>
                    </w:rPr>
                    <w:t>, place, or thing</w:t>
                  </w:r>
                  <w:r w:rsidR="00197F52" w:rsidRPr="002E4257">
                    <w:rPr>
                      <w:rFonts w:ascii="Calibri" w:eastAsia="Times New Roman" w:hAnsi="Calibri" w:cs="Calibri"/>
                      <w:color w:val="000000"/>
                      <w:sz w:val="16"/>
                      <w:szCs w:val="16"/>
                    </w:rPr>
                    <w:t xml:space="preserve">. </w:t>
                  </w:r>
                  <w:r w:rsidR="00617013" w:rsidRPr="002E4257">
                    <w:rPr>
                      <w:rFonts w:ascii="Calibri" w:eastAsia="Times New Roman" w:hAnsi="Calibri" w:cs="Calibri"/>
                      <w:color w:val="000000"/>
                      <w:sz w:val="16"/>
                      <w:szCs w:val="16"/>
                    </w:rPr>
                    <w:t>(Detail)</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revise or try different endings.</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D13B59" w:rsidRPr="002E4257">
              <w:trPr>
                <w:trHeight w:val="247"/>
              </w:trPr>
              <w:tc>
                <w:tcPr>
                  <w:tcW w:w="229" w:type="dxa"/>
                  <w:tcBorders>
                    <w:top w:val="nil"/>
                    <w:left w:val="nil"/>
                    <w:bottom w:val="nil"/>
                    <w:right w:val="nil"/>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0"/>
                      <w:szCs w:val="10"/>
                    </w:rPr>
                  </w:pPr>
                  <w:r w:rsidRPr="002E4257">
                    <w:rPr>
                      <w:rFonts w:ascii="Calibri" w:eastAsia="Times New Roman" w:hAnsi="Calibri" w:cs="Calibri"/>
                      <w:color w:val="000000"/>
                      <w:sz w:val="10"/>
                      <w:szCs w:val="10"/>
                    </w:rPr>
                    <w:t> </w:t>
                  </w:r>
                </w:p>
              </w:tc>
              <w:tc>
                <w:tcPr>
                  <w:tcW w:w="3942" w:type="dxa"/>
                  <w:tcBorders>
                    <w:top w:val="nil"/>
                    <w:left w:val="nil"/>
                    <w:bottom w:val="single" w:sz="4" w:space="0" w:color="auto"/>
                    <w:right w:val="single" w:sz="4" w:space="0" w:color="auto"/>
                  </w:tcBorders>
                  <w:shd w:val="clear" w:color="auto" w:fill="auto"/>
                  <w:noWrap/>
                  <w:vAlign w:val="bottom"/>
                </w:tcPr>
                <w:p w:rsidR="00D13B59" w:rsidRPr="002E4257" w:rsidRDefault="00D13B59" w:rsidP="00701480">
                  <w:pPr>
                    <w:rPr>
                      <w:rFonts w:ascii="Calibri" w:eastAsia="Times New Roman" w:hAnsi="Calibri" w:cs="Calibri"/>
                      <w:color w:val="000000"/>
                      <w:sz w:val="16"/>
                      <w:szCs w:val="16"/>
                    </w:rPr>
                  </w:pPr>
                  <w:r w:rsidRPr="002E4257">
                    <w:rPr>
                      <w:rFonts w:ascii="Calibri" w:eastAsia="Times New Roman" w:hAnsi="Calibri" w:cs="Calibri"/>
                      <w:color w:val="000000"/>
                      <w:sz w:val="16"/>
                      <w:szCs w:val="16"/>
                    </w:rPr>
                    <w:t>Reread and take away information not needed.</w:t>
                  </w: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c>
                <w:tcPr>
                  <w:tcW w:w="231" w:type="dxa"/>
                  <w:vAlign w:val="center"/>
                </w:tcPr>
                <w:p w:rsidR="00D13B59" w:rsidRPr="002E4257" w:rsidRDefault="00D13B59" w:rsidP="00701480">
                  <w:pPr>
                    <w:rPr>
                      <w:rFonts w:ascii="Times New Roman" w:eastAsia="Times New Roman" w:hAnsi="Times New Roman" w:cs="Times New Roman"/>
                      <w:sz w:val="10"/>
                      <w:szCs w:val="10"/>
                    </w:rPr>
                  </w:pPr>
                </w:p>
              </w:tc>
            </w:tr>
            <w:tr w:rsidR="00052268" w:rsidRPr="002E4257">
              <w:trPr>
                <w:trHeight w:val="247"/>
              </w:trPr>
              <w:tc>
                <w:tcPr>
                  <w:tcW w:w="229" w:type="dxa"/>
                  <w:tcBorders>
                    <w:top w:val="nil"/>
                    <w:left w:val="nil"/>
                    <w:bottom w:val="nil"/>
                    <w:right w:val="nil"/>
                  </w:tcBorders>
                  <w:shd w:val="clear" w:color="auto" w:fill="auto"/>
                  <w:noWrap/>
                  <w:vAlign w:val="bottom"/>
                </w:tcPr>
                <w:p w:rsidR="00052268" w:rsidRPr="002E4257" w:rsidRDefault="00052268" w:rsidP="00701480">
                  <w:pPr>
                    <w:rPr>
                      <w:rFonts w:ascii="Calibri" w:eastAsia="Times New Roman" w:hAnsi="Calibri" w:cs="Calibri"/>
                      <w:color w:val="000000"/>
                      <w:sz w:val="10"/>
                      <w:szCs w:val="10"/>
                    </w:rPr>
                  </w:pPr>
                </w:p>
              </w:tc>
              <w:tc>
                <w:tcPr>
                  <w:tcW w:w="368" w:type="dxa"/>
                  <w:tcBorders>
                    <w:top w:val="nil"/>
                    <w:left w:val="single" w:sz="4" w:space="0" w:color="auto"/>
                    <w:bottom w:val="single" w:sz="4" w:space="0" w:color="auto"/>
                    <w:right w:val="single" w:sz="4" w:space="0" w:color="auto"/>
                  </w:tcBorders>
                  <w:shd w:val="clear" w:color="auto" w:fill="auto"/>
                  <w:noWrap/>
                  <w:vAlign w:val="bottom"/>
                </w:tcPr>
                <w:p w:rsidR="00052268" w:rsidRPr="002E4257" w:rsidRDefault="00052268" w:rsidP="00701480">
                  <w:pPr>
                    <w:rPr>
                      <w:rFonts w:ascii="Calibri" w:eastAsia="Times New Roman" w:hAnsi="Calibri" w:cs="Calibri"/>
                      <w:color w:val="000000"/>
                      <w:sz w:val="10"/>
                      <w:szCs w:val="10"/>
                    </w:rPr>
                  </w:pPr>
                </w:p>
              </w:tc>
              <w:tc>
                <w:tcPr>
                  <w:tcW w:w="3942" w:type="dxa"/>
                  <w:tcBorders>
                    <w:top w:val="nil"/>
                    <w:left w:val="nil"/>
                    <w:bottom w:val="single" w:sz="4" w:space="0" w:color="auto"/>
                    <w:right w:val="single" w:sz="4" w:space="0" w:color="auto"/>
                  </w:tcBorders>
                  <w:shd w:val="clear" w:color="auto" w:fill="auto"/>
                  <w:noWrap/>
                  <w:vAlign w:val="bottom"/>
                </w:tcPr>
                <w:p w:rsidR="00052268" w:rsidRPr="002E4257" w:rsidRDefault="00052268" w:rsidP="00701480">
                  <w:pPr>
                    <w:rPr>
                      <w:rFonts w:ascii="Calibri" w:eastAsia="Times New Roman" w:hAnsi="Calibri" w:cs="Calibri"/>
                      <w:color w:val="000000"/>
                      <w:sz w:val="16"/>
                      <w:szCs w:val="16"/>
                    </w:rPr>
                  </w:pPr>
                </w:p>
              </w:tc>
              <w:tc>
                <w:tcPr>
                  <w:tcW w:w="231" w:type="dxa"/>
                  <w:vAlign w:val="center"/>
                </w:tcPr>
                <w:p w:rsidR="00052268" w:rsidRPr="002E4257" w:rsidRDefault="00052268" w:rsidP="00701480">
                  <w:pPr>
                    <w:rPr>
                      <w:rFonts w:ascii="Times New Roman" w:eastAsia="Times New Roman" w:hAnsi="Times New Roman" w:cs="Times New Roman"/>
                      <w:sz w:val="10"/>
                      <w:szCs w:val="10"/>
                    </w:rPr>
                  </w:pPr>
                </w:p>
              </w:tc>
              <w:tc>
                <w:tcPr>
                  <w:tcW w:w="231" w:type="dxa"/>
                  <w:vAlign w:val="center"/>
                </w:tcPr>
                <w:p w:rsidR="00052268" w:rsidRPr="002E4257" w:rsidRDefault="00052268" w:rsidP="00701480">
                  <w:pPr>
                    <w:rPr>
                      <w:rFonts w:ascii="Times New Roman" w:eastAsia="Times New Roman" w:hAnsi="Times New Roman" w:cs="Times New Roman"/>
                      <w:sz w:val="10"/>
                      <w:szCs w:val="10"/>
                    </w:rPr>
                  </w:pPr>
                </w:p>
              </w:tc>
            </w:tr>
          </w:tbl>
          <w:p w:rsidR="00D13B59" w:rsidRPr="002E4257" w:rsidRDefault="00D13B59" w:rsidP="00701480">
            <w:pPr>
              <w:jc w:val="center"/>
              <w:rPr>
                <w:sz w:val="10"/>
                <w:szCs w:val="10"/>
              </w:rPr>
            </w:pPr>
          </w:p>
        </w:tc>
      </w:tr>
    </w:tbl>
    <w:p w:rsidR="007E7605" w:rsidRPr="007E7605" w:rsidRDefault="007E7605" w:rsidP="007E0A70">
      <w:pPr>
        <w:rPr>
          <w:color w:val="FF0000"/>
          <w:sz w:val="20"/>
          <w:szCs w:val="20"/>
        </w:rPr>
      </w:pPr>
    </w:p>
    <w:p w:rsidR="007E0A70" w:rsidRDefault="007E0A70" w:rsidP="007E0A70">
      <w:pPr>
        <w:rPr>
          <w:sz w:val="20"/>
          <w:szCs w:val="20"/>
        </w:rPr>
      </w:pPr>
    </w:p>
    <w:p w:rsidR="00181845" w:rsidRDefault="00181845" w:rsidP="00181845">
      <w:pPr>
        <w:rPr>
          <w:sz w:val="20"/>
          <w:szCs w:val="20"/>
        </w:rPr>
      </w:pPr>
    </w:p>
    <w:p w:rsidR="00BC2B06" w:rsidRDefault="00BC2B06">
      <w:pPr>
        <w:rPr>
          <w:sz w:val="20"/>
          <w:szCs w:val="20"/>
        </w:rPr>
      </w:pPr>
      <w:r>
        <w:rPr>
          <w:sz w:val="20"/>
          <w:szCs w:val="20"/>
        </w:rPr>
        <w:br w:type="page"/>
      </w:r>
    </w:p>
    <w:p w:rsidR="00181845" w:rsidRDefault="00D42F94" w:rsidP="00181845">
      <w:pPr>
        <w:rPr>
          <w:b/>
          <w:sz w:val="28"/>
          <w:szCs w:val="28"/>
        </w:rPr>
      </w:pPr>
      <w:r w:rsidRPr="00240B89">
        <w:rPr>
          <w:b/>
          <w:sz w:val="28"/>
          <w:szCs w:val="28"/>
        </w:rPr>
        <w:lastRenderedPageBreak/>
        <w:t>Lesson Plan</w:t>
      </w:r>
    </w:p>
    <w:p w:rsidR="00D42F94" w:rsidRDefault="00D42F94" w:rsidP="00181845">
      <w:pPr>
        <w:rPr>
          <w:sz w:val="20"/>
          <w:szCs w:val="20"/>
        </w:rPr>
      </w:pPr>
    </w:p>
    <w:tbl>
      <w:tblPr>
        <w:tblStyle w:val="TableGrid"/>
        <w:tblW w:w="0" w:type="auto"/>
        <w:tblLook w:val="04A0" w:firstRow="1" w:lastRow="0" w:firstColumn="1" w:lastColumn="0" w:noHBand="0" w:noVBand="1"/>
      </w:tblPr>
      <w:tblGrid>
        <w:gridCol w:w="1548"/>
        <w:gridCol w:w="9270"/>
      </w:tblGrid>
      <w:tr w:rsidR="00181845">
        <w:tc>
          <w:tcPr>
            <w:tcW w:w="1548" w:type="dxa"/>
            <w:tcBorders>
              <w:top w:val="single" w:sz="12" w:space="0" w:color="auto"/>
              <w:left w:val="single" w:sz="12" w:space="0" w:color="auto"/>
              <w:bottom w:val="single" w:sz="4" w:space="0" w:color="auto"/>
              <w:right w:val="single" w:sz="4" w:space="0" w:color="auto"/>
            </w:tcBorders>
          </w:tcPr>
          <w:p w:rsidR="00181845" w:rsidRDefault="00181845" w:rsidP="00701480">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181845" w:rsidRPr="00D42F94" w:rsidRDefault="00181845" w:rsidP="00701480">
            <w:pPr>
              <w:rPr>
                <w:sz w:val="20"/>
                <w:szCs w:val="20"/>
              </w:rPr>
            </w:pPr>
            <w:r w:rsidRPr="00D42F94">
              <w:rPr>
                <w:sz w:val="20"/>
                <w:szCs w:val="20"/>
              </w:rPr>
              <w:t>14</w:t>
            </w:r>
          </w:p>
        </w:tc>
      </w:tr>
      <w:tr w:rsidR="00181845">
        <w:tc>
          <w:tcPr>
            <w:tcW w:w="1548" w:type="dxa"/>
            <w:tcBorders>
              <w:top w:val="single" w:sz="12" w:space="0" w:color="auto"/>
              <w:left w:val="single" w:sz="12" w:space="0" w:color="auto"/>
              <w:bottom w:val="single" w:sz="4" w:space="0" w:color="auto"/>
              <w:right w:val="single" w:sz="4" w:space="0" w:color="auto"/>
            </w:tcBorders>
          </w:tcPr>
          <w:p w:rsidR="00181845" w:rsidRDefault="00181845" w:rsidP="00701480">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181845" w:rsidRPr="00D42F94" w:rsidRDefault="00181845" w:rsidP="00701480">
            <w:pPr>
              <w:rPr>
                <w:sz w:val="20"/>
                <w:szCs w:val="20"/>
              </w:rPr>
            </w:pPr>
            <w:r w:rsidRPr="00D42F94">
              <w:rPr>
                <w:sz w:val="20"/>
                <w:szCs w:val="20"/>
              </w:rPr>
              <w:t>How do writers work with partners to learn to work independently?</w:t>
            </w:r>
          </w:p>
        </w:tc>
      </w:tr>
      <w:tr w:rsidR="00181845">
        <w:tc>
          <w:tcPr>
            <w:tcW w:w="1548" w:type="dxa"/>
            <w:tcBorders>
              <w:top w:val="single" w:sz="4" w:space="0" w:color="auto"/>
              <w:left w:val="single" w:sz="12" w:space="0" w:color="auto"/>
              <w:bottom w:val="single" w:sz="12" w:space="0" w:color="auto"/>
              <w:right w:val="single" w:sz="4" w:space="0" w:color="auto"/>
            </w:tcBorders>
          </w:tcPr>
          <w:p w:rsidR="00181845" w:rsidRDefault="00181845" w:rsidP="00701480">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181845" w:rsidRPr="00D42F94" w:rsidRDefault="006524FA" w:rsidP="00701480">
            <w:pPr>
              <w:rPr>
                <w:sz w:val="20"/>
                <w:szCs w:val="20"/>
              </w:rPr>
            </w:pPr>
            <w:r w:rsidRPr="00D42F94">
              <w:rPr>
                <w:sz w:val="20"/>
                <w:szCs w:val="20"/>
              </w:rPr>
              <w:t>Writers work effectively with</w:t>
            </w:r>
            <w:r w:rsidR="00181845" w:rsidRPr="00D42F94">
              <w:rPr>
                <w:sz w:val="20"/>
                <w:szCs w:val="20"/>
              </w:rPr>
              <w:t xml:space="preserve"> </w:t>
            </w:r>
            <w:r w:rsidRPr="00D42F94">
              <w:rPr>
                <w:sz w:val="20"/>
                <w:szCs w:val="20"/>
              </w:rPr>
              <w:t xml:space="preserve">their </w:t>
            </w:r>
            <w:r w:rsidR="00181845" w:rsidRPr="00D42F94">
              <w:rPr>
                <w:sz w:val="20"/>
                <w:szCs w:val="20"/>
              </w:rPr>
              <w:t>partner</w:t>
            </w:r>
            <w:r w:rsidRPr="00D42F94">
              <w:rPr>
                <w:sz w:val="20"/>
                <w:szCs w:val="20"/>
              </w:rPr>
              <w:t>s</w:t>
            </w:r>
            <w:r w:rsidR="00181845" w:rsidRPr="00D42F94">
              <w:rPr>
                <w:sz w:val="20"/>
                <w:szCs w:val="20"/>
              </w:rPr>
              <w:t>.</w:t>
            </w:r>
          </w:p>
        </w:tc>
      </w:tr>
    </w:tbl>
    <w:p w:rsidR="00181845" w:rsidRDefault="00181845" w:rsidP="0018184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181845">
        <w:tc>
          <w:tcPr>
            <w:tcW w:w="5409" w:type="dxa"/>
            <w:tcBorders>
              <w:top w:val="single" w:sz="12" w:space="0" w:color="auto"/>
              <w:left w:val="single" w:sz="12" w:space="0" w:color="auto"/>
              <w:bottom w:val="single" w:sz="4" w:space="0" w:color="auto"/>
              <w:right w:val="single" w:sz="4" w:space="0" w:color="auto"/>
            </w:tcBorders>
          </w:tcPr>
          <w:p w:rsidR="00181845" w:rsidRDefault="00181845" w:rsidP="00701480">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181845" w:rsidRDefault="00181845" w:rsidP="00701480">
            <w:pPr>
              <w:rPr>
                <w:b/>
                <w:sz w:val="20"/>
                <w:szCs w:val="20"/>
              </w:rPr>
            </w:pPr>
            <w:r>
              <w:rPr>
                <w:b/>
                <w:sz w:val="20"/>
                <w:szCs w:val="20"/>
              </w:rPr>
              <w:t>Hear writers…</w:t>
            </w:r>
          </w:p>
        </w:tc>
      </w:tr>
      <w:tr w:rsidR="00181845">
        <w:tc>
          <w:tcPr>
            <w:tcW w:w="5409" w:type="dxa"/>
            <w:tcBorders>
              <w:top w:val="single" w:sz="4" w:space="0" w:color="auto"/>
              <w:left w:val="single" w:sz="12" w:space="0" w:color="auto"/>
              <w:bottom w:val="single" w:sz="4" w:space="0" w:color="auto"/>
              <w:right w:val="single" w:sz="4" w:space="0" w:color="auto"/>
            </w:tcBorders>
          </w:tcPr>
          <w:p w:rsidR="00181845" w:rsidRDefault="00AC2723" w:rsidP="00D55E16">
            <w:pPr>
              <w:pStyle w:val="ListParagraph"/>
              <w:numPr>
                <w:ilvl w:val="0"/>
                <w:numId w:val="53"/>
              </w:numPr>
              <w:ind w:left="360"/>
              <w:rPr>
                <w:sz w:val="20"/>
                <w:szCs w:val="20"/>
              </w:rPr>
            </w:pPr>
            <w:r>
              <w:rPr>
                <w:sz w:val="20"/>
                <w:szCs w:val="20"/>
              </w:rPr>
              <w:t>Flagging pages</w:t>
            </w:r>
          </w:p>
          <w:p w:rsidR="00AC2723" w:rsidRPr="00AC2723" w:rsidRDefault="00AC2723" w:rsidP="00D55E16">
            <w:pPr>
              <w:pStyle w:val="ListParagraph"/>
              <w:numPr>
                <w:ilvl w:val="0"/>
                <w:numId w:val="53"/>
              </w:numPr>
              <w:ind w:left="360"/>
              <w:rPr>
                <w:sz w:val="20"/>
                <w:szCs w:val="20"/>
              </w:rPr>
            </w:pPr>
            <w:r>
              <w:rPr>
                <w:sz w:val="20"/>
                <w:szCs w:val="20"/>
              </w:rPr>
              <w:t>Responding to one another</w:t>
            </w:r>
          </w:p>
        </w:tc>
        <w:tc>
          <w:tcPr>
            <w:tcW w:w="5409" w:type="dxa"/>
            <w:tcBorders>
              <w:top w:val="single" w:sz="4" w:space="0" w:color="auto"/>
              <w:left w:val="single" w:sz="4" w:space="0" w:color="auto"/>
              <w:bottom w:val="single" w:sz="4" w:space="0" w:color="auto"/>
              <w:right w:val="single" w:sz="12" w:space="0" w:color="auto"/>
            </w:tcBorders>
          </w:tcPr>
          <w:p w:rsidR="00181845" w:rsidRPr="00625AB1" w:rsidRDefault="00AC2723" w:rsidP="00D55E16">
            <w:pPr>
              <w:pStyle w:val="ListParagraph"/>
              <w:numPr>
                <w:ilvl w:val="0"/>
                <w:numId w:val="53"/>
              </w:numPr>
              <w:ind w:left="351"/>
              <w:rPr>
                <w:i/>
                <w:sz w:val="20"/>
                <w:szCs w:val="20"/>
              </w:rPr>
            </w:pPr>
            <w:r>
              <w:rPr>
                <w:sz w:val="20"/>
                <w:szCs w:val="20"/>
              </w:rPr>
              <w:t xml:space="preserve">Say things as, </w:t>
            </w:r>
            <w:r w:rsidRPr="00625AB1">
              <w:rPr>
                <w:i/>
                <w:sz w:val="20"/>
                <w:szCs w:val="20"/>
              </w:rPr>
              <w:t>“I got confused over here because…I wasn’t clear on…”</w:t>
            </w:r>
          </w:p>
          <w:p w:rsidR="00181845" w:rsidRPr="00AC2723" w:rsidRDefault="00AC2723" w:rsidP="00D55E16">
            <w:pPr>
              <w:pStyle w:val="ListParagraph"/>
              <w:numPr>
                <w:ilvl w:val="0"/>
                <w:numId w:val="53"/>
              </w:numPr>
              <w:ind w:left="351"/>
              <w:rPr>
                <w:sz w:val="20"/>
                <w:szCs w:val="20"/>
              </w:rPr>
            </w:pPr>
            <w:r>
              <w:rPr>
                <w:sz w:val="20"/>
                <w:szCs w:val="20"/>
              </w:rPr>
              <w:t xml:space="preserve">Provide suggestions, such as </w:t>
            </w:r>
            <w:r w:rsidRPr="00625AB1">
              <w:rPr>
                <w:i/>
                <w:sz w:val="20"/>
                <w:szCs w:val="20"/>
              </w:rPr>
              <w:t>“You could… How about… I was thinking.</w:t>
            </w:r>
            <w:r w:rsidR="00625AB1">
              <w:rPr>
                <w:i/>
                <w:sz w:val="20"/>
                <w:szCs w:val="20"/>
              </w:rPr>
              <w:t>.</w:t>
            </w:r>
            <w:r w:rsidRPr="00625AB1">
              <w:rPr>
                <w:i/>
                <w:sz w:val="20"/>
                <w:szCs w:val="20"/>
              </w:rPr>
              <w:t>.”</w:t>
            </w:r>
          </w:p>
        </w:tc>
      </w:tr>
      <w:tr w:rsidR="00181845">
        <w:tc>
          <w:tcPr>
            <w:tcW w:w="10818" w:type="dxa"/>
            <w:gridSpan w:val="2"/>
            <w:tcBorders>
              <w:top w:val="single" w:sz="4" w:space="0" w:color="auto"/>
              <w:left w:val="single" w:sz="12" w:space="0" w:color="auto"/>
              <w:bottom w:val="single" w:sz="4" w:space="0" w:color="auto"/>
              <w:right w:val="single" w:sz="12" w:space="0" w:color="auto"/>
            </w:tcBorders>
          </w:tcPr>
          <w:p w:rsidR="00181845" w:rsidRDefault="00181845" w:rsidP="00701480">
            <w:pPr>
              <w:spacing w:line="360" w:lineRule="auto"/>
              <w:ind w:left="-18"/>
              <w:jc w:val="center"/>
              <w:rPr>
                <w:b/>
                <w:sz w:val="20"/>
                <w:szCs w:val="20"/>
              </w:rPr>
            </w:pPr>
            <w:r>
              <w:rPr>
                <w:b/>
                <w:sz w:val="20"/>
                <w:szCs w:val="20"/>
              </w:rPr>
              <w:t>Materials</w:t>
            </w:r>
          </w:p>
        </w:tc>
      </w:tr>
      <w:tr w:rsidR="00181845">
        <w:tc>
          <w:tcPr>
            <w:tcW w:w="5409" w:type="dxa"/>
            <w:tcBorders>
              <w:top w:val="single" w:sz="4" w:space="0" w:color="auto"/>
              <w:left w:val="single" w:sz="12" w:space="0" w:color="auto"/>
              <w:bottom w:val="single" w:sz="12" w:space="0" w:color="auto"/>
              <w:right w:val="single" w:sz="2" w:space="0" w:color="auto"/>
            </w:tcBorders>
          </w:tcPr>
          <w:p w:rsidR="007A1052" w:rsidRDefault="007A1052" w:rsidP="00D55E16">
            <w:pPr>
              <w:pStyle w:val="ListParagraph"/>
              <w:numPr>
                <w:ilvl w:val="0"/>
                <w:numId w:val="49"/>
              </w:numPr>
              <w:ind w:left="360"/>
              <w:rPr>
                <w:sz w:val="20"/>
                <w:szCs w:val="20"/>
              </w:rPr>
            </w:pPr>
            <w:r>
              <w:rPr>
                <w:sz w:val="20"/>
                <w:szCs w:val="20"/>
              </w:rPr>
              <w:t>Student written pieces</w:t>
            </w:r>
          </w:p>
          <w:p w:rsidR="00181845" w:rsidRPr="00007620" w:rsidRDefault="007A1052" w:rsidP="00D55E16">
            <w:pPr>
              <w:pStyle w:val="ListParagraph"/>
              <w:numPr>
                <w:ilvl w:val="0"/>
                <w:numId w:val="49"/>
              </w:numPr>
              <w:ind w:left="360"/>
              <w:rPr>
                <w:sz w:val="20"/>
                <w:szCs w:val="20"/>
              </w:rPr>
            </w:pPr>
            <w:r>
              <w:rPr>
                <w:sz w:val="20"/>
                <w:szCs w:val="20"/>
              </w:rPr>
              <w:t>Post-it “flags”</w:t>
            </w:r>
          </w:p>
        </w:tc>
        <w:tc>
          <w:tcPr>
            <w:tcW w:w="5409" w:type="dxa"/>
            <w:tcBorders>
              <w:top w:val="single" w:sz="4" w:space="0" w:color="auto"/>
              <w:left w:val="single" w:sz="2" w:space="0" w:color="auto"/>
              <w:bottom w:val="single" w:sz="12" w:space="0" w:color="auto"/>
              <w:right w:val="single" w:sz="12" w:space="0" w:color="auto"/>
            </w:tcBorders>
          </w:tcPr>
          <w:p w:rsidR="00181845" w:rsidRPr="00007620" w:rsidRDefault="005B660D" w:rsidP="00D55E16">
            <w:pPr>
              <w:pStyle w:val="ListParagraph"/>
              <w:numPr>
                <w:ilvl w:val="0"/>
                <w:numId w:val="49"/>
              </w:numPr>
              <w:ind w:left="351"/>
              <w:rPr>
                <w:sz w:val="20"/>
                <w:szCs w:val="20"/>
              </w:rPr>
            </w:pPr>
            <w:r>
              <w:rPr>
                <w:sz w:val="20"/>
                <w:szCs w:val="20"/>
              </w:rPr>
              <w:t>Special</w:t>
            </w:r>
            <w:r w:rsidR="00197F52">
              <w:rPr>
                <w:sz w:val="20"/>
                <w:szCs w:val="20"/>
              </w:rPr>
              <w:t xml:space="preserve"> revision pens</w:t>
            </w:r>
          </w:p>
        </w:tc>
      </w:tr>
    </w:tbl>
    <w:p w:rsidR="00181845" w:rsidRDefault="00181845" w:rsidP="0018184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181845" w:rsidTr="00FE28C9">
        <w:tc>
          <w:tcPr>
            <w:tcW w:w="1548" w:type="dxa"/>
          </w:tcPr>
          <w:p w:rsidR="00181845" w:rsidRDefault="00181845" w:rsidP="00701480">
            <w:pPr>
              <w:spacing w:line="360" w:lineRule="auto"/>
              <w:rPr>
                <w:b/>
                <w:sz w:val="20"/>
                <w:szCs w:val="20"/>
              </w:rPr>
            </w:pPr>
            <w:r>
              <w:rPr>
                <w:b/>
                <w:sz w:val="20"/>
                <w:szCs w:val="20"/>
              </w:rPr>
              <w:t>Connection</w:t>
            </w:r>
          </w:p>
        </w:tc>
        <w:tc>
          <w:tcPr>
            <w:tcW w:w="9270" w:type="dxa"/>
          </w:tcPr>
          <w:p w:rsidR="00181845" w:rsidRPr="00082B9D" w:rsidRDefault="00181845" w:rsidP="00D55E16">
            <w:pPr>
              <w:pStyle w:val="ListParagraph"/>
              <w:numPr>
                <w:ilvl w:val="0"/>
                <w:numId w:val="119"/>
              </w:numPr>
              <w:ind w:left="342"/>
              <w:rPr>
                <w:rFonts w:cstheme="minorHAnsi"/>
                <w:color w:val="000000"/>
                <w:sz w:val="20"/>
                <w:szCs w:val="20"/>
              </w:rPr>
            </w:pPr>
            <w:r w:rsidRPr="00082B9D">
              <w:rPr>
                <w:rFonts w:cstheme="minorHAnsi"/>
                <w:color w:val="000000"/>
                <w:sz w:val="20"/>
                <w:szCs w:val="20"/>
              </w:rPr>
              <w:t>Make a c</w:t>
            </w:r>
            <w:r w:rsidR="00082B9D">
              <w:rPr>
                <w:rFonts w:cstheme="minorHAnsi"/>
                <w:color w:val="000000"/>
                <w:sz w:val="20"/>
                <w:szCs w:val="20"/>
              </w:rPr>
              <w:t>onnection to yesterday’s lesson</w:t>
            </w:r>
          </w:p>
          <w:p w:rsidR="00181845" w:rsidRPr="00082B9D" w:rsidRDefault="00181845" w:rsidP="00D55E16">
            <w:pPr>
              <w:pStyle w:val="ListParagraph"/>
              <w:numPr>
                <w:ilvl w:val="0"/>
                <w:numId w:val="119"/>
              </w:numPr>
              <w:ind w:left="342"/>
              <w:rPr>
                <w:rFonts w:cstheme="minorHAnsi"/>
                <w:i/>
                <w:color w:val="000000"/>
                <w:sz w:val="20"/>
                <w:szCs w:val="20"/>
              </w:rPr>
            </w:pPr>
            <w:r w:rsidRPr="00082B9D">
              <w:rPr>
                <w:rFonts w:cstheme="minorHAnsi"/>
                <w:color w:val="000000"/>
                <w:sz w:val="20"/>
                <w:szCs w:val="20"/>
              </w:rPr>
              <w:t>“</w:t>
            </w:r>
            <w:r w:rsidRPr="00082B9D">
              <w:rPr>
                <w:rFonts w:cstheme="minorHAnsi"/>
                <w:i/>
                <w:color w:val="000000"/>
                <w:sz w:val="20"/>
                <w:szCs w:val="20"/>
              </w:rPr>
              <w:t>I'll bet most of you have heard of J.K. Rowling, the very famous author of Harry Potter!  Well there's something about her that I bet you don't know.  She did something when she first began writing that helped the Harry Potter Books be the best that they could be.  She shared her thoughts, ideas, and writing</w:t>
            </w:r>
            <w:r w:rsidR="00D74F6A" w:rsidRPr="00082B9D">
              <w:rPr>
                <w:rFonts w:cstheme="minorHAnsi"/>
                <w:i/>
                <w:color w:val="000000"/>
                <w:sz w:val="20"/>
                <w:szCs w:val="20"/>
              </w:rPr>
              <w:t>s</w:t>
            </w:r>
            <w:r w:rsidRPr="00082B9D">
              <w:rPr>
                <w:rFonts w:cstheme="minorHAnsi"/>
                <w:i/>
                <w:color w:val="000000"/>
                <w:sz w:val="20"/>
                <w:szCs w:val="20"/>
              </w:rPr>
              <w:t xml:space="preserve"> with some friends.  She worked with a writing partner to make her books even better.  Boys and girls, this year, we are going to do the very same thing. We are goin</w:t>
            </w:r>
            <w:r w:rsidR="006B1C4D" w:rsidRPr="00082B9D">
              <w:rPr>
                <w:rFonts w:cstheme="minorHAnsi"/>
                <w:i/>
                <w:color w:val="000000"/>
                <w:sz w:val="20"/>
                <w:szCs w:val="20"/>
              </w:rPr>
              <w:t>g to learn how</w:t>
            </w:r>
            <w:r w:rsidRPr="00082B9D">
              <w:rPr>
                <w:rFonts w:cstheme="minorHAnsi"/>
                <w:i/>
                <w:color w:val="000000"/>
                <w:sz w:val="20"/>
                <w:szCs w:val="20"/>
              </w:rPr>
              <w:t xml:space="preserve"> writing partner</w:t>
            </w:r>
            <w:r w:rsidR="006524FA" w:rsidRPr="00082B9D">
              <w:rPr>
                <w:rFonts w:cstheme="minorHAnsi"/>
                <w:i/>
                <w:color w:val="000000"/>
                <w:sz w:val="20"/>
                <w:szCs w:val="20"/>
              </w:rPr>
              <w:t>s</w:t>
            </w:r>
            <w:r w:rsidRPr="00082B9D">
              <w:rPr>
                <w:rFonts w:cstheme="minorHAnsi"/>
                <w:i/>
                <w:color w:val="000000"/>
                <w:sz w:val="20"/>
                <w:szCs w:val="20"/>
              </w:rPr>
              <w:t xml:space="preserve"> can help make </w:t>
            </w:r>
            <w:r w:rsidR="00D74F6A" w:rsidRPr="00082B9D">
              <w:rPr>
                <w:rFonts w:cstheme="minorHAnsi"/>
                <w:i/>
                <w:color w:val="000000"/>
                <w:sz w:val="20"/>
                <w:szCs w:val="20"/>
              </w:rPr>
              <w:t>our work better, and how to be</w:t>
            </w:r>
            <w:r w:rsidRPr="00082B9D">
              <w:rPr>
                <w:rFonts w:cstheme="minorHAnsi"/>
                <w:i/>
                <w:color w:val="000000"/>
                <w:sz w:val="20"/>
                <w:szCs w:val="20"/>
              </w:rPr>
              <w:t xml:space="preserve"> good writing partner</w:t>
            </w:r>
            <w:r w:rsidR="00D74F6A" w:rsidRPr="00082B9D">
              <w:rPr>
                <w:rFonts w:cstheme="minorHAnsi"/>
                <w:i/>
                <w:color w:val="000000"/>
                <w:sz w:val="20"/>
                <w:szCs w:val="20"/>
              </w:rPr>
              <w:t>s</w:t>
            </w:r>
            <w:r w:rsidRPr="00082B9D">
              <w:rPr>
                <w:rFonts w:cstheme="minorHAnsi"/>
                <w:i/>
                <w:color w:val="000000"/>
                <w:sz w:val="20"/>
                <w:szCs w:val="20"/>
              </w:rPr>
              <w:t xml:space="preserve"> ourselves.”</w:t>
            </w:r>
          </w:p>
          <w:p w:rsidR="00181845" w:rsidRPr="00082B9D" w:rsidRDefault="00181845" w:rsidP="00D55E16">
            <w:pPr>
              <w:pStyle w:val="ListParagraph"/>
              <w:numPr>
                <w:ilvl w:val="0"/>
                <w:numId w:val="119"/>
              </w:numPr>
              <w:ind w:left="342"/>
              <w:rPr>
                <w:sz w:val="20"/>
                <w:szCs w:val="20"/>
              </w:rPr>
            </w:pPr>
            <w:r w:rsidRPr="00082B9D">
              <w:rPr>
                <w:rFonts w:cstheme="minorHAnsi"/>
                <w:color w:val="000000"/>
                <w:sz w:val="20"/>
                <w:szCs w:val="20"/>
              </w:rPr>
              <w:t>Any author could be used a</w:t>
            </w:r>
            <w:r w:rsidR="009C7675" w:rsidRPr="00082B9D">
              <w:rPr>
                <w:rFonts w:cstheme="minorHAnsi"/>
                <w:color w:val="000000"/>
                <w:sz w:val="20"/>
                <w:szCs w:val="20"/>
              </w:rPr>
              <w:t>s an example</w:t>
            </w:r>
            <w:r w:rsidR="00082B9D">
              <w:rPr>
                <w:rFonts w:cstheme="minorHAnsi"/>
                <w:color w:val="000000"/>
                <w:sz w:val="20"/>
                <w:szCs w:val="20"/>
              </w:rPr>
              <w:t>,</w:t>
            </w:r>
            <w:r w:rsidR="009C7675" w:rsidRPr="00082B9D">
              <w:rPr>
                <w:rFonts w:cstheme="minorHAnsi"/>
                <w:i/>
                <w:color w:val="000000"/>
                <w:sz w:val="20"/>
                <w:szCs w:val="20"/>
              </w:rPr>
              <w:t xml:space="preserve"> </w:t>
            </w:r>
            <w:r w:rsidR="00082B9D">
              <w:rPr>
                <w:rFonts w:cstheme="minorHAnsi"/>
                <w:i/>
                <w:color w:val="000000"/>
                <w:sz w:val="20"/>
                <w:szCs w:val="20"/>
              </w:rPr>
              <w:t>“</w:t>
            </w:r>
            <w:r w:rsidR="00D74F6A" w:rsidRPr="00082B9D">
              <w:rPr>
                <w:rFonts w:cstheme="minorHAnsi"/>
                <w:i/>
                <w:color w:val="000000"/>
                <w:sz w:val="20"/>
                <w:szCs w:val="20"/>
              </w:rPr>
              <w:t>In grown-</w:t>
            </w:r>
            <w:r w:rsidRPr="00082B9D">
              <w:rPr>
                <w:rFonts w:cstheme="minorHAnsi"/>
                <w:i/>
                <w:color w:val="000000"/>
                <w:sz w:val="20"/>
                <w:szCs w:val="20"/>
              </w:rPr>
              <w:t>up life all authors have editors and publ</w:t>
            </w:r>
            <w:r w:rsidR="00D74F6A" w:rsidRPr="00082B9D">
              <w:rPr>
                <w:rFonts w:cstheme="minorHAnsi"/>
                <w:i/>
                <w:color w:val="000000"/>
                <w:sz w:val="20"/>
                <w:szCs w:val="20"/>
              </w:rPr>
              <w:t>ishers who brainstorm with them</w:t>
            </w:r>
            <w:r w:rsidRPr="00082B9D">
              <w:rPr>
                <w:rFonts w:cstheme="minorHAnsi"/>
                <w:i/>
                <w:color w:val="000000"/>
                <w:sz w:val="20"/>
                <w:szCs w:val="20"/>
              </w:rPr>
              <w:t xml:space="preserve"> and go o</w:t>
            </w:r>
            <w:r w:rsidR="00D74F6A" w:rsidRPr="00082B9D">
              <w:rPr>
                <w:rFonts w:cstheme="minorHAnsi"/>
                <w:i/>
                <w:color w:val="000000"/>
                <w:sz w:val="20"/>
                <w:szCs w:val="20"/>
              </w:rPr>
              <w:t>ver their copies to help make them</w:t>
            </w:r>
            <w:r w:rsidR="00082B9D">
              <w:rPr>
                <w:rFonts w:cstheme="minorHAnsi"/>
                <w:i/>
                <w:color w:val="000000"/>
                <w:sz w:val="20"/>
                <w:szCs w:val="20"/>
              </w:rPr>
              <w:t xml:space="preserve"> better. </w:t>
            </w:r>
            <w:r w:rsidRPr="00082B9D">
              <w:rPr>
                <w:rFonts w:cstheme="minorHAnsi"/>
                <w:i/>
                <w:color w:val="000000"/>
                <w:sz w:val="20"/>
                <w:szCs w:val="20"/>
              </w:rPr>
              <w:t>We will just cal</w:t>
            </w:r>
            <w:r w:rsidR="00D74F6A" w:rsidRPr="00082B9D">
              <w:rPr>
                <w:rFonts w:cstheme="minorHAnsi"/>
                <w:i/>
                <w:color w:val="000000"/>
                <w:sz w:val="20"/>
                <w:szCs w:val="20"/>
              </w:rPr>
              <w:t xml:space="preserve">l them </w:t>
            </w:r>
            <w:r w:rsidR="00082B9D">
              <w:rPr>
                <w:rFonts w:cstheme="minorHAnsi"/>
                <w:i/>
                <w:color w:val="000000"/>
                <w:sz w:val="20"/>
                <w:szCs w:val="20"/>
              </w:rPr>
              <w:t>‘</w:t>
            </w:r>
            <w:r w:rsidR="00D74F6A" w:rsidRPr="00082B9D">
              <w:rPr>
                <w:rFonts w:cstheme="minorHAnsi"/>
                <w:i/>
                <w:color w:val="000000"/>
                <w:sz w:val="20"/>
                <w:szCs w:val="20"/>
              </w:rPr>
              <w:t>writing partners</w:t>
            </w:r>
            <w:r w:rsidR="00082B9D">
              <w:rPr>
                <w:rFonts w:cstheme="minorHAnsi"/>
                <w:i/>
                <w:color w:val="000000"/>
                <w:sz w:val="20"/>
                <w:szCs w:val="20"/>
              </w:rPr>
              <w:t>’</w:t>
            </w:r>
            <w:r w:rsidR="00D74F6A" w:rsidRPr="00082B9D">
              <w:rPr>
                <w:rFonts w:cstheme="minorHAnsi"/>
                <w:i/>
                <w:color w:val="000000"/>
                <w:sz w:val="20"/>
                <w:szCs w:val="20"/>
              </w:rPr>
              <w:t xml:space="preserve"> here!</w:t>
            </w:r>
            <w:r w:rsidR="00082B9D">
              <w:rPr>
                <w:rFonts w:cstheme="minorHAnsi"/>
                <w:i/>
                <w:color w:val="000000"/>
                <w:sz w:val="20"/>
                <w:szCs w:val="20"/>
              </w:rPr>
              <w:t>”</w:t>
            </w:r>
          </w:p>
        </w:tc>
      </w:tr>
      <w:tr w:rsidR="00625AB1" w:rsidTr="00FE28C9">
        <w:tc>
          <w:tcPr>
            <w:tcW w:w="1548" w:type="dxa"/>
          </w:tcPr>
          <w:p w:rsidR="00625AB1" w:rsidRDefault="00625AB1" w:rsidP="00701480">
            <w:pPr>
              <w:spacing w:line="360" w:lineRule="auto"/>
              <w:rPr>
                <w:b/>
                <w:sz w:val="20"/>
                <w:szCs w:val="20"/>
              </w:rPr>
            </w:pPr>
            <w:r>
              <w:rPr>
                <w:b/>
                <w:sz w:val="20"/>
                <w:szCs w:val="20"/>
              </w:rPr>
              <w:t>Teach</w:t>
            </w:r>
          </w:p>
        </w:tc>
        <w:tc>
          <w:tcPr>
            <w:tcW w:w="9270" w:type="dxa"/>
          </w:tcPr>
          <w:p w:rsidR="00625AB1" w:rsidRPr="00625AB1" w:rsidRDefault="00625AB1" w:rsidP="00D55E16">
            <w:pPr>
              <w:pStyle w:val="ListParagraph"/>
              <w:numPr>
                <w:ilvl w:val="0"/>
                <w:numId w:val="120"/>
              </w:numPr>
              <w:ind w:left="342"/>
              <w:rPr>
                <w:sz w:val="20"/>
                <w:szCs w:val="20"/>
              </w:rPr>
            </w:pPr>
            <w:r w:rsidRPr="00625AB1">
              <w:rPr>
                <w:sz w:val="20"/>
                <w:szCs w:val="20"/>
              </w:rPr>
              <w:t xml:space="preserve">Teacher models partnership steps with an adult peer, or a cross-grade-level student, or an advanced writer from the classroom </w:t>
            </w:r>
          </w:p>
          <w:p w:rsidR="00625AB1" w:rsidRPr="00625AB1" w:rsidRDefault="00625AB1" w:rsidP="00D55E16">
            <w:pPr>
              <w:pStyle w:val="ListParagraph"/>
              <w:numPr>
                <w:ilvl w:val="0"/>
                <w:numId w:val="120"/>
              </w:numPr>
              <w:ind w:left="342"/>
              <w:rPr>
                <w:sz w:val="20"/>
                <w:szCs w:val="20"/>
              </w:rPr>
            </w:pPr>
            <w:r w:rsidRPr="00625AB1">
              <w:rPr>
                <w:sz w:val="20"/>
                <w:szCs w:val="20"/>
              </w:rPr>
              <w:t>Possible steps for partners reading aloud their pieces to each another:</w:t>
            </w:r>
          </w:p>
          <w:p w:rsidR="00625AB1" w:rsidRDefault="00625AB1" w:rsidP="00D55E16">
            <w:pPr>
              <w:pStyle w:val="ListParagraph"/>
              <w:numPr>
                <w:ilvl w:val="0"/>
                <w:numId w:val="45"/>
              </w:numPr>
              <w:rPr>
                <w:sz w:val="20"/>
                <w:szCs w:val="20"/>
              </w:rPr>
            </w:pPr>
            <w:r>
              <w:rPr>
                <w:sz w:val="20"/>
                <w:szCs w:val="20"/>
              </w:rPr>
              <w:t xml:space="preserve">Establish partnerships. </w:t>
            </w:r>
          </w:p>
          <w:p w:rsidR="00625AB1" w:rsidRDefault="00FE28C9" w:rsidP="00D55E16">
            <w:pPr>
              <w:pStyle w:val="ListParagraph"/>
              <w:numPr>
                <w:ilvl w:val="0"/>
                <w:numId w:val="45"/>
              </w:numPr>
              <w:rPr>
                <w:sz w:val="20"/>
                <w:szCs w:val="20"/>
              </w:rPr>
            </w:pPr>
            <w:r>
              <w:rPr>
                <w:sz w:val="20"/>
                <w:szCs w:val="20"/>
              </w:rPr>
              <w:t>Establish purpose for listening,</w:t>
            </w:r>
            <w:r w:rsidR="00625AB1" w:rsidRPr="00181845">
              <w:rPr>
                <w:sz w:val="20"/>
                <w:szCs w:val="20"/>
              </w:rPr>
              <w:t xml:space="preserve"> </w:t>
            </w:r>
            <w:r w:rsidR="00625AB1">
              <w:rPr>
                <w:sz w:val="20"/>
                <w:szCs w:val="20"/>
              </w:rPr>
              <w:t xml:space="preserve">(example:  </w:t>
            </w:r>
            <w:r w:rsidR="00625AB1">
              <w:rPr>
                <w:i/>
                <w:sz w:val="20"/>
                <w:szCs w:val="20"/>
              </w:rPr>
              <w:t xml:space="preserve">“Today partners are listening for places their partners “stumble” as </w:t>
            </w:r>
            <w:r>
              <w:rPr>
                <w:i/>
                <w:sz w:val="20"/>
                <w:szCs w:val="20"/>
              </w:rPr>
              <w:t>they read each other’s pieces.”).</w:t>
            </w:r>
          </w:p>
          <w:p w:rsidR="00625AB1" w:rsidRPr="00181845" w:rsidRDefault="00625AB1" w:rsidP="00D55E16">
            <w:pPr>
              <w:pStyle w:val="ListParagraph"/>
              <w:numPr>
                <w:ilvl w:val="0"/>
                <w:numId w:val="45"/>
              </w:numPr>
              <w:rPr>
                <w:sz w:val="20"/>
                <w:szCs w:val="20"/>
              </w:rPr>
            </w:pPr>
            <w:r w:rsidRPr="00181845">
              <w:rPr>
                <w:sz w:val="20"/>
                <w:szCs w:val="20"/>
              </w:rPr>
              <w:t>Exchange papers.</w:t>
            </w:r>
          </w:p>
          <w:p w:rsidR="00625AB1" w:rsidRPr="00181845" w:rsidRDefault="00625AB1" w:rsidP="00D55E16">
            <w:pPr>
              <w:pStyle w:val="ListParagraph"/>
              <w:numPr>
                <w:ilvl w:val="0"/>
                <w:numId w:val="45"/>
              </w:numPr>
              <w:rPr>
                <w:sz w:val="20"/>
                <w:szCs w:val="20"/>
              </w:rPr>
            </w:pPr>
            <w:r>
              <w:rPr>
                <w:sz w:val="20"/>
                <w:szCs w:val="20"/>
              </w:rPr>
              <w:t>One partner reads the piece of the other (exactly as written).</w:t>
            </w:r>
          </w:p>
          <w:p w:rsidR="00625AB1" w:rsidRPr="00181845" w:rsidRDefault="00625AB1" w:rsidP="00D55E16">
            <w:pPr>
              <w:numPr>
                <w:ilvl w:val="0"/>
                <w:numId w:val="45"/>
              </w:numPr>
              <w:contextualSpacing/>
              <w:rPr>
                <w:sz w:val="20"/>
                <w:szCs w:val="20"/>
              </w:rPr>
            </w:pPr>
            <w:r>
              <w:rPr>
                <w:sz w:val="20"/>
                <w:szCs w:val="20"/>
              </w:rPr>
              <w:t>The listening partner listens for places the reader “stumbles” as s/he reads.  At the end of each page, the listening partner attaches a “flag” at each point where the reader stumbled.</w:t>
            </w:r>
          </w:p>
          <w:p w:rsidR="00625AB1" w:rsidRPr="00634B69" w:rsidRDefault="00625AB1" w:rsidP="00D55E16">
            <w:pPr>
              <w:numPr>
                <w:ilvl w:val="0"/>
                <w:numId w:val="45"/>
              </w:numPr>
              <w:contextualSpacing/>
              <w:rPr>
                <w:sz w:val="20"/>
                <w:szCs w:val="20"/>
              </w:rPr>
            </w:pPr>
            <w:r>
              <w:rPr>
                <w:sz w:val="20"/>
                <w:szCs w:val="20"/>
              </w:rPr>
              <w:t>Partners discuss each flagged point at the end of each page to determine what caused the “stumble/s”.</w:t>
            </w:r>
          </w:p>
          <w:p w:rsidR="00625AB1" w:rsidRPr="00634B69" w:rsidRDefault="00625AB1" w:rsidP="00D55E16">
            <w:pPr>
              <w:numPr>
                <w:ilvl w:val="0"/>
                <w:numId w:val="45"/>
              </w:numPr>
              <w:contextualSpacing/>
              <w:rPr>
                <w:sz w:val="20"/>
                <w:szCs w:val="20"/>
              </w:rPr>
            </w:pPr>
            <w:r w:rsidRPr="00181845">
              <w:rPr>
                <w:sz w:val="20"/>
                <w:szCs w:val="20"/>
              </w:rPr>
              <w:t>Continue the process with subsequent pages.</w:t>
            </w:r>
          </w:p>
          <w:p w:rsidR="00625AB1" w:rsidRPr="00634B69" w:rsidRDefault="00625AB1" w:rsidP="00D55E16">
            <w:pPr>
              <w:pStyle w:val="ListParagraph"/>
              <w:numPr>
                <w:ilvl w:val="0"/>
                <w:numId w:val="45"/>
              </w:numPr>
              <w:rPr>
                <w:sz w:val="20"/>
                <w:szCs w:val="20"/>
              </w:rPr>
            </w:pPr>
            <w:r w:rsidRPr="00634B69">
              <w:rPr>
                <w:sz w:val="20"/>
                <w:szCs w:val="20"/>
              </w:rPr>
              <w:t>Partners switch roles (reader/listener) and repeat the process with the other written piece.</w:t>
            </w:r>
          </w:p>
          <w:p w:rsidR="00625AB1" w:rsidRPr="00625AB1" w:rsidRDefault="00625AB1" w:rsidP="00D55E16">
            <w:pPr>
              <w:pStyle w:val="ListParagraph"/>
              <w:numPr>
                <w:ilvl w:val="0"/>
                <w:numId w:val="45"/>
              </w:numPr>
              <w:rPr>
                <w:sz w:val="20"/>
                <w:szCs w:val="20"/>
              </w:rPr>
            </w:pPr>
            <w:r w:rsidRPr="00634B69">
              <w:rPr>
                <w:sz w:val="20"/>
                <w:szCs w:val="20"/>
              </w:rPr>
              <w:t xml:space="preserve">After both drafts have been read, flagged and discussed, partners return to their drafts to make revisions using their revision pens.    </w:t>
            </w:r>
          </w:p>
        </w:tc>
      </w:tr>
    </w:tbl>
    <w:p w:rsidR="00625AB1" w:rsidRDefault="00625AB1">
      <w:r>
        <w:br w:type="page"/>
      </w:r>
    </w:p>
    <w:p w:rsidR="00625AB1" w:rsidRDefault="00625AB1" w:rsidP="00625AB1">
      <w:pPr>
        <w:rPr>
          <w:b/>
          <w:sz w:val="28"/>
          <w:szCs w:val="28"/>
        </w:rPr>
      </w:pPr>
      <w:r w:rsidRPr="00240B89">
        <w:rPr>
          <w:b/>
          <w:sz w:val="28"/>
          <w:szCs w:val="28"/>
        </w:rPr>
        <w:lastRenderedPageBreak/>
        <w:t>Lesson Plan</w:t>
      </w:r>
      <w:r>
        <w:rPr>
          <w:b/>
          <w:sz w:val="28"/>
          <w:szCs w:val="28"/>
        </w:rPr>
        <w:t>, Session 14 Continued</w:t>
      </w:r>
    </w:p>
    <w:p w:rsidR="00625AB1" w:rsidRDefault="00625AB1"/>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81845" w:rsidTr="00FE28C9">
        <w:tc>
          <w:tcPr>
            <w:tcW w:w="1638" w:type="dxa"/>
          </w:tcPr>
          <w:p w:rsidR="00181845" w:rsidRDefault="00181845" w:rsidP="00701480">
            <w:pPr>
              <w:spacing w:line="360" w:lineRule="auto"/>
              <w:rPr>
                <w:b/>
                <w:sz w:val="20"/>
                <w:szCs w:val="20"/>
              </w:rPr>
            </w:pPr>
            <w:r>
              <w:rPr>
                <w:b/>
                <w:sz w:val="20"/>
                <w:szCs w:val="20"/>
              </w:rPr>
              <w:t>Teach</w:t>
            </w:r>
          </w:p>
        </w:tc>
        <w:tc>
          <w:tcPr>
            <w:tcW w:w="9180" w:type="dxa"/>
          </w:tcPr>
          <w:p w:rsidR="00181845" w:rsidRPr="00FE28C9" w:rsidRDefault="00181845" w:rsidP="00D55E16">
            <w:pPr>
              <w:pStyle w:val="ListParagraph"/>
              <w:numPr>
                <w:ilvl w:val="0"/>
                <w:numId w:val="121"/>
              </w:numPr>
              <w:ind w:left="342"/>
              <w:rPr>
                <w:sz w:val="20"/>
                <w:szCs w:val="20"/>
              </w:rPr>
            </w:pPr>
            <w:r w:rsidRPr="00FE28C9">
              <w:rPr>
                <w:sz w:val="20"/>
                <w:szCs w:val="20"/>
              </w:rPr>
              <w:t xml:space="preserve">In </w:t>
            </w:r>
            <w:r w:rsidR="00FE28C9" w:rsidRPr="00FE28C9">
              <w:rPr>
                <w:sz w:val="20"/>
                <w:szCs w:val="20"/>
              </w:rPr>
              <w:t>s</w:t>
            </w:r>
            <w:r w:rsidRPr="00FE28C9">
              <w:rPr>
                <w:sz w:val="20"/>
                <w:szCs w:val="20"/>
              </w:rPr>
              <w:t xml:space="preserve">imple </w:t>
            </w:r>
            <w:r w:rsidR="00FE28C9" w:rsidRPr="00FE28C9">
              <w:rPr>
                <w:sz w:val="20"/>
                <w:szCs w:val="20"/>
              </w:rPr>
              <w:t>k</w:t>
            </w:r>
            <w:r w:rsidRPr="00FE28C9">
              <w:rPr>
                <w:sz w:val="20"/>
                <w:szCs w:val="20"/>
              </w:rPr>
              <w:t xml:space="preserve">id </w:t>
            </w:r>
            <w:r w:rsidR="00FE28C9" w:rsidRPr="00FE28C9">
              <w:rPr>
                <w:sz w:val="20"/>
                <w:szCs w:val="20"/>
              </w:rPr>
              <w:t>t</w:t>
            </w:r>
            <w:r w:rsidRPr="00FE28C9">
              <w:rPr>
                <w:sz w:val="20"/>
                <w:szCs w:val="20"/>
              </w:rPr>
              <w:t>erms:</w:t>
            </w:r>
          </w:p>
          <w:p w:rsidR="00181845" w:rsidRPr="00634B69" w:rsidRDefault="00181845" w:rsidP="00D55E16">
            <w:pPr>
              <w:pStyle w:val="ListParagraph"/>
              <w:numPr>
                <w:ilvl w:val="0"/>
                <w:numId w:val="54"/>
              </w:numPr>
              <w:rPr>
                <w:sz w:val="20"/>
                <w:szCs w:val="20"/>
              </w:rPr>
            </w:pPr>
            <w:r w:rsidRPr="00634B69">
              <w:rPr>
                <w:sz w:val="20"/>
                <w:szCs w:val="20"/>
              </w:rPr>
              <w:t>Listening Purpose- What are you listening for in your partner’s piece?</w:t>
            </w:r>
          </w:p>
          <w:p w:rsidR="00181845" w:rsidRPr="00181845" w:rsidRDefault="00181845" w:rsidP="00D55E16">
            <w:pPr>
              <w:pStyle w:val="ListParagraph"/>
              <w:numPr>
                <w:ilvl w:val="0"/>
                <w:numId w:val="54"/>
              </w:numPr>
              <w:rPr>
                <w:sz w:val="20"/>
                <w:szCs w:val="20"/>
              </w:rPr>
            </w:pPr>
            <w:r w:rsidRPr="00181845">
              <w:rPr>
                <w:sz w:val="20"/>
                <w:szCs w:val="20"/>
              </w:rPr>
              <w:t xml:space="preserve">Read/Listen </w:t>
            </w:r>
          </w:p>
          <w:p w:rsidR="00181845" w:rsidRPr="00181845" w:rsidRDefault="00181845" w:rsidP="00D55E16">
            <w:pPr>
              <w:pStyle w:val="ListParagraph"/>
              <w:numPr>
                <w:ilvl w:val="0"/>
                <w:numId w:val="54"/>
              </w:numPr>
              <w:rPr>
                <w:sz w:val="20"/>
                <w:szCs w:val="20"/>
              </w:rPr>
            </w:pPr>
            <w:r w:rsidRPr="00181845">
              <w:rPr>
                <w:sz w:val="20"/>
                <w:szCs w:val="20"/>
              </w:rPr>
              <w:t>Talk about possibilities</w:t>
            </w:r>
          </w:p>
          <w:p w:rsidR="00181845" w:rsidRPr="00181845" w:rsidRDefault="00181845" w:rsidP="00D55E16">
            <w:pPr>
              <w:pStyle w:val="ListParagraph"/>
              <w:numPr>
                <w:ilvl w:val="0"/>
                <w:numId w:val="54"/>
              </w:numPr>
              <w:rPr>
                <w:sz w:val="20"/>
                <w:szCs w:val="20"/>
              </w:rPr>
            </w:pPr>
            <w:r w:rsidRPr="00181845">
              <w:rPr>
                <w:sz w:val="20"/>
                <w:szCs w:val="20"/>
              </w:rPr>
              <w:t>Place post-it-note on revision spot</w:t>
            </w:r>
          </w:p>
          <w:p w:rsidR="00181845" w:rsidRPr="007F42DB" w:rsidRDefault="00EC54ED" w:rsidP="00D55E16">
            <w:pPr>
              <w:pStyle w:val="ListParagraph"/>
              <w:numPr>
                <w:ilvl w:val="0"/>
                <w:numId w:val="54"/>
              </w:numPr>
              <w:rPr>
                <w:sz w:val="20"/>
                <w:szCs w:val="20"/>
              </w:rPr>
            </w:pPr>
            <w:r>
              <w:rPr>
                <w:sz w:val="20"/>
                <w:szCs w:val="20"/>
              </w:rPr>
              <w:t xml:space="preserve">Take </w:t>
            </w:r>
            <w:r w:rsidRPr="00DD1603">
              <w:rPr>
                <w:sz w:val="20"/>
                <w:szCs w:val="20"/>
              </w:rPr>
              <w:t>ACTION</w:t>
            </w:r>
            <w:r>
              <w:rPr>
                <w:sz w:val="20"/>
                <w:szCs w:val="20"/>
              </w:rPr>
              <w:t xml:space="preserve"> – </w:t>
            </w:r>
            <w:r w:rsidRPr="00DD1603">
              <w:rPr>
                <w:b/>
                <w:sz w:val="20"/>
                <w:szCs w:val="20"/>
              </w:rPr>
              <w:t>REVISE!</w:t>
            </w:r>
            <w:r w:rsidR="00DD1603" w:rsidRPr="00DD1603">
              <w:rPr>
                <w:b/>
                <w:sz w:val="20"/>
                <w:szCs w:val="20"/>
              </w:rPr>
              <w:t>!!</w:t>
            </w:r>
            <w:r>
              <w:rPr>
                <w:sz w:val="20"/>
                <w:szCs w:val="20"/>
              </w:rPr>
              <w:t xml:space="preserve"> </w:t>
            </w:r>
          </w:p>
        </w:tc>
      </w:tr>
      <w:tr w:rsidR="00181845" w:rsidTr="00FE28C9">
        <w:tc>
          <w:tcPr>
            <w:tcW w:w="1638" w:type="dxa"/>
          </w:tcPr>
          <w:p w:rsidR="00181845" w:rsidRDefault="00181845" w:rsidP="00701480">
            <w:pPr>
              <w:rPr>
                <w:b/>
                <w:sz w:val="20"/>
                <w:szCs w:val="20"/>
              </w:rPr>
            </w:pPr>
            <w:r>
              <w:rPr>
                <w:b/>
                <w:sz w:val="20"/>
                <w:szCs w:val="20"/>
              </w:rPr>
              <w:t>Active Engagement</w:t>
            </w:r>
          </w:p>
        </w:tc>
        <w:tc>
          <w:tcPr>
            <w:tcW w:w="9180" w:type="dxa"/>
          </w:tcPr>
          <w:p w:rsidR="00181845" w:rsidRDefault="00181845" w:rsidP="00D55E16">
            <w:pPr>
              <w:pStyle w:val="ListParagraph"/>
              <w:numPr>
                <w:ilvl w:val="0"/>
                <w:numId w:val="121"/>
              </w:numPr>
              <w:ind w:left="342"/>
              <w:rPr>
                <w:sz w:val="20"/>
                <w:szCs w:val="20"/>
              </w:rPr>
            </w:pPr>
            <w:r w:rsidRPr="00B02153">
              <w:rPr>
                <w:sz w:val="20"/>
                <w:szCs w:val="20"/>
              </w:rPr>
              <w:t xml:space="preserve">In partnerships, talk about what the reader did and what the listener did. As a whole class, discuss what it looks like and sounds like.  </w:t>
            </w:r>
          </w:p>
        </w:tc>
      </w:tr>
      <w:tr w:rsidR="00181845" w:rsidTr="00FE28C9">
        <w:tc>
          <w:tcPr>
            <w:tcW w:w="1638" w:type="dxa"/>
          </w:tcPr>
          <w:p w:rsidR="00181845" w:rsidRDefault="00181845" w:rsidP="00701480">
            <w:pPr>
              <w:spacing w:line="360" w:lineRule="auto"/>
              <w:rPr>
                <w:b/>
                <w:sz w:val="20"/>
                <w:szCs w:val="20"/>
              </w:rPr>
            </w:pPr>
            <w:r>
              <w:rPr>
                <w:b/>
                <w:sz w:val="20"/>
                <w:szCs w:val="20"/>
              </w:rPr>
              <w:t>Link</w:t>
            </w:r>
          </w:p>
        </w:tc>
        <w:tc>
          <w:tcPr>
            <w:tcW w:w="9180" w:type="dxa"/>
          </w:tcPr>
          <w:p w:rsidR="00181845" w:rsidRDefault="00181845" w:rsidP="00D55E16">
            <w:pPr>
              <w:pStyle w:val="ListParagraph"/>
              <w:numPr>
                <w:ilvl w:val="0"/>
                <w:numId w:val="121"/>
              </w:numPr>
              <w:ind w:left="342"/>
              <w:rPr>
                <w:sz w:val="20"/>
                <w:szCs w:val="20"/>
              </w:rPr>
            </w:pPr>
            <w:r w:rsidRPr="00B02153">
              <w:rPr>
                <w:i/>
                <w:sz w:val="20"/>
                <w:szCs w:val="20"/>
              </w:rPr>
              <w:t>“Today you are going to go off with your partner and give each other feedback. Follow these same steps. Remember, we want to make our writing ready for readers. I can’t wait to see all of the changes you make today with your revision pens.”</w:t>
            </w:r>
          </w:p>
        </w:tc>
      </w:tr>
      <w:tr w:rsidR="00181845" w:rsidTr="00FE28C9">
        <w:tc>
          <w:tcPr>
            <w:tcW w:w="1638" w:type="dxa"/>
          </w:tcPr>
          <w:p w:rsidR="00181845" w:rsidRDefault="00181845" w:rsidP="00701480">
            <w:pPr>
              <w:rPr>
                <w:b/>
                <w:sz w:val="20"/>
                <w:szCs w:val="20"/>
              </w:rPr>
            </w:pPr>
            <w:r>
              <w:rPr>
                <w:b/>
                <w:sz w:val="20"/>
                <w:szCs w:val="20"/>
              </w:rPr>
              <w:t>Mid-Workshop Teaching Point</w:t>
            </w:r>
          </w:p>
        </w:tc>
        <w:tc>
          <w:tcPr>
            <w:tcW w:w="9180" w:type="dxa"/>
          </w:tcPr>
          <w:p w:rsidR="00FE28C9" w:rsidRDefault="00181845" w:rsidP="00D55E16">
            <w:pPr>
              <w:pStyle w:val="ListParagraph"/>
              <w:numPr>
                <w:ilvl w:val="0"/>
                <w:numId w:val="121"/>
              </w:numPr>
              <w:ind w:left="342"/>
              <w:rPr>
                <w:sz w:val="20"/>
                <w:szCs w:val="20"/>
              </w:rPr>
            </w:pPr>
            <w:r w:rsidRPr="00B02153">
              <w:rPr>
                <w:sz w:val="20"/>
                <w:szCs w:val="20"/>
              </w:rPr>
              <w:t>Start an on-going anchor chart of th</w:t>
            </w:r>
            <w:r w:rsidR="00FE28C9">
              <w:rPr>
                <w:sz w:val="20"/>
                <w:szCs w:val="20"/>
              </w:rPr>
              <w:t>ings that make readers stumble</w:t>
            </w:r>
          </w:p>
          <w:p w:rsidR="00181845" w:rsidRDefault="00181845" w:rsidP="00D55E16">
            <w:pPr>
              <w:pStyle w:val="ListParagraph"/>
              <w:numPr>
                <w:ilvl w:val="0"/>
                <w:numId w:val="121"/>
              </w:numPr>
              <w:ind w:left="342"/>
              <w:rPr>
                <w:sz w:val="20"/>
                <w:szCs w:val="20"/>
              </w:rPr>
            </w:pPr>
            <w:r w:rsidRPr="00B02153">
              <w:rPr>
                <w:sz w:val="20"/>
                <w:szCs w:val="20"/>
              </w:rPr>
              <w:t>This could turn into a possible future editing checklist</w:t>
            </w:r>
            <w:r w:rsidR="00FE28C9">
              <w:rPr>
                <w:sz w:val="20"/>
                <w:szCs w:val="20"/>
              </w:rPr>
              <w:t xml:space="preserve"> or focus for small group work</w:t>
            </w:r>
            <w:r w:rsidRPr="00B02153">
              <w:rPr>
                <w:sz w:val="20"/>
                <w:szCs w:val="20"/>
              </w:rPr>
              <w:t xml:space="preserve">  </w:t>
            </w:r>
          </w:p>
        </w:tc>
      </w:tr>
      <w:tr w:rsidR="00181845" w:rsidTr="00FE28C9">
        <w:tc>
          <w:tcPr>
            <w:tcW w:w="1638" w:type="dxa"/>
          </w:tcPr>
          <w:p w:rsidR="00181845" w:rsidRDefault="00181845" w:rsidP="00701480">
            <w:pPr>
              <w:rPr>
                <w:b/>
                <w:sz w:val="20"/>
                <w:szCs w:val="20"/>
              </w:rPr>
            </w:pPr>
            <w:r>
              <w:rPr>
                <w:b/>
                <w:sz w:val="20"/>
                <w:szCs w:val="20"/>
              </w:rPr>
              <w:t>After-the-Workshop Share</w:t>
            </w:r>
          </w:p>
        </w:tc>
        <w:tc>
          <w:tcPr>
            <w:tcW w:w="9180" w:type="dxa"/>
          </w:tcPr>
          <w:p w:rsidR="00181845" w:rsidRPr="00FE28C9" w:rsidRDefault="00181845" w:rsidP="00D55E16">
            <w:pPr>
              <w:pStyle w:val="ListParagraph"/>
              <w:numPr>
                <w:ilvl w:val="0"/>
                <w:numId w:val="121"/>
              </w:numPr>
              <w:ind w:left="342"/>
              <w:rPr>
                <w:sz w:val="20"/>
                <w:szCs w:val="20"/>
              </w:rPr>
            </w:pPr>
            <w:r w:rsidRPr="00FE28C9">
              <w:rPr>
                <w:sz w:val="20"/>
                <w:szCs w:val="20"/>
              </w:rPr>
              <w:t>Students reconvene with their partner</w:t>
            </w:r>
            <w:r w:rsidR="00EC54ED" w:rsidRPr="00FE28C9">
              <w:rPr>
                <w:sz w:val="20"/>
                <w:szCs w:val="20"/>
              </w:rPr>
              <w:t>s</w:t>
            </w:r>
            <w:r w:rsidRPr="00FE28C9">
              <w:rPr>
                <w:sz w:val="20"/>
                <w:szCs w:val="20"/>
              </w:rPr>
              <w:t xml:space="preserve"> and share changes that have been m</w:t>
            </w:r>
            <w:r w:rsidR="00FE28C9">
              <w:rPr>
                <w:sz w:val="20"/>
                <w:szCs w:val="20"/>
              </w:rPr>
              <w:t>ade based on their suggestions</w:t>
            </w:r>
          </w:p>
        </w:tc>
      </w:tr>
      <w:tr w:rsidR="00181845" w:rsidTr="00FE28C9">
        <w:tc>
          <w:tcPr>
            <w:tcW w:w="1638" w:type="dxa"/>
          </w:tcPr>
          <w:p w:rsidR="00181845" w:rsidRDefault="00181845" w:rsidP="00701480">
            <w:pPr>
              <w:spacing w:line="360" w:lineRule="auto"/>
              <w:rPr>
                <w:b/>
                <w:sz w:val="20"/>
                <w:szCs w:val="20"/>
              </w:rPr>
            </w:pPr>
            <w:r>
              <w:rPr>
                <w:b/>
                <w:sz w:val="20"/>
                <w:szCs w:val="20"/>
              </w:rPr>
              <w:t>Tips</w:t>
            </w:r>
          </w:p>
        </w:tc>
        <w:tc>
          <w:tcPr>
            <w:tcW w:w="9180" w:type="dxa"/>
          </w:tcPr>
          <w:p w:rsidR="00FE28C9" w:rsidRDefault="00181845" w:rsidP="00D55E16">
            <w:pPr>
              <w:numPr>
                <w:ilvl w:val="0"/>
                <w:numId w:val="39"/>
              </w:numPr>
              <w:ind w:left="342"/>
              <w:contextualSpacing/>
              <w:rPr>
                <w:sz w:val="20"/>
                <w:szCs w:val="20"/>
              </w:rPr>
            </w:pPr>
            <w:r w:rsidRPr="00181845">
              <w:rPr>
                <w:sz w:val="20"/>
                <w:szCs w:val="20"/>
              </w:rPr>
              <w:t xml:space="preserve">The point of this lesson is to introduce an effective way to </w:t>
            </w:r>
            <w:r w:rsidR="00FE28C9">
              <w:rPr>
                <w:sz w:val="20"/>
                <w:szCs w:val="20"/>
              </w:rPr>
              <w:t>revise and/or edit one’s work</w:t>
            </w:r>
          </w:p>
          <w:p w:rsidR="00FE28C9" w:rsidRDefault="00181845" w:rsidP="00D55E16">
            <w:pPr>
              <w:numPr>
                <w:ilvl w:val="0"/>
                <w:numId w:val="39"/>
              </w:numPr>
              <w:ind w:left="342"/>
              <w:contextualSpacing/>
              <w:rPr>
                <w:sz w:val="20"/>
                <w:szCs w:val="20"/>
              </w:rPr>
            </w:pPr>
            <w:r w:rsidRPr="00181845">
              <w:rPr>
                <w:sz w:val="20"/>
                <w:szCs w:val="20"/>
              </w:rPr>
              <w:t>Many students lack experience working effectively in partnerships</w:t>
            </w:r>
            <w:r w:rsidR="00FE28C9">
              <w:rPr>
                <w:sz w:val="20"/>
                <w:szCs w:val="20"/>
              </w:rPr>
              <w:t>, t</w:t>
            </w:r>
            <w:r w:rsidRPr="00181845">
              <w:rPr>
                <w:sz w:val="20"/>
                <w:szCs w:val="20"/>
              </w:rPr>
              <w:t>herefore, the emphasis in this lesson is on teaching students the strategy of having someone read alo</w:t>
            </w:r>
            <w:r w:rsidR="00FE28C9">
              <w:rPr>
                <w:sz w:val="20"/>
                <w:szCs w:val="20"/>
              </w:rPr>
              <w:t>ud their work to gain feedback</w:t>
            </w:r>
          </w:p>
          <w:p w:rsidR="00FE28C9" w:rsidRDefault="00181845" w:rsidP="00D55E16">
            <w:pPr>
              <w:numPr>
                <w:ilvl w:val="0"/>
                <w:numId w:val="39"/>
              </w:numPr>
              <w:ind w:left="342"/>
              <w:contextualSpacing/>
              <w:rPr>
                <w:sz w:val="20"/>
                <w:szCs w:val="20"/>
              </w:rPr>
            </w:pPr>
            <w:r w:rsidRPr="00181845">
              <w:rPr>
                <w:sz w:val="20"/>
                <w:szCs w:val="20"/>
              </w:rPr>
              <w:t>Student feedback may be limited at this point</w:t>
            </w:r>
            <w:r w:rsidR="00FE28C9">
              <w:rPr>
                <w:sz w:val="20"/>
                <w:szCs w:val="20"/>
              </w:rPr>
              <w:t>, the t</w:t>
            </w:r>
            <w:r w:rsidRPr="00181845">
              <w:rPr>
                <w:sz w:val="20"/>
                <w:szCs w:val="20"/>
              </w:rPr>
              <w:t>eacher should observe this looking for growth over time</w:t>
            </w:r>
          </w:p>
          <w:p w:rsidR="00181845" w:rsidRPr="00FE28C9" w:rsidRDefault="00181845" w:rsidP="00D55E16">
            <w:pPr>
              <w:numPr>
                <w:ilvl w:val="0"/>
                <w:numId w:val="39"/>
              </w:numPr>
              <w:ind w:left="342"/>
              <w:contextualSpacing/>
              <w:rPr>
                <w:sz w:val="20"/>
                <w:szCs w:val="20"/>
              </w:rPr>
            </w:pPr>
            <w:r w:rsidRPr="00181845">
              <w:rPr>
                <w:sz w:val="20"/>
                <w:szCs w:val="20"/>
              </w:rPr>
              <w:t>This is a strategy, that as writers, they will continue</w:t>
            </w:r>
            <w:r w:rsidR="00FE28C9">
              <w:rPr>
                <w:sz w:val="20"/>
                <w:szCs w:val="20"/>
              </w:rPr>
              <w:t xml:space="preserve"> to use forever</w:t>
            </w:r>
          </w:p>
        </w:tc>
      </w:tr>
    </w:tbl>
    <w:p w:rsidR="00181845" w:rsidRDefault="00181845" w:rsidP="00181845">
      <w:pPr>
        <w:rPr>
          <w:sz w:val="20"/>
          <w:szCs w:val="20"/>
        </w:rPr>
      </w:pPr>
    </w:p>
    <w:tbl>
      <w:tblPr>
        <w:tblStyle w:val="TableGrid"/>
        <w:tblW w:w="0" w:type="auto"/>
        <w:tblLook w:val="04A0" w:firstRow="1" w:lastRow="0" w:firstColumn="1" w:lastColumn="0" w:noHBand="0" w:noVBand="1"/>
      </w:tblPr>
      <w:tblGrid>
        <w:gridCol w:w="4338"/>
        <w:gridCol w:w="2070"/>
        <w:gridCol w:w="4410"/>
      </w:tblGrid>
      <w:tr w:rsidR="00181845">
        <w:tc>
          <w:tcPr>
            <w:tcW w:w="4338" w:type="dxa"/>
            <w:tcBorders>
              <w:top w:val="single" w:sz="12" w:space="0" w:color="auto"/>
              <w:left w:val="single" w:sz="12" w:space="0" w:color="auto"/>
              <w:bottom w:val="single" w:sz="12" w:space="0" w:color="auto"/>
              <w:right w:val="single" w:sz="12" w:space="0" w:color="auto"/>
            </w:tcBorders>
          </w:tcPr>
          <w:p w:rsidR="00181845" w:rsidRDefault="00181845" w:rsidP="00701480">
            <w:pPr>
              <w:jc w:val="center"/>
              <w:rPr>
                <w:b/>
                <w:sz w:val="20"/>
                <w:szCs w:val="20"/>
              </w:rPr>
            </w:pPr>
          </w:p>
          <w:p w:rsidR="00181845" w:rsidRDefault="00CB28BF" w:rsidP="00701480">
            <w:pPr>
              <w:jc w:val="center"/>
              <w:rPr>
                <w:b/>
                <w:sz w:val="20"/>
                <w:szCs w:val="20"/>
              </w:rPr>
            </w:pPr>
            <w:r>
              <w:rPr>
                <w:b/>
                <w:sz w:val="20"/>
                <w:szCs w:val="20"/>
              </w:rPr>
              <w:t xml:space="preserve">Sample </w:t>
            </w:r>
            <w:r w:rsidR="00181845" w:rsidRPr="00181845">
              <w:rPr>
                <w:b/>
                <w:sz w:val="20"/>
                <w:szCs w:val="20"/>
              </w:rPr>
              <w:t>Anchor Chart</w:t>
            </w:r>
          </w:p>
          <w:p w:rsidR="00CB28BF" w:rsidRPr="00181845" w:rsidRDefault="00CB28BF" w:rsidP="00701480">
            <w:pPr>
              <w:jc w:val="center"/>
              <w:rPr>
                <w:b/>
                <w:sz w:val="20"/>
                <w:szCs w:val="20"/>
              </w:rPr>
            </w:pPr>
          </w:p>
          <w:p w:rsidR="00181845" w:rsidRDefault="00CB28BF" w:rsidP="00701480">
            <w:pPr>
              <w:jc w:val="center"/>
              <w:rPr>
                <w:b/>
                <w:sz w:val="20"/>
                <w:szCs w:val="20"/>
                <w:u w:val="single"/>
              </w:rPr>
            </w:pPr>
            <w:r>
              <w:rPr>
                <w:b/>
                <w:sz w:val="20"/>
                <w:szCs w:val="20"/>
                <w:u w:val="single"/>
              </w:rPr>
              <w:t>Working with Y</w:t>
            </w:r>
            <w:r w:rsidR="00181845" w:rsidRPr="00181845">
              <w:rPr>
                <w:b/>
                <w:sz w:val="20"/>
                <w:szCs w:val="20"/>
                <w:u w:val="single"/>
              </w:rPr>
              <w:t>our Partner</w:t>
            </w:r>
          </w:p>
          <w:p w:rsidR="00181845" w:rsidRPr="00181845" w:rsidRDefault="00181845" w:rsidP="00701480">
            <w:pPr>
              <w:rPr>
                <w:sz w:val="20"/>
                <w:szCs w:val="20"/>
                <w:u w:val="single"/>
              </w:rPr>
            </w:pPr>
          </w:p>
          <w:p w:rsidR="00181845" w:rsidRPr="00181845" w:rsidRDefault="00181845" w:rsidP="00D55E16">
            <w:pPr>
              <w:numPr>
                <w:ilvl w:val="0"/>
                <w:numId w:val="46"/>
              </w:numPr>
              <w:contextualSpacing/>
              <w:rPr>
                <w:sz w:val="20"/>
                <w:szCs w:val="20"/>
              </w:rPr>
            </w:pPr>
            <w:r w:rsidRPr="00181845">
              <w:rPr>
                <w:sz w:val="20"/>
                <w:szCs w:val="20"/>
              </w:rPr>
              <w:t>Read</w:t>
            </w:r>
          </w:p>
          <w:p w:rsidR="00181845" w:rsidRPr="00181845" w:rsidRDefault="00181845" w:rsidP="00D55E16">
            <w:pPr>
              <w:numPr>
                <w:ilvl w:val="0"/>
                <w:numId w:val="46"/>
              </w:numPr>
              <w:contextualSpacing/>
              <w:rPr>
                <w:sz w:val="20"/>
                <w:szCs w:val="20"/>
              </w:rPr>
            </w:pPr>
            <w:r w:rsidRPr="00181845">
              <w:rPr>
                <w:sz w:val="20"/>
                <w:szCs w:val="20"/>
              </w:rPr>
              <w:t>Listen – share purpose for listening</w:t>
            </w:r>
          </w:p>
          <w:p w:rsidR="00181845" w:rsidRPr="00181845" w:rsidRDefault="00181845" w:rsidP="00D55E16">
            <w:pPr>
              <w:numPr>
                <w:ilvl w:val="0"/>
                <w:numId w:val="46"/>
              </w:numPr>
              <w:contextualSpacing/>
              <w:rPr>
                <w:sz w:val="20"/>
                <w:szCs w:val="20"/>
              </w:rPr>
            </w:pPr>
            <w:r w:rsidRPr="00181845">
              <w:rPr>
                <w:sz w:val="20"/>
                <w:szCs w:val="20"/>
              </w:rPr>
              <w:t>Flag</w:t>
            </w:r>
          </w:p>
          <w:p w:rsidR="00181845" w:rsidRPr="00181845" w:rsidRDefault="00181845" w:rsidP="00D55E16">
            <w:pPr>
              <w:numPr>
                <w:ilvl w:val="0"/>
                <w:numId w:val="46"/>
              </w:numPr>
              <w:contextualSpacing/>
              <w:rPr>
                <w:sz w:val="20"/>
                <w:szCs w:val="20"/>
              </w:rPr>
            </w:pPr>
            <w:r w:rsidRPr="00181845">
              <w:rPr>
                <w:sz w:val="20"/>
                <w:szCs w:val="20"/>
              </w:rPr>
              <w:t>Discuss</w:t>
            </w:r>
          </w:p>
          <w:p w:rsidR="00181845" w:rsidRPr="00181845" w:rsidRDefault="00181845" w:rsidP="00D55E16">
            <w:pPr>
              <w:numPr>
                <w:ilvl w:val="0"/>
                <w:numId w:val="46"/>
              </w:numPr>
              <w:contextualSpacing/>
              <w:rPr>
                <w:sz w:val="20"/>
                <w:szCs w:val="20"/>
              </w:rPr>
            </w:pPr>
            <w:r w:rsidRPr="00181845">
              <w:rPr>
                <w:sz w:val="20"/>
                <w:szCs w:val="20"/>
              </w:rPr>
              <w:t xml:space="preserve">Make Changes </w:t>
            </w:r>
          </w:p>
          <w:p w:rsidR="00181845" w:rsidRDefault="00181845" w:rsidP="00701480">
            <w:pPr>
              <w:jc w:val="center"/>
              <w:rPr>
                <w:sz w:val="20"/>
                <w:szCs w:val="20"/>
              </w:rPr>
            </w:pPr>
          </w:p>
        </w:tc>
        <w:tc>
          <w:tcPr>
            <w:tcW w:w="2070" w:type="dxa"/>
            <w:tcBorders>
              <w:top w:val="nil"/>
              <w:left w:val="single" w:sz="12" w:space="0" w:color="auto"/>
              <w:bottom w:val="nil"/>
              <w:right w:val="single" w:sz="12" w:space="0" w:color="auto"/>
            </w:tcBorders>
          </w:tcPr>
          <w:p w:rsidR="00181845" w:rsidRDefault="00181845" w:rsidP="00701480">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FE28C9" w:rsidRDefault="00FE28C9" w:rsidP="00701480">
            <w:pPr>
              <w:jc w:val="center"/>
              <w:rPr>
                <w:b/>
                <w:sz w:val="20"/>
                <w:szCs w:val="20"/>
              </w:rPr>
            </w:pPr>
          </w:p>
          <w:p w:rsidR="00181845" w:rsidRDefault="00CB28BF" w:rsidP="00701480">
            <w:pPr>
              <w:jc w:val="center"/>
              <w:rPr>
                <w:b/>
                <w:sz w:val="20"/>
                <w:szCs w:val="20"/>
              </w:rPr>
            </w:pPr>
            <w:r>
              <w:rPr>
                <w:b/>
                <w:sz w:val="20"/>
                <w:szCs w:val="20"/>
              </w:rPr>
              <w:t xml:space="preserve">Sample </w:t>
            </w:r>
            <w:r w:rsidR="00181845" w:rsidRPr="00181845">
              <w:rPr>
                <w:b/>
                <w:sz w:val="20"/>
                <w:szCs w:val="20"/>
              </w:rPr>
              <w:t xml:space="preserve">Anchor Chart </w:t>
            </w:r>
          </w:p>
          <w:p w:rsidR="00CB28BF" w:rsidRPr="00181845" w:rsidRDefault="00CB28BF" w:rsidP="00701480">
            <w:pPr>
              <w:jc w:val="center"/>
              <w:rPr>
                <w:b/>
                <w:sz w:val="20"/>
                <w:szCs w:val="20"/>
              </w:rPr>
            </w:pPr>
          </w:p>
          <w:p w:rsidR="00181845" w:rsidRPr="00181845" w:rsidRDefault="00CB28BF" w:rsidP="00701480">
            <w:pPr>
              <w:jc w:val="center"/>
              <w:rPr>
                <w:b/>
                <w:sz w:val="20"/>
                <w:szCs w:val="20"/>
                <w:u w:val="single"/>
              </w:rPr>
            </w:pPr>
            <w:r>
              <w:rPr>
                <w:b/>
                <w:sz w:val="20"/>
                <w:szCs w:val="20"/>
                <w:u w:val="single"/>
              </w:rPr>
              <w:t>Things that Make Readers S</w:t>
            </w:r>
            <w:r w:rsidR="00181845" w:rsidRPr="00181845">
              <w:rPr>
                <w:b/>
                <w:sz w:val="20"/>
                <w:szCs w:val="20"/>
                <w:u w:val="single"/>
              </w:rPr>
              <w:t>tumble</w:t>
            </w:r>
          </w:p>
          <w:p w:rsidR="00181845" w:rsidRPr="00181845" w:rsidRDefault="00181845" w:rsidP="00701480">
            <w:pPr>
              <w:rPr>
                <w:b/>
                <w:sz w:val="20"/>
                <w:szCs w:val="20"/>
                <w:u w:val="single"/>
              </w:rPr>
            </w:pPr>
            <w:r w:rsidRPr="00181845">
              <w:rPr>
                <w:b/>
                <w:sz w:val="20"/>
                <w:szCs w:val="20"/>
                <w:u w:val="single"/>
              </w:rPr>
              <w:t xml:space="preserve"> </w:t>
            </w:r>
          </w:p>
          <w:p w:rsidR="00181845" w:rsidRPr="00181845" w:rsidRDefault="00181845" w:rsidP="00D55E16">
            <w:pPr>
              <w:numPr>
                <w:ilvl w:val="0"/>
                <w:numId w:val="47"/>
              </w:numPr>
              <w:contextualSpacing/>
              <w:rPr>
                <w:sz w:val="20"/>
                <w:szCs w:val="20"/>
              </w:rPr>
            </w:pPr>
            <w:r w:rsidRPr="00181845">
              <w:rPr>
                <w:sz w:val="20"/>
                <w:szCs w:val="20"/>
              </w:rPr>
              <w:t>No spaces</w:t>
            </w:r>
          </w:p>
          <w:p w:rsidR="00197F52" w:rsidRDefault="00181845" w:rsidP="00D55E16">
            <w:pPr>
              <w:numPr>
                <w:ilvl w:val="0"/>
                <w:numId w:val="47"/>
              </w:numPr>
              <w:contextualSpacing/>
              <w:rPr>
                <w:sz w:val="20"/>
                <w:szCs w:val="20"/>
              </w:rPr>
            </w:pPr>
            <w:r w:rsidRPr="00181845">
              <w:rPr>
                <w:sz w:val="20"/>
                <w:szCs w:val="20"/>
              </w:rPr>
              <w:t>Doesn’t make sense</w:t>
            </w:r>
          </w:p>
          <w:p w:rsidR="00197F52" w:rsidRDefault="00197F52" w:rsidP="00D55E16">
            <w:pPr>
              <w:numPr>
                <w:ilvl w:val="0"/>
                <w:numId w:val="47"/>
              </w:numPr>
              <w:contextualSpacing/>
              <w:rPr>
                <w:sz w:val="20"/>
                <w:szCs w:val="20"/>
              </w:rPr>
            </w:pPr>
            <w:r>
              <w:rPr>
                <w:sz w:val="20"/>
                <w:szCs w:val="20"/>
              </w:rPr>
              <w:t>Wrong spelling</w:t>
            </w:r>
          </w:p>
          <w:p w:rsidR="00181845" w:rsidRPr="00181845" w:rsidRDefault="00181845" w:rsidP="00D55E16">
            <w:pPr>
              <w:numPr>
                <w:ilvl w:val="0"/>
                <w:numId w:val="47"/>
              </w:numPr>
              <w:contextualSpacing/>
              <w:rPr>
                <w:sz w:val="20"/>
                <w:szCs w:val="20"/>
              </w:rPr>
            </w:pPr>
          </w:p>
          <w:p w:rsidR="00181845" w:rsidRDefault="00181845" w:rsidP="00197F52">
            <w:pPr>
              <w:pStyle w:val="ListParagraph"/>
              <w:ind w:left="360"/>
              <w:rPr>
                <w:sz w:val="20"/>
                <w:szCs w:val="20"/>
              </w:rPr>
            </w:pPr>
          </w:p>
        </w:tc>
      </w:tr>
    </w:tbl>
    <w:p w:rsidR="00181845" w:rsidRDefault="00181845" w:rsidP="00181845">
      <w:pPr>
        <w:rPr>
          <w:sz w:val="20"/>
          <w:szCs w:val="20"/>
        </w:rPr>
      </w:pPr>
    </w:p>
    <w:p w:rsidR="00181845" w:rsidRDefault="00181845" w:rsidP="00181845">
      <w:pPr>
        <w:rPr>
          <w:sz w:val="20"/>
          <w:szCs w:val="20"/>
        </w:rPr>
      </w:pPr>
    </w:p>
    <w:p w:rsidR="00181845" w:rsidRDefault="00181845" w:rsidP="00181845">
      <w:pPr>
        <w:rPr>
          <w:sz w:val="20"/>
          <w:szCs w:val="20"/>
        </w:rPr>
      </w:pPr>
    </w:p>
    <w:p w:rsidR="007E0A70" w:rsidRDefault="007E0A70" w:rsidP="007E0A70">
      <w:pPr>
        <w:rPr>
          <w:sz w:val="20"/>
          <w:szCs w:val="20"/>
        </w:rPr>
      </w:pPr>
    </w:p>
    <w:p w:rsidR="007A010F" w:rsidRDefault="007A010F" w:rsidP="007A010F">
      <w:pPr>
        <w:rPr>
          <w:sz w:val="20"/>
          <w:szCs w:val="20"/>
        </w:rPr>
      </w:pPr>
    </w:p>
    <w:p w:rsidR="007A010F" w:rsidRDefault="007A010F" w:rsidP="007A010F">
      <w:pPr>
        <w:rPr>
          <w:sz w:val="20"/>
          <w:szCs w:val="20"/>
        </w:rPr>
      </w:pPr>
    </w:p>
    <w:p w:rsidR="00C97125" w:rsidRDefault="00C97125" w:rsidP="007A010F">
      <w:pPr>
        <w:rPr>
          <w:sz w:val="20"/>
          <w:szCs w:val="20"/>
        </w:rPr>
      </w:pPr>
    </w:p>
    <w:p w:rsidR="00C97125" w:rsidRDefault="00C97125" w:rsidP="007A010F">
      <w:pPr>
        <w:rPr>
          <w:sz w:val="20"/>
          <w:szCs w:val="20"/>
        </w:rPr>
      </w:pPr>
    </w:p>
    <w:p w:rsidR="00C97125" w:rsidRDefault="00C97125" w:rsidP="007A010F">
      <w:pPr>
        <w:rPr>
          <w:sz w:val="20"/>
          <w:szCs w:val="20"/>
        </w:rPr>
      </w:pPr>
    </w:p>
    <w:p w:rsidR="00C97125" w:rsidRDefault="00C97125" w:rsidP="007A010F">
      <w:pPr>
        <w:rPr>
          <w:sz w:val="20"/>
          <w:szCs w:val="20"/>
        </w:rPr>
      </w:pPr>
    </w:p>
    <w:p w:rsidR="00BC2B06" w:rsidRDefault="00BC2B06">
      <w:pPr>
        <w:rPr>
          <w:sz w:val="20"/>
          <w:szCs w:val="20"/>
        </w:rPr>
      </w:pPr>
      <w:r>
        <w:rPr>
          <w:sz w:val="20"/>
          <w:szCs w:val="20"/>
        </w:rPr>
        <w:br w:type="page"/>
      </w:r>
    </w:p>
    <w:p w:rsidR="00C97125" w:rsidRDefault="00FE28C9" w:rsidP="007A010F">
      <w:pPr>
        <w:rPr>
          <w:b/>
          <w:sz w:val="28"/>
          <w:szCs w:val="28"/>
        </w:rPr>
      </w:pPr>
      <w:r w:rsidRPr="00240B89">
        <w:rPr>
          <w:b/>
          <w:sz w:val="28"/>
          <w:szCs w:val="28"/>
        </w:rPr>
        <w:lastRenderedPageBreak/>
        <w:t>Lesson Plan</w:t>
      </w:r>
    </w:p>
    <w:p w:rsidR="00FE28C9" w:rsidRDefault="00FE28C9"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FE28C9" w:rsidRDefault="00033820" w:rsidP="000237D4">
            <w:pPr>
              <w:rPr>
                <w:sz w:val="20"/>
                <w:szCs w:val="20"/>
              </w:rPr>
            </w:pPr>
            <w:r w:rsidRPr="00FE28C9">
              <w:rPr>
                <w:sz w:val="20"/>
                <w:szCs w:val="20"/>
              </w:rPr>
              <w:t>1</w:t>
            </w:r>
            <w:r w:rsidR="00E7592C" w:rsidRPr="00FE28C9">
              <w:rPr>
                <w:sz w:val="20"/>
                <w:szCs w:val="20"/>
              </w:rPr>
              <w:t>5</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FE28C9" w:rsidRDefault="00C97125" w:rsidP="000237D4">
            <w:pPr>
              <w:rPr>
                <w:sz w:val="20"/>
                <w:szCs w:val="20"/>
              </w:rPr>
            </w:pPr>
            <w:r w:rsidRPr="00FE28C9">
              <w:rPr>
                <w:sz w:val="20"/>
                <w:szCs w:val="20"/>
              </w:rPr>
              <w:t>How do writers use a repertoire of strategies to generate more focused, informative and engaging pieces?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FE28C9" w:rsidRDefault="00C97125" w:rsidP="000237D4">
            <w:pPr>
              <w:rPr>
                <w:sz w:val="20"/>
                <w:szCs w:val="20"/>
              </w:rPr>
            </w:pPr>
            <w:r w:rsidRPr="00FE28C9">
              <w:rPr>
                <w:sz w:val="20"/>
                <w:szCs w:val="20"/>
              </w:rPr>
              <w:t>Writers write with details, details, details!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D44D5D" w:rsidP="00D55E16">
            <w:pPr>
              <w:pStyle w:val="ListParagraph"/>
              <w:numPr>
                <w:ilvl w:val="0"/>
                <w:numId w:val="23"/>
              </w:numPr>
              <w:ind w:left="360"/>
              <w:rPr>
                <w:sz w:val="20"/>
                <w:szCs w:val="20"/>
              </w:rPr>
            </w:pPr>
            <w:r>
              <w:rPr>
                <w:sz w:val="20"/>
                <w:szCs w:val="20"/>
              </w:rPr>
              <w:t>Pointing to the detail hand and adding more to their pieces</w:t>
            </w:r>
          </w:p>
          <w:p w:rsidR="00D44D5D" w:rsidRPr="00F77CDA" w:rsidRDefault="00D44D5D" w:rsidP="00D55E16">
            <w:pPr>
              <w:pStyle w:val="ListParagraph"/>
              <w:numPr>
                <w:ilvl w:val="0"/>
                <w:numId w:val="23"/>
              </w:numPr>
              <w:ind w:left="360"/>
              <w:rPr>
                <w:sz w:val="20"/>
                <w:szCs w:val="20"/>
              </w:rPr>
            </w:pPr>
            <w:r>
              <w:rPr>
                <w:sz w:val="20"/>
                <w:szCs w:val="20"/>
              </w:rPr>
              <w:t>Making the detail, detail, detail gesture</w:t>
            </w:r>
          </w:p>
        </w:tc>
        <w:tc>
          <w:tcPr>
            <w:tcW w:w="5409" w:type="dxa"/>
            <w:tcBorders>
              <w:top w:val="single" w:sz="4" w:space="0" w:color="auto"/>
              <w:left w:val="single" w:sz="4" w:space="0" w:color="auto"/>
              <w:bottom w:val="single" w:sz="4" w:space="0" w:color="auto"/>
              <w:right w:val="single" w:sz="12" w:space="0" w:color="auto"/>
            </w:tcBorders>
          </w:tcPr>
          <w:p w:rsidR="007A010F" w:rsidRPr="00F77CDA" w:rsidRDefault="00197F52" w:rsidP="00D55E16">
            <w:pPr>
              <w:pStyle w:val="ListParagraph"/>
              <w:numPr>
                <w:ilvl w:val="0"/>
                <w:numId w:val="23"/>
              </w:numPr>
              <w:ind w:left="351"/>
              <w:rPr>
                <w:sz w:val="20"/>
                <w:szCs w:val="20"/>
              </w:rPr>
            </w:pPr>
            <w:r>
              <w:rPr>
                <w:sz w:val="20"/>
                <w:szCs w:val="20"/>
              </w:rPr>
              <w:t>Say things like</w:t>
            </w:r>
            <w:r w:rsidR="00D44D5D">
              <w:rPr>
                <w:sz w:val="20"/>
                <w:szCs w:val="20"/>
              </w:rPr>
              <w:t xml:space="preserve">, </w:t>
            </w:r>
            <w:r w:rsidR="00D44D5D" w:rsidRPr="00FE28C9">
              <w:rPr>
                <w:i/>
                <w:sz w:val="20"/>
                <w:szCs w:val="20"/>
              </w:rPr>
              <w:t xml:space="preserve">“I need </w:t>
            </w:r>
            <w:r w:rsidRPr="00FE28C9">
              <w:rPr>
                <w:i/>
                <w:sz w:val="20"/>
                <w:szCs w:val="20"/>
              </w:rPr>
              <w:t>to add details, details, details.”</w:t>
            </w:r>
            <w:r>
              <w:rPr>
                <w:sz w:val="20"/>
                <w:szCs w:val="20"/>
              </w:rPr>
              <w:t xml:space="preserve"> And,</w:t>
            </w:r>
            <w:r w:rsidR="00D050F1" w:rsidRPr="00197F52">
              <w:rPr>
                <w:sz w:val="20"/>
                <w:szCs w:val="20"/>
              </w:rPr>
              <w:t xml:space="preserve"> </w:t>
            </w:r>
            <w:r w:rsidR="00D050F1" w:rsidRPr="00FE28C9">
              <w:rPr>
                <w:i/>
                <w:sz w:val="20"/>
                <w:szCs w:val="20"/>
              </w:rPr>
              <w:t>“So far I added dialogue, now</w:t>
            </w:r>
            <w:r w:rsidRPr="00FE28C9">
              <w:rPr>
                <w:i/>
                <w:sz w:val="20"/>
                <w:szCs w:val="20"/>
              </w:rPr>
              <w:t xml:space="preserve"> I need to add internal things,”</w:t>
            </w:r>
            <w:r>
              <w:rPr>
                <w:sz w:val="20"/>
                <w:szCs w:val="20"/>
              </w:rPr>
              <w:t xml:space="preserve"> e</w:t>
            </w:r>
            <w:r w:rsidR="00D44D5D" w:rsidRPr="00197F52">
              <w:rPr>
                <w:sz w:val="20"/>
                <w:szCs w:val="20"/>
              </w:rPr>
              <w:t>tc</w:t>
            </w:r>
            <w:r w:rsidR="00FE28C9">
              <w:rPr>
                <w:sz w:val="20"/>
                <w:szCs w:val="20"/>
              </w:rPr>
              <w:t>…</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197F52" w:rsidRDefault="00197F52" w:rsidP="00D55E16">
            <w:pPr>
              <w:pStyle w:val="ListParagraph"/>
              <w:numPr>
                <w:ilvl w:val="0"/>
                <w:numId w:val="11"/>
              </w:numPr>
              <w:ind w:left="360"/>
              <w:rPr>
                <w:sz w:val="20"/>
                <w:szCs w:val="20"/>
              </w:rPr>
            </w:pPr>
            <w:r>
              <w:rPr>
                <w:sz w:val="20"/>
                <w:szCs w:val="20"/>
              </w:rPr>
              <w:t>One or two writings from each student</w:t>
            </w:r>
          </w:p>
          <w:p w:rsidR="0042405C" w:rsidRDefault="0042405C" w:rsidP="00D55E16">
            <w:pPr>
              <w:pStyle w:val="ListParagraph"/>
              <w:numPr>
                <w:ilvl w:val="0"/>
                <w:numId w:val="11"/>
              </w:numPr>
              <w:ind w:left="360"/>
              <w:rPr>
                <w:sz w:val="20"/>
                <w:szCs w:val="20"/>
              </w:rPr>
            </w:pPr>
            <w:r>
              <w:rPr>
                <w:sz w:val="20"/>
                <w:szCs w:val="20"/>
              </w:rPr>
              <w:t>Special revision pens</w:t>
            </w:r>
          </w:p>
          <w:p w:rsidR="00216EC5" w:rsidRDefault="00216EC5" w:rsidP="00D55E16">
            <w:pPr>
              <w:pStyle w:val="ListParagraph"/>
              <w:numPr>
                <w:ilvl w:val="0"/>
                <w:numId w:val="11"/>
              </w:numPr>
              <w:ind w:left="360"/>
              <w:rPr>
                <w:sz w:val="20"/>
                <w:szCs w:val="20"/>
              </w:rPr>
            </w:pPr>
            <w:r>
              <w:rPr>
                <w:sz w:val="20"/>
                <w:szCs w:val="20"/>
              </w:rPr>
              <w:t xml:space="preserve">Text: </w:t>
            </w:r>
            <w:r w:rsidRPr="005B660D">
              <w:rPr>
                <w:i/>
                <w:sz w:val="20"/>
                <w:szCs w:val="20"/>
              </w:rPr>
              <w:t>A Chair for My Mother</w:t>
            </w:r>
            <w:r>
              <w:rPr>
                <w:sz w:val="20"/>
                <w:szCs w:val="20"/>
              </w:rPr>
              <w:t xml:space="preserve"> by Vera B. William</w:t>
            </w:r>
          </w:p>
          <w:p w:rsidR="00D06BBF" w:rsidRPr="00F77CDA" w:rsidRDefault="00D06BBF" w:rsidP="0042405C">
            <w:pPr>
              <w:pStyle w:val="ListParagraph"/>
              <w:ind w:left="106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42405C" w:rsidRDefault="0042405C" w:rsidP="00D55E16">
            <w:pPr>
              <w:pStyle w:val="ListParagraph"/>
              <w:numPr>
                <w:ilvl w:val="0"/>
                <w:numId w:val="11"/>
              </w:numPr>
              <w:ind w:left="351"/>
              <w:rPr>
                <w:sz w:val="20"/>
                <w:szCs w:val="20"/>
              </w:rPr>
            </w:pPr>
            <w:r>
              <w:rPr>
                <w:sz w:val="20"/>
                <w:szCs w:val="20"/>
              </w:rPr>
              <w:t>Detail Hand – anchor chart</w:t>
            </w:r>
          </w:p>
          <w:p w:rsidR="00FE28C9" w:rsidRPr="00FE28C9" w:rsidRDefault="0042405C" w:rsidP="00D55E16">
            <w:pPr>
              <w:pStyle w:val="ListParagraph"/>
              <w:numPr>
                <w:ilvl w:val="0"/>
                <w:numId w:val="11"/>
              </w:numPr>
              <w:ind w:left="351"/>
              <w:rPr>
                <w:sz w:val="20"/>
                <w:szCs w:val="20"/>
              </w:rPr>
            </w:pPr>
            <w:r w:rsidRPr="0042405C">
              <w:rPr>
                <w:sz w:val="20"/>
                <w:szCs w:val="20"/>
              </w:rPr>
              <w:t xml:space="preserve">Detail Hand graphic for each student </w:t>
            </w:r>
          </w:p>
          <w:p w:rsidR="007A010F" w:rsidRPr="00431A0F" w:rsidRDefault="00616A4D" w:rsidP="00D55E16">
            <w:pPr>
              <w:pStyle w:val="ListParagraph"/>
              <w:numPr>
                <w:ilvl w:val="0"/>
                <w:numId w:val="11"/>
              </w:numPr>
              <w:ind w:left="351"/>
              <w:rPr>
                <w:sz w:val="20"/>
                <w:szCs w:val="20"/>
              </w:rPr>
            </w:pPr>
            <w:r w:rsidRPr="00FE28C9">
              <w:rPr>
                <w:sz w:val="20"/>
                <w:szCs w:val="20"/>
              </w:rPr>
              <w:t>S</w:t>
            </w:r>
            <w:r w:rsidR="009513FA" w:rsidRPr="00FE28C9">
              <w:rPr>
                <w:sz w:val="20"/>
                <w:szCs w:val="20"/>
              </w:rPr>
              <w:t>ee Resource Section:  Resource 15</w:t>
            </w:r>
            <w:r w:rsidR="00AE3EB4" w:rsidRPr="00FE28C9">
              <w:rPr>
                <w:sz w:val="20"/>
                <w:szCs w:val="20"/>
              </w:rPr>
              <w:t xml:space="preserve"> – Detail Hand for Students</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1638"/>
        <w:gridCol w:w="9180"/>
      </w:tblGrid>
      <w:tr w:rsidR="007A010F" w:rsidTr="00FE28C9">
        <w:tc>
          <w:tcPr>
            <w:tcW w:w="163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Connection</w:t>
            </w:r>
          </w:p>
        </w:tc>
        <w:tc>
          <w:tcPr>
            <w:tcW w:w="9180" w:type="dxa"/>
            <w:tcBorders>
              <w:top w:val="single" w:sz="12" w:space="0" w:color="auto"/>
              <w:left w:val="single" w:sz="4" w:space="0" w:color="auto"/>
              <w:bottom w:val="single" w:sz="4" w:space="0" w:color="auto"/>
              <w:right w:val="single" w:sz="12" w:space="0" w:color="auto"/>
            </w:tcBorders>
          </w:tcPr>
          <w:p w:rsidR="007A010F" w:rsidRPr="004B724C" w:rsidRDefault="004B724C" w:rsidP="00D55E16">
            <w:pPr>
              <w:pStyle w:val="ListParagraph"/>
              <w:numPr>
                <w:ilvl w:val="0"/>
                <w:numId w:val="11"/>
              </w:numPr>
              <w:ind w:left="342"/>
              <w:rPr>
                <w:sz w:val="20"/>
                <w:szCs w:val="20"/>
              </w:rPr>
            </w:pPr>
            <w:r w:rsidRPr="004B724C">
              <w:rPr>
                <w:sz w:val="20"/>
                <w:szCs w:val="20"/>
              </w:rPr>
              <w:t>Make a c</w:t>
            </w:r>
            <w:r w:rsidR="00FE28C9">
              <w:rPr>
                <w:sz w:val="20"/>
                <w:szCs w:val="20"/>
              </w:rPr>
              <w:t>onnection to yesterday’s lesson</w:t>
            </w:r>
          </w:p>
          <w:p w:rsidR="00EB1BC8" w:rsidRPr="00CE0F18" w:rsidRDefault="004B724C" w:rsidP="00D55E16">
            <w:pPr>
              <w:pStyle w:val="ListParagraph"/>
              <w:numPr>
                <w:ilvl w:val="0"/>
                <w:numId w:val="11"/>
              </w:numPr>
              <w:ind w:left="342"/>
              <w:rPr>
                <w:i/>
                <w:sz w:val="20"/>
                <w:szCs w:val="20"/>
              </w:rPr>
            </w:pPr>
            <w:r w:rsidRPr="00CE0F18">
              <w:rPr>
                <w:i/>
                <w:sz w:val="20"/>
                <w:szCs w:val="20"/>
              </w:rPr>
              <w:t>“Think about when you come home from school and your mom or dad asks you what you did in school.  They want details, details, details.  Or</w:t>
            </w:r>
            <w:r w:rsidR="005A3595">
              <w:rPr>
                <w:i/>
                <w:sz w:val="20"/>
                <w:szCs w:val="20"/>
              </w:rPr>
              <w:t>,</w:t>
            </w:r>
            <w:r w:rsidRPr="00CE0F18">
              <w:rPr>
                <w:i/>
                <w:sz w:val="20"/>
                <w:szCs w:val="20"/>
              </w:rPr>
              <w:t xml:space="preserve"> ho</w:t>
            </w:r>
            <w:r w:rsidR="005A3595">
              <w:rPr>
                <w:i/>
                <w:sz w:val="20"/>
                <w:szCs w:val="20"/>
              </w:rPr>
              <w:t>w about after you attend a part?</w:t>
            </w:r>
            <w:r w:rsidRPr="00CE0F18">
              <w:rPr>
                <w:i/>
                <w:sz w:val="20"/>
                <w:szCs w:val="20"/>
              </w:rPr>
              <w:t xml:space="preserve">  Your friend wants </w:t>
            </w:r>
            <w:r w:rsidR="005A3595">
              <w:rPr>
                <w:i/>
                <w:sz w:val="20"/>
                <w:szCs w:val="20"/>
              </w:rPr>
              <w:t>you to share what you did.  Your friend wants</w:t>
            </w:r>
            <w:r w:rsidRPr="00CE0F18">
              <w:rPr>
                <w:i/>
                <w:sz w:val="20"/>
                <w:szCs w:val="20"/>
              </w:rPr>
              <w:t xml:space="preserve"> </w:t>
            </w:r>
            <w:r w:rsidR="005A3595">
              <w:rPr>
                <w:i/>
                <w:sz w:val="20"/>
                <w:szCs w:val="20"/>
              </w:rPr>
              <w:t>details, details, details.  W</w:t>
            </w:r>
            <w:r w:rsidRPr="00CE0F18">
              <w:rPr>
                <w:i/>
                <w:sz w:val="20"/>
                <w:szCs w:val="20"/>
              </w:rPr>
              <w:t>hat if you</w:t>
            </w:r>
            <w:r w:rsidR="005A3595">
              <w:rPr>
                <w:i/>
                <w:sz w:val="20"/>
                <w:szCs w:val="20"/>
              </w:rPr>
              <w:t>r</w:t>
            </w:r>
            <w:r w:rsidRPr="00CE0F18">
              <w:rPr>
                <w:i/>
                <w:sz w:val="20"/>
                <w:szCs w:val="20"/>
              </w:rPr>
              <w:t xml:space="preserve"> friend met a famous </w:t>
            </w:r>
            <w:r w:rsidR="005A3595">
              <w:rPr>
                <w:i/>
                <w:sz w:val="20"/>
                <w:szCs w:val="20"/>
              </w:rPr>
              <w:t>athlete or singer or movie star?</w:t>
            </w:r>
            <w:r w:rsidRPr="00CE0F18">
              <w:rPr>
                <w:i/>
                <w:sz w:val="20"/>
                <w:szCs w:val="20"/>
              </w:rPr>
              <w:t xml:space="preserve">  You’d probab</w:t>
            </w:r>
            <w:r w:rsidR="005A3595">
              <w:rPr>
                <w:i/>
                <w:sz w:val="20"/>
                <w:szCs w:val="20"/>
              </w:rPr>
              <w:t>ly say, ‘Share all the details!’”</w:t>
            </w:r>
            <w:r w:rsidRPr="00CE0F18">
              <w:rPr>
                <w:i/>
                <w:sz w:val="20"/>
                <w:szCs w:val="20"/>
              </w:rPr>
              <w:t xml:space="preserve"> </w:t>
            </w:r>
          </w:p>
          <w:p w:rsidR="00FE28C9" w:rsidRDefault="005A3595" w:rsidP="00D55E16">
            <w:pPr>
              <w:pStyle w:val="ListParagraph"/>
              <w:numPr>
                <w:ilvl w:val="0"/>
                <w:numId w:val="11"/>
              </w:numPr>
              <w:ind w:left="342"/>
              <w:rPr>
                <w:sz w:val="20"/>
                <w:szCs w:val="20"/>
              </w:rPr>
            </w:pPr>
            <w:r>
              <w:rPr>
                <w:i/>
                <w:sz w:val="20"/>
                <w:szCs w:val="20"/>
              </w:rPr>
              <w:t>“</w:t>
            </w:r>
            <w:r w:rsidR="004B724C" w:rsidRPr="00CE0F18">
              <w:rPr>
                <w:i/>
                <w:sz w:val="20"/>
                <w:szCs w:val="20"/>
              </w:rPr>
              <w:t>Well, readers are curious too.  They want details, details, details</w:t>
            </w:r>
            <w:r>
              <w:rPr>
                <w:i/>
                <w:sz w:val="20"/>
                <w:szCs w:val="20"/>
              </w:rPr>
              <w:t xml:space="preserve"> </w:t>
            </w:r>
            <w:r w:rsidRPr="005A3595">
              <w:rPr>
                <w:i/>
                <w:sz w:val="20"/>
                <w:szCs w:val="20"/>
              </w:rPr>
              <w:t>about the main character or what happen in the story.</w:t>
            </w:r>
            <w:r>
              <w:rPr>
                <w:sz w:val="20"/>
                <w:szCs w:val="20"/>
              </w:rPr>
              <w:t>”</w:t>
            </w:r>
            <w:r w:rsidRPr="005A3595">
              <w:rPr>
                <w:sz w:val="20"/>
                <w:szCs w:val="20"/>
              </w:rPr>
              <w:t xml:space="preserve"> </w:t>
            </w:r>
          </w:p>
          <w:p w:rsidR="004B724C" w:rsidRPr="005A3595" w:rsidRDefault="005A3595" w:rsidP="00D55E16">
            <w:pPr>
              <w:pStyle w:val="ListParagraph"/>
              <w:numPr>
                <w:ilvl w:val="0"/>
                <w:numId w:val="11"/>
              </w:numPr>
              <w:ind w:left="342"/>
              <w:rPr>
                <w:sz w:val="20"/>
                <w:szCs w:val="20"/>
              </w:rPr>
            </w:pPr>
            <w:r>
              <w:rPr>
                <w:sz w:val="20"/>
                <w:szCs w:val="20"/>
              </w:rPr>
              <w:t>U</w:t>
            </w:r>
            <w:r w:rsidR="004B724C" w:rsidRPr="005A3595">
              <w:rPr>
                <w:sz w:val="20"/>
                <w:szCs w:val="20"/>
              </w:rPr>
              <w:t>se gesture - tap each finger on thumb – index, middle and ring finger to symbolize the use of multiple details</w:t>
            </w:r>
            <w:r>
              <w:rPr>
                <w:sz w:val="20"/>
                <w:szCs w:val="20"/>
              </w:rPr>
              <w:t xml:space="preserve"> – each tap coincides with a spoken, “details”</w:t>
            </w:r>
          </w:p>
          <w:p w:rsidR="00FE28C9" w:rsidRDefault="00EB1BC8" w:rsidP="00D55E16">
            <w:pPr>
              <w:pStyle w:val="ListParagraph"/>
              <w:numPr>
                <w:ilvl w:val="0"/>
                <w:numId w:val="11"/>
              </w:numPr>
              <w:ind w:left="342"/>
              <w:rPr>
                <w:sz w:val="20"/>
                <w:szCs w:val="20"/>
              </w:rPr>
            </w:pPr>
            <w:r w:rsidRPr="00CE0F18">
              <w:rPr>
                <w:i/>
                <w:sz w:val="20"/>
                <w:szCs w:val="20"/>
              </w:rPr>
              <w:t>“</w:t>
            </w:r>
            <w:r w:rsidR="00CE0F18">
              <w:rPr>
                <w:i/>
                <w:sz w:val="20"/>
                <w:szCs w:val="20"/>
              </w:rPr>
              <w:t xml:space="preserve">Today I am going to review </w:t>
            </w:r>
            <w:r w:rsidRPr="00CE0F18">
              <w:rPr>
                <w:i/>
                <w:sz w:val="20"/>
                <w:szCs w:val="20"/>
              </w:rPr>
              <w:t>how to add details, details, details</w:t>
            </w:r>
            <w:r w:rsidR="005A3595">
              <w:rPr>
                <w:i/>
                <w:sz w:val="20"/>
                <w:szCs w:val="20"/>
              </w:rPr>
              <w:t>.”</w:t>
            </w:r>
            <w:r w:rsidR="00695B75">
              <w:rPr>
                <w:i/>
                <w:sz w:val="20"/>
                <w:szCs w:val="20"/>
              </w:rPr>
              <w:t xml:space="preserve"> </w:t>
            </w:r>
          </w:p>
          <w:p w:rsidR="00EB1BC8" w:rsidRPr="004B724C" w:rsidRDefault="005A3595" w:rsidP="00D55E16">
            <w:pPr>
              <w:pStyle w:val="ListParagraph"/>
              <w:numPr>
                <w:ilvl w:val="0"/>
                <w:numId w:val="11"/>
              </w:numPr>
              <w:ind w:left="342"/>
              <w:rPr>
                <w:sz w:val="20"/>
                <w:szCs w:val="20"/>
              </w:rPr>
            </w:pPr>
            <w:r>
              <w:rPr>
                <w:sz w:val="20"/>
                <w:szCs w:val="20"/>
              </w:rPr>
              <w:t>M</w:t>
            </w:r>
            <w:r w:rsidR="00695B75" w:rsidRPr="005A3595">
              <w:rPr>
                <w:sz w:val="20"/>
                <w:szCs w:val="20"/>
              </w:rPr>
              <w:t>odel gesture</w:t>
            </w:r>
          </w:p>
        </w:tc>
      </w:tr>
      <w:tr w:rsidR="007A010F" w:rsidTr="00FE28C9">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Teach</w:t>
            </w:r>
          </w:p>
        </w:tc>
        <w:tc>
          <w:tcPr>
            <w:tcW w:w="9180" w:type="dxa"/>
            <w:tcBorders>
              <w:top w:val="single" w:sz="4" w:space="0" w:color="auto"/>
              <w:left w:val="single" w:sz="4" w:space="0" w:color="auto"/>
              <w:bottom w:val="single" w:sz="4" w:space="0" w:color="auto"/>
              <w:right w:val="single" w:sz="12" w:space="0" w:color="auto"/>
            </w:tcBorders>
          </w:tcPr>
          <w:p w:rsidR="00FE28C9" w:rsidRDefault="00D31569" w:rsidP="00D55E16">
            <w:pPr>
              <w:pStyle w:val="ListParagraph"/>
              <w:numPr>
                <w:ilvl w:val="0"/>
                <w:numId w:val="11"/>
              </w:numPr>
              <w:ind w:left="342"/>
              <w:rPr>
                <w:color w:val="000000" w:themeColor="text1"/>
                <w:sz w:val="20"/>
                <w:szCs w:val="20"/>
              </w:rPr>
            </w:pPr>
            <w:r w:rsidRPr="00D31569">
              <w:rPr>
                <w:i/>
                <w:color w:val="000000" w:themeColor="text1"/>
                <w:sz w:val="20"/>
                <w:szCs w:val="20"/>
              </w:rPr>
              <w:t>“</w:t>
            </w:r>
            <w:r w:rsidR="00ED19AD" w:rsidRPr="00D31569">
              <w:rPr>
                <w:i/>
                <w:color w:val="000000" w:themeColor="text1"/>
                <w:sz w:val="20"/>
                <w:szCs w:val="20"/>
              </w:rPr>
              <w:t>Let’s go back and look at the</w:t>
            </w:r>
            <w:r w:rsidR="00C44C5C" w:rsidRPr="00D31569">
              <w:rPr>
                <w:i/>
                <w:color w:val="000000" w:themeColor="text1"/>
                <w:sz w:val="20"/>
                <w:szCs w:val="20"/>
              </w:rPr>
              <w:t xml:space="preserve"> </w:t>
            </w:r>
            <w:r w:rsidR="00950F6D" w:rsidRPr="00D31569">
              <w:rPr>
                <w:i/>
                <w:color w:val="000000" w:themeColor="text1"/>
                <w:sz w:val="20"/>
                <w:szCs w:val="20"/>
              </w:rPr>
              <w:t>DETAIL hand</w:t>
            </w:r>
            <w:r w:rsidR="00ED19AD" w:rsidRPr="00D31569">
              <w:rPr>
                <w:i/>
                <w:color w:val="000000" w:themeColor="text1"/>
                <w:sz w:val="20"/>
                <w:szCs w:val="20"/>
              </w:rPr>
              <w:t xml:space="preserve"> you used in first grade</w:t>
            </w:r>
            <w:r w:rsidRPr="00616A4D">
              <w:rPr>
                <w:color w:val="000000" w:themeColor="text1"/>
                <w:sz w:val="20"/>
                <w:szCs w:val="20"/>
              </w:rPr>
              <w:t>.</w:t>
            </w:r>
            <w:r w:rsidR="005A3595">
              <w:rPr>
                <w:color w:val="000000" w:themeColor="text1"/>
                <w:sz w:val="20"/>
                <w:szCs w:val="20"/>
              </w:rPr>
              <w:t>”</w:t>
            </w:r>
          </w:p>
          <w:p w:rsidR="00AB0AB9" w:rsidRPr="00FE28C9" w:rsidRDefault="00D31569" w:rsidP="00D55E16">
            <w:pPr>
              <w:pStyle w:val="ListParagraph"/>
              <w:numPr>
                <w:ilvl w:val="0"/>
                <w:numId w:val="11"/>
              </w:numPr>
              <w:ind w:left="342"/>
              <w:rPr>
                <w:sz w:val="20"/>
                <w:szCs w:val="20"/>
              </w:rPr>
            </w:pPr>
            <w:r w:rsidRPr="00FE28C9">
              <w:rPr>
                <w:sz w:val="20"/>
                <w:szCs w:val="20"/>
              </w:rPr>
              <w:t>S</w:t>
            </w:r>
            <w:r w:rsidR="005068F4" w:rsidRPr="00FE28C9">
              <w:rPr>
                <w:sz w:val="20"/>
                <w:szCs w:val="20"/>
              </w:rPr>
              <w:t>ee Resource Section – Resource Immersion B</w:t>
            </w:r>
            <w:r w:rsidR="00AE3EB4" w:rsidRPr="00FE28C9">
              <w:rPr>
                <w:sz w:val="20"/>
                <w:szCs w:val="20"/>
              </w:rPr>
              <w:t xml:space="preserve"> - Detail H</w:t>
            </w:r>
            <w:r w:rsidRPr="00FE28C9">
              <w:rPr>
                <w:sz w:val="20"/>
                <w:szCs w:val="20"/>
              </w:rPr>
              <w:t>and</w:t>
            </w:r>
          </w:p>
          <w:p w:rsidR="00D31569" w:rsidRPr="00D31569" w:rsidRDefault="00D31569" w:rsidP="00D55E16">
            <w:pPr>
              <w:pStyle w:val="ListParagraph"/>
              <w:numPr>
                <w:ilvl w:val="0"/>
                <w:numId w:val="11"/>
              </w:numPr>
              <w:ind w:left="342"/>
              <w:rPr>
                <w:i/>
                <w:color w:val="000000" w:themeColor="text1"/>
                <w:sz w:val="20"/>
                <w:szCs w:val="20"/>
              </w:rPr>
            </w:pPr>
            <w:r>
              <w:rPr>
                <w:i/>
                <w:sz w:val="20"/>
                <w:szCs w:val="20"/>
              </w:rPr>
              <w:t>“</w:t>
            </w:r>
            <w:r w:rsidR="00ED19AD" w:rsidRPr="00D31569">
              <w:rPr>
                <w:i/>
                <w:sz w:val="20"/>
                <w:szCs w:val="20"/>
              </w:rPr>
              <w:t>Writers use details to paint a picture in the reader</w:t>
            </w:r>
            <w:r w:rsidR="005A3595">
              <w:rPr>
                <w:i/>
                <w:sz w:val="20"/>
                <w:szCs w:val="20"/>
              </w:rPr>
              <w:t>’</w:t>
            </w:r>
            <w:r w:rsidR="00ED19AD" w:rsidRPr="00D31569">
              <w:rPr>
                <w:i/>
                <w:sz w:val="20"/>
                <w:szCs w:val="20"/>
              </w:rPr>
              <w:t>s mind because the reader was not there</w:t>
            </w:r>
            <w:r w:rsidR="00ED19AD" w:rsidRPr="00D31569">
              <w:rPr>
                <w:sz w:val="20"/>
                <w:szCs w:val="20"/>
              </w:rPr>
              <w:t xml:space="preserve">.”  </w:t>
            </w:r>
          </w:p>
          <w:p w:rsidR="00FE28C9" w:rsidRPr="00FE28C9" w:rsidRDefault="00ED19AD" w:rsidP="00D55E16">
            <w:pPr>
              <w:pStyle w:val="ListParagraph"/>
              <w:numPr>
                <w:ilvl w:val="0"/>
                <w:numId w:val="11"/>
              </w:numPr>
              <w:ind w:left="342"/>
              <w:rPr>
                <w:i/>
                <w:color w:val="000000" w:themeColor="text1"/>
                <w:sz w:val="20"/>
                <w:szCs w:val="20"/>
              </w:rPr>
            </w:pPr>
            <w:r w:rsidRPr="00D31569">
              <w:rPr>
                <w:sz w:val="20"/>
                <w:szCs w:val="20"/>
              </w:rPr>
              <w:t xml:space="preserve">Teacher shares a page from the mentor text, </w:t>
            </w:r>
            <w:r w:rsidR="00286DC1" w:rsidRPr="005B660D">
              <w:rPr>
                <w:i/>
                <w:sz w:val="20"/>
                <w:szCs w:val="20"/>
              </w:rPr>
              <w:t>A Chair for M</w:t>
            </w:r>
            <w:r w:rsidRPr="005B660D">
              <w:rPr>
                <w:i/>
                <w:sz w:val="20"/>
                <w:szCs w:val="20"/>
              </w:rPr>
              <w:t>y Mother</w:t>
            </w:r>
            <w:r w:rsidR="005B660D">
              <w:rPr>
                <w:i/>
                <w:sz w:val="20"/>
                <w:szCs w:val="20"/>
              </w:rPr>
              <w:t>,</w:t>
            </w:r>
            <w:r w:rsidR="005A3595">
              <w:rPr>
                <w:sz w:val="20"/>
                <w:szCs w:val="20"/>
              </w:rPr>
              <w:t xml:space="preserve"> to show how the author used</w:t>
            </w:r>
            <w:r w:rsidR="00FE28C9">
              <w:rPr>
                <w:sz w:val="20"/>
                <w:szCs w:val="20"/>
              </w:rPr>
              <w:t xml:space="preserve"> details to enhance her story</w:t>
            </w:r>
          </w:p>
          <w:p w:rsidR="00AB0AB9" w:rsidRPr="005068F4" w:rsidRDefault="00AB0AB9" w:rsidP="00D55E16">
            <w:pPr>
              <w:pStyle w:val="ListParagraph"/>
              <w:numPr>
                <w:ilvl w:val="0"/>
                <w:numId w:val="11"/>
              </w:numPr>
              <w:ind w:left="342"/>
              <w:rPr>
                <w:i/>
                <w:color w:val="000000" w:themeColor="text1"/>
                <w:sz w:val="20"/>
                <w:szCs w:val="20"/>
              </w:rPr>
            </w:pPr>
            <w:r w:rsidRPr="00D31569">
              <w:rPr>
                <w:sz w:val="20"/>
                <w:szCs w:val="20"/>
              </w:rPr>
              <w:t>Have students identi</w:t>
            </w:r>
            <w:r w:rsidR="005A3595">
              <w:rPr>
                <w:sz w:val="20"/>
                <w:szCs w:val="20"/>
              </w:rPr>
              <w:t>fy which details where used.  Find examples of details on other pages of the</w:t>
            </w:r>
            <w:r w:rsidR="00FE28C9">
              <w:rPr>
                <w:sz w:val="20"/>
                <w:szCs w:val="20"/>
              </w:rPr>
              <w:t xml:space="preserve"> text</w:t>
            </w:r>
          </w:p>
        </w:tc>
      </w:tr>
      <w:tr w:rsidR="007A010F" w:rsidTr="00FE28C9">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Active Engagement</w:t>
            </w:r>
          </w:p>
        </w:tc>
        <w:tc>
          <w:tcPr>
            <w:tcW w:w="9180" w:type="dxa"/>
            <w:tcBorders>
              <w:top w:val="single" w:sz="4" w:space="0" w:color="auto"/>
              <w:left w:val="single" w:sz="4" w:space="0" w:color="auto"/>
              <w:bottom w:val="single" w:sz="4" w:space="0" w:color="auto"/>
              <w:right w:val="single" w:sz="12" w:space="0" w:color="auto"/>
            </w:tcBorders>
          </w:tcPr>
          <w:p w:rsidR="007A010F" w:rsidRPr="00FE28C9" w:rsidRDefault="007B2A68" w:rsidP="00D55E16">
            <w:pPr>
              <w:pStyle w:val="ListParagraph"/>
              <w:numPr>
                <w:ilvl w:val="0"/>
                <w:numId w:val="11"/>
              </w:numPr>
              <w:ind w:left="342"/>
              <w:rPr>
                <w:i/>
                <w:sz w:val="20"/>
                <w:szCs w:val="20"/>
              </w:rPr>
            </w:pPr>
            <w:r w:rsidRPr="00FE28C9">
              <w:rPr>
                <w:i/>
                <w:sz w:val="20"/>
                <w:szCs w:val="20"/>
              </w:rPr>
              <w:t>“Look at your piece of writing.  What details do you already have on each page?  What ot</w:t>
            </w:r>
            <w:r w:rsidR="00A92D54" w:rsidRPr="00FE28C9">
              <w:rPr>
                <w:i/>
                <w:sz w:val="20"/>
                <w:szCs w:val="20"/>
              </w:rPr>
              <w:t xml:space="preserve">her details could you add?  </w:t>
            </w:r>
            <w:r w:rsidRPr="00FE28C9">
              <w:rPr>
                <w:i/>
                <w:sz w:val="20"/>
                <w:szCs w:val="20"/>
              </w:rPr>
              <w:t xml:space="preserve"> Share with your partner.”</w:t>
            </w:r>
          </w:p>
        </w:tc>
      </w:tr>
      <w:tr w:rsidR="007A010F" w:rsidTr="00FE28C9">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Link</w:t>
            </w:r>
          </w:p>
        </w:tc>
        <w:tc>
          <w:tcPr>
            <w:tcW w:w="9180" w:type="dxa"/>
            <w:tcBorders>
              <w:top w:val="single" w:sz="4" w:space="0" w:color="auto"/>
              <w:left w:val="single" w:sz="4" w:space="0" w:color="auto"/>
              <w:bottom w:val="single" w:sz="4" w:space="0" w:color="auto"/>
              <w:right w:val="single" w:sz="12" w:space="0" w:color="auto"/>
            </w:tcBorders>
          </w:tcPr>
          <w:p w:rsidR="00FE28C9" w:rsidRDefault="001724B6" w:rsidP="00D55E16">
            <w:pPr>
              <w:pStyle w:val="ListParagraph"/>
              <w:numPr>
                <w:ilvl w:val="0"/>
                <w:numId w:val="11"/>
              </w:numPr>
              <w:ind w:left="342"/>
              <w:rPr>
                <w:sz w:val="20"/>
                <w:szCs w:val="20"/>
              </w:rPr>
            </w:pPr>
            <w:r w:rsidRPr="00FE28C9">
              <w:rPr>
                <w:i/>
                <w:sz w:val="20"/>
                <w:szCs w:val="20"/>
              </w:rPr>
              <w:t>“</w:t>
            </w:r>
            <w:r w:rsidR="00A92D54" w:rsidRPr="00FE28C9">
              <w:rPr>
                <w:i/>
                <w:sz w:val="20"/>
                <w:szCs w:val="20"/>
              </w:rPr>
              <w:t>Today</w:t>
            </w:r>
            <w:r w:rsidR="00695B75" w:rsidRPr="00FE28C9">
              <w:rPr>
                <w:i/>
                <w:sz w:val="20"/>
                <w:szCs w:val="20"/>
              </w:rPr>
              <w:t>,</w:t>
            </w:r>
            <w:r w:rsidR="00A92D54" w:rsidRPr="00FE28C9">
              <w:rPr>
                <w:i/>
                <w:sz w:val="20"/>
                <w:szCs w:val="20"/>
              </w:rPr>
              <w:t xml:space="preserve"> and </w:t>
            </w:r>
            <w:r w:rsidR="00681CB1" w:rsidRPr="00FE28C9">
              <w:rPr>
                <w:i/>
                <w:sz w:val="20"/>
                <w:szCs w:val="20"/>
              </w:rPr>
              <w:t>every day</w:t>
            </w:r>
            <w:r w:rsidR="00A92D54" w:rsidRPr="00FE28C9">
              <w:rPr>
                <w:i/>
                <w:sz w:val="20"/>
                <w:szCs w:val="20"/>
              </w:rPr>
              <w:t>,</w:t>
            </w:r>
            <w:r w:rsidRPr="00FE28C9">
              <w:rPr>
                <w:i/>
                <w:sz w:val="20"/>
                <w:szCs w:val="20"/>
              </w:rPr>
              <w:t xml:space="preserve"> use your DETAIL hand </w:t>
            </w:r>
            <w:r w:rsidR="00695B75" w:rsidRPr="00FE28C9">
              <w:rPr>
                <w:i/>
                <w:sz w:val="20"/>
                <w:szCs w:val="20"/>
              </w:rPr>
              <w:t xml:space="preserve">as a reminder of possible </w:t>
            </w:r>
            <w:r w:rsidRPr="00FE28C9">
              <w:rPr>
                <w:i/>
                <w:sz w:val="20"/>
                <w:szCs w:val="20"/>
              </w:rPr>
              <w:t xml:space="preserve">details, details, details </w:t>
            </w:r>
            <w:r w:rsidRPr="00FE28C9">
              <w:rPr>
                <w:sz w:val="20"/>
                <w:szCs w:val="20"/>
              </w:rPr>
              <w:t xml:space="preserve">(do hand gesture) </w:t>
            </w:r>
            <w:r w:rsidR="00270699" w:rsidRPr="00FE28C9">
              <w:rPr>
                <w:i/>
                <w:sz w:val="20"/>
                <w:szCs w:val="20"/>
              </w:rPr>
              <w:t>you might</w:t>
            </w:r>
            <w:r w:rsidR="00695B75" w:rsidRPr="00FE28C9">
              <w:rPr>
                <w:i/>
                <w:sz w:val="20"/>
                <w:szCs w:val="20"/>
              </w:rPr>
              <w:t xml:space="preserve"> add to</w:t>
            </w:r>
            <w:r w:rsidRPr="00FE28C9">
              <w:rPr>
                <w:i/>
                <w:sz w:val="20"/>
                <w:szCs w:val="20"/>
              </w:rPr>
              <w:t xml:space="preserve"> your stories.</w:t>
            </w:r>
            <w:r w:rsidR="00903A1B" w:rsidRPr="00FE28C9">
              <w:rPr>
                <w:i/>
                <w:sz w:val="20"/>
                <w:szCs w:val="20"/>
              </w:rPr>
              <w:t xml:space="preserve">  Remember to use your special revision pen so we can see all your revision work.”</w:t>
            </w:r>
            <w:r w:rsidR="00270699" w:rsidRPr="00FE28C9">
              <w:rPr>
                <w:sz w:val="20"/>
                <w:szCs w:val="20"/>
              </w:rPr>
              <w:t xml:space="preserve"> </w:t>
            </w:r>
          </w:p>
          <w:p w:rsidR="007A010F" w:rsidRPr="00FE28C9" w:rsidRDefault="00270699" w:rsidP="00D55E16">
            <w:pPr>
              <w:pStyle w:val="ListParagraph"/>
              <w:numPr>
                <w:ilvl w:val="0"/>
                <w:numId w:val="11"/>
              </w:numPr>
              <w:ind w:left="342"/>
              <w:rPr>
                <w:sz w:val="20"/>
                <w:szCs w:val="20"/>
              </w:rPr>
            </w:pPr>
            <w:r w:rsidRPr="00FE28C9">
              <w:rPr>
                <w:sz w:val="20"/>
                <w:szCs w:val="20"/>
              </w:rPr>
              <w:t xml:space="preserve">Note to teacher: Today, and </w:t>
            </w:r>
            <w:r w:rsidR="00681CB1" w:rsidRPr="00FE28C9">
              <w:rPr>
                <w:sz w:val="20"/>
                <w:szCs w:val="20"/>
              </w:rPr>
              <w:t>every day</w:t>
            </w:r>
            <w:r w:rsidRPr="00FE28C9">
              <w:rPr>
                <w:sz w:val="20"/>
                <w:szCs w:val="20"/>
              </w:rPr>
              <w:t>, when you speak the words, “details, details, details” simultaneously use t</w:t>
            </w:r>
            <w:r w:rsidR="00FE28C9">
              <w:rPr>
                <w:sz w:val="20"/>
                <w:szCs w:val="20"/>
              </w:rPr>
              <w:t>he hand gesture described above</w:t>
            </w:r>
          </w:p>
        </w:tc>
      </w:tr>
      <w:tr w:rsidR="007A010F" w:rsidTr="00FE28C9">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Mid-Workshop Teaching Point</w:t>
            </w:r>
          </w:p>
        </w:tc>
        <w:tc>
          <w:tcPr>
            <w:tcW w:w="9180" w:type="dxa"/>
            <w:tcBorders>
              <w:top w:val="single" w:sz="4" w:space="0" w:color="auto"/>
              <w:left w:val="single" w:sz="4" w:space="0" w:color="auto"/>
              <w:bottom w:val="single" w:sz="4" w:space="0" w:color="auto"/>
              <w:right w:val="single" w:sz="12" w:space="0" w:color="auto"/>
            </w:tcBorders>
          </w:tcPr>
          <w:p w:rsidR="00FE28C9" w:rsidRPr="00FE28C9" w:rsidRDefault="00270699" w:rsidP="00D55E16">
            <w:pPr>
              <w:pStyle w:val="ListParagraph"/>
              <w:numPr>
                <w:ilvl w:val="0"/>
                <w:numId w:val="11"/>
              </w:numPr>
              <w:ind w:left="342"/>
              <w:rPr>
                <w:sz w:val="20"/>
                <w:szCs w:val="20"/>
              </w:rPr>
            </w:pPr>
            <w:r w:rsidRPr="00FE28C9">
              <w:rPr>
                <w:sz w:val="20"/>
                <w:szCs w:val="20"/>
              </w:rPr>
              <w:t xml:space="preserve">Play </w:t>
            </w:r>
            <w:r w:rsidR="00FE28C9">
              <w:rPr>
                <w:sz w:val="20"/>
                <w:szCs w:val="20"/>
              </w:rPr>
              <w:t>t</w:t>
            </w:r>
            <w:r w:rsidRPr="00FE28C9">
              <w:rPr>
                <w:sz w:val="20"/>
                <w:szCs w:val="20"/>
              </w:rPr>
              <w:t xml:space="preserve">humbs </w:t>
            </w:r>
            <w:r w:rsidR="00FE28C9">
              <w:rPr>
                <w:sz w:val="20"/>
                <w:szCs w:val="20"/>
              </w:rPr>
              <w:t>u</w:t>
            </w:r>
            <w:r w:rsidRPr="00FE28C9">
              <w:rPr>
                <w:sz w:val="20"/>
                <w:szCs w:val="20"/>
              </w:rPr>
              <w:t xml:space="preserve">p: </w:t>
            </w:r>
            <w:r w:rsidR="00FE28C9">
              <w:rPr>
                <w:sz w:val="20"/>
                <w:szCs w:val="20"/>
              </w:rPr>
              <w:t>“</w:t>
            </w:r>
            <w:r w:rsidR="007B2A68" w:rsidRPr="00FE28C9">
              <w:rPr>
                <w:i/>
                <w:sz w:val="20"/>
                <w:szCs w:val="20"/>
              </w:rPr>
              <w:t xml:space="preserve">Give me </w:t>
            </w:r>
            <w:proofErr w:type="gramStart"/>
            <w:r w:rsidR="007B2A68" w:rsidRPr="00FE28C9">
              <w:rPr>
                <w:i/>
                <w:sz w:val="20"/>
                <w:szCs w:val="20"/>
              </w:rPr>
              <w:t>a thumbs</w:t>
            </w:r>
            <w:proofErr w:type="gramEnd"/>
            <w:r w:rsidR="007B2A68" w:rsidRPr="00FE28C9">
              <w:rPr>
                <w:i/>
                <w:sz w:val="20"/>
                <w:szCs w:val="20"/>
              </w:rPr>
              <w:t xml:space="preserve"> up if you went back and added the detail of physical description.</w:t>
            </w:r>
            <w:r w:rsidRPr="00FE28C9">
              <w:rPr>
                <w:i/>
                <w:sz w:val="20"/>
                <w:szCs w:val="20"/>
              </w:rPr>
              <w:t>”</w:t>
            </w:r>
            <w:r w:rsidR="007B2A68" w:rsidRPr="00FE28C9">
              <w:rPr>
                <w:i/>
                <w:sz w:val="20"/>
                <w:szCs w:val="20"/>
              </w:rPr>
              <w:t xml:space="preserve">  </w:t>
            </w:r>
          </w:p>
          <w:p w:rsidR="00FE28C9" w:rsidRPr="00FE28C9" w:rsidRDefault="007B2A68" w:rsidP="00D55E16">
            <w:pPr>
              <w:pStyle w:val="ListParagraph"/>
              <w:numPr>
                <w:ilvl w:val="0"/>
                <w:numId w:val="11"/>
              </w:numPr>
              <w:ind w:left="342"/>
              <w:rPr>
                <w:sz w:val="20"/>
                <w:szCs w:val="20"/>
              </w:rPr>
            </w:pPr>
            <w:r w:rsidRPr="00FE28C9">
              <w:rPr>
                <w:sz w:val="20"/>
                <w:szCs w:val="20"/>
              </w:rPr>
              <w:t>Now ask one child to share</w:t>
            </w:r>
            <w:r w:rsidR="00FE28C9">
              <w:rPr>
                <w:sz w:val="20"/>
                <w:szCs w:val="20"/>
              </w:rPr>
              <w:t>,</w:t>
            </w:r>
            <w:r w:rsidRPr="00FE28C9">
              <w:rPr>
                <w:sz w:val="20"/>
                <w:szCs w:val="20"/>
              </w:rPr>
              <w:t xml:space="preserve"> </w:t>
            </w:r>
            <w:r w:rsidR="00F50426" w:rsidRPr="00FE28C9">
              <w:rPr>
                <w:sz w:val="20"/>
                <w:szCs w:val="20"/>
              </w:rPr>
              <w:t>“</w:t>
            </w:r>
            <w:r w:rsidRPr="00FE28C9">
              <w:rPr>
                <w:i/>
                <w:sz w:val="20"/>
                <w:szCs w:val="20"/>
              </w:rPr>
              <w:t xml:space="preserve">Give me </w:t>
            </w:r>
            <w:proofErr w:type="gramStart"/>
            <w:r w:rsidRPr="00FE28C9">
              <w:rPr>
                <w:i/>
                <w:sz w:val="20"/>
                <w:szCs w:val="20"/>
              </w:rPr>
              <w:t>a thumbs</w:t>
            </w:r>
            <w:proofErr w:type="gramEnd"/>
            <w:r w:rsidRPr="00FE28C9">
              <w:rPr>
                <w:i/>
                <w:sz w:val="20"/>
                <w:szCs w:val="20"/>
              </w:rPr>
              <w:t xml:space="preserve"> up if you went back and added the detail of dialogue.</w:t>
            </w:r>
            <w:r w:rsidR="00F50426" w:rsidRPr="00FE28C9">
              <w:rPr>
                <w:i/>
                <w:sz w:val="20"/>
                <w:szCs w:val="20"/>
              </w:rPr>
              <w:t>”</w:t>
            </w:r>
          </w:p>
          <w:p w:rsidR="007A010F" w:rsidRPr="00FE28C9" w:rsidRDefault="007B2A68" w:rsidP="00D55E16">
            <w:pPr>
              <w:pStyle w:val="ListParagraph"/>
              <w:numPr>
                <w:ilvl w:val="0"/>
                <w:numId w:val="11"/>
              </w:numPr>
              <w:ind w:left="342"/>
              <w:rPr>
                <w:sz w:val="20"/>
                <w:szCs w:val="20"/>
              </w:rPr>
            </w:pPr>
            <w:r w:rsidRPr="00FE28C9">
              <w:rPr>
                <w:i/>
                <w:sz w:val="20"/>
                <w:szCs w:val="20"/>
              </w:rPr>
              <w:t xml:space="preserve"> </w:t>
            </w:r>
            <w:r w:rsidRPr="00FE28C9">
              <w:rPr>
                <w:sz w:val="20"/>
                <w:szCs w:val="20"/>
              </w:rPr>
              <w:t>Ask one child to share</w:t>
            </w:r>
            <w:r w:rsidR="00FE28C9">
              <w:rPr>
                <w:sz w:val="20"/>
                <w:szCs w:val="20"/>
              </w:rPr>
              <w:t>,</w:t>
            </w:r>
            <w:r w:rsidRPr="00FE28C9">
              <w:rPr>
                <w:sz w:val="20"/>
                <w:szCs w:val="20"/>
              </w:rPr>
              <w:t xml:space="preserve"> </w:t>
            </w:r>
            <w:r w:rsidR="00FE28C9">
              <w:rPr>
                <w:sz w:val="20"/>
                <w:szCs w:val="20"/>
              </w:rPr>
              <w:t>e</w:t>
            </w:r>
            <w:r w:rsidRPr="00FE28C9">
              <w:rPr>
                <w:sz w:val="20"/>
                <w:szCs w:val="20"/>
              </w:rPr>
              <w:t>tc</w:t>
            </w:r>
            <w:r w:rsidR="00FE28C9">
              <w:rPr>
                <w:sz w:val="20"/>
                <w:szCs w:val="20"/>
              </w:rPr>
              <w:t>…</w:t>
            </w:r>
          </w:p>
        </w:tc>
      </w:tr>
      <w:tr w:rsidR="007A010F" w:rsidTr="00FE28C9">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After-the-Workshop Share</w:t>
            </w:r>
          </w:p>
        </w:tc>
        <w:tc>
          <w:tcPr>
            <w:tcW w:w="9180" w:type="dxa"/>
            <w:tcBorders>
              <w:top w:val="single" w:sz="4" w:space="0" w:color="auto"/>
              <w:left w:val="single" w:sz="4" w:space="0" w:color="auto"/>
              <w:bottom w:val="single" w:sz="4" w:space="0" w:color="auto"/>
              <w:right w:val="single" w:sz="12" w:space="0" w:color="auto"/>
            </w:tcBorders>
          </w:tcPr>
          <w:p w:rsidR="007A010F" w:rsidRPr="00FE28C9" w:rsidRDefault="001724B6" w:rsidP="00D55E16">
            <w:pPr>
              <w:pStyle w:val="ListParagraph"/>
              <w:numPr>
                <w:ilvl w:val="0"/>
                <w:numId w:val="11"/>
              </w:numPr>
              <w:ind w:left="342"/>
              <w:rPr>
                <w:sz w:val="20"/>
                <w:szCs w:val="20"/>
              </w:rPr>
            </w:pPr>
            <w:r w:rsidRPr="00FE28C9">
              <w:rPr>
                <w:sz w:val="20"/>
                <w:szCs w:val="20"/>
              </w:rPr>
              <w:t xml:space="preserve">Teacher selects two </w:t>
            </w:r>
            <w:r w:rsidR="00270699" w:rsidRPr="00FE28C9">
              <w:rPr>
                <w:sz w:val="20"/>
                <w:szCs w:val="20"/>
              </w:rPr>
              <w:t>students to highlight who</w:t>
            </w:r>
            <w:r w:rsidR="00F50426" w:rsidRPr="00FE28C9">
              <w:rPr>
                <w:sz w:val="20"/>
                <w:szCs w:val="20"/>
              </w:rPr>
              <w:t xml:space="preserve"> </w:t>
            </w:r>
            <w:r w:rsidRPr="00FE28C9">
              <w:rPr>
                <w:sz w:val="20"/>
                <w:szCs w:val="20"/>
              </w:rPr>
              <w:t>added details</w:t>
            </w:r>
            <w:r w:rsidR="00F50426" w:rsidRPr="00FE28C9">
              <w:rPr>
                <w:sz w:val="20"/>
                <w:szCs w:val="20"/>
              </w:rPr>
              <w:t>, details, details</w:t>
            </w:r>
            <w:r w:rsidR="00FE28C9">
              <w:rPr>
                <w:sz w:val="20"/>
                <w:szCs w:val="20"/>
              </w:rPr>
              <w:t xml:space="preserve"> to their stories</w:t>
            </w:r>
          </w:p>
        </w:tc>
      </w:tr>
    </w:tbl>
    <w:p w:rsidR="00F86306" w:rsidRDefault="00FE28C9">
      <w:r>
        <w:br w:type="page"/>
      </w:r>
      <w:r w:rsidR="00F86306">
        <w:rPr>
          <w:b/>
          <w:sz w:val="28"/>
          <w:szCs w:val="28"/>
        </w:rPr>
        <w:lastRenderedPageBreak/>
        <w:t>Lesson Plan, Session 15 Continued</w:t>
      </w:r>
    </w:p>
    <w:p w:rsidR="00FE28C9" w:rsidRDefault="00FE28C9"/>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F86306">
        <w:tc>
          <w:tcPr>
            <w:tcW w:w="1638" w:type="dxa"/>
          </w:tcPr>
          <w:p w:rsidR="007A010F" w:rsidRDefault="007A010F" w:rsidP="000237D4">
            <w:pPr>
              <w:spacing w:line="360" w:lineRule="auto"/>
              <w:rPr>
                <w:b/>
                <w:sz w:val="20"/>
                <w:szCs w:val="20"/>
              </w:rPr>
            </w:pPr>
            <w:r>
              <w:rPr>
                <w:b/>
                <w:sz w:val="20"/>
                <w:szCs w:val="20"/>
              </w:rPr>
              <w:t>Tips</w:t>
            </w:r>
          </w:p>
        </w:tc>
        <w:tc>
          <w:tcPr>
            <w:tcW w:w="9180" w:type="dxa"/>
          </w:tcPr>
          <w:p w:rsidR="00FE28C9" w:rsidRDefault="008B72A2" w:rsidP="00D55E16">
            <w:pPr>
              <w:pStyle w:val="ListParagraph"/>
              <w:numPr>
                <w:ilvl w:val="0"/>
                <w:numId w:val="11"/>
              </w:numPr>
              <w:ind w:left="342"/>
              <w:rPr>
                <w:sz w:val="20"/>
                <w:szCs w:val="20"/>
              </w:rPr>
            </w:pPr>
            <w:r>
              <w:rPr>
                <w:sz w:val="20"/>
                <w:szCs w:val="20"/>
              </w:rPr>
              <w:t>Reinforce during reading time, pointing out where the author used details, details, de</w:t>
            </w:r>
            <w:r w:rsidR="00FE28C9">
              <w:rPr>
                <w:sz w:val="20"/>
                <w:szCs w:val="20"/>
              </w:rPr>
              <w:t>tails</w:t>
            </w:r>
          </w:p>
          <w:p w:rsidR="007A010F" w:rsidRPr="008B72A2" w:rsidRDefault="00270699" w:rsidP="00D55E16">
            <w:pPr>
              <w:pStyle w:val="ListParagraph"/>
              <w:numPr>
                <w:ilvl w:val="0"/>
                <w:numId w:val="11"/>
              </w:numPr>
              <w:ind w:left="342"/>
              <w:rPr>
                <w:sz w:val="20"/>
                <w:szCs w:val="20"/>
              </w:rPr>
            </w:pPr>
            <w:r>
              <w:rPr>
                <w:sz w:val="20"/>
                <w:szCs w:val="20"/>
              </w:rPr>
              <w:t>Discuss what pictures those details</w:t>
            </w:r>
            <w:r w:rsidR="00FE28C9">
              <w:rPr>
                <w:sz w:val="20"/>
                <w:szCs w:val="20"/>
              </w:rPr>
              <w:t xml:space="preserve"> painted in the reader’s mind</w:t>
            </w:r>
          </w:p>
        </w:tc>
      </w:tr>
    </w:tbl>
    <w:p w:rsidR="00242C2A" w:rsidRDefault="00242C2A" w:rsidP="007A010F">
      <w:pPr>
        <w:rPr>
          <w:sz w:val="20"/>
          <w:szCs w:val="20"/>
        </w:rPr>
      </w:pPr>
    </w:p>
    <w:p w:rsidR="007A010F" w:rsidRDefault="007A010F" w:rsidP="007A010F">
      <w:pPr>
        <w:rPr>
          <w:sz w:val="20"/>
          <w:szCs w:val="20"/>
        </w:rPr>
      </w:pPr>
    </w:p>
    <w:tbl>
      <w:tblPr>
        <w:tblStyle w:val="TableGrid"/>
        <w:tblW w:w="11103" w:type="dxa"/>
        <w:tblLook w:val="04A0" w:firstRow="1" w:lastRow="0" w:firstColumn="1" w:lastColumn="0" w:noHBand="0" w:noVBand="1"/>
      </w:tblPr>
      <w:tblGrid>
        <w:gridCol w:w="4608"/>
        <w:gridCol w:w="1075"/>
        <w:gridCol w:w="5420"/>
      </w:tblGrid>
      <w:tr w:rsidR="007A010F">
        <w:trPr>
          <w:trHeight w:val="4029"/>
        </w:trPr>
        <w:tc>
          <w:tcPr>
            <w:tcW w:w="4608" w:type="dxa"/>
            <w:tcBorders>
              <w:top w:val="single" w:sz="12" w:space="0" w:color="auto"/>
              <w:left w:val="single" w:sz="12" w:space="0" w:color="auto"/>
              <w:bottom w:val="single" w:sz="12" w:space="0" w:color="auto"/>
              <w:right w:val="single" w:sz="12" w:space="0" w:color="auto"/>
            </w:tcBorders>
          </w:tcPr>
          <w:p w:rsidR="00242C2A" w:rsidRDefault="00242C2A" w:rsidP="00242C2A">
            <w:pPr>
              <w:jc w:val="center"/>
              <w:rPr>
                <w:b/>
                <w:sz w:val="20"/>
                <w:szCs w:val="20"/>
              </w:rPr>
            </w:pPr>
            <w:r>
              <w:rPr>
                <w:b/>
                <w:sz w:val="20"/>
                <w:szCs w:val="20"/>
              </w:rPr>
              <w:t>Detail Hand Sample Anchor Chart</w:t>
            </w:r>
          </w:p>
          <w:p w:rsidR="00242C2A" w:rsidRPr="00F454BF" w:rsidRDefault="00EA1DE4" w:rsidP="00242C2A">
            <w:pPr>
              <w:jc w:val="center"/>
              <w:rPr>
                <w:sz w:val="20"/>
                <w:szCs w:val="20"/>
              </w:rPr>
            </w:pPr>
            <w:r>
              <w:rPr>
                <w:b/>
                <w:noProof/>
                <w:sz w:val="20"/>
                <w:szCs w:val="20"/>
              </w:rPr>
              <w:pict>
                <v:group id="_x0000_s1111" style="position:absolute;left:0;text-align:left;margin-left:23.2pt;margin-top:20.95pt;width:188.65pt;height:152.6pt;z-index:251681792" coordorigin="1709,1247" coordsize="9570,13533">
                  <v:group id="_x0000_s1112" style="position:absolute;left:-273;top:3229;width:13533;height:9570;rotation:270" coordorigin="1101,1543" coordsize="13533,9570">
                    <v:shape id="_x0000_s1113" style="position:absolute;left:13132;top:1756;width:1502;height:8035;mso-position-horizontal-relative:page;mso-position-vertical-relative:page" coordsize="1502,8035" o:spt="100" o:allowincell="f" adj="0,,0" path="m1137,1783r-14,10l1106,1805r-17,10l1073,1824r-15,7l1041,1841r-16,7l1008,1858r-15,2l977,1865r-15,5l945,1875r-12,l914,1879r-14,l883,1882r-14,-3l849,1879r-16,-4l816,1872r-17,-5l782,1863r-19,-5l746,1853r-12,-10l717,1836r-19,-9l681,1817r-12,-12l653,1795r-20,-14l617,1771r-12,-16l588,1743r-15,-15l557,1716r-12,-17l528,1685r-12,-14l497,1659r-12,-17l473,1627r-15,-19l441,1596r-12,-17l415,1563r-12,-17l386,1534r-12,-19l362,1498r-12,-17l336,1464r-7,-21l314,1426r-12,-19l288,1390r-7,-22l266,1347r-7,-22l245,1306r-8,-22l225,1263r-9,-22l204,1219r-10,-26l187,1169r-10,-24l168,1123r-10,-26l151,1071r-10,-27l134,1018r-7,-29l120,963,110,936r-9,-26l98,879,89,850,81,821,72,795,69,763,62,735,57,706,50,679,48,655,43,631,38,610,33,591,31,569,26,550,24,533,19,516r,-17l14,487r,-12l12,463r,-38l7,413r,-38l5,367r,-91l,264,,183,5,173r,-31l9,137r,-12l14,120r,-9l19,103r2,-4l26,94r,-5l29,87r4,-5l36,77r2,-5l43,67r5,-4l53,58r4,-5l65,46r4,-3l72,39r5,-5l86,29r5,-5l96,19r5,-4l108,10r5,l117,5r5,l129,r29,l163,3r24,l187,7r7,l194,10r5,l199,22r5,l206,27r3,2l209,43r4,3l213,51r3,4l216,63r5,4l221,89r4,36l233,168r4,5l237,185r3,2l240,202r5,l245,221r4,l249,223r5,l254,228r10,l266,231r5,l271,233r902,l1183,231r14,l1202,228r12,l1217,223r9,l1231,221r19,-79l1265,111r2,-10l1272,96r5,-5l1281,87r5,-5l1289,79r4,-4l1293,70r5,-5l1303,60r5,-2l1308,53r5,-5l1317,43r5,-4l1325,36r4,l1334,31r5,l1344,27r2,l1351,24r26,l1377,29r20,l1401,31r12,l1416,36r5,l1425,39r5,l1430,43r3,l1433,46r2,7l1440,53r,5l1442,58r,5l1447,65r,14l1452,84r,19l1454,111r,64l1459,233r14,98l1476,346r5,19l1485,384r3,24l1490,432r,24l1495,485r,31l1500,547r,32l1502,612r,259l1500,893r,22l1497,936r,22l1495,984r,22l1490,1027r-2,22l1483,1071r-2,21l1476,1114r-3,21l1469,1159r-3,22l1461,1203r-4,21l1452,1246r-5,21l1440,1289r-7,22l1425,1332r-4,22l1411,1375r-7,22l1394,1419r-7,21l1377,1462r-9,21l1358,1507r-9,20l1337,1548r-8,22l1315,1591r-12,17l1291,1630r-12,17l1265,1666r-15,14l1238,1699r-14,12l1207,1728r-14,15l1173,1757r-16,12l1137,1783r,l1137,1783m1001,1618r14,-5l1022,1613r10,-5l1041,1608r8,-5l1058,1601r7,-5l1073,1596r7,-5l1087,1587r10,-3l1101,1579r8,-7l1113,1567r8,-4l1123,1558r10,-7l1137,1543r8,-9l1149,1529r10,-10l1164,1512r2,-9l1171,1493r10,-12l1185,1469r5,-12l1195,1447r7,-14l1207,1421r5,-14l1217,1392r19,-50l1243,1325r2,-14l1250,1299r5,-15l1260,1272r5,-12l1267,1246r,-12l1272,1219r2,-14l1279,1193r,-12l1284,1167r,-12l1286,1140r,-12l1291,1114r,-12l1293,1087r,-12l1298,1061r,-38l1301,1003r,-93l1289,785r,-26l1284,737r,-22l1279,699r,-22l1274,660r,-17l1272,629r,-14l1267,603r,-12l1262,583r,-12l1257,564r-4,-5l1250,555r,-5l1245,545r-2,-5l1238,535r-5,-2l1229,528r-5,-2l1217,526r-5,-5l1202,519r-5,-3l1188,516r-7,-2l1152,514,1027,490r-655,l367,485r-101,l259,490r-5,7l252,499r-5,8l247,514r-5,5l242,531r-2,4l242,540r,19l247,567r,9l249,583r,15l254,607r3,12l261,634r,14l266,660r5,17l273,691r3,17l293,773r7,26l305,809r4,7l314,826r3,9l321,845r3,7l329,862r,12l333,883r5,10l343,900r,10l345,919r5,10l355,936r,12l360,958r5,7l367,975r5,12l379,996r2,12l386,1015r5,15l401,1037r2,14l410,1061r5,14l425,1087r4,15l437,1114r2,14l449,1138r9,12l465,1162r5,14l480,1188r7,12l497,1212r4,15l509,1234r9,14l525,1260r8,15l542,1282r10,14l559,1308r7,12l578,1330r10,12l595,1349r10,14l617,1371r7,14l633,1392r8,15l655,1414r7,12l674,1433r10,14l696,1455r9,12l715,1476r10,12l737,1493r9,7l761,1510r7,9l780,1524r9,10l797,1541r9,7l813,1553r10,7l833,1565r7,7l847,1577r7,5l864,1587r5,4l876,1591r9,5l893,1599r4,2l907,1601r5,5l919,1608r5,5l933,1613r3,2l945,1615r5,5l967,1620r5,3l977,1620r14,l993,1618r8,m288,3118r,-5l273,3113r-2,-2l257,3111r,-5l252,3106r-3,-3l245,3103r-3,-4l228,3099r,-5l223,3091r-2,-4l216,3084r,-2l213,3077r-4,-5l204,3070r,-7l199,3058r-5,-5l192,3048r-5,-7l185,3036r-5,-5l175,3027r-26,-39l139,2969r,-12l134,2952r,-5l132,2945r,-5l127,2940r,-14l122,2926r,-3l120,2923r,-4l115,2919r,-15l113,2904r,-7l108,2892r,-5l105,2883r,-10l101,2866r-3,-7l93,2851r-2,-9l86,2832r-2,-7l79,2815r,-12l74,2791r-5,-12l65,2770r,-12l62,2748r-5,-12l53,2729r,-14l48,2707r,-12l43,2688r,-9l41,2671r-3,-9l33,2652r,-29l29,2614r,-29l24,2575r,-31l21,2537r,-29l19,2499r2,-36l21,2427r5,-32l29,2364r7,-29l41,2309r7,-26l55,2261r10,-22l74,2218r12,-19l98,2184r15,-17l125,2153r16,-12l153,2131r17,-9l187,2112r14,-7l216,2098r12,-10l242,2083r12,-7l264,2071r9,-4l283,2062r10,-5l300,2052r7,-5l314,2047r5,-4l324,2043r7,-5l343,2038r5,-3l525,2035r5,5l554,2040r7,5l569,2045r9,5l588,2050r7,5l607,2055r10,4l624,2062r9,5l645,2069r10,5l662,2079r10,4l684,2088r9,5l703,2098r7,7l725,2110r7,7l741,2124r8,7l763,2136r7,7l780,2148r9,7l799,2163r10,7l818,2179r7,10l835,2196r10,7l854,2213r7,7l871,2230r7,9l888,2249r9,12l905,2271r9,9l921,2290r8,12l938,2311r5,8l953,2328r4,10l965,2343r4,9l977,2362r4,7l986,2374r5,9l996,2388r2,10l1003,2400r5,10l1013,2415r2,9l1020,2429r5,7l1029,2446r,9l1034,2458r5,9l1044,2477r,7l1049,2494r,7l1053,2511r,9l1058,2523r3,9l1065,2542r,7l1070,2556r,7l1073,2573r,7l1077,2585r,10l1082,2602r,9l1087,2616r,27l1092,2645r,5l1094,2655r,9l1099,2667r,21l1101,2693r,89l1097,2789r,5l1094,2799r,4l1092,2811r,4l1087,2823r,2l1082,2835r,4l1080,2844r,3l1075,2854r,5l1070,2868r-2,5l1063,2880r,5l1058,2895r-5,7l1049,2909r-5,10l1041,2926r-4,9l1032,2945r-5,2l1022,2957r-2,10l1015,2974r-5,5l1005,2988r-4,7l996,3005r-5,5l986,3017r-2,2l974,3029r-5,5l962,3039r-5,4l950,3053r-5,2l938,3063r-5,4l926,3075r-5,2l912,3082r-5,5l897,3091r-4,l885,3096r-9,3l869,3103r-10,l849,3108r-7,5l833,3118r-149,l674,3113r-33,l631,3108r-10,l612,3106r-10,l597,3103r-7,-2l585,3096r-9,l573,3091r-7,l561,3087r-4,l557,3082r-5,-5l552,3072r-5,-5l547,3060r-5,-5l540,3046r-5,-5l535,3031r-2,-7l533,3015r-3,-10l530,2993r-5,-10l525,2971r-2,-9l518,2938r-5,-65l468,2602,429,2383r-9,-52l420,2326r-10,-39l410,2278r-2,-3l408,2268r-5,-5l403,2261r-2,-5l398,2251r-5,l393,2247r-4,l384,2244r-5,l374,2242r-57,l312,2247r-12,l293,2251r-5,l283,2256r-5,l271,2261r-5,l261,2263r-4,l249,2268r-4,l242,2271r-5,4l230,2280r,3l225,2287r-4,5l216,2297r-3,2l209,2307r-3,4l201,2319r,4l199,2328r,5l194,2340r,5l192,2355r,7l187,2371r,27l185,2407r,34l180,2453r,72l185,2542r2,17l192,2575r2,20l201,2614r5,21l211,2657r5,22l223,2700r7,22l240,2743r7,24l259,2789r7,26l278,2839r7,27l326,2945r29,58l360,3003r,55l357,3067r,3l353,3079r-5,5l343,3091r-5,5l336,3099r-5,4l321,3108r-7,l307,3113r-10,l288,3118r,l288,3118m828,2861r5,-2l840,2859r7,-3l852,2856r5,-2l864,2854r5,-5l873,2849r5,-2l883,2842r7,l895,2837r5,l905,2832r2,-2l914,2827r5,-4l921,2820r5,-5l931,2811r5,-5l941,2801r,-72l936,2724r,-7l931,2710r,-10l926,2695r,-7l921,2681r-4,-10l912,2667r,-8l907,2650r-2,-7l900,2638r,-10l895,2623r-5,-7l885,2614r,-10l883,2599r-2,-4l876,2592r,-5l871,2583r-2,-5l864,2578r,-10l861,2563r,-4l857,2556r-3,-7l849,2544r-2,-2l842,2537r-2,-10l835,2523r-5,-8l825,2513r-4,-10l818,2499r-5,-8l806,2487r-2,-8l799,2470r-5,-7l787,2458r-5,-10l777,2443r-2,-7l765,2431r-4,-9l756,2419r-5,-9l741,2405r-2,-7l729,2393r-4,-7l717,2383r-55,-43l662,2335r-5,-2l657,2328r-4,l653,2323r-5,l645,2319r-4,l641,2314r-3,l638,2311r-5,l633,2307r-9,l624,2302r-5,-3l581,2299r2,l583,2304r5,l588,2316r5,l593,2328r2,5l595,2345r2,2l597,2352r5,5l602,2367r3,9l605,2383r2,12l607,2407r5,12l612,2434r5,14l617,2465r2,19l619,2501r5,22l624,2544r19,130l648,2705r17,84l669,2794r,5l674,2803r,8l677,2813r,5l679,2823r,2l684,2825r,5l689,2832r,5l693,2837r,5l698,2844r,3l713,2847r4,4l739,2851r5,3l775,2854r7,5l818,2859r10,2l828,2861m185,4166r-41,-31l139,4128r,-5l134,4118r,-4l129,4114r,-3l127,4109r,-5l122,4104r,-5l117,4097r,-5l113,4092r,-5l108,4082r,-4l103,4075r,-5l98,4068r,-5l93,4058r,-7l91,4046r-5,-4l81,4037r,-10l77,4022r-5,-9l69,4010r-4,-9l60,3994r-5,-10l50,3982r,-10l48,3962r-5,-7l41,3946r,-8l36,3929r-3,-10l29,3912r,-12l26,3890r,-7l21,3874r,-27l19,3838r,-65l24,3761r,-12l29,3737r,-10l33,3715r,-9l36,3696r,-10l41,3674r4,-7l50,3658r,-8l55,3641r2,-10l62,3624r,-5l69,3607r5,-7l79,3590r5,-9l91,3574r5,-10l101,3557r4,-5l113,3542r4,-4l127,3530r2,-4l139,3521r5,-5l151,3514r5,-3l165,3506r8,-4l182,3497r10,-3l201,3490r10,-3l223,3485r7,l245,3480r12,l271,3478r295,l576,3473r50,l636,3468r12,l653,3466r7,l665,3463r4,-2l674,3456r7,-5l681,3413r-2,-7l679,3398r-2,-4l677,3372r-5,-2l669,3336r3,-12l672,3312r2,-12l674,3293r3,-10l677,3274r2,-10l679,3257r5,-7l686,3242r5,-7l691,3233r5,-7l698,3221r5,-3l703,3214r7,-3l713,3206r4,-4l722,3199r5,-2l732,3192r2,-2l741,3185r5,-3l749,3178r4,-3l758,3175r5,-5l768,3170r2,-2l806,3168r7,2l813,3175r12,l825,3180r3,2l828,3187r5,3l833,3192r4,5l837,3202r5,4l842,3221r5,5l847,3233r2,2l849,3245r5,5l854,3257r3,7l857,3271r4,5l861,3286r3,7l864,3302r5,10l869,3336r2,5l871,3362r5,3l876,3384r2,l878,3408r3,5l881,3444r4,l890,3446r,5l897,3451r,5l902,3456r,2l905,3466r12,l919,3468r14,l938,3473r53,l996,3478r65,l1065,3473r29,l1099,3470r65,l1166,3473r5,l1171,3478r38,l1221,3480r10,2l1238,3487r10,5l1253,3497r9,5l1267,3509r5,7l1274,3523r5,10l1281,3542r,51l1279,3600r,7l1274,3614r,8l1272,3629r,9l1267,3646r,9l1265,3665r-5,7l1255,3684r,7l1250,3701r-5,7l1243,3715r-2,5l1236,3730r-5,2l1229,3742r-5,2l1219,3746r-5,5l1209,3754r-2,l1202,3758r-5,l1190,3761r,-3l1181,3758r,-2l1166,3756r-2,-5l1149,3751r-4,-5l1128,3746r-5,-2l1118,3744r-5,-5l1106,3739r-5,-2l998,3737r-12,2l981,3742r-9,4l967,3751r-10,5l955,3761r-5,7l948,3775r-5,7l943,3811r-2,15l945,3830r,20l948,3854r,20l950,3878r,17l953,3898r,19l957,3917r,12l960,3929r,12l962,3946r,14l965,3960r,38l962,4003r,3l960,4010r,5l955,4025r,2l950,4032r,5l945,4046r-2,3l938,4056r-5,5l929,4070r-3,5l921,4080r-2,5l914,4092r-5,5l905,4099r-5,5l897,4109r-4,l888,4114r-5,l878,4118r-12,l861,4121r,-3l849,4118r,-4l847,4114r-5,-3l837,4111r,-5l833,4102r-3,-5l825,4097r,-7l821,4085r-3,-5l813,4075r-24,-69l789,3989r-4,-15l785,3960r-5,-14l780,3931r-5,-12l773,3905r-5,-7l768,3883r-5,-7l763,3864r-2,-10l761,3847r-5,-9l756,3830r-5,-4l751,3806r-2,-4l749,3787r-5,-5l744,3763r-3,-2l741,3754r-2,l739,3751r-12,l725,3746r-12,l708,3742r-19,l684,3737r-406,l273,3739r-2,l266,3744r-5,l254,3746r-5,l240,3751r-7,l223,3756r-2,2l211,3763r-5,5l199,3773r,5l194,3782r-2,5l187,3797r,5l185,3809r,7l180,3826r5,l185,3857r4,2l189,3864r3,5l192,3874r2,2l194,3890r29,58l276,4025r7,5l288,4039r5,7l295,4054r5,4l305,4068r4,5l309,4082r5,3l317,4092r2,5l319,4104r2,2l321,4135r-4,5l317,4147r-3,5l309,4157r,5l305,4166r-3,5l302,4176r-5,5l293,4186r-5,4l283,4193r-2,l276,4195r-12,l259,4198r,-3l245,4195r-3,-5l228,4190r-5,-4l218,4183r-5,-5l206,4178r-5,-4l197,4171r-5,-5l185,4166t4,1301l185,5467r-5,5l177,5472r-4,2l168,5474r-5,3l158,5477r-5,2l153,5477r-4,l144,5474r-3,l141,5472r-4,l132,5470r-5,l127,5465r-5,-3l122,5458r-5,l117,5453r-4,-3l108,5446r-3,l105,5441r-4,-5l98,5431r-5,-5l93,5417r-4,-3l84,5405r-5,-5l79,5393r-2,-10l72,5374r-5,-8l65,5352r-5,-7l55,5335r-5,-9l50,5314r-2,-15l43,5287r-2,-9l41,5266r-5,-10l33,5244r-4,-7l29,5225r-3,-10l26,5208r-5,-10l21,5172r-2,-7l21,5150r,-7l24,5131r,-9l29,5114r2,-9l36,5098r,-5l43,5083r5,-5l50,5074r5,-5l65,5064r4,-2l77,5057r4,l120,5047r,-19l117,5028r,-17l113,5011r,-12l108,4990r,-8l105,4973r,-10l101,4954r-5,-8l91,4937r,-12l86,4915r-2,-9l79,4896r,-12l74,4874r-5,-9l65,4855r,-12l62,4834r,-15l57,4812r,-14l53,4790r-3,-9l45,4771r,-12l43,4750r,-10l38,4733r,-15l33,4711r,-9l29,4694r,-31l26,4654r,-24l21,4620r,-55l19,4560r2,-19l21,4524r3,-17l24,4490r5,-16l29,4459r4,-14l33,4430r3,-14l41,4404r4,-12l48,4378r7,-12l60,4356r5,-12l69,4334r8,-12l84,4313r9,-10l98,4294r12,-8l120,4279r7,-7l137,4270r12,-8l158,4258r12,-3l180,4255r12,-5l266,4250r7,5l283,4255r5,5l295,4262r10,3l314,4270r7,4l333,4279r10,7l350,4291r10,10l372,4306r9,7l389,4322r9,8l408,4337r7,9l425,4356r4,7l439,4373r7,7l453,4390r5,12l468,4409r5,12l477,4430r5,12l489,4452r5,12l501,4474r3,14l513,4500r5,12l523,4524r2,14l535,4553r5,12l545,4579r2,17l557,4610r4,17l566,4644r3,17l578,4675r5,19l588,4706r2,17l595,4738r5,14l605,4764r2,12l612,4786r2,12l619,4807r,12l624,4829r,26l629,4860r,7l631,4872r,10l636,4884r,26l641,4918r,26l645,4954r,24l648,4982r,10l653,4999r,7l657,5011r,7l662,5021r,7l667,5030r2,5l674,5038r,4l677,5042r2,3l684,5045r,2l691,5042r12,l710,5040r12,l732,5035r31,l773,5033r4,l785,5028r4,l799,5026r12,l821,5021r4,l830,5016r5,l842,5011r15,l864,5006r5,-4l871,4997r5,l881,4990r4,-5l890,4982r,-4l895,4968r2,-5l900,4956r,-79l897,4874r,-9l895,4860r,-7l890,4848r,-10l885,4834r,-8l881,4824r,-12l876,4805r-5,-12l869,4783r-5,-12l857,4759r-8,-14l840,4733r-7,-17l825,4699r-9,-19l804,4663r-10,-21l782,4622r-14,-21l753,4579r-9,-26l732,4531r-10,-21l710,4490r-9,-19l691,4454r-7,-14l674,4428r-5,-14l665,4402r-5,-10l655,4382r-2,-9l648,4368r,-5l645,4361r,-19l648,4334r,-7l653,4318r,-5l655,4308r2,-2l665,4301r4,-3l677,4294r45,l732,4296r7,2l749,4306r12,4l768,4320r14,10l789,4342r15,12l816,4368r14,17l842,4402r19,19l873,4442r17,22l905,4488r16,22l936,4536r14,22l965,4584r12,22l989,4632r9,24l1008,4682r7,22l1022,4730r7,24l1034,4781r3,26l1039,4834r2,26l1041,4932r-2,7l1039,4961r-5,9l1034,4978r-2,9l1032,4997r-5,7l1022,5021r-2,19l1015,5057r-10,17l1001,5088r-10,17l984,5119r-10,17l965,5148r-8,14l948,5172r-12,14l924,5194r-12,12l897,5213r-12,9l871,5227r-14,7l842,5237r-17,9l806,5251r-17,5l768,5258r-24,8l722,5266r-24,4l672,5273r-27,5l559,5278r-34,2l252,5280r-3,2l245,5282r-5,5l240,5388r-3,7l237,5407r-2,5l235,5417r-2,5l233,5424r-5,5l228,5434r-5,4l221,5443r,3l216,5450r-5,5l209,5455r-5,5l199,5462r-5,l189,5467r,l189,5467m379,5074r7,-3l398,5071r5,-5l408,5066r2,-2l415,5064r2,-2l422,5062r5,-5l432,5052r5,l439,5047r5,-5l446,5040r5,-5l453,5033r,-5l456,5026r5,-5l461,4966r-5,-27l451,4910r-5,-26l444,4858r-5,-27l434,4805r-9,-22l422,4759r-7,-21l408,4716r-7,-22l391,4673r-10,-19l374,4634r-9,-16l355,4601r-10,-17l338,4570r-9,-12l321,4543r-9,-9l302,4524r-7,-10l285,4507r-7,-7l269,4493r-10,-5l252,4486r-10,-3l216,4483r-3,3l209,4486r-3,2l201,4490r-4,5l192,4500r,2l189,4507r,5l185,4517r,45l180,4572r5,7l185,4646r4,8l189,4668r3,10l192,4690r2,14l194,4716r3,14l197,4745r4,14l204,4771r5,12l209,4798r4,12l216,4824r5,12l223,4853r5,12l233,4877r4,14l242,4906r7,14l252,4934r7,12l264,4963r7,12l278,4987r7,10l290,5011r10,7l305,5028r9,7l317,5045r9,5l336,5054r7,5l348,5064r9,2l365,5071r9,l379,5074r,m1279,6079r,-5l1272,6074r,-2l1262,6072r,-5l1255,6067r-5,-2l1245,6065r,-3l1243,6062r,-2l1233,6060r,-5l1229,6055r,-2l1224,6053r,-5l1214,6048r-5,-10l1200,6029r-7,-7l1185,6017r-4,-10l1171,6000r-5,-10l1159,5986r,-8l1154,5969r-2,-7l1147,5957r,-10l1142,5942r,-7l1140,5930r2,-4l1142,5914r3,-5l1145,5897r4,-7l1149,5878r3,-5l1152,5861r5,-10l1157,5846r2,-4l1159,5839r5,-7l1164,5827r2,-2l1166,5820r5,-10l1171,5806r5,-3l1176,5798r5,-9l1181,5777r4,-10l1190,5762r5,-7l1195,5753r5,-5l1200,5743r2,-5l1207,5734r5,-3l1217,5726r12,l1233,5722r5,l1243,5719r2,l1250,5717r72,l1332,5719r7,l1346,5724r10,l1361,5729r9,2l1375,5736r7,2l1387,5741r7,5l1397,5750r4,5l1406,5760r5,2l1411,5770r5,4l1421,5777r4,5l1425,5789r5,5l1430,5803r5,5l1435,5818r5,4l1440,5914r-3,4l1437,5921r-2,7l1435,5933r-2,2l1433,5940r-5,7l1428,5952r-5,7l1423,5964r-5,10l1416,5981r-5,9l1406,5998r-5,9l1399,6012r-5,10l1389,6029r-4,7l1380,6041r-7,7l1365,6050r-9,8l1349,6060r-10,5l1332,6067r-10,5l1313,6072r-12,5l1291,6077r-12,2l1279,6079r,m153,6187r-4,l144,6190r-7,l132,6192r-12,l113,6194r,-2l105,6192r,-5l93,6187r,-2l91,6185r,-5l86,6180r,-5l84,6173r,-5l79,6168r,-12l74,6156r,-17l69,6134r,-21l65,6108r,-7l62,6094r,-10l57,6079r-7,-72l50,5988r-2,-89l41,5808r,-41l43,5762r,-14l48,5741r,-15l50,5719r,-5l53,5710r,-5l57,5698r3,-8l65,5681r,-5l69,5669r3,-5l77,5659r,-5l79,5650r5,-5l89,5640r2,-2l96,5633r5,l105,5628r5,-5l115,5623r5,-5l122,5618r5,-4l137,5614r4,-5l170,5609r3,2l177,5616r5,5l187,5626r5,7l194,5645r7,7l206,5662r5,14l216,5690r5,12l223,5719r5,19l233,5758r2,12l247,5770r5,-5l257,5760r7,l269,5758r103,l381,5760r44,l439,5762r17,l473,5765r16,l504,5770r264,l777,5717r,-17l782,5690r,-16l785,5666r,-12l789,5647r,-2l792,5640r,-5l797,5630r,-7l801,5616r5,-5l811,5609r2,-7l818,5597r5,-3l828,5590r5,-3l835,5582r5,-2l847,5578r2,-5l857,5568r4,-2l864,5566r5,-3l890,5563r3,3l897,5566r5,2l907,5568r2,5l914,5573r5,5l921,5580r,5l926,5590r3,4l933,5597r,7l938,5609r5,7l948,5621r,9l950,5638r5,9l957,5654r,12l962,5674r3,12l969,5698r,14l974,5724r,14l979,5753r,17l991,5849r5,5l996,5866r2,4l998,5882r3,8l1001,5921r-3,5l998,5938r-5,4l993,5947r-2,7l991,5962r-5,4l984,5971r,5l979,5978r-5,8l974,5990r-5,3l969,5998r-2,2l967,6005r-5,5l957,6014r,5l955,6024r-5,5l948,6034r-5,2l938,6041r-5,2l929,6043r-8,5l914,6048r-5,2l897,6050r-4,3l840,6053,617,6029r-324,l293,6024r-12,l276,6026r-5,l266,6029r-2,5l259,6038r-5,5l254,6048r-5,5l240,6106r,14l237,6125r-2,2l230,6132r,2l228,6139r,7l223,6151r-2,5l216,6158r-3,l209,6163r-3,l201,6168r-4,l192,6173r-5,l182,6178r-5,l170,6180r-7,5l153,6187r,m180,6871r-3,l173,6876r-5,l163,6881r-5,l156,6886r-5,l146,6890r-9,l134,6893r-9,l120,6898r,-5l113,6893r,-5l108,6886r-5,-3l98,6883r,-5l93,6874r,-5l91,6866r,-7l86,6854r-2,-4l79,6847,65,6785r,-39l62,6744r,-41l57,6698r,-52l53,6641r,-51l48,6588r-7,-91l41,6454r2,-15l43,6406r5,-12l48,6386r5,-9l53,6370r4,-10l62,6353r3,-7l67,6341r7,-5l79,6331r5,-5l86,6324r10,-7l101,6314r7,-4l113,6305r4,-5l122,6298r5,-5l129,6293r5,-5l139,6288r5,-2l168,6286r5,2l173,6293r4,l177,6300r5,l182,6310r5,l187,6314r2,3l189,6322r5,2l194,6338r5,5l199,6382r2,4l201,6389r3,5l204,6401r5,5l209,6420r4,l213,6425r5,5l218,6432r5,l223,6437r5,5l228,6446r14,l245,6451r9,l259,6454r7,l271,6458r29,l309,6461r34,l353,6466r900,l1255,6386r2,-19l1262,6355r3,-9l1269,6334r,-10l1274,6314r5,-7l1281,6298r5,-5l1293,6283r5,-5l1303,6274r5,-5l1317,6264r5,-2l1329,6259r3,l1339,6254r38,l1377,6257r5,l1382,6259r5,l1387,6264r2,l1394,6269r3,5l1397,6278r4,3l1404,6286r5,4l1409,6300r2,2l1416,6310r5,7l1421,6324r4,10l1430,6343r3,7l1433,6360r9,26l1461,6466r,129l1459,6605r,29l1454,6638r,10l1452,6653r,2l1449,6660r,2l1445,6667r-5,5l1440,6677r-5,5l1433,6684r-3,5l1425,6694r-4,4l1404,6725r-1159,l245,6727r-3,5l242,6734r-5,5l237,6749r-4,5l233,6768r-3,2l230,6785r-5,5l225,6799r-4,5l221,6816r-5,5l216,6828r-3,5l211,6835r,5l206,6845r-2,5l199,6854r-5,5l192,6864r-12,7l180,6871m813,8035r-57,l751,8033r-19,l727,8030r-22,l703,8026r-14,l684,8023r-12,l672,8018r-5,l662,8016r-2,l657,8011r-12,l643,8006r-5,l633,8004r-2,l626,7999r-14,l612,7994r-3,-2l605,7987r-5,l600,7982r-5,l593,7980r-5,l588,7975r-3,l581,7973r-8,l573,7970r-2,-2l571,7963r-5,l566,7956r-5,l561,7951r-9,l552,7942r-5,l547,7937r-2,-5l545,7927r-5,l540,7915r-3,-2l537,7898r-4,-4l537,7886r,-16l540,7862r,-4l542,7855r,-5l547,7843r2,-2l554,7836r,-5l559,7826r2,-4l566,7819r5,-5l576,7810r5,-5l583,7805r5,-5l593,7800r4,-5l602,7790r5,l612,7788r5,-5l621,7783r5,-5l804,7778r7,-2l821,7776r7,-5l833,7771r9,-5l847,7764r2,-5l854,7754r5,-7l864,7742r5,-9l869,7728r2,-7l871,7668r-2,-2l869,7646r-5,-4l864,7634r-5,-4l859,7622r-5,-4l854,7610r-5,-4l849,7596r-2,-5l847,7584r-5,-5l842,7574r-5,-4l837,7560r-4,-5l833,7553r-5,-5l828,7541r-3,-5l825,7531r-4,-5l821,7519r-3,-5l818,7510r-5,-5l813,7500r-2,-5l811,7490r-5,-2l806,7483r-2,-5l804,7474r-5,l799,7469r-2,-3l797,7462r-5,l749,7385r-46,-63l665,7277r,-10l660,7267r,-2l653,7265r-5,-3l631,7262r-5,5l621,7267r-4,5l612,7274r-3,8l609,7286r-4,5l600,7296r-5,10l593,7313r-5,9l583,7330r-2,12l530,7495r-14,46l506,7560r-5,19l482,7618r-21,69l461,7699r-3,5l458,7718r-5,3l453,7730r-4,5l449,7747r-5,5l444,7762r-5,7l439,7771r-2,10l432,7790r-5,10l422,7807r-5,12l415,7829r-7,14l403,7855r-7,15l389,7884r-8,17l377,7913r-10,17l360,7942r-7,16l343,7968r-7,12l326,7990r-9,12l309,8006r-9,10l293,8021r-12,7l273,8028r-12,5l252,8033r-12,2l235,8033r-7,l223,8028r-7,l211,8023r-10,-2l197,8016r-10,-2l185,8004r-10,-5l168,7992r-10,-5l151,7978r-7,-8l134,7961r-7,-10l101,7915r-3,-9l93,7898r-4,-9l84,7879r-5,-7l74,7862r-5,-7l65,7846r-3,-10l57,7829r-2,-10l50,7812r,-10l45,7793r-2,-7l38,7778r,-12l36,7757r,-7l33,7740r,-12l29,7718r,-12l26,7699r,-38l21,7651r,-41l19,7598r2,-14l21,7522r3,-10l24,7457r5,-10l29,7423r4,-9l33,7387r5,-12l38,7366r5,-10l43,7346r5,-12l48,7303r7,-45l62,7231r7,-26l74,7188r5,-17l84,7152r2,-12l91,7126r5,-12l101,7099r2,-12l108,7075r5,-9l115,7056r,-7l120,7039r,-9l125,7022r,-2l129,7010r,-4l134,6998r,-4l139,6991r,-5l144,6982r,-3l149,6974r,-4l151,6965r5,-5l158,6955r5,-5l165,6946r5,-5l173,6941r4,-5l182,6934r5,-3l192,6926r14,l206,6929r17,l228,6931r2,l230,6936r5,l235,6938r5,l240,6943r5,l245,6948r2,2l247,6955r5,l252,6958r2,4l254,6967r5,5l259,7073r-2,5l257,7087r-3,5l254,7106r-5,8l249,7130r-4,8l245,7142r-3,10l242,7159r-5,7l228,7210r-15,48l213,7274r-4,8l209,7289r-3,9l206,7308r-5,10l201,7344r-2,12l199,7366r-2,12l197,7387r-5,12l192,7466r-5,10l187,7493r-2,9l185,7514r-5,8l180,7579r2,5l182,7606r3,4l185,7630r2,l187,7639r5,l192,7654r2,2l194,7668r5,5l199,7687r2,l201,7692r5,2l206,7699r3,l209,7702r4,l213,7706r10,l228,7704r7,-2l237,7697r5,-5l247,7687r2,-5l254,7678r5,-5l264,7668r,-7l266,7656r3,-2l273,7649r,-3l278,7639r,-5l283,7627r,-2l288,7615r5,-7l295,7598r5,-4l302,7584r5,-7l312,7567r2,-7l317,7555r4,-5l324,7546r,-5l329,7534r,-3l333,7524r,-5l338,7512r3,-7l345,7495r,-5l350,7481r,-7l353,7464r,-7l357,7445r5,-7l367,7423r2,-9l374,7402r5,-15l381,7373r5,-12l393,7344r5,-17l403,7310r5,-16l415,7272r5,-17l425,7236r4,-17l432,7210r,-3l437,7200r,-5l439,7190r,-12l444,7174r,-5l449,7164r,-2l453,7157r,-5l456,7150r5,-10l465,7133r3,-10l473,7121r4,-10l482,7106r5,-4l487,7097r2,-5l494,7087r5,-5l499,7078r5,-5l509,7070r2,-4l516,7058r5,-2l525,7051r5,-2l533,7044r4,-2l542,7037r7,-3l554,7032r5,-5l561,7027r5,-5l571,7022r5,-2l581,7020r7,-5l593,7013r4,-3l602,7010r3,-2l619,7008r5,-2l674,7006r5,2l684,7008r5,5l696,7013r5,2l708,7015r5,5l720,7022r5,5l734,7032r5,5l746,7039r10,5l763,7049r5,2l777,7056r5,5l789,7066r5,7l804,7078r2,7l816,7090r5,9l828,7102r5,9l837,7121r5,7l849,7135r5,10l861,7152r5,10l876,7171r2,7l883,7188r5,7l897,7205r3,9l905,7222r4,9l917,7241r4,9l926,7258r3,14l936,7279r5,7l945,7296r5,7l955,7310r2,8l962,7327r3,10l969,7339r3,7l977,7351r,10l981,7366r,2l984,7373r,7l989,7382r,5l993,7390r,4l998,7399r,12l1001,7416r,5l1005,7426r,4l1008,7433r,17l1013,7454r,5l1015,7462r,9l1020,7476r,106l1015,7594r,12l1010,7618r-2,12l1005,7642r-4,14l996,7673r-5,14l986,7704r-5,17l972,7740r-10,26l962,7776r-5,2l957,7790r-4,3l953,7802r-5,5l948,7819r-5,5l981,7836r5,l991,7841r5,2l1001,7848r4,2l1008,7855r5,3l1013,7862r2,5l1015,7872r5,5l1020,7934r-5,3l1010,7944r,5l1005,7951r,7l1001,7963r-5,5l996,7970r-5,5l986,7978r-2,4l979,7987r-7,5l969,7994r-7,8l957,8006r-2,3l950,8014r-5,2l941,8021r-5,2l931,8023r-5,5l902,8028r-5,2l883,8030r-7,3l854,8033r-7,2l813,8035e" fillcolor="black" stroked="f" strokecolor="white" strokeweight="0">
                      <v:stroke joinstyle="round"/>
                      <v:formulas/>
                      <v:path o:connecttype="segments"/>
                    </v:shape>
                    <v:shape id="_x0000_s1114" style="position:absolute;left:7655;top:2577;width:3151;height:1032;mso-position-horizontal-relative:page;mso-position-vertical-relative:page" coordsize="3151,1032" o:allowincell="f" path="m1594,72r-15,10l1563,89r-17,9l1529,108r-14,2l1498,120r-17,5l1464,134r-17,5l1431,146r-17,8l1395,161r-17,7l1359,178r-17,9l1320,197r,-5l1315,192r-2,-2l1308,190r-5,-5l1289,185r-5,-5l1279,180r-2,-5l1270,175r-5,-2l1246,173r-22,2l1200,182r-21,5l1152,194r-21,5l1104,209r-21,7l1056,223r-21,5l1011,233r-22,5l963,245r-22,l919,247r-45,l835,238r-38,-5l759,230r-41,3l684,235r-38,7l607,252r-38,10l535,271r-36,12l463,295r-38,12l391,317r-40,12l317,338r-38,8l269,346r-12,2l247,348r-12,2l226,348r-39,l178,346r-60,l106,348r-12,5l94,348r-5,l84,346r-2,l77,341r-14,l58,336r-5,l48,331r-7,l39,326r-20,l19,334r-2,4l17,353r-5,2l12,367r-5,5l7,374r-2,5l5,384,,389r10,2l17,398r7,5l31,410r8,l48,415r7,l65,420r26,l101,425r17,l127,427r8,5l144,439r10,10l161,456r2,12l171,478r4,9l178,497r5,12l185,518r5,8l195,535r2,7l204,550r5,7l216,564r5,10l271,602r51,29l375,655r52,22l483,694r52,16l593,725r50,17l701,756r53,14l809,787r50,19l912,828r51,22l1011,876r45,34l1080,924r24,19l1128,958r24,14l1181,984r26,12l1234,1006r26,9l1291,1020r24,7l1347,1030r26,2l1428,1032r27,-2l1481,1030r22,-5l1522,1022r17,-4l1558,1013r17,-7l1591,1001r17,-5l1625,994r19,-10l1661,979r19,-7l1697,967r22,-7l1735,955r20,-5l1774,946r14,l1791,948r21,l1817,950r22,l1843,953r10,l1855,958r8,l1867,960r29,-10l1920,941r29,-10l1975,926r29,-9l2033,914r31,-4l2091,905r33,-5l2155,895r29,-2l2215,893r34,-5l2278,888r31,-2l2338,886r31,-5l2400,876r29,-5l2455,866r31,-7l2515,854r29,-7l2570,842r32,-7l2630,828r32,-7l2690,816r34,-7l2755,804r31,-5l2818,794r16,-2l2849,790r14,-5l2875,780r15,-10l2902,766r12,-10l2926,751r12,-14l2947,730r15,-12l2969,708r14,-12l2990,684r10,-12l3007,662r12,-12l3026,641r10,-15l3041,617r9,-15l3055,590r5,-14l3065,564r7,-17l3077,533r7,-15l3086,504r10,-14l3101,475r5,-12l3110,449r10,-12l3122,427r8,-12l3134,406r5,-10l3144,386r5,-9l3149,370r2,-10l3151,326r-2,-4l3144,317r-7,-5l3120,276r-24,-31l3072,214r-31,-27l3012,161r-31,-22l2947,122r-36,-19l2875,86,2839,72,2801,60,2762,48,2724,36,2683,26r-38,-9l2606,10r-26,l2568,12r-7,l2549,17r-10,l2527,22r-31,l2484,24r-22,l2450,22r-12,l2393,17r-51,-5l2290,7r-56,l2184,2r-55,l2076,r-53,2l1932,2r-41,5l1855,17r-28,7l1803,36r-17,12l1776,65r,43l1774,154r,43l1771,242r3,41l1774,324r5,38l1779,403r4,31l1788,466r3,26l1791,518r4,17l1795,550r3,9l1798,564r-22,-31l1752,499r-21,-36l1709,425r-17,-43l1675,343r-14,-41l1644,264r-9,-41l1623,187r-8,-31l1606,130r-5,-27l1596,86r,-12l1594,72r,e" fillcolor="#faa7a7" stroked="f" strokecolor="white" strokeweight="0"/>
                    <v:shape id="_x0000_s1115" style="position:absolute;left:1101;top:1543;width:1080;height:8428;mso-position-horizontal-relative:page;mso-position-vertical-relative:page" coordsize="1080,8428" o:spt="100" o:allowincell="f" adj="0,,0" path="m744,180r-5,-3l706,177r,-5l698,172r,-2l691,170r,-5l689,163r,-5l686,158r3,-2l691,151r5,-5l698,144r5,-3l710,136r3,l718,132r7,-5l725,124r-19,l701,127r-24,l672,129r-14,l648,134r-24,l617,139r-27,l590,134r-4,l586,132r-5,l581,127r-7,l574,115r-5,l569,105r-3,l569,100r5,-2l578,93r3,l586,91r4,l595,86r31,l636,81r17,l662,79r22,l708,76r-2,l701,79r2,5l662,72,622,55,590,40r,-12l588,28r2,-2l590,21r5,-5l600,16r5,-4l679,12r5,4l696,16r2,5l713,21r5,5l730,26r,2l739,28r,5l744,33r2,5l778,50r4,l787,45r3,l794,40r5,l804,36r2,-3l811,28r,-16l814,7r2,-3l821,2r5,l828,r77,l910,2r12,l924,7r5,l929,9r5,l934,28r-5,5l924,36r-5,4l914,45r-2,l907,48r-2,l900,52r-2,3l893,57r5,l898,62r38,l941,60r14,l960,55r24,l989,52r55,l1044,55r5,l1056,57r,19l1054,79r-5,5l1044,84r-2,4l1037,88r-3,3l1030,91r-5,5l1020,96r-5,2l1013,98r-7,2l974,100r-4,3l950,103r-2,2l926,105r5,l934,103r16,l950,108r10,l960,110r10,l970,115r24,l994,117r12,l1006,122r9,l1015,127r10,l1025,129r7,l1032,134r5,l1037,153r-3,5l1030,163r-5,l1020,168r-5,l1010,170r-7,l998,172r-4,l991,175r-7,l979,177r,-2l970,175r-5,-3l958,172r,-2l955,170r-5,-5l946,165r-3,-2l938,163r-4,-3l929,160,900,148r,-4l895,144r,-3l886,141r,-5l874,136r,-4l869,132r-5,-3l854,129r-12,7l826,153r-5,5l818,163r-4,2l811,165r-5,5l802,170r-5,5l778,175r-3,2l749,177r-5,3l744,180t290,465l1030,645r-8,3l1015,648r-2,2l998,650r-4,2l994,650r-10,l979,648r-7,l972,645r-5,l962,643r,-5l950,638,938,624r-7,-8l514,616r-5,-2l473,614r-5,-5l439,609r-5,-5l403,604r,-4l389,600r-3,-3l372,597r,-2l346,595r,-5l336,590r,-5l322,585r,-5l310,580r,-2l295,578r,-5l293,573r-3,-5l286,568r,-2l281,566r-3,-5l274,561r,-2l271,559r,-5l266,554r,-5l262,549r-5,-2l257,540r-5,l252,535r-2,l250,532r-5,l245,528r-3,-3l242,523r-4,l238,511r-3,-3l235,499r-2,l235,494r,-24l240,465r2,-5l245,456r5,-5l271,432r5,-3l281,429r5,-5l288,424r5,-4l298,420r4,-3l307,415r3,l314,412r5,-4l329,408r2,-5l343,403r5,-3l360,400r7,-4l382,396r4,-3l401,393r7,-5l425,388r7,-2l446,386r10,-5l499,381r10,-2l857,379r5,-5l862,372r2,-5l864,364r5,-4l874,352r7,l886,350r4,-5l905,345r2,-5l919,340r5,-2l970,338r2,2l977,340r,5l982,345r,5l984,352r12,20l1001,374r,5l1006,384r,4l1010,393r,3l1013,400r,5l1018,405r,34l1015,444r-2,2l1013,451r-5,2l1006,453r-8,5l994,458r-3,2l984,460r-5,5l962,465r-4,5l941,470r-5,2l936,470r-24,l912,465r-14,l898,453r-5,l893,448r-3,l890,446r-4,l886,441r-3,-2l878,439r,-3l434,436r-4,5l403,441r-5,3l389,444r-3,2l372,446r-5,5l365,451r-7,2l350,453r-4,5l343,458r-5,2l336,460r-5,5l324,472r,8l322,482r2,5l324,508r5,l329,511r2,l331,516r5,l338,518r5,l346,523r7,l358,528r4,l367,532r7,l379,537r10,l394,542r31,l432,547r14,l458,549r12,l482,554r48,l545,556r53,l614,559r183,l806,556r87,l898,554r4,l907,552r3,l914,547r,-5l919,537r3,-5l926,528r3,l934,525r7,l955,518r60,l1015,523r5,l1020,528r5,l1027,532r3,l1030,540r4,l1034,544r5,l1039,549r5,l1044,561r5,7l1058,580r5,l1063,590r3,l1066,597r2,l1068,619r-2,5l1063,628r-5,5l1056,633r-7,5l1046,638r-4,2l1037,640r-3,5l1034,645m677,861r-31,l646,856r-46,l600,854r-34,l566,849r-7,l557,847r-17,l540,842r-12,l528,840r-5,l523,835r-5,l518,832r-2,-4l514,828r2,-3l521,818r5,-5l535,813r5,-5l554,808r5,-2l602,806r5,-2l622,804r4,-5l672,799r5,-3l691,796r5,-4l698,789r-2,-7l689,782r,-5l684,777r,-5l682,772r,-4l672,768r,-5l670,763r-5,-3l665,758r-10,l638,748,610,736r-20,-7l576,729r-5,3l566,732r-4,4l533,763r-7,7l518,772r-4,8l504,784r-10,10l490,799r-5,7l482,808r-2,3l475,813r-5,5l468,818r-5,5l458,823r-4,5l451,830r-5,5l442,835r-5,5l432,840r-2,2l425,842r-5,5l415,847r-5,5l406,852r-5,2l396,854r-7,2l372,856r-7,5l365,856r-15,l348,854r-12,l331,849r-5,l322,847r-5,l314,842r-16,l278,835r,-5l274,830r,-2l271,828r,-5l259,823r,-5l257,818r,-5l252,813r,-2l245,811r,-10l240,801r,-7l235,794r,-19l233,775r2,-5l235,753r5,-5l240,744r2,-5l242,736r3,-4l245,727r5,-3l252,717r5,-5l259,708r5,-5l266,700r5,-4l276,691r5,-3l286,684r2,-5l293,674r5,-5l300,669r5,-2l310,662r4,l317,657r7,l329,655r21,l353,657r14,l372,660r7,l379,664r7,l386,669r3,5l389,686r-3,5l382,696r-3,4l379,703r-5,5l370,712r-8,10l360,727r-2,5l353,739r,2l350,746r,7l348,758r,2l346,765r,19l350,784r,8l355,792r5,-3l365,789r2,-2l374,782r5,-2l384,775r5,l394,770r2,l401,765r2,l408,763r2,-5l418,753r4,-5l425,744r5,-5l434,734r5,-2l444,727r2,-5l451,717r3,-5l458,710r3,-5l466,703r2,-5l473,698r5,-5l482,691r5,-3l490,688r4,-4l499,684r5,-3l506,681r5,-5l526,676r4,-4l547,672r5,-3l624,669r2,3l641,672r,4l670,676r4,5l686,681r,5l691,686r5,2l698,688r,5l713,693r,5l725,698r,5l730,703r4,2l739,705r,5l742,710r2,2l749,712r,5l761,717r,5l766,722r4,2l770,727r5,l775,732r3,l778,736r9,l787,741r5,l792,744r2,l794,748r5,l799,775r-5,5l792,784r-5,5l782,792r-4,4l775,801r-7,7l763,808r-2,3l773,813r21,l794,818r5,l799,832r-5,5l790,842r-5,l778,847r-8,l766,852r-10,l754,854r-12,l739,856r-41,l694,861r-17,m394,1072r-36,l358,1068r-8,l350,1065r-7,l343,1060r-5,l334,1058r,-2l322,1056r-15,-8l300,1044r,-3l295,1039r,-5l288,1034r,-5l286,1027r-5,l281,1020r-5,l276,1015r-10,l266,1008r-4,l262,1003r-5,l252,1000r,-7l250,993r,-5l245,988r-3,-2l242,979r-2,-5l240,972r-5,l235,957r-2,l235,950r,-7l240,936r,-5l245,926r2,-5l252,916r,-4l259,907r5,-3l274,900r4,-3l286,892r7,l302,890r8,l319,885r10,l336,883r10,l353,878r19,l379,876r27,l410,871r144,l559,876r41,l605,880r17,l626,883r8,l638,885r5,l648,890r17,l670,892r7,l682,895r4,l691,900r17,l713,904r5,l722,909r5,l732,914r14,l749,919r5,l758,921r5,l766,926r12,l778,931r4,l782,933r5,l787,938r10,l797,943r9,l806,948r8,l814,950r4,l818,957r8,l826,962r4,l830,969r5,l835,974r3,l838,981r4,l842,991r3,2l845,1005r-3,5l840,1015r-5,5l830,1024r-2,l823,1029r-5,l814,1034r-3,5l806,1039r-2,5l799,1044r-5,4l785,1048r-3,5l773,1053r-5,5l761,1058r-5,5l732,1063r-5,5l713,1068r-3,2l696,1070r-7,2l610,1072r-5,-2l564,1070r-2,-2l535,1068r,-5l533,1063r,-3l528,1060r,-4l518,1056r,-8l516,1048r,-9l511,1039r-2,-5l506,1022,482,976,461,936r-5,-10l451,921r,-2l389,919r-3,2l365,921r-5,3l358,924r-5,4l350,931r-2,5l348,943r-2,5l346,957r4,l350,962r3,5l353,972r5,l360,976r5,3l365,984r2,2l372,991r5,5l382,1000r7,5l394,1008r2,4l401,1020r21,14l439,1044r5,l444,1058r-5,2l437,1060r-5,5l422,1065r-4,5l401,1070r-7,2l394,1072r,m694,1015r16,l715,1012r19,l739,1008r5,l746,1000r,-2l742,998r,-5l732,993r,-7l727,986r,-2l720,984r,-5l718,979r-5,-3l708,976r,-4l703,972r,-3l696,969r,-5l689,964r-5,-2l677,962r,-5l667,957r,-5l655,952r,-4l641,948r-3,-5l626,943r-31,-7l595,933r-26,l566,928r5,-2l574,924r,4l578,928r,3l581,931r,9l586,940r,3l588,950r2,2l590,964r12,22l605,993r9,15l619,1008r,4l626,1012r,3l694,1015m470,1478r-141,l322,1476r-116,l202,1473r-72,l115,1468r-14,l96,1466r-12,l79,1461r-14,l65,1456r-15,l46,1454r-10,l36,1452r-2,l34,1447r-5,l29,1444r-10,l19,1435r-5,l14,1430r-2,l12,1428r-5,l7,1408r-5,l2,1387r-2,l,1375r2,-3l2,1368r5,-5l7,1353r5,-2l14,1346r5,-5l29,1327r5,-5l41,1312r2,-4l48,1303r5,-3l58,1296r4,-3l67,1288r5,-2l82,1286r4,-2l125,1284r,4l130,1288r,3l132,1291r,19l130,1315r-3,7l125,1324r-5,5l115,1334r,5l113,1344r,2l108,1351r-5,5l98,1360r-2,5l96,1368r-5,4l91,1375r-2,7l91,1382r,7l96,1389r,5l98,1399r12,l110,1404r10,l120,1406r2,l125,1411r12,2l187,1418r34,l221,1420r72,l298,1418r2,l300,1425r-14,-21l286,1396r-3,-4l283,1387r-2,l281,1365r-3,l281,1360r,-14l286,1344r2,-5l293,1336r2,-4l300,1327r5,-5l310,1320r7,-5l322,1312r4,-4l331,1308r5,-5l341,1303r5,-5l350,1298r3,-5l358,1293r4,-5l372,1288r5,-4l382,1284r4,-3l389,1281r5,-2l408,1279r7,-5l432,1274r7,-2l458,1272r10,-5l528,1267r5,-3l576,1264r38,3l634,1267r4,-3l650,1264r3,-4l653,1255r5,-5l662,1248r5,-5l670,1243r4,-3l682,1240r21,-4l746,1236r5,2l756,1238r,5l761,1243r,7l770,1260r3,2l778,1272r4,l782,1279r3,l785,1286r2,2l787,1300r-5,5l778,1310r-5,2l768,1317r-19,l746,1322r-19,l722,1324r-283,l432,1329r-14,l410,1332r-9,l396,1336r-7,3l386,1339r-4,5l382,1351r-3,5l382,1356r,12l386,1368r,4l391,1372r,10l403,1394r10,l413,1396r5,l418,1401r4,l422,1406r5,l427,1411r12,l439,1413r24,5l511,1418r5,5l559,1423r5,2l574,1423r55,l634,1418r7,l646,1416r4,l655,1413r5,l662,1404r3,-8l670,1394r2,-5l677,1387r5,l684,1382r10,l698,1380r53,l751,1384r5,l761,1387r2,l766,1392r4,l775,1396r3,l778,1401r14,17l794,1425r5,l799,1447r-2,5l790,1456r-5,3l780,1464r-5,l770,1466r-2,l763,1471r-5,2l756,1473r-5,3l727,1476r-5,2l470,1478t128,262l540,1740r-5,2l530,1740r-52,l470,1735r-26,l437,1732r-29,l403,1728r-7,l386,1723r-7,l374,1718r-9,l358,1716r-10,l343,1711r-7,l329,1706r-7,l317,1704r-7,l305,1699r-10,l293,1696r-5,-4l283,1687r-5,l274,1682r-3,-2l266,1675r-4,l262,1670r-5,-2l257,1663r-5,l252,1658r-2,-2l250,1651r-5,l233,1641r,-9l245,1624r,-14l247,1598r5,-2l252,1586r5,-5l257,1576r5,-2l264,1572r5,-5l274,1562r4,-2l283,1555r5,-3l293,1548r5,l302,1545r8,l314,1540r5,l324,1536r5,l331,1533r5,l338,1528r10,l353,1524r12,l367,1521r10,l386,1516r219,l610,1521r21,l634,1526r9,l648,1528r5,l658,1533r21,l684,1538r7,l696,1540r2,l703,1545r7,l713,1550r5,l722,1555r5,l732,1560r2,2l739,1567r3,l746,1569r5,l754,1574r2,l758,1576r5,l763,1581r5,l770,1584r,4l775,1588r,8l780,1596r,2l785,1598r,7l787,1605r,12l790,1627r,26l785,1656r,4l782,1665r-4,5l778,1675r-3,2l770,1682r-2,5l761,1692r-5,2l754,1699r-5,l744,1704r-5,l734,1706r-4,l722,1711r-4,2l710,1718r-19,l684,1720r-5,l670,1725r-5,l655,1730r-17,l629,1735r-22,l598,1740r,l598,1740t-46,-56l554,1682r46,l607,1677r12,l624,1675r12,l641,1670r19,l665,1668r7,l677,1665r5,l684,1660r5,l694,1656r2,l701,1653r5,-5l710,1646r3,-5l713,1624r-5,l708,1620r-5,l703,1617r-9,l694,1612r-5,-2l689,1608r-10,l679,1603r-9,l670,1600r-5,-2l665,1596r-17,l648,1591r-7,l641,1588r-15,l626,1584r-14,l610,1581r-15,l590,1576r-33,l552,1574r-127,l422,1576r-21,l396,1579r-12,l379,1581r-5,l372,1584r-12,l358,1588r-5,l350,1591r-4,l341,1596r-5,2l331,1603r-2,2l324,1610r,2l322,1617r2,l324,1622r5,l329,1632r5,l336,1634r2,2l338,1641r5,l346,1646r4,5l350,1656r8,l362,1660r10,3l377,1668r9,l396,1670r12,2l415,1677r46,l475,1682r58,l552,1684r,m346,2008r-32,l314,2006r-12,l302,2001r-12,l290,1996r-4,-2l281,1992r-3,l274,1987r-3,-3l266,1980r-4,l262,1977r-5,-5l257,1968r-5,-3l252,1963r-5,-5l245,1956r-3,l242,1951r-2,-5l235,1946r,-2l233,1944r2,-5l238,1934r4,-2l250,1932r2,-5l262,1927r4,-3l274,1924r12,-2l278,1922r,-5l271,1917r,-9l266,1908r,-3l264,1905r-5,-2l259,1881r-2,l259,1876r,-7l264,1864r,-7l266,1852r,-4l271,1843r5,-3l278,1836r3,-3l286,1828r4,-4l295,1819r5,l302,1814r5,l312,1809r10,-5l324,1804r5,-4l334,1800r4,-3l343,1797r5,-2l353,1795r7,-5l379,1790r7,-5l410,1785r12,-2l600,1783r5,-5l610,1773r9,-7l624,1761r5,l634,1759r2,l641,1756r7,l653,1752r57,l713,1756r12,l725,1761r5,l730,1766r4,2l734,1771r8,12l746,1790r8,10l756,1800r,24l751,1828r-5,l742,1833r-10,l725,1836r-5,l713,1838r-7,l696,1843r-326,l365,1848r-5,4l358,1857r-3,5l355,1872r3,l358,1876r2,3l365,1879r,5l370,1884r,7l386,1905r3,l391,1908r5,l396,1912r5,l403,1915r,5l437,1920r,2l660,1922r,-2l662,1912r,-4l665,1905r5,-5l674,1900r5,-4l689,1896r5,-5l754,1891r2,2l766,1893r,5l778,1910r16,14l799,1924r,5l802,1929r,5l804,1939r,5l802,1946r-3,5l799,1953r-5,5l790,1963r-5,l782,1968r-4,l773,1972r-10,l761,1977r-115,l634,1980r-180,l449,1975r-70,l379,1980r3,l382,1984r-3,3l374,1992r-4,4l362,1996r-4,5l353,2004r-3,l346,2008r,m614,2176r-40,-4l569,2167r-7,l559,2164r-7,l547,2160r-14,l533,2157r-3,l526,2152r-3,l523,2148r-2,-3l518,2145r3,-5l523,2138r3,-5l530,2133r3,-2l540,2126r7,l552,2124r139,l698,2126r10,l708,2128r7,l715,2136r-7,l703,2133r-2,l667,2124r-5,l660,2119r-5,l653,2116r-5,l643,2114r-17,l624,2109r-22,l598,2107r-24,l511,2102r-7,-2l372,2100r-5,4l358,2114r-12,10l343,2124r-5,2l334,2126r-5,5l317,2131r-7,2l310,2131r-17,l293,2126r-7,l281,2124r-7,l274,2121r-5,l269,2116r-5,l264,2112r-5,l259,2109r-5,l254,2100r-2,-5l252,2090r-2,l245,2076r-3,-10l240,2061r-7,-24l235,2032r,-4l240,2023r2,l247,2020r7,l269,2013r5,-5l346,2008r,5l350,2013r,5l353,2018r,5l360,2023r,5l365,2028r,4l367,2037r,5l367,2037r295,l665,2035r,-7l667,2023r3,-3l674,2016r3,l682,2011r2,l689,2006r17,l710,2004r48,l763,2006r,2l773,2008r,5l778,2013r,5l782,2018r3,2l785,2023r5,l790,2032r7,10l799,2042r,24l797,2071r-7,2l785,2076r-5,4l763,2080r-2,5l739,2085r-5,3l718,2088r,-3l715,2080r-2,l754,2095r7,l766,2097r,5l770,2102r,5l775,2107r,2l782,2109r,5l787,2114r,5l790,2119r,19l785,2143r-3,2l778,2150r-5,5l768,2155r-5,5l761,2160r-5,4l751,2164r-5,3l742,2167r-3,5l734,2172r-7,2l713,2174r-7,5l691,2179r-7,2l684,2179r-31,l648,2176r-34,m948,2587r-58,-3l833,2582r-29,l802,2577r-12,l790,2575r-12,l778,2570r-3,l775,2568r-5,l770,2563r-4,-3l768,2556r5,-5l778,2546r4,l785,2541r5,l794,2539r20,l818,2534r111,l929,2491r-5,l924,2488r-2,-4l922,2479r-5,l907,2460r-14,-27l893,2426r-7,l886,2424r-12,l874,2419r-29,l797,2416r-5,l782,2412r-64,l718,2409r-3,l715,2404r,17l706,2455r-3,2l706,2462r-8,10l696,2484r-5,4l691,2493r-5,5l682,2503r-3,2l674,2510r-24,22l646,2536r-5,3l638,2541r-4,l629,2546r-5,5l619,2556r-2,l612,2560r-5,l602,2563r-4,l593,2568r-5,2l581,2575r-15,l559,2580r-5,l550,2582r-5,l538,2587r-15,l514,2589r-17,l487,2592r-5,-3l461,2589r-3,-5l434,2584r-4,-2l425,2582r-5,-5l410,2577r-2,-2l386,2575r-4,-5l379,2568r-5,-5l370,2563r-5,-3l360,2560r-2,-4l353,2556r-3,-3l346,2553r-3,-2l338,2551r,-5l326,2546r,-5l322,2541r,-2l317,2539r,-5l310,2534r,-5l305,2529r,-5l300,2524r,-4l295,2520r,-3l290,2517r-9,-9l276,2503r-10,-5l266,2496r-2,-5l259,2491r,-7l257,2484r,-8l252,2476r,-2l245,2472r-7,-12l233,2440r,-38l238,2397r,-2l240,2390r5,-2l245,2383r5,-5l252,2373r5,-5l257,2366r5,-5l266,2359r5,-5l274,2354r4,-2l286,2352r4,-3l295,2349r5,-5l314,2344r5,-4l350,2340r,4l365,2344r,3l367,2347r,5l365,2356r,3l360,2364r-5,2l350,2368r,5l346,2376r,31l350,2407r,9l355,2416r,8l358,2424r,9l365,2433r,5l370,2438r,5l372,2448r2,l374,2452r5,l379,2455r5,l384,2460r2,4l389,2464r5,3l396,2467r,5l401,2472r5,4l410,2476r,5l415,2481r3,3l422,2484r5,4l432,2488r5,5l439,2498r5,5l487,2524r17,l504,2529r14,l518,2532r5,-3l533,2529r5,-5l545,2524r5,-4l554,2517r5,-5l562,2508r7,-5l574,2496r,-5l576,2488r2,-7l578,2445r-2,-5l576,2433r-5,l571,2426r-2,l569,2421r-5,-2l564,2416r-2,l562,2412r-5,l557,2407r-10,l547,2397r-2,l545,2395r-7,-3l538,2383r-5,l538,2380r,-4l540,2373r7,-5l554,2368r5,-4l566,2364r3,-5l583,2359r5,-5l806,2354r27,5l864,2359r29,2l929,2361r31,5l996,2366r,5l1003,2371r,5l1006,2376r,7l1010,2383r,5l1013,2390r,26l1020,2436r12,45l1037,2503r5,21l1046,2546r,14l1044,2565r-2,5l1042,2575r-5,2l1027,2577r-5,5l1015,2582r-2,2l1001,2584r-3,3l948,2587m677,2966r-77,l600,2964r-17,l581,2961r-15,l566,2956r-21,l545,2954r-5,l535,2952r-7,l528,2949r-5,l518,2947r,-5l516,2937r-2,l516,2935r,-5l521,2928r5,-5l528,2923r5,-3l535,2920r5,-4l569,2916r5,-3l602,2913r5,-2l622,2911r4,-3l672,2908r5,-2l691,2906r5,-5l698,2899r,-5l696,2892r-7,l689,2887r-5,l684,2882r-2,l682,2877r-10,l672,2872r-2,l670,2870r-5,l665,2865r-10,l638,2856r-28,-12l590,2836r-14,l571,2839r-5,2l562,2844r-29,26l526,2880r-8,4l514,2889r-10,5l494,2904r-4,4l490,2913r-5,3l482,2918r-2,2l475,2923r-5,5l468,2928r-5,2l458,2930r-4,5l451,2937r-5,5l442,2942r-5,5l432,2949r-2,3l425,2952r-5,4l415,2956r-5,3l396,2959r-7,5l372,2964r-7,2l365,2964r-29,l331,2959r-14,l314,2954r-4,l305,2952r-7,l278,2944r,-2l274,2942r,-5l271,2937r,-5l259,2932r,-4l257,2928r,-5l252,2923r,-3l245,2920r,-9l240,2911r,-10l235,2901r,-17l233,2884r2,-4l235,2860r5,-4l240,2851r2,-3l245,2844r,-5l250,2834r2,-7l257,2822r2,-5l264,2812r2,-4l271,2805r5,-5l281,2796r5,-5l288,2788r5,-4l298,2779r2,l305,2776r5,-4l314,2769r3,-5l367,2764r5,3l374,2767r,2l379,2769r,5l386,2774r,2l389,2781r,12l386,2798r,2l382,2805r-3,5l374,2815r-4,7l362,2832r-2,4l358,2841r-5,5l353,2851r-3,5l350,2863r-2,2l348,2870r-2,2l346,2894r4,l350,2899r5,l355,2901r5,-2l365,2899r2,-5l374,2892r5,-3l384,2884r5,l394,2880r2,l401,2875r2,l408,2870r2,-5l418,2863r4,-5l425,2851r5,-3l434,2844r5,-5l444,2836r2,-4l451,2827r3,-5l458,2820r3,-5l466,2810r2,-2l473,2808r5,-5l482,2800r5,-2l490,2798r4,-5l499,2793r5,-2l506,2791r5,-5l526,2786r4,-2l547,2784r5,-5l641,2779r,5l653,2784r5,2l670,2786r4,5l686,2791r,5l691,2796r5,2l698,2798r,5l713,2803r,5l725,2808r,4l739,2812r,5l742,2817r2,5l749,2822r,5l761,2827r,2l766,2829r4,3l770,2836r5,l775,2841r3,l778,2844r9,l787,2848r5,l792,2853r2,l794,2858r5,l799,2884r-5,3l792,2892r-5,4l782,2901r-4,5l775,2908r-7,8l763,2916r-2,2l773,2920r21,l794,2925r5,l799,2942r-5,5l790,2952r-5,l778,2956r-8,l766,2959r-10,l754,2964r-12,l739,2966r-62,m394,3182r-5,-2l358,3180r,-5l350,3175r,-3l343,3172r,-4l334,3168r,-5l322,3163r-15,-5l300,3153r,-5l295,3146r,-2l288,3144r,-5l286,3136r-5,l281,3129r-5,l276,3124r-10,l266,3115r-4,l262,3110r-5,l257,3108r-5,l252,3100r-2,l250,3096r-8,l242,3086r-2,-5l240,3079r-5,l235,3067r-2,l235,3057r,-5l240,3045r,-2l245,3036r2,-5l252,3028r,-4l259,3019r5,-5l274,3009r4,-2l286,3002r7,l302,3000r8,l319,2995r10,l336,2992r10,l353,2988r19,l379,2985r27,l410,2980r144,l559,2985r41,l605,2990r17,l626,2995r17,l648,3000r17,l670,3002r7,l682,3004r4,l691,3009r17,l713,3014r5,l722,3016r5,l732,3021r14,l749,3026r5,l758,3028r5,l766,3033r12,l778,3038r4,l782,3043r5,l787,3045r10,l797,3050r9,l806,3055r8,l814,3060r4,l818,3067r8,l826,3072r4,l830,3079r5,l835,3081r3,l838,3091r4,l842,3098r3,5l845,3112r-3,5l840,3122r,2l835,3129r-5,3l828,3134r-5,5l818,3139r-4,5l811,3146r-5,l804,3151r-5,l794,3156r-4,2l785,3158r-3,2l773,3160r-5,5l763,3168r-2,l756,3172r-24,l727,3177r-14,l710,3180r-14,l689,3184r-79,l605,3182r-41,l562,3177r-15,l542,3175r-7,l535,3172r-2,l528,3170r,-5l518,3165r,-7l516,3158r,-10l511,3148r-2,-4l506,3132r-24,-48l461,3043r-5,-10l451,3028r-79,l365,3031r-7,l353,3036r-3,2l348,3043r,9l346,3057r,10l350,3067r,5l353,3074r,5l358,3081r2,5l365,3088r,5l367,3096r5,4l377,3105r5,5l389,3115r5,2l396,3122r5,5l422,3141r17,12l444,3153r,15l439,3170r-2,l432,3175r-10,l418,3180r-17,l394,3182r,l394,3182t300,-58l710,3124r5,-2l725,3122r2,-2l734,3120r5,-3l744,3117r2,-7l746,3108r-4,l742,3103r-3,l739,3100r-7,l732,3096r-5,l727,3093r-7,l720,3088r-2,l718,3086r-10,l708,3081r-5,l701,3079r-5,l696,3074r-7,l689,3072r-12,l677,3067r-5,l667,3064r,-4l655,3060r,-3l641,3057r-3,-5l626,3052r-31,-7l595,3043r-17,l578,3038r-9,l571,3036r3,-3l574,3036r4,l578,3040r3,l581,3050r5,l586,3052r2,5l590,3060r,12l602,3096r3,4l614,3115r5,l619,3120r7,l626,3122r63,l694,3124r,m334,3455r-5,-2l307,3453r,-5l283,3448r,-5l281,3439r-3,l278,3434r-4,l274,3431r-3,l271,3417r-2,-5l269,3405r-3,l266,3391r3,-5l269,3369r5,-5l274,3357r4,-5l281,3352r5,-4l290,3345r17,l310,3340r60,l370,3345r7,l377,3350r2,5l379,3367r3,l382,3372r194,l581,3369r41,l626,3367r29,l660,3362r5,l670,3360r2,l677,3357r5,l686,3352r,-2l689,3345r,-24l684,3321r,-2l677,3319r-5,-7l665,3304r,-2l660,3302r,-5l655,3297r,-5l636,3292r-5,-2l353,3290r-5,7l343,3300r-5,4l336,3307r-5,l329,3312r-10,l314,3316r-12,l300,3319r,-3l286,3316r-5,-2l274,3314r,-5l269,3309r,-2l264,3307r,-5l252,3302r,-5l250,3290r-5,l245,3283r-5,l235,3264r-2,-5l233,3244r2,-4l235,3230r5,-5l245,3220r7,-4l257,3216r5,-3l269,3213r5,-5l295,3208r5,-2l331,3206r5,2l338,3208r,3l343,3211r,5l353,3230r2,2l665,3232r5,-9l674,3218r3,-5l682,3208r4,l691,3204r7,l706,3201r60,l766,3204r4,l770,3208r5,l778,3213r4,l782,3218r3,l785,3223r5,l790,3232r2,l792,3235r2,5l797,3240r,7l799,3247r,29l797,3278r-7,5l766,3283r-5,5l763,3285r7,l773,3288r,7l778,3295r,53l775,3352r,5l770,3362r-4,5l761,3369r-5,5l754,3374r-5,5l744,3383r-5,l734,3388r-2,3l727,3391r-5,4l718,3398r-5,l708,3403r-12,l691,3407r-2,l684,3410r-5,l674,3415r-14,l655,3417r-12,l638,3422r-28,l600,3427r-53,l542,3431r-160,-2l379,3434r-5,2l372,3441r,2l367,3448r-9,l353,3451r-15,l334,3455r,m677,3659r-31,l646,3657r-27,l617,3655r-17,l600,3652r-17,l581,3650r-15,l566,3647r-26,l540,3643r-12,l528,3640r-5,l523,3635r-5,l518,3633r-2,-5l514,3628r2,-2l516,3621r5,-2l526,3614r2,l533,3611r2,l540,3607r29,l574,3604r28,l607,3602r15,l626,3599r46,l677,3597r14,l696,3592r2,-5l696,3583r-7,l689,3578r-5,l684,3573r-2,l682,3568r-10,l672,3563r-2,l665,3561r,-2l655,3559r-17,-10l610,3535r-20,-8l576,3527r-5,3l566,3532r-4,3l533,3563r-7,8l518,3573r-4,5l504,3585r-10,7l494,3597r-4,2l485,3607r-3,2l480,3611r-5,3l470,3619r-2,l463,3623r-5,l454,3628r-3,3l446,3635r-4,l437,3640r-5,l430,3643r-5,l420,3647r-5,l410,3652r-14,l389,3657r-17,l365,3659r,-2l350,3657r-2,-2l336,3655r-5,-5l326,3650r-4,-3l317,3647r-3,-4l298,3643r-20,-8l278,3631r-4,l274,3626r-3,l271,3621r-12,l259,3619r-2,l257,3614r-5,l252,3611r-7,l245,3602r-5,l240,3595r-5,l235,3575r-2,l235,3571r,-22l240,3547r,-5l242,3537r3,-5l245,3527r5,-2l252,3515r5,-4l259,3506r5,-3l266,3499r5,-5l276,3489r5,-5l286,3482r2,-5l293,3475r5,-5l300,3470r5,-3l310,3463r4,l317,3458r7,l329,3455r21,l353,3458r21,l379,3460r,3l386,3463r,4l389,3472r,10l386,3489r,2l382,3496r-3,5l374,3506r-4,7l362,3520r-2,5l358,3532r-5,5l353,3542r-3,5l350,3554r-2,2l348,3561r-2,2l346,3583r4,l350,3590r15,l367,3587r7,-4l379,3578r5,-3l389,3573r5,-5l396,3568r5,-5l403,3563r5,-2l410,3556r8,-2l422,3549r3,-7l430,3539r4,-4l439,3530r5,-5l446,3520r5,-2l454,3513r4,-2l461,3506r5,-5l468,3496r5,l478,3491r4,l487,3489r3,l494,3484r5,l504,3482r2,l511,3477r7,l523,3475r3,l530,3472r17,l552,3470r72,l626,3472r15,l641,3477r29,l674,3482r12,l686,3487r5,l696,3489r2,l698,3491r15,l713,3496r5,l720,3499r5,l725,3503r14,l739,3506r3,l744,3511r5,l749,3515r12,l761,3520r5,l766,3523r4,l770,3527r5,l775,3532r3,l778,3535r9,l787,3539r5,l792,3544r2,l794,3549r5,l799,3575r-5,3l792,3583r-5,7l782,3592r-4,5l775,3602r-7,5l763,3609r-2,2l785,3611r7,3l794,3614r,5l799,3619r,14l794,3635r-4,5l785,3640r-7,5l775,3647r-5,l766,3650r-10,l754,3655r-12,l739,3657r-41,l694,3659r-17,m394,3873r-20,l374,3871r-16,l358,3866r-8,l346,3863r-3,l343,3859r-9,l334,3856r-12,l307,3847r-7,-3l300,3839r-5,-2l295,3835r-7,l288,3830r-2,-3l281,3827r,-4l276,3820r,-5l266,3815r,-7l262,3808r,-5l257,3803r,-2l252,3801r,-10l250,3791r,-4l242,3787r,-8l240,3775r,-5l235,3770r,-12l233,3755r2,-7l235,3743r5,-7l240,3731r5,-4l247,3722r5,-5l252,3712r7,-5l264,3705r10,-5l278,3698r8,-5l293,3693r9,-2l310,3691r9,-5l329,3686r7,-3l346,3683r7,-4l372,3679r7,-5l406,3674r4,-3l554,3671r5,5l600,3676r5,3l622,3679r4,4l643,3683r5,5l665,3688r5,5l686,3693r5,5l698,3698r5,2l708,3700r5,5l718,3705r4,2l727,3707r5,5l737,3712r5,3l746,3715r3,4l754,3719r4,3l763,3722r3,5l778,3727r,2l782,3729r,5l787,3734r,5l797,3739r,4l806,3743r,5l814,3748r,3l818,3751r,7l826,3758r,5l830,3763r,7l835,3770r,2l838,3772r,10l842,3782r,9l845,3794r,9l842,3808r-2,5l840,3815r-5,5l830,3825r-2,l823,3830r-5,l814,3835r-3,2l806,3837r-2,5l799,3842r-5,2l790,3849r-5,l782,3851r-9,l768,3856r-5,3l761,3859r-5,4l732,3863r-5,5l713,3868r-3,3l696,3871r-7,2l610,3873r-5,-2l564,3871r-2,-3l535,3868r,-5l533,3863r,-2l528,3861r,-5l518,3856r,-7l516,3849r,-10l511,3839r-2,-4l506,3823r-24,-48l461,3736r-5,-9l451,3722r,-5l389,3717r-3,5l358,3722r-5,5l350,3729r-2,5l348,3741r-2,5l346,3758r4,l350,3763r3,2l353,3770r5,l360,3775r5,4l365,3784r2,3l372,3791r5,3l382,3799r7,4l394,3808r2,5l401,3815r21,15l439,3844r5,l444,3859r-5,2l437,3861r-5,5l422,3866r-4,5l401,3871r-7,2l394,3873r,m694,3815r4,-2l734,3813r5,-5l744,3808r2,-7l746,3799r-4,l742,3794r-3,l734,3791r-2,l732,3787r-5,l727,3782r-7,l720,3777r-12,l708,3772r-5,l703,3770r-7,l696,3765r-7,l684,3763r-7,l677,3758r-10,l667,3753r-12,l655,3748r-14,l638,3743r-12,l595,3736r,-2l588,3734r-5,-3l578,3731r-4,-2l569,3729r2,-2l574,3724r,3l578,3727r,2l581,3729r,10l586,3739r,4l588,3746r,5l590,3751r,14l602,3787r3,4l614,3806r5,l619,3811r7,l626,3813r63,l694,3815r,m677,4094r-77,l600,4089r-34,l566,4084r-7,l557,4082r-12,l540,4079r-12,l528,4075r-5,l523,4072r-5,l518,4067r-2,-2l514,4065r2,-5l516,4058r5,-5l526,4048r2,l533,4046r2,l540,4043r14,l559,4041r43,l607,4039r15,l626,4036r46,l677,4031r14,l696,4029r2,-5l696,4017r-7,l689,4012r-5,l684,4007r-2,l682,4003r-10,l672,3998r-2,l665,3995r,-2l655,3993r-17,-10l610,3971r-20,-7l571,3964r-5,3l562,3971r-29,27l526,4007r-8,l514,4015r-10,7l494,4029r,2l490,4036r-5,5l482,4043r-2,3l475,4051r-5,2l468,4053r-5,5l458,4058r-4,2l451,4065r-5,5l442,4070r-5,5l432,4075r-2,4l425,4079r-5,3l415,4082r-5,5l396,4087r-7,4l372,4091r-7,3l365,4091r-15,l348,4089r-12,l331,4087r-5,l322,4082r-5,l314,4079r-16,l278,4070r,-5l274,4065r,-2l271,4063r,-5l259,4058r,-5l257,4053r,-2l252,4051r,-5l245,4046r,-10l240,4036r,-7l235,4029r,-19l233,4010r2,-5l235,3988r5,-5l240,3979r2,-5l242,3971r3,-4l245,3964r5,-5l252,3952r5,-7l259,3943r5,-5l266,3935r5,-4l276,3926r5,-5l286,3916r2,-2l293,3911r5,-4l300,3907r5,-5l310,3897r4,l317,3892r57,l379,3895r,4l386,3899r,5l389,3909r,12l386,3926r-4,5l379,3935r-5,8l370,3947r-8,10l360,3959r-2,8l353,3971r,5l350,3981r,7l348,3993r-2,7l346,4017r4,l350,4027r5,l360,4024r5,l367,4022r7,-5l379,4015r5,-5l389,4007r5,-4l396,4003r5,-3l403,4000r5,-5l410,3993r8,-5l422,3983r3,-4l430,3974r4,-3l439,3967r5,-5l446,3957r5,-5l454,3950r4,-5l461,3940r5,-5l468,3931r5,l478,3928r4,-2l487,3921r3,l494,3916r12,l511,3914r7,l523,3911r3,l530,3907r17,l552,3904r60,l617,3907r24,l641,3911r12,l658,3914r12,l674,3916r12,l686,3921r5,l696,3923r2,l698,3928r15,l713,3931r5,l720,3933r5,l725,3938r14,l739,3943r3,l744,3947r5,l749,3952r12,l761,3957r9,l770,3962r5,l775,3967r3,l778,3971r9,l787,3974r5,l792,3979r2,l794,3983r5,l799,4010r-5,5l792,4019r-5,5l782,4029r-4,2l775,4036r-7,7l763,4043r-2,3l785,4046r7,2l794,4048r,5l799,4053r,14l794,4072r-4,3l785,4075r-7,4l775,4082r-5,l766,4087r-10,l754,4089r-12,l739,4094r-62,m329,4420r-24,-7l302,4411r,-3l295,4408r,-2l286,4406r,-5l281,4401r,-5l274,4396r,-5l264,4391r,-4l254,4387r,-5l252,4382r,-5l247,4377r,-2l245,4375r-5,-3l240,4363r-5,l235,4355r-2,l233,4346r5,-5l238,4336r4,-5l242,4327r5,-3l252,4322r5,-5l262,4312r4,l271,4310r3,-5l278,4305r5,-2l288,4298r12,l302,4295r10,l319,4291r264,l588,4288r2,l590,4286r-2,-5l588,4276r-5,l583,4271r3,-4l586,4262r4,-3l590,4255r5,-5l598,4247r7,l610,4243r7,l622,4240r4,l631,4238r60,l691,4240r5,l696,4245r2,l698,4247r5,l706,4252r4,l710,4257r3,l713,4262r2,5l715,4269r5,l720,4291r7,-3l730,4288r4,3l924,4291r5,4l934,4295r2,3l941,4298r,5l946,4303r,12l941,4319r,5l936,4327r-2,4l926,4339r-4,l919,4341r-5,5l907,4348r-7,l898,4351r-10,l883,4353r-33,l845,4351r-89,l756,4353r5,l761,4363r2,l763,4367r5,l768,4372r2,3l770,4387r-4,4l763,4391r-5,5l754,4399r-5,l746,4403r-4,l737,4406r-10,l725,4411r-19,l703,4413r,-2l684,4411r,-5l677,4406r-5,-3l667,4403r-14,-12l653,4377r-5,l648,4375r-5,l643,4370r-5,l638,4363r-4,l634,4358r-5,l629,4348r-3,l626,4346r-2,l619,4348r-9,l602,4351r-225,l372,4353r-24,l346,4355r2,l350,4358r,5l367,4372r27,15l408,4387r,4l418,4391r,5l422,4396r,15l418,4415r-3,l410,4420r-9,l396,4423r-14,l377,4425r,-2l360,4423r,-3l329,4420t269,238l535,4658r-5,-3l478,4655r-8,-4l444,4651r-7,-3l408,4648r-5,-5l396,4643r-10,-2l379,4641r-5,-5l365,4636r-7,-2l348,4634r-5,-5l336,4629r-7,-5l322,4624r-5,-5l310,4619r-5,-4l295,4615r-2,-3l288,4607r-5,-4l278,4603r-4,-5l271,4595r-5,-4l262,4591r,-5l257,4583r,-4l252,4579r,-5l250,4571r,-2l245,4569r-12,-12l233,4550r12,-10l245,4526r2,-12l252,4511r,-9l257,4497r,-2l262,4490r2,l269,4485r5,-5l278,4475r5,-4l288,4468r5,-5l298,4463r4,-2l305,4461r5,-2l314,4454r5,l324,4449r12,l338,4444r10,l353,4439r12,l367,4437r10,l386,4432r29,l425,4430r141,l571,4435r34,l610,4439r21,l634,4442r9,l648,4444r5,l658,4449r21,l684,4454r7,l696,4456r2,l703,4461r7,l713,4466r5,l722,4471r5,l732,4475r2,3l739,4483r3,l746,4485r5,l754,4490r2,l758,4495r5,l763,4499r7,l770,4504r5,l775,4514r5,l780,4519r5,l785,4521r2,l787,4533r3,10l790,4564r-5,7l785,4576r-3,3l778,4583r,5l775,4593r-5,5l768,4603r-7,4l756,4612r-2,3l749,4615r-5,4l739,4619r-5,5l730,4624r-8,5l718,4629r-8,5l691,4634r-7,5l679,4639r-9,2l665,4641r-10,5l638,4646r-9,5l624,4651r-7,2l607,4653r-9,5l598,4658r,m552,4600r2,-2l600,4598r7,-5l636,4593r5,-5l660,4588r5,-5l672,4583r5,-2l682,4581r2,-5l689,4576r5,-2l696,4574r5,-5l706,4567r4,-5l713,4557r,-17l708,4540r,-5l703,4535r,-2l694,4533r,-5l689,4528r,-5l679,4523r,-2l670,4521r,-5l665,4514r,-3l648,4511r,-4l641,4507r,-3l626,4504r,-5l595,4499r-5,-4l576,4495r-2,-3l557,4492r-5,-5l442,4487r-5,3l425,4490r-3,2l401,4492r-5,3l394,4495r-8,2l374,4497r-2,2l360,4499r-2,5l353,4504r-3,5l346,4509r-5,5l336,4514r-5,5l329,4521r-5,5l324,4528r-2,5l324,4533r,5l329,4538r,9l334,4547r2,3l338,4555r,2l343,4559r3,5l350,4569r,2l358,4571r4,5l372,4579r5,4l386,4583r10,3l408,4588r7,5l461,4593r14,5l533,4598r19,2l552,4600t62,466l590,5066r-4,2l562,5068r-3,3l559,5068r-31,l526,5066r-29,l494,5061r-14,l475,5059r-12,l458,5054r-12,l442,5049r-17,l422,5044r-4,l413,5039r-5,l403,5037r-2,l396,5032r-5,l389,5030r-3,l382,5025r-5,l372,5020r-12,l360,5015r-5,l350,5011r-4,l346,5008r-3,l338,5003r-4,l334,5001r-5,l324,4996r-2,l317,4991r-5,l307,4987r-5,l302,4982r-2,-3l298,4975r-5,l293,4972r-5,l286,4967r-5,l281,4963r-3,l278,4958r-4,l274,4953r-8,l266,4946r-4,l262,4941r-3,-2l257,4939r,-10l252,4929r,-7l250,4922r-5,-7l238,4893r-5,-14l233,4852r2,-2l235,4845r5,-5l245,4835r7,l257,4831r9,l271,4828r79,l350,4833r5,l355,4835r3,5l360,4840r2,5l367,4845r,5l370,4850r,5l386,4855r,2l391,4855r36,l432,4852r504,l936,4838r2,-3l943,4831r5,-5l950,4826r5,-3l965,4821r5,-5l1034,4816r,5l1039,4821r3,2l1044,4823r,3l1046,4831r20,24l1070,4864r5,7l1080,4871r,8l1078,4883r-3,5l1070,4893r-9,l1056,4898r-5,l1049,4903r-5,l1037,4907r-22,l1013,4912r-15,l994,4915r-29,-5l778,4910r9,l792,4917r,14l790,4936r,10l785,4951r,2l780,4958r-2,5l775,4967r,5l770,4977r,5l766,4987r,2l761,4994r-5,2l754,5001r-5,5l746,5008r-4,3l737,5015r-5,3l727,5023r-2,l720,5027r-5,3l710,5035r-4,4l703,5039r-5,5l689,5044r-5,3l682,5051r-5,l672,5054r-10,l660,5056r-10,l646,5061r-27,l614,5066r,l614,5066t-74,-51l574,5015r,3l595,5018r,5l600,5018r10,l612,5015r10,l626,5011r5,l634,5008r4,-5l648,5003r5,-4l655,4994r5,-5l665,4987r5,-5l674,4977r,-41l670,4936r,-9l667,4922r-5,l662,4917r-2,l660,4915r-7,l653,4910r-5,l648,4907r-269,l379,4903r-2,l379,4910r3,7l391,4931r5,l401,4936r2,3l403,4943r5,l413,4948r5,5l418,4958r4,l425,4960r5,l432,4965r5,l442,4970r4,5l446,4979r15,l466,4982r2,l473,4987r5,l480,4991r14,l494,4996r3,l502,4999r2,l504,5003r22,l526,5008r7,l533,5011r7,l540,5015r,m346,5332r-32,l314,5330r-12,l302,5325r-12,l290,5320r-4,-2l281,5313r-3,l274,5311r-3,-3l266,5303r-4,l262,5299r-5,-3l257,5291r-5,-2l252,5284r-5,-2l245,5277r-3,l242,5275r-2,-5l235,5270r,-3l233,5267r2,-4l238,5260r4,-5l250,5255r2,-4l274,5251r12,-5l278,5248r,-7l271,5241r,-7l266,5234r,-5l264,5229r-5,-2l259,5205r-2,l259,5200r,-9l264,5188r,-7l266,5176r,-2l271,5169r5,-5l278,5162r3,-5l286,5152r4,-5l295,5145r5,l302,5140r5,-2l312,5133r10,-5l324,5128r5,-5l334,5123r4,-4l353,5119r7,-5l379,5114r7,-5l586,5109r4,-2l600,5107r5,-3l610,5097r9,-5l624,5087r5,l634,5083r2,l641,5080r7,l653,5078r57,l713,5083r12,l725,5087r5,l730,5092r4,3l734,5097r8,10l744,5111r2,3l754,5126r2,l756,5147r-5,5l746,5152r-4,5l732,5157r-7,5l706,5162r-10,5l370,5167r-5,4l360,5176r-2,5l355,5186r,7l358,5195r,3l360,5203r5,l365,5207r5,l370,5215r16,16l389,5231r2,3l396,5234r,5l403,5239r,2l415,5241r5,2l437,5243r,3l660,5246r2,-7l662,5234r3,-3l670,5227r4,l679,5222r10,l694,5217r16,l713,5215r41,l756,5217r10,l766,5222r12,12l794,5251r5,l799,5255r3,l802,5260r2,7l802,5270r-3,5l799,5279r-5,5l790,5289r-5,l782,5291r-4,l773,5296r-5,3l763,5299r-2,4l646,5303r-12,3l547,5306r-2,-3l454,5303r-5,-4l379,5299r,4l382,5306r-3,5l374,5315r-4,5l362,5320r-4,5l353,5327r-3,l346,5332r,m934,5433r-36,l893,5428r-7,l883,5423r-7,l871,5419r-5,l862,5416r-5,l857,5411r-3,l854,5407r-4,l850,5404r-5,l847,5399r,-4l852,5390r5,-5l862,5383r4,-5l871,5375r5,-4l878,5371r5,-3l890,5366r12,l907,5363r82,l991,5368r15,l1006,5371r9,l1015,5375r10,l1025,5378r5,l1030,5383r4,l1034,5397r-2,7l1030,5407r-5,4l1022,5411r-4,3l1013,5419r-5,2l1003,5421r-5,5l984,5426r-5,5l941,5431r-7,2l934,5433r,m322,5457r-27,l295,5455r-12,l283,5452r-12,l271,5447r-5,l266,5443r-2,l264,5438r-5,-3l259,5433r-5,l250,5419r,-5l247,5399r-2,-14l245,5373r5,-5l252,5363r5,-2l262,5356r4,-2l271,5349r5,l281,5347r5,l288,5342r50,l343,5344r3,l346,5349r4,l355,5354r5,l360,5359r5,2l367,5366r5,5l372,5375r-2,-4l362,5371r279,l646,5368r,-5l648,5361r2,-7l655,5349r5,-2l662,5342r15,l682,5339r7,l694,5337r48,l742,5339r4,l751,5342r,5l761,5347r,2l763,5349r3,7l770,5356r,5l775,5361r,2l778,5363r,12l785,5390r5,l790,5404r-5,5l782,5409r-4,5l773,5419r-5,2l763,5421r-7,5l754,5426r-8,2l725,5428r-5,5l403,5433r-9,-5l379,5428r-2,5l374,5440r-4,3l367,5443r-5,4l355,5447r-5,5l326,5452r-4,5l322,5457t14,122l319,5579r-5,5l300,5584r,-2l293,5582r-5,-3l283,5579r,-2l278,5577r-4,-2l274,5570r-8,l259,5558r-2,-5l257,5543r-5,l252,5524r-2,l245,5507r,-7l247,5495r,-4l252,5486r,-3l257,5479r7,-3l266,5471r8,l278,5469r10,l293,5467r43,l341,5469r,2l350,5471r,5l353,5476r,7l358,5483r,5l362,5488r3,3l384,5491r7,2l912,5493r-2,l912,5486r5,-7l922,5474r4,-5l931,5467r5,-5l998,5462r,2l1015,5464r,5l1022,5469r,5l1027,5474r,2l1030,5481r4,5l1044,5498r2,14l1046,5519r-2,5l1044,5529r-2,5l1034,5536r-4,5l1025,5541r-5,2l1006,5551r-12,l986,5555r-16,l965,5558r-125,l838,5555r-53,l782,5553r-316,l372,5548r,5l367,5558r,5l362,5565r-4,7l350,5572r-4,5l336,5579r,m307,5836r,-5l281,5831r,-2l271,5829r,-5l264,5824r,-7l259,5817r,-2l254,5812r,-9l250,5803r,-3l245,5800r,-5l242,5795r,-9l240,5781r,-5l235,5776r,-9l233,5767r2,-5l238,5757r4,-5l245,5752r5,-2l257,5750r5,-5l274,5745r4,-2l278,5740r-2,l262,5726r-12,-17l250,5699r-5,l245,5687r2,-4l247,5678r3,-5l250,5663r4,-4l254,5656r3,-5l259,5647r3,-5l266,5637r5,-2l274,5630r7,-5l286,5620r2,l293,5615r5,-2l302,5613r5,-5l310,5606r9,l324,5601r7,l336,5596r10,l350,5594r8,l360,5591r14,l379,5587r115,l494,5591r44,l542,5594r17,l564,5596r12,l581,5601r17,l602,5606r15,l622,5608r9,l634,5611r7,l646,5615r7,l658,5620r4,l667,5623r53,21l727,5644r5,5l739,5649r5,2l749,5651r5,5l758,5659r5,4l768,5663r2,3l775,5666r3,5l782,5671r,2l785,5673r,5l792,5678r,2l797,5680r,7l802,5687r,5l804,5692r,7l809,5699r2,8l811,5723r-5,5l799,5735r-9,3l943,5738r,-3l946,5731r,-10l950,5716r,-2l955,5709r7,-2l972,5702r5,-3l994,5699r4,-2l1042,5697r2,2l1049,5699r,3l1054,5702r,5l1056,5707r,2l1058,5714r5,7l1070,5733r3,l1073,5738r5,l1078,5745r2,5l1080,5762r-2,5l1073,5771r-5,5l1063,5779r-5,4l1054,5783r-5,3l1044,5786r-2,5l1027,5791r-5,2l996,5793r-5,2l389,5795r-3,-2l370,5793r-3,2l367,5817r-5,5l360,5822r-5,2l350,5824r-4,5l331,5829r-5,2l310,5831r-3,5l307,5836r,m593,5738r57,l660,5733r14,l679,5731r10,l694,5726r4,l701,5721r,-2l698,5714r-2,l696,5711r-7,l689,5707r-5,l684,5704r-2,l677,5699r-12,l660,5695r-5,l653,5690r-10,l638,5685r-7,l622,5680r-10,l569,5666r-3,-3l562,5663r-5,-4l550,5659r-5,-3l530,5656r-4,-5l511,5651r-2,-2l494,5649r,-5l485,5644r-5,-2l454,5642r-32,-5l379,5637r-7,2l367,5642r-5,l358,5647r-5,4l353,5654r-3,5l350,5663r-2,3l348,5671r-2,7l348,5678r,2l350,5680r,7l355,5687r,5l358,5692r,3l362,5695r,4l365,5707r9,9l386,5716r,5l394,5721r,5l401,5726r,2l406,5728r,5l422,5733r5,2l449,5735r2,3l593,5738m470,6225r-213,l252,6223r-46,l202,6220r-32,l166,6218r-65,l96,6213r-12,l79,6208r-14,l65,6203r-29,l36,6199r-2,l34,6196r-5,l29,6191r-10,l19,6182r-5,l14,6177r-2,l12,6175r-5,l7,6155r-5,l2,6131r-2,l,6122r2,-5l2,6112r5,-2l7,6103r5,-5l14,6093r5,-5l29,6074r5,-5l41,6059r2,-4l48,6052r5,-5l58,6043r4,-3l67,6035r5,-2l82,6033r4,-2l125,6031r,4l130,6035r2,3l132,6055r-2,7l130,6064r-3,5l125,6074r-5,2l115,6081r,5l113,6091r,4l108,6098r-5,5l98,6107r-2,5l96,6115r-5,4l91,6124r-2,3l91,6127r,12l96,6139r,2l98,6146r12,l110,6151r10,l122,6153r3,2l137,6160r50,5l221,6165r,2l300,6167r,3l286,6151r,-8l283,6139r,-5l281,6134r,-22l278,6112r3,-5l281,6093r5,-5l288,6083r5,-2l295,6076r5,-2l305,6069r5,-2l317,6062r5,-3l326,6055r5,l336,6050r5,l346,6045r4,l353,6040r5,l362,6038r5,l372,6035r5,-4l389,6031r5,-5l408,6026r7,-5l432,6021r7,-2l458,6019r10,-3l528,6016r5,-5l576,6011r38,5l634,6016r4,-5l650,6011r3,-2l653,6002r5,-5l662,5992r5,-2l670,5990r4,-3l682,5987r21,-4l746,5983r5,2l756,5985r,5l761,5990r,7l770,6004r3,5l778,6019r4,l782,6026r3,l785,6033r2,5l787,6045r-5,7l778,6055r-5,4l768,6064r-19,l746,6069r-19,l722,6074r-283,l432,6076r-31,l396,6081r-7,2l386,6083r-4,5l382,6098r-3,5l382,6103r,12l386,6115r,4l391,6119r,8l403,6141r10,l413,6143r5,l418,6148r4,l422,6151r5,l427,6155r10,l437,6158r2,l439,6160r24,5l511,6165r5,2l559,6167r5,3l574,6167r55,l634,6163r16,l655,6160r5,l662,6151r3,-5l670,6141r2,-2l677,6134r5,l684,6131r5,l694,6129r4,-2l751,6127r,4l756,6131r5,3l763,6134r3,5l770,6139r5,2l778,6146r,2l792,6165r2,5l799,6170r,21l797,6199r-7,4l785,6206r-5,5l775,6211r-5,2l768,6213r-5,5l758,6220r-2,l751,6223r-5,l742,6225r-272,m598,6487r-58,l535,6491r-5,-4l478,6487r-8,-5l444,6482r-7,-3l408,6479r-5,-4l396,6475r-10,-5l379,6470r-5,-5l365,6465r-7,-2l348,6463r-5,-5l336,6458r-7,-3l322,6455r-5,-4l310,6451r-5,-5l295,6446r-2,-5l288,6436r-5,-2l278,6434r-4,-5l271,6427r-5,-5l262,6422r,-3l257,6415r,-5l252,6410r,-5l250,6403r,-5l245,6398r-12,-10l233,6379r12,-8l245,6357r2,-10l252,6343r,-10l257,6328r,-5l262,6319r2,l269,6314r5,-3l278,6304r5,-5l288,6299r5,-2l298,6297r4,-5l310,6292r4,-5l319,6287r5,-4l329,6283r2,-3l336,6280r2,-5l348,6275r5,-4l365,6271r2,-3l377,6268r9,-5l415,6263r10,-2l566,6261r5,2l605,6263r5,5l631,6268r3,3l643,6271r5,4l653,6275r5,5l679,6280r5,5l691,6285r5,5l698,6290r5,2l710,6292r3,5l718,6297r4,5l727,6302r5,5l734,6309r5,5l742,6314r4,2l751,6316r3,5l756,6321r2,5l763,6326r,2l768,6328r2,3l770,6335r5,l775,6343r5,l780,6347r5,l785,6352r2,l787,6364r3,7l790,6398r-5,5l785,6407r-3,5l778,6415r,4l775,6422r-5,5l768,6434r-7,2l756,6441r-2,5l749,6446r-5,5l739,6451r-5,4l730,6455r-8,3l718,6460r-8,5l691,6465r-7,5l679,6470r-9,2l665,6472r-10,5l638,6477r-9,2l624,6479r-7,3l607,6482r-9,5l598,6487r,m552,6431r2,-2l600,6429r7,-5l619,6424r5,-2l636,6422r5,-3l660,6419r5,-4l672,6415r5,-3l682,6412r2,-5l689,6407r5,-2l696,6405r5,-5l706,6398r4,-5l713,6388r,-17l708,6371r,-2l703,6369r,-5l694,6364r,-5l689,6357r,-2l679,6355r,-5l670,6350r,-3l665,6347r,-4l648,6343r,-5l641,6338r,-5l626,6333r,-5l595,6328r-5,-5l576,6323r-2,-2l557,6321r-5,-2l425,6319r-3,4l401,6323r-5,3l384,6326r-5,2l374,6328r-2,5l360,6333r-2,2l353,6335r-3,3l346,6338r-5,5l336,6343r-5,4l329,6352r-5,5l324,6362r-2,2l324,6364r,5l329,6369r,10l334,6379r2,4l338,6383r,5l343,6391r3,2l350,6398r,5l358,6403r4,4l372,6407r5,5l386,6412r10,5l408,6419r7,3l432,6422r12,2l461,6424r14,5l533,6429r19,2l552,6431m346,6753r-27,l314,6758r,-5l302,6753r,-2l300,6751r-5,-3l290,6748r,-5l286,6741r-5,-5l278,6736r-4,-5l271,6729r-5,-5l262,6724r,-2l257,6717r,-5l252,6710r,-3l247,6707r-2,-4l242,6703r,-5l240,6693r-5,l235,6691r-2,l235,6686r3,-5l242,6679r8,l252,6674r10,l266,6671r20,l278,6671r,-7l276,6664r-5,-2l271,6657r-5,l266,6652r-2,l264,6650r-5,l259,6628r-2,l259,6623r,-7l264,6611r,-7l266,6599r,-4l271,6592r5,-5l278,6585r3,-5l286,6575r4,-4l295,6566r5,l302,6561r5,-2l312,6556r10,-5l324,6551r5,-4l334,6547r4,-5l353,6542r7,-5l365,6537r9,-2l379,6535r7,-5l600,6530r5,-5l610,6520r9,-7l624,6508r5,l634,6506r2,l641,6503r7,l653,6499r57,l713,6503r5,l720,6506r5,l725,6508r5,l730,6513r4,2l734,6520r8,10l744,6532r2,5l754,6547r2,l756,6571r-5,2l746,6573r-4,5l739,6578r-5,2l732,6580r-7,5l706,6585r-10,5l379,6590r-5,2l370,6592r-5,3l360,6599r-2,3l355,6609r,10l358,6619r,2l360,6626r5,l365,6631r5,l370,6638r16,14l389,6652r7,3l396,6659r5,l401,6662r2,l403,6667r34,l437,6671r223,l660,6667r2,-8l662,6657r3,-5l670,6650r4,-3l679,6643r10,l694,6638r67,l761,6643r5,l766,6645r12,12l794,6671r5,l799,6676r3,l802,6681r2,5l804,6691r-2,2l799,6698r,2l794,6705r-4,5l785,6710r-3,5l778,6715r-5,4l763,6719r-2,5l646,6724r-12,5l547,6729r-2,-5l454,6724r-5,-2l379,6722r,2l382,6729r-3,5l374,6739r-4,4l362,6743r-4,5l353,6751r-3,l346,6753r,m614,6923r-40,-4l569,6916r-7,l559,6911r-7,l547,6909r-14,l533,6904r-3,l526,6899r-3,l523,6895r-2,-3l518,6892r3,-5l523,6885r3,-5l530,6880r3,-2l540,6873r7,l552,6871r82,l660,6873r48,l708,6875r7,l715,6883r-7,l703,6880r-2,l667,6871r-5,l660,6866r-12,l643,6861r-17,l624,6856r-22,l598,6854r-24,l511,6849r-7,-5l372,6844r-5,5l358,6861r-12,12l334,6873r-5,2l324,6875r-2,3l317,6878r-7,2l310,6878r-8,l298,6875r-5,l293,6873r-19,l274,6868r-5,l269,6863r-5,l264,6859r-5,l259,6854r-5,l254,6847r-2,-5l252,6837r-2,l245,6823r-3,-12l240,6808r-7,-26l235,6779r,-4l240,6772r2,l247,6767r7,l269,6760r5,-2l281,6758r5,-3l290,6755r5,-2l336,6753r5,2l346,6755r,5l350,6760r,5l353,6765r,2l360,6767r,5l365,6772r,7l367,6784r,5l367,6787r159,l530,6782r94,l624,6787r38,l665,6782r,-7l667,6772r3,-5l674,6763r3,l682,6758r2,l689,6753r17,l710,6751r48,l763,6753r,5l773,6758r,2l778,6760r,5l782,6765r,2l785,6767r,5l790,6772r,7l797,6789r2,l799,6811r-2,4l790,6820r-5,3l780,6825r-5,l770,6827r-7,l761,6832r-22,l734,6835r-16,l718,6832r-3,-5l713,6825r,5l754,6844r12,l766,6847r4,l770,6851r5,l775,6859r7,l782,6861r5,l787,6866r3,l790,6885r-5,5l782,6895r-4,2l773,6902r-5,l763,6907r-2,l756,6911r-5,l746,6916r-4,l739,6919r-5,l727,6923r-14,l706,6926r-15,l684,6931r,-5l653,6926r-5,-3l614,6923m307,7336r,-2l281,7334r,-3l271,7331r-5,-2l264,7329r,-7l259,7322r,-5l254,7315r,-8l250,7307r,-4l245,7303r,-5l242,7298r,-10l240,7283r,-4l235,7279r,-10l233,7269r2,-5l238,7262r4,-5l245,7257r5,-5l252,7252r5,-2l262,7247r16,l278,7243r-2,l262,7228r-12,-14l250,7202r-5,l245,7192r2,-5l247,7180r3,-5l250,7163r4,-2l257,7154r2,-5l262,7147r4,-5l271,7137r3,-5l281,7130r5,-5l288,7125r5,-5l298,7115r4,l307,7113r3,-5l319,7108r5,-2l331,7106r5,-5l346,7101r4,-2l358,7099r2,-3l374,7096r5,-5l538,7091r4,5l559,7096r5,3l569,7099r5,2l576,7101r5,5l598,7106r4,2l617,7108r5,5l641,7113r5,5l653,7118r5,5l662,7123r5,4l720,7147r7,l732,7149r7,2l744,7156r5,l754,7161r4,l763,7166r5,l770,7168r5,l778,7173r4,l782,7178r3,l785,7183r7,l792,7185r5,l797,7192r5,l802,7197r2,l804,7202r5,l809,7207r2,4l811,7228r-5,5l804,7235r-5,5l790,7240r153,l943,7235r3,-2l946,7226r4,-5l950,7219r5,-5l962,7211r10,-4l977,7202r17,l998,7199r51,l1049,7204r5,l1054,7207r2,l1056,7211r2,5l1063,7221r7,14l1073,7235r,5l1078,7240r,7l1080,7252r,12l1078,7269r-5,2l1073,7276r-5,3l1063,7283r-5,3l1054,7286r-5,2l1044,7288r-2,5l1027,7293r-5,2l996,7295r-5,3l389,7298r,-3l382,7295r-5,-2l370,7293r-3,5l367,7322r-5,5l350,7327r-4,4l331,7331r-5,3l310,7334r-3,2l307,7336r,m593,7240r57,l660,7235r14,l679,7233r10,l694,7228r4,l701,7221r-3,-2l696,7219r-5,-3l689,7216r,-5l684,7211r,-2l682,7209r-5,-5l665,7204r-5,-5l655,7197r-2,-5l643,7192r-5,-2l631,7190r-9,-5l612,7185r-43,-14l566,7166r-4,l557,7163r-7,l545,7159r-15,l526,7154r-32,l494,7149r-9,l480,7147r-7,l473,7144r-19,l422,7142r-4,-3l379,7139r-7,3l367,7144r-5,l358,7149r-5,5l353,7156r-3,5l350,7163r-2,5l348,7173r-2,5l348,7178r,5l350,7183r,9l355,7192r,5l358,7197r,2l362,7199r,5l365,7211r9,8l386,7219r,2l389,7221r,5l394,7226r,2l401,7228r,5l406,7233r,2l422,7235r5,3l449,7238r29,2l593,7240m394,7547r-5,-2l358,7545r,-2l350,7543r,-5l343,7538r,-3l338,7535r-4,-2l334,7528r-12,l307,7521r-7,-2l300,7514r-5,l295,7509r-7,l288,7504r-2,-2l281,7502r,-7l276,7495r,-5l266,7490r,-10l262,7480r,-2l257,7478r,-5l252,7473r,-7l250,7466r,-5l242,7461r,-10l240,7449r,-5l235,7444r,-12l233,7432r2,-9l235,7418r5,-7l240,7406r5,-5l247,7396r5,-5l252,7387r7,-3l264,7379r10,-4l278,7372r8,-5l293,7367r9,-2l310,7365r9,-5l329,7360r7,-2l346,7358r7,-5l372,7353r7,-2l406,7351r4,-3l554,7348r5,3l600,7351r5,4l622,7355r4,3l634,7358r4,2l643,7360r5,5l665,7365r5,2l677,7367r5,3l686,7370r5,2l698,7372r5,3l708,7375r5,4l718,7379r4,5l727,7384r5,3l746,7387r3,4l754,7391r4,5l763,7396r3,5l778,7401r,5l782,7406r,2l787,7408r,5l797,7413r,2l806,7415r,5l814,7420r,5l818,7425r,7l826,7432r,5l830,7437r,7l835,7444r,5l838,7449r,7l842,7456r,7l845,7468r,10l842,7485r-2,2l835,7495r-5,4l828,7499r-5,3l818,7504r-4,5l811,7514r-5,l804,7516r-5,l794,7521r-4,2l785,7523r-3,5l773,7528r-5,3l763,7533r-2,l756,7538r-24,l727,7543r-14,l710,7545r-14,l689,7550r-79,l605,7547r-19,l581,7545r-17,l562,7543r-27,l535,7538r-2,l528,7535r,-4l518,7531r,-8l516,7523r,-9l511,7514r-2,-5l506,7497r-24,-48l461,7408r-5,-9l451,7394r,-3l389,7391r-3,3l372,7394r-7,2l360,7399r-2,l353,7401r-3,5l348,7408r,7l346,7420r,10l350,7432r,5l353,7442r,2l358,7444r2,5l365,7454r,5l367,7461r5,5l377,7471r5,2l389,7478r5,5l396,7487r5,5l422,7507r17,9l444,7516r,17l439,7535r-2,l432,7540r-10,l418,7543r-17,l394,7547r,l394,7547t300,-57l710,7490r5,-3l725,7487r2,-2l734,7485r5,-5l744,7480r2,-5l742,7473r,-2l739,7471r,-5l732,7466r,-3l727,7463r,-4l720,7459r,-5l718,7454r,-3l708,7451r,-4l703,7447r,-3l696,7444r,-5l689,7439r,-2l677,7437r,-5l672,7432r-5,-2l667,7427r-12,l655,7423r-14,l638,7418r-12,l595,7413r,-5l590,7408r-2,-2l569,7406r-3,-3l571,7399r3,l574,7401r4,l578,7406r3,l581,7413r5,l586,7418r2,5l590,7425r,12l602,7461r3,5l614,7480r5,l619,7485r7,l626,7487r63,l694,7490r,m329,7735r-24,-5l302,7730r,-5l295,7725r,-5l286,7720r,-5l281,7715r,-4l274,7711r,-3l264,7708r,-5l254,7703r,-4l252,7699r,-5l247,7694r,-5l245,7689r,-2l240,7687r,-8l235,7679r,-7l233,7672r,-12l238,7658r,-7l242,7646r,-3l247,7639r5,-3l257,7631r5,-2l266,7629r5,-5l274,7619r4,l283,7617r5,-2l312,7615r7,-5l331,7610r10,-3l538,7607r7,-2l583,7605r5,-2l590,7603r,-3l588,7595r,-2l583,7593r,-7l586,7581r,-2l590,7574r,-3l595,7567r3,-3l602,7562r3,l610,7557r16,l631,7555r60,l696,7557r,2l698,7559r,5l703,7564r3,5l710,7569r,5l713,7574r,5l715,7581r,5l720,7586r,19l727,7603r3,l734,7605r41,l775,7607r39,l818,7605r58,l876,7607r48,l929,7612r5,l936,7615r5,l941,7617r5,l946,7631r-5,5l941,7639r-5,4l934,7648r-8,5l922,7653r-3,5l914,7660r-7,5l900,7665r-2,2l888,7667r-5,3l878,7667r-28,l845,7665r-89,l756,7670r5,l761,7677r2,l763,7684r5,l768,7689r2,5l770,7703r-4,5l763,7708r-5,3l754,7715r-5,l746,7718r-4,l737,7723r-10,l725,7725r-19,l703,7730r,-5l684,7725r,-2l677,7723r,-5l667,7718r-14,-12l653,7694r-5,l648,7689r-5,l643,7684r-5,l638,7679r-4,l634,7675r-5,l629,7665r-3,l624,7663r-5,2l610,7665r-8,2l598,7665r-221,l372,7667r-24,l346,7672r2,l348,7675r2,l350,7679r17,10l394,7703r14,l408,7708r10,l418,7711r4,l422,7725r-4,5l415,7730r-5,5l406,7737r-5,l396,7739r-14,l377,7744r,-5l360,7739r,-2l346,7737r-3,-2l329,7735t12,232l324,7967r-5,3l319,7967r-17,l302,7963r-16,l286,7958r-5,l281,7953r-10,l271,7948r-5,l266,7946r-2,l264,7941r-12,l252,7939r-2,-3l250,7931r-5,l245,7927r-3,l242,7924r-4,l238,7915r-3,l235,7910r-2,l235,7905r3,-5l242,7895r3,l250,7891r2,l257,7888r7,-2l288,7886r-2,2l286,7879r-5,l281,7874r-7,l274,7867r-5,l269,7862r-10,l259,7852r-2,l257,7847r-5,l252,7843r-2,l250,7833r-5,l245,7831r-7,l238,7816r-3,l235,7804r-2,l235,7802r,-10l240,7787r,-4l242,7780r3,-5l252,7768r5,-2l262,7761r4,-2l271,7759r5,-5l281,7754r7,-5l302,7749r8,-2l410,7747r5,4l430,7751r2,5l451,7756r5,5l470,7761r5,5l480,7766r2,2l487,7768r5,5l497,7773r2,2l504,7775r,5l509,7780r2,3l516,7783r,4l521,7787r5,5l530,7795r,2l533,7797r5,5l542,7802r,5l547,7807r,4l552,7816r,3l557,7819r5,4l566,7826r,5l569,7831r,2l574,7838r,2l578,7840r3,7l583,7847r,8l588,7855r,7l593,7862r,12l598,7874r,7l602,7881r,5l607,7883r39,l650,7881r41,l696,7876r5,l706,7874r2,l713,7869r,-10l710,7855r-7,l703,7850r-2,-3l696,7847r,-4l691,7843r-5,-5l682,7838r-5,-5l674,7831r-4,-5l662,7826r-2,-5l650,7816r-7,-5l634,7811r-3,-4l624,7802r-5,-5l610,7797r-5,-5l602,7790r-4,-5l590,7785r,-5l588,7780r-5,-5l581,7775r,-4l574,7771r2,-5l576,7761r5,-5l583,7756r5,-2l653,7754r5,5l665,7759r5,2l677,7761r9,5l696,7768r5,5l710,7775r8,5l727,7785r7,5l744,7792r10,5l761,7802r7,2l778,7809r4,5l790,7819r2,4l799,7826r5,5l806,7835r,5l811,7845r,26l806,7876r,5l804,7886r-5,5l794,7895r-4,3l785,7898r-3,5l778,7907r-8,5l768,7912r-7,5l756,7917r-7,2l744,7919r-10,5l727,7924r-7,5l696,7929r-12,2l653,7931r-12,3l602,7934r-16,2l538,7936r-17,3l410,7939r-2,-3l384,7936r-5,-2l379,7946r-2,5l372,7955r-5,5l365,7960r-7,3l353,7963r-3,2l346,7965r-5,2l341,7967r,m444,7891r2,-3l461,7888r5,-2l468,7886r5,-3l475,7883r3,-7l475,7871r,-4l473,7862r,-3l468,7855r-2,-5l461,7847r,-4l456,7838r-5,-5l446,7833r-2,-2l439,7826r-5,-3l430,7823r-5,-4l420,7816r-5,-5l410,7811r-2,-2l403,7809r-5,-5l394,7804r-5,-2l386,7802r-4,-3l348,7799r-2,3l346,7809r2,l348,7819r2,l350,7826r3,5l353,7838r5,l358,7840r2,l360,7845r5,l365,7852r5,l372,7857r5,l377,7862r5,l382,7867r4,l386,7871r5,l396,7874r5,l403,7876r5,l410,7881r5,l415,7883r15,l430,7888r14,l444,7891r,m934,8078r-5,-3l912,8075r,-2l898,8073r-5,-5l886,8068r-3,-5l876,8063r-5,-2l857,8061r,-5l854,8056r,-5l850,8051r,-4l845,8047r2,-5l847,8039r5,-4l857,8027r5,-2l866,8020r5,-2l876,8013r2,l883,8011r7,-5l989,8006r2,2l1006,8008r,5l1015,8013r,5l1025,8018r,2l1030,8020r,5l1034,8025r,17l1032,8047r-2,2l1025,8054r-3,l1018,8056r-5,5l1008,8063r-5,l998,8068r-14,l979,8073r-12,l960,8075r-19,l934,8078r,l934,8078t-612,21l300,8099r-5,3l295,8099r-12,l283,8097r-12,l271,8090r-5,l266,8085r-2,l264,8078r-5,l259,8073r-5,l250,8061r,-5l247,8042r-2,-15l245,8015r5,-4l252,8006r5,-3l262,8001r4,-5l271,7991r15,l288,7987r50,l343,7989r3,l346,7991r4,l355,7996r5,3l360,8003r5,3l367,8011r5,2l372,8018r-2,-3l362,8015r5,-2l499,8013r10,2l641,8015r5,-4l646,8006r2,-5l650,7996r5,-5l660,7991r2,-4l667,7987r5,-3l677,7984r5,-2l742,7982r,2l751,7984r,5l761,7989r,2l763,7991r,5l766,7999r4,l770,8003r5,l775,8008r3,l778,8020r7,12l790,8032r,15l785,8054r-3,l778,8056r-5,3l768,8063r-5,l756,8068r-2,l746,8071r-21,l720,8073r-341,l377,8075r,3l374,8083r-4,2l367,8085r-5,5l355,8090r-5,5l343,8095r-5,2l326,8097r-4,2l322,8099t14,125l305,8224r-5,3l300,8224r-7,l288,8222r-5,l283,8219r-5,l274,8217r,-5l266,8212r-7,-12l257,8198r,-10l252,8186r,-19l250,8167r-5,-17l245,8143r2,-3l247,8133r5,-5l252,8126r5,-5l264,8119r2,-3l274,8116r4,-5l341,8111r,3l350,8114r,5l353,8119r,7l358,8126r,5l362,8131r3,4l422,8135r5,3l912,8138r-2,l912,8128r,-2l917,8121r5,-7l926,8111r5,l936,8107r26,l967,8104r31,l998,8107r17,l1015,8111r7,l1022,8116r5,l1027,8119r3,4l1034,8126r10,14l1046,8143r,19l1044,8167r,4l1042,8176r-8,5l1030,8183r-5,l1020,8188r-14,7l970,8195r-5,3l785,8198r-3,-3l466,8195r-94,-2l372,8198r-5,2l367,8205r-5,5l358,8215r-5,2l350,8217r-4,2l336,8224r,m677,8428r-31,l641,8426r-41,l600,8423r-17,l581,8421r-15,l566,8416r-21,l545,8414r-17,l528,8409r-5,l518,8406r,-4l516,8399r-2,l516,8394r,-2l521,8387r5,-5l528,8382r5,-2l535,8380r5,-2l569,8378r5,-5l602,8373r5,-3l672,8370r5,-4l691,8366r5,-5l698,8356r-2,-5l689,8351r,-5l684,8346r,-4l682,8342r,-5l672,8337r,-5l670,8332r-5,-2l665,8327r-10,l638,8315r-28,-12l590,8298r-24,l562,8303r-29,29l526,8339r-8,5l514,8349r-10,7l494,8363r-4,7l490,8373r-5,5l482,8378r-2,2l475,8385r-5,2l468,8387r-5,5l458,8392r-4,2l451,8399r-5,3l442,8402r-5,4l432,8409r-2,5l425,8414r-5,2l415,8416r-5,5l396,8421r-7,2l372,8423r-7,5l365,8423r-29,l331,8418r-5,l322,8416r-5,l314,8414r-16,l278,8406r,-4l274,8402r,-5l271,8397r,-5l259,8392r,-5l257,8387r,-2l252,8385r,-5l245,8380r,-10l240,8370r,-7l235,8363r,-19l233,8344r2,-5l235,8320r5,-5l240,8313r2,-5l245,8301r,-3l250,8294r2,-7l257,8282r2,-5l264,8272r2,-2l271,8265r5,-5l281,8255r5,-4l288,8248r5,-5l298,8241r2,l305,8236r5,-5l314,8231r3,-4l374,8227r,2l379,8229r,5l386,8234r,2l389,8241r,14l386,8258r,5l382,8265r-3,5l374,8275r-4,9l362,8291r-2,5l358,8301r-5,5l353,8310r-3,5l350,8322r-2,5l348,8330r-2,4l346,8354r4,l350,8358r5,l355,8363r5,-5l365,8358r2,-2l374,8351r5,-2l384,8344r5,l394,8339r2,l401,8334r2,l408,8330r2,-3l418,8322r4,-4l425,8313r5,-5l434,8303r5,-5l444,8296r2,-5l451,8287r3,-3l458,8279r3,-4l466,8272r2,-5l473,8267r5,-4l482,8263r5,-5l490,8258r4,-5l499,8253r5,-2l506,8251r5,-5l526,8246r4,-5l641,8241r,5l653,8246r5,2l670,8248r4,3l686,8251r,4l691,8255r5,3l698,8258r,5l713,8263r,4l718,8267r2,3l725,8270r,2l739,8272r,5l742,8277r2,5l749,8282r,5l761,8287r,4l766,8291r,3l770,8294r,4l778,8298r,5l782,8303r5,3l787,8308r5,l792,8313r2,l794,8318r5,l799,8344r-5,5l792,8351r-5,7l782,8363r-4,5l775,8373r-7,5l761,8378r12,2l794,8380r,5l799,8385r,17l794,8406r-4,5l785,8411r-7,5l770,8416r-4,5l756,8421r-2,2l742,8423r-3,5l677,8428e" fillcolor="black" stroked="f" strokecolor="white" strokeweight="0">
                      <v:stroke joinstyle="round"/>
                      <v:formulas/>
                      <v:path o:connecttype="segments"/>
                    </v:shape>
                    <v:shape id="_x0000_s1116" style="position:absolute;left:11051;top:1939;width:991;height:1648;mso-position-horizontal-relative:page;mso-position-vertical-relative:page" coordsize="991,1648" o:allowincell="f" path="m,l,1648r991,l991,,,e" fillcolor="#ffcf00" stroked="f" strokecolor="white" strokeweight="0"/>
                    <v:shape id="_x0000_s1117" style="position:absolute;left:11046;top:2903;width:828;height:620;mso-position-horizontal-relative:page;mso-position-vertical-relative:page" coordsize="828,620" o:allowincell="f" path="m,620r15,l55,615r53,-10l173,596r65,-5l303,586r50,-5l384,586r43,5l473,600r46,5l579,605r24,-5l627,596r31,-10l682,576r21,-16l727,545r20,-19l763,504r15,-19l792,461r10,-21l811,416r10,-32l828,360r,-55l821,281r-5,-26l807,236,797,212,787,190,773,171,763,156,742,135,727,120,708,106,687,92,663,80,643,75,617,65,593,60r5,l353,r,75l135,75,94,200r-84,4l,620e" fillcolor="black" stroked="f" strokecolor="white" strokeweight="0"/>
                    <v:shape id="_x0000_s1118" style="position:absolute;left:11490;top:3043;width:79;height:165;mso-position-horizontal-relative:page;mso-position-vertical-relative:page" coordsize="79,165" o:allowincell="f" path="m34,r5,l39,4r4,l48,12r5,9l65,31r5,5l75,50r,10l79,72r,28l75,115,65,132,53,146,34,165r,-5l29,156r-5,-5l19,146r-4,-5l10,132,5,120,,105,,64,5,50,15,36,24,16,34,e" stroked="f" strokecolor="white" strokeweight="0"/>
                    <v:shape id="_x0000_s1119" style="position:absolute;left:11509;top:3074;width:41;height:41;mso-position-horizontal-relative:page;mso-position-vertical-relative:page" coordsize="41,41" o:allowincell="f" path="m,19r5,5l10,29r5,4l20,41r9,-8l34,29r7,-5l41,9,34,5,29,,15,,10,5,5,9,,19e" fillcolor="black" stroked="f" strokecolor="white" strokeweight="0"/>
                    <v:shape id="_x0000_s1120" style="position:absolute;left:11370;top:3028;width:255;height:401;mso-position-horizontal-relative:page;mso-position-vertical-relative:page" coordsize="255,401" o:spt="100" o:allowincell="f" adj="0,,0" path="m204,15r,l209,19r5,12l219,41r9,10l233,65r,60l228,135r-5,16l214,161r-10,10l195,180r-10,15l185,195r-5,4l180,199r5,8l195,207r9,-17l219,180r9,-14l233,156r12,-17l250,125r,-10l255,101,250,79r,-19l238,46,233,31,228,19r-9,-9l214,5r,l209,r-5,l204,5r-5,l199,10r,l204,15r,m,319r,8l5,336r,5l10,351r,4l15,365r4,5l24,375r10,12l51,391r14,5l79,401r15,-5l108,391r17,-4l135,375r4,-5l144,365r5,-10l149,351r5,-10l154,336r5,-9l159,315r-5,-5l154,295r-5,-4l149,286r-5,-5l144,276r-5,l139,271r-4,l135,276r-5,l130,281r,5l130,286r5,5l135,291r4,4l139,346r-4,5l130,355r,5l125,365r-10,5l103,379r-14,l79,387,65,379r-10,l43,370r-9,-5l29,355,19,346r,-15l15,319r,-4l,315r,4l,319e" stroked="f" strokecolor="white" strokeweight="0">
                      <v:stroke joinstyle="round"/>
                      <v:formulas/>
                      <v:path o:connecttype="segments"/>
                    </v:shape>
                    <v:shape id="_x0000_s1121" style="position:absolute;left:11046;top:2003;width:828;height:620;mso-position-horizontal-relative:page;mso-position-vertical-relative:page" coordsize="828,620" o:allowincell="f" path="m255,476r4,4l264,485r5,5l269,500r5,9l274,521r5,15l279,550r74,l353,620,598,564r-5,l617,560r26,-10l663,540r24,-9l708,521r19,-17l742,490r21,-19l773,449r14,-19l797,411r10,-22l816,365r5,-24l828,315r,-51l821,236,811,209r-9,-24l792,161,778,140,763,116,747,101,727,80,703,65,682,51,658,41,627,29,603,24,579,20r-60,l473,24r-46,5l384,41r-31,5l303,41,238,36,173,24,108,20,55,10,15,5,,,10,420r84,5l135,550r98,l233,521r5,-12l238,500r7,-10l250,485r,-5l255,476e" fillcolor="black" stroked="f" strokecolor="white" strokeweight="0"/>
                    <v:shape id="_x0000_s1122" style="position:absolute;left:11490;top:2323;width:79;height:165;mso-position-horizontal-relative:page;mso-position-vertical-relative:page" coordsize="79,165" o:allowincell="f" path="m34,165r5,l39,160r4,-4l48,151r5,-5l65,136r5,-12l75,115r,-10l79,91r,-27l75,50,65,31,53,16,34,r,4l29,4,24,9,19,21r-4,5l10,36,5,45,,55,,96r5,14l15,129r9,17l34,165e" stroked="f" strokecolor="white" strokeweight="0"/>
                    <v:shape id="_x0000_s1123" style="position:absolute;left:11509;top:2419;width:41;height:40;mso-position-horizontal-relative:page;mso-position-vertical-relative:page" coordsize="41,40" o:allowincell="f" path="m,19l5,14,10,4,15,,29,r5,4l41,14r,14l34,33r-5,l20,40,15,33r-5,l5,28,,19e" fillcolor="black" stroked="f" strokecolor="white" strokeweight="0"/>
                    <v:shape id="_x0000_s1124" style="position:absolute;left:11370;top:2104;width:255;height:394;mso-position-horizontal-relative:page;mso-position-vertical-relative:page" coordsize="255,394" o:spt="100" o:allowincell="f" adj="0,,0" path="m214,394r,l219,384r9,-5l233,365r5,-10l250,334r,-15l255,300r-5,-17l250,269r-5,-10l233,245r-5,-17l219,219,204,204r-9,-9l185,195r-5,4l180,199r5,5l185,204r10,10l204,228r10,12l223,250r5,14l233,274r,60l228,343r-9,17l214,370r-5,9l204,379r,5l199,384r,5l199,389r5,5l214,394m15,79r,-4l19,65r,-10l24,48r,-5l29,39r5,-5l43,24,55,19,65,15r24,l103,19r12,5l125,34r5,5l130,43r5,5l139,55r,44l139,99r-4,4l135,108r-5,7l130,125r14,l144,120r5,-5l149,103r5,-4l154,89r5,-5l159,79,154,65,149,48,144,34,135,24,125,15,108,5,94,,65,,51,5,34,15,24,24r-5,5l15,34r-5,5l10,48,5,55r,10l,70r,9l,79r5,5l15,84r,-5l15,79e" stroked="f" strokecolor="white" strokeweight="0">
                      <v:stroke joinstyle="round"/>
                      <v:formulas/>
                      <v:path o:connecttype="segments"/>
                    </v:shape>
                    <v:shape id="_x0000_s1125" style="position:absolute;left:11195;top:2608;width:175;height:111;mso-position-horizontal-relative:page;mso-position-vertical-relative:page" coordsize="175,111" o:spt="100" o:allowincell="f" adj="0,,0" path="m134,36r15,48l149,84r5,7l170,91r5,-7l175,75r,l161,24r,l154,19r-5,l149,15r-10,l139,19r-5,5l134,36r,m74,31l70,96r,10l74,111r15,l89,106r7,-5l96,101r5,-65l101,24,96,19r-12,l79,24r,l74,31r,m24,5l,41,,55r5,5l19,60r5,-5l24,55,46,19,46,5r-5,l36,,31,,24,5r,e" fillcolor="red" stroked="f" strokecolor="white" strokeweight="0">
                      <v:stroke joinstyle="round"/>
                      <v:formulas/>
                      <v:path o:connecttype="segments"/>
                    </v:shape>
                    <v:shape id="_x0000_s1126" style="position:absolute;left:11032;top:1919;width:1029;height:1690;mso-position-horizontal-relative:page;mso-position-vertical-relative:page" coordsize="1029,1690" o:allowincell="f" path="m1029,764r-38,l991,1649r-953,l38,34r953,l991,764r38,l1029,,,,,1690r1029,l1029,764e" fillcolor="black" stroked="f" strokecolor="white" strokeweight="0"/>
                    <v:shape id="_x0000_s1127" style="position:absolute;left:11308;top:4895;width:300;height:1457;mso-position-horizontal-relative:page;mso-position-vertical-relative:page" coordsize="300,1457" o:allowincell="f" path="m264,471l249,418,235,375,218,324,204,279,182,243,168,197,146,168,132,132,117,101,101,79,86,51,72,36,65,22,57,8,50,r,l36,15r,l43,22r7,7l57,43,72,65,86,87r15,24l117,139r15,36l146,214r22,36l182,286r15,45l218,382r17,43l249,478r,21l257,521r7,31l264,574r7,29l271,631r7,24l278,831r-7,31l271,891r-7,36l257,955r-8,32l242,1023r-7,28l218,1083r-14,36l197,1147r-22,39l161,1215r-15,36l125,1279r-24,39l79,1347r-29,28l29,1414,,1443r14,14l43,1428r29,-38l93,1354r24,-29l139,1289r22,-31l175,1222r22,-29l211,1155r14,-29l235,1090r14,-31l257,1023r14,-29l278,955r,-28l285,898r8,-29l293,773r7,-31l293,713r,-89l285,603r,-29l278,545r-7,-24l271,499r-7,-28e" fillcolor="#2ba42c" stroked="f" strokecolor="white" strokeweight="0"/>
                    <v:shape id="_x0000_s1128" style="position:absolute;left:11519;top:5234;width:994;height:765;mso-position-horizontal-relative:page;mso-position-vertical-relative:page" coordsize="994,765" o:allowincell="f" path="m994,412r,-9l979,396,965,381,950,360,926,338,905,316,876,285,847,256,816,220,787,189,766,153,744,124,715,96,698,64,684,43,670,21r-15,l598,28r-82,8l413,43,310,50r-104,l118,36,53,14,38,7,31,,7,r,7l,14,,72,7,86r,17l14,124r,15l24,160r,22l31,206r,22l38,249r,22l46,300r,177l38,499r-7,53l24,595,14,633r,103l24,744r7,7l74,751r22,-7l118,736r31,-9l178,720r64,l281,727r43,9l360,744r46,7l449,758r38,l530,765r36,l612,758r36,-14l684,727r31,-22l744,676r29,-36l794,609r29,-29l847,552r22,-22l890,506r15,-14l926,470r15,-14l958,441r7,-7l979,427r7,-7l986,412r8,e" fillcolor="#ffe400" stroked="f" strokecolor="white" strokeweight="0"/>
                    <v:shape id="_x0000_s1129" style="position:absolute;left:11526;top:5579;width:245;height:103;mso-position-horizontal-relative:page;mso-position-vertical-relative:page" coordsize="245,103" o:allowincell="f" path="m221,l192,,171,7r-29,8l,15,7,58r10,9l31,75r15,7l75,89r36,7l149,103r96,l221,e" fillcolor="#f4bb7d" stroked="f" strokecolor="white" strokeweight="0"/>
                    <v:shape id="_x0000_s1130" style="position:absolute;left:12570;top:5925;width:31;height:29;mso-position-horizontal-relative:page;mso-position-vertical-relative:page" coordsize="31,29" o:allowincell="f" path="m31,14l,,10,29,31,14e" fillcolor="#74b8c2" stroked="f" strokecolor="white" strokeweight="0"/>
                    <v:shape id="_x0000_s1131" style="position:absolute;left:12117;top:5034;width:499;height:1193;mso-position-horizontal-relative:page;mso-position-vertical-relative:page" coordsize="499,1193" o:allowincell="f" path="m7,1193l,1186r,-7l,1179r7,-7l14,1164r7,-14l28,1140r15,-21l50,1104r14,-14l79,1068r14,-21l117,1023r15,-22l146,980r22,-22l182,936r22,-31l225,884r24,-29l264,833r21,-24l307,788r14,-29l343,737r24,-14l381,699r22,-22l417,663r15,-15l453,634r17,-14l484,612r-7,l477,603r-7,l463,596r-10,-8l446,581r-7,-14l424,560r-7,-15l403,531,388,516,374,500,360,485,343,464,328,449,314,428,292,406,278,382,256,360,242,339,218,310,204,279,182,257,160,228,146,200,124,168,100,132,86,104,64,65,43,36,28,,50,r,8l50,8r7,7l57,22r7,7l72,44r7,7l86,65r7,17l100,104r17,14l124,140r15,21l153,185r15,22l182,228r14,22l211,279r24,24l249,324r22,29l285,375r22,31l328,428r15,21l367,478r21,22l410,524r22,21l453,567r24,21l499,612r,l492,620r-8,7l484,627r-7,7l463,641r-10,7l446,656r-14,14l417,677r-7,15l396,706r-15,17l360,737r-17,22l328,773r-21,22l292,816r-21,24l249,862r-24,29l204,920r-22,24l160,980r-21,28l108,1047r-22,29l57,1112r-21,38l7,1193e" fillcolor="#f4bb7d" stroked="f" strokecolor="white" strokeweight="0"/>
                    <v:shape id="_x0000_s1132" style="position:absolute;left:11586;top:5337;width:521;height:588;mso-position-horizontal-relative:page;mso-position-vertical-relative:page" coordsize="521,588" o:spt="100" o:allowincell="f" adj="0,,0" path="m521,146r-132,l346,132,339,29r36,l403,36r32,l463,29r29,-8l514,14r7,132m507,427r,118l492,545r-43,-8l339,537r,-31l346,492r,-51l346,441,507,427m185,117r-10,l161,110r-14,l118,103,,103,7,7r,l22,14r96,l139,7,161,r24,117m168,470r-7,118l154,588r-7,-7l132,581r-21,-8l89,566,,566,7,470r161,e" fillcolor="#74b8c2" stroked="f" strokecolor="white" strokeweight="0">
                      <v:stroke joinstyle="round"/>
                      <v:formulas/>
                      <v:path o:connecttype="segments"/>
                    </v:shape>
                    <v:shape id="_x0000_s1133" style="position:absolute;left:11440;top:4982;width:1219;height:1296;mso-position-horizontal-relative:page;mso-position-vertical-relative:page" coordsize="1219,1296" o:spt="100" o:allowincell="f" adj="0,,0" path="m777,206l653,228,521,244r-118,l285,237,189,220r-72,-7l65,206,43,199r,14l50,213r29,7l117,228r51,9l228,244r72,8l381,252r82,7l499,259r36,-7l617,252r36,-8l698,237r36,l770,228r,561l763,825r,228l720,1046r-89,-7l506,1032r-309,l110,1039r-81,l29,1032r7,-8l36,1003r7,-7l43,979r7,-15l50,950r7,-14l57,921r8,-14l65,861r7,-21l72,796r7,-31l79,583,72,544r,-79l65,427,57,384r,-46l50,295,43,244r-14,8l36,302r7,53l50,398r,53l57,494r,43l65,576r,175l57,782r,58l50,861r,24l43,907r,21l36,943r,14l29,972r,31l21,1010r,14l14,1032r,7l7,1046r,l,1053r14,l168,1046r381,l645,1053r68,7l756,1060r14,8l777,1068r8,-862l777,206t435,442l1190,626r-29,-14l1140,590r-24,-22l1094,544r-21,-21l1051,494r-22,-22l1005,441,984,420,962,391,948,362,926,338,902,309,888,280,873,259,859,228,837,206,823,184,809,156r-8,-22l785,110,770,96,763,74,756,60,749,45,741,31r-7,-7l727,14,727,r-7,l713,7r,l720,14r,17l727,38r7,14l741,67r8,14l763,103r7,14l785,141r16,22l816,184r14,22l845,237r14,22l873,288r22,21l912,338r21,31l948,391r21,29l991,451r22,21l1037,501r21,22l1080,552r21,24l1123,597r24,22l1176,633r21,22l1190,655r-7,9l1176,672r-7,14l1154,693r-7,15l1130,722r-14,14l1101,751r-14,14l1065,782r-14,22l1037,825r-24,15l991,861r-14,24l955,907r-22,21l919,950r-24,22l873,1003r-21,21l837,1046r-21,29l794,1099r-17,21l756,1149r-15,22l727,1202r-14,22l698,1245r-14,22l677,1267r,-7l667,1260r,-8l660,1252r,-7l660,1238r7,l667,1231r10,-15l684,1209r7,-7l698,1185r7,-14l713,1156r14,-14l741,1128r8,-22l763,1089r14,-21l794,1053r15,-21l823,1010r14,-22l859,964r14,-21l895,921r17,-21l933,876r22,-22l977,832r14,-28l1013,782r31,-24l1065,736r22,-21l1109,693r21,-21l1140,664r-10,-9l1130,655r-7,-7l1116,640r-7,-7l1101,626r-7,-7l1087,612r-14,-15l1065,583r-14,-7l1037,561r-17,-24l1005,523,991,508,977,487,962,465,941,441,926,420,912,398,888,369,866,338,852,316,830,288,816,252,794,220,770,192,756,156,734,117,713,81,691,45r7,-7l705,38r,-7l705,31r-7,-7l677,38r,7l698,81r15,36l734,148r15,36l770,213r24,31l809,273r14,29l845,324r14,31l881,376r14,22l912,427r14,24l948,465r14,22l977,508r14,15l1005,537r8,15l1029,568r15,15l1051,597r14,7l1073,619r7,7l1094,633r7,7l1109,648r,7l1116,655r,9l1094,686r-21,29l1044,736r-24,22l998,789r-21,22l948,840r-22,21l902,885r-14,22l866,936r-21,21l830,979r-21,24l794,1024r-17,22l763,1068r-14,21l734,1106r-14,22l713,1142r-15,14l691,1171r-7,14l677,1202r-10,7l660,1216r-7,15l645,1231r,7l645,1245r-7,l684,1296r7,-15l705,1260r15,-29l734,1209r22,-31l770,1156r24,-28l809,1099r21,-24l852,1046r21,-29l895,996r24,-32l941,943r21,-22l984,892r21,-24l1029,847r15,-22l1065,804r22,-15l1101,765r15,-14l1140,736r7,-14l1161,708r15,-15l1183,686r14,-7l1205,672r,-8l1212,664r,-9l1219,655r-7,-7m367,722l321,544r-7,8l285,561r-36,15l213,583r-45,l132,590r-60,l65,604r52,l139,597r58,l235,590r29,-7l293,576r21,-8l314,576r7,7l321,604r10,15l331,626r7,14l338,664r7,15l345,700r8,8l353,715r-15,l321,722r-93,l204,715r-29,l153,708r-28,-8l103,693,79,679r-7,14l117,715r51,7l213,729r44,7l300,736r31,-7l367,729r,-7m1123,957r-22,l1080,964r-29,l1020,957r-29,-7l969,943,948,921r-15,7l955,950r29,14l1013,972r110,l1123,957t67,-7l1154,928r-7,8l1147,943r7,l1169,950r7,7l1176,964r-7,l1161,972r,l1154,979r-7,9l1140,988r,8l1140,988r-10,-16l1130,921r-14,l1123,1024r74,-67l1190,950m698,537l691,384r-14,l677,427r7,7l684,530r-31,l624,523r-29,l566,516r-31,l513,508r-21,l477,501r,-74l470,412r,-43l566,369r29,-7l624,362r21,-7l667,355r17,-7l684,331r-7,l660,338r-29,l602,348r-36,7l456,355r14,161l477,516r15,7l521,523r28,7l588,537r36,l653,544r45,l698,537m684,434r-39,l624,441r-67,l521,434r-44,-7l470,441r43,10l557,451r38,7l624,451r43,l677,441r7,l684,434m581,362r-15,l566,384r-9,7l557,405r9,15l566,501r7,7l573,523r8,7l595,523r-7,-7l588,501r-7,-7l581,427r-8,-15l573,369r8,l581,362r,m367,501l353,362r-15,l338,369r,29l345,412r,82l353,494r-68,-7l235,480r-103,l132,398r-7,-7l125,348r64,l221,338r28,l278,331r22,l321,324r24,l345,309r-7,l314,316r-29,l257,324r-36,7l117,331r-7,-7l125,494r72,l271,501r82,7l367,508r,-7m338,405r,7l278,412r-29,8l213,412r-38,l132,405r-7,15l168,427r153,l338,420r7,l338,405m235,316r-7,l221,324r,67l228,405r,53l235,472r,8l242,487r7,-7l249,465r-7,-14l242,412r-7,-14l235,316r,m684,729r-31,7l617,736r-36,8l549,744r-28,7l492,758r-29,l456,928r7,-7l566,921r29,7l631,936r22,l677,943r7,l684,928r-17,l645,921r-28,l595,914r-29,l528,907r-58,l470,840r7,-15l477,775r,l492,765r14,l535,758r22,l595,751r29,l653,744r31,l684,765r-7,10l677,885r,7l691,892r,-163l684,729m470,832r,15l513,840r44,l595,832r29,8l660,840r17,7l677,847r7,-15l677,832r-10,-7l513,825r-43,7m581,744r-8,7l573,765r-7,10l566,818r-9,14l557,914r16,l573,818r8,-7l581,775r7,-17l588,751r-7,-7m345,789r-81,7l189,796r-43,-7l125,789,110,950r72,l213,957r36,7l278,972r29,7l321,988r10,l338,972r-7,l314,964r-21,l264,957r-29,-7l204,943r-29,-7l125,936r,-44l132,885r,-81l168,804r29,7l264,811r21,-7l338,804r,50l331,861r,75l321,936r17,7l353,789r-8,m125,861r7,15l168,868r74,l271,876r22,l307,885r14,7l321,892r10,-16l331,876r-17,-8l300,861r-22,l249,854r-81,l125,861m228,789r-7,15l221,811r-8,14l213,892r-9,15l204,950r9,7l213,964r8,l221,957r,-89l228,854r,-36l235,804r,-8l228,789m1013,583r-15,l998,597r-7,l991,708r7,14l998,736r15,-7l1013,722r-8,-14l1005,597r8,-7l1013,583m919,480r,14l912,501r,43l902,561r,190l912,782r,29l926,804r,-29l919,744r,-176l926,544r,-50l933,487r,l919,480m852,384r-15,-8l837,384r,7l837,420r-7,7l830,494r-7,14l823,744r7,31l830,847r7,29l837,907r15,l852,876r-7,-29l845,796r-8,-31l837,494r8,-14l845,420r7,-8l852,384r,e" fillcolor="#008" stroked="f" strokecolor="white" strokeweight="0">
                      <v:stroke joinstyle="round"/>
                      <v:formulas/>
                      <v:path o:connecttype="segments"/>
                    </v:shape>
                    <v:shape id="_x0000_s1134" style="position:absolute;left:12527;top:5978;width:278;height:139;mso-position-horizontal-relative:page;mso-position-vertical-relative:page" coordsize="278,139" o:spt="100" o:allowincell="f" adj="0,,0" path="m139,132r15,7l178,139r14,-7l199,132r,-8l206,124r,-7l199,117r,-7l199,117r-7,l185,124r-7,l161,132r-7,-8l146,124r-7,-7l139,117r-7,-7l132,103r,l125,110r-7,l125,117r,7l132,124r7,8l139,132m125,64r,-7l185,57r,7l192,64r7,8l199,72r7,7l206,86r,7l206,103r-7,l199,110r,7l214,117r,-14l214,103r7,-10l221,86r,l214,79r,-15l206,64r,-7l199,50r-7,l178,43r-46,l139,43r,-7l146,28r,l154,21r7,l170,14r51,l228,21r14,7l250,36r7,14l257,64r7,8l264,93r14,l278,86r,-14l271,64r,-14l264,43,257,28r-7,-7l242,14,235,7,228,,170,r-9,7l154,7r-8,7l139,21r-7,l125,28r,8l118,43r-8,7l74,50r-7,7l29,57,22,50r,l14,43r,-7l14,28r,-14l22,14,7,7r,l,14,,50r7,7l14,64r15,l36,72r31,l82,64r28,l110,57r,7l110,72r,14l118,93r,17l125,110r7,-7l132,93r-7,-7l125,72r,-8e" fillcolor="#74b8c2" stroked="f" strokecolor="white" strokeweight="0">
                      <v:stroke joinstyle="round"/>
                      <v:formulas/>
                      <v:path o:connecttype="segments"/>
                    </v:shape>
                    <v:shape id="_x0000_s1135" style="position:absolute;left:11601;top:5579;width:52;height:51;mso-position-horizontal-relative:page;mso-position-vertical-relative:page" coordsize="52,51" o:spt="100" o:allowincell="f" adj="0,,0" path="m21,36r,l14,29r,l7,22r7,l14,15r,-8l7,7,,15r,7l,36r,l7,43r7,l21,51r7,l36,43r-8,l28,36r-7,m52,22r,-7l43,7r-7,l36,,14,,7,7r7,l14,15r22,l36,22r,7l36,29r-8,7l28,43r15,l43,36r9,l52,29r,-7e" fillcolor="#008" stroked="f" strokecolor="white" strokeweight="0">
                      <v:stroke joinstyle="round"/>
                      <v:formulas/>
                      <v:path o:connecttype="segments"/>
                    </v:shape>
                    <v:shape id="_x0000_s1136" style="position:absolute;left:12544;top:7761;width:393;height:573;mso-position-horizontal-relative:page;mso-position-vertical-relative:page" coordsize="393,573" o:allowincell="f" path="m386,367r-7,19l372,415r-7,22l353,456r-8,14l331,492r-7,12l305,525r-15,8l276,547r-15,7l249,559r-14,7l213,566r-14,7l187,573r-7,-7l165,566r-7,-7l146,554r-7,-7l132,540r-15,-7l110,525r,-7l103,511r,l96,504r,-7l91,492r,-7l84,485r,-8l84,470,77,456r-8,-7l69,437r-7,-8l62,393,55,379r,-60l62,305r,-36l55,269r-7,7l7,276,7,139r,-22l,110r,-7l7,96r,-7l,89,,84r132,l146,77r19,l165,84r,5l158,96r,7l151,110r,l146,132r-7,19l132,180r,117l139,312r,12l146,338r5,7l158,360r15,7l180,374r14,5l199,379r14,7l235,386r7,-7l254,379r7,-5l269,367r7,-14l283,345r7,-14l297,319r,-14l305,290r,-14l297,261r,-4l297,249r,-14l290,221r,-15l283,201r-7,-14l269,180r,-15l261,158r-7,-14l254,139r-5,-7l249,125r-7,-8l235,117r,-7l228,103,242,84r12,-7l269,62,283,48,297,33,317,21r14,-7l345,r8,l353,14r7,12l365,41r,21l372,77r,12l379,103r,14l386,139r,19l393,187r,151l386,345r,22e" fillcolor="black" stroked="f" strokecolor="white" strokeweight="0"/>
                    <v:shape id="_x0000_s1137" style="position:absolute;left:12558;top:7787;width:365;height:528;mso-position-horizontal-relative:page;mso-position-vertical-relative:page" coordsize="365,528" o:allowincell="f" path="m365,312r-7,22l351,353r-5,22l339,396r-15,19l317,437r-14,22l291,471r-8,14l269,499r-14,8l240,514r-19,7l207,521r-15,7l173,528r-14,-7l144,514r-12,-7l118,492r-7,-14l96,466,89,451,77,430,70,415r,-19l63,375r,-104l63,257r,-22l63,235r7,-4l70,223r-55,l15,202,7,187,7,91,,70r22,7l96,77r15,-7l132,70r,7l125,77r,7l118,99r,14l111,125r,29l103,161r,110l111,279r,19l118,305r,7l125,327r12,14l151,353r15,7l180,367r12,8l207,382r14,l228,375r12,l247,367r,l255,360r7,l269,348r14,-14l291,312r4,-14l295,216r-4,-14l283,180r-7,-19l269,147r-7,-22l255,113,240,99,235,77r5,-7l255,58r14,-7l276,36r15,-7l303,22,317,7,324,r15,22l346,51r5,26l351,99r7,26l365,154r,158e" fillcolor="#ff3e3e" stroked="f" strokecolor="white" strokeweight="0"/>
                    <v:shape id="_x0000_s1138" style="position:absolute;left:12378;top:7823;width:151;height:214;mso-position-horizontal-relative:page;mso-position-vertical-relative:page" coordsize="151,214" o:allowincell="f" path="m111,214r-48,l55,207r-7,l41,199,29,187r-7,-7l15,166,7,151r,-12l,118,,89,7,77,7,63r8,-8l22,41,29,27r7,-5l48,15,55,7r,l70,,91,r5,7l96,7r15,8l118,22r14,12l139,48r8,15l147,77r4,12l151,139r-4,12l139,166r,14l132,195r-14,4l111,214e" fillcolor="black" stroked="f" strokecolor="white" strokeweight="0"/>
                    <v:shape id="_x0000_s1139" style="position:absolute;left:12400;top:7845;width:117;height:177;mso-position-horizontal-relative:page;mso-position-vertical-relative:page" coordsize="117,177" o:allowincell="f" path="m89,165r,l81,173r-7,l74,177r-26,l41,173r-8,-8l19,158,14,144,7,129r,-7l,110,,60,7,48r,-7l14,26r5,-7l26,12,33,5r8,l48,,62,,74,5r7,l81,12r8,l89,19r7,l96,26r,7l103,33r,8l103,41r7,7l110,67r7,14l117,117r-7,12l110,144r-14,7l89,165e" fillcolor="#ff3e3e" stroked="f" strokecolor="white" strokeweight="0"/>
                    <v:shape id="_x0000_s1140" style="position:absolute;left:11171;top:7187;width:1181;height:1099;mso-position-horizontal-relative:page;mso-position-vertical-relative:page" coordsize="1181,1099" o:allowincell="f" path="m1097,684r,7l1097,699r7,7l1104,713r,19l1097,739r,8l1090,761r,7l1082,775r-4,5l1070,780r,7l1063,787r,15l1063,802r7,7l1070,816r,7l1070,823r8,8l1070,871r-14,34l1034,934r-19,26l994,989r-27,22l938,1037r-21,29l917,1066r-5,5l912,1071r-7,7l898,1078r,7l890,1085r-7,7l869,1092r-7,7l835,1099r-14,-7l814,1092r-12,-7l787,1078r-7,l766,1071r-8,-5l746,1066r-7,-7l739,1059r-7,-8l718,1051r,-7l703,1044r-7,-7l691,1037r-14,-7l670,1023r-8,l655,1015r-12,-4l636,1011r,4l636,1023r-7,7l629,1030r-7,7l622,1037r-8,7l607,1044r-7,7l538,1051r-5,-7l511,1044r-21,-7l442,1037r-20,7l360,1044r-29,7l324,1051r-12,8l298,1059r-15,7l269,1066r-12,5l242,1071r-7,7l228,1078r,7l221,1085r-15,-7l202,1078r-15,-7l180,1066r-7,-7l158,1051r-7,-7l151,1037r-5,-14l146,1015r-7,-12l139,989r-7,-7l132,960r-7,-12l125,879r,-8l118,871r-8,-7l103,864r,-7l96,857r,-7l96,843r7,l110,850r,l118,857r7,l125,864r7,l139,871r,8l158,879r8,-8l194,871r8,-7l202,850r4,l206,835r,-12l214,823r,-7l214,809r,l206,802r-12,-7l187,780r-7,-5l173,768r-15,-7l151,754r-5,-7l132,739r-7,-7l118,725r-15,-7l96,706r-5,-7l77,691,70,677r,-7l70,663r7,l91,658r5,-7l110,651r8,-8l132,636r14,-7l151,629r15,-7l173,615r7,-8l187,600r,l194,588r8,-7l202,552r-8,-7l194,540r-7,-7l180,526r-7,-7l173,511r-7,-7l151,497r-5,-7l139,478r-14,-7l118,471r-15,-8l96,456r-12,l84,449r,-7l84,442r7,-7l91,427r,-7l96,420r,-12l96,408r7,-7l103,394r7,l110,387r-26,l77,379,62,372,55,360,41,353,36,339,29,324r,-14l22,298,14,283r,-28l7,243r,-15l,214r,-7l,199r7,l14,192r,-7l22,180r,-7l29,166r,-7l36,151r5,-7l41,130r7,-5l48,118r7,-15l55,96,62,82r,-48l70,27,70,7r7,l77,12r7,l84,19r12,l103,27r15,l125,34r21,l158,41r29,l202,48r4,7l221,63r14,l250,67r12,l276,75r14,l298,82r,l305,89r7,l312,96r5,7l324,103r,8l331,111r7,7l346,125r,5l353,137r7,7l367,151r5,8l379,151r7,-7l394,137r7,-7l408,130r7,-5l422,111r5,-8l442,82,456,63,478,41,490,27,511,12,533,7r19,l574,r19,7l614,7r22,12l655,27r22,14l691,63r19,12l725,96r7,l732,103r7,l739,111r7,l746,96r-7,-7l732,82r,-7l725,75r,-8l718,63r,-8l718,48r14,l732,55r48,l794,48r12,l821,41r29,l869,34r48,l938,41r15,l972,48r14,15l1008,82r19,21l1042,130r14,29l1078,185r12,29l1104,243r14,26l1126,276r7,15l1138,303r7,7l1152,324r7,15l1166,353r,12l1174,387r,21l1181,427r-7,22l1174,471r-8,19l1166,511r-7,22l1152,552r-7,22l1138,588r-5,19l1126,629r-8,22l1104,663r-7,21e" fillcolor="black" stroked="f" strokecolor="white" strokeweight="0"/>
                    <v:shape id="_x0000_s1141" style="position:absolute;left:11785;top:7250;width:538;height:1008;mso-position-horizontal-relative:page;mso-position-vertical-relative:page" coordsize="538,1008" o:allowincell="f" path="m504,544r,8l497,566r,7l490,580r-7,8l483,600r-7,7l468,614r,7l468,636r,7l468,676r-4,8l464,691r-8,7l449,705r-7,12l442,705r-7,-7l428,684r,-8l420,662r,-7l413,650r,-14l413,628r-5,l408,621r,-7l408,614r-7,7l401,628r,8l394,636r,7l401,643r,7l401,655r7,7l408,669r5,15l413,691r7,14l420,712r8,5l428,732r7,7l435,746r7,7l442,772r-7,15l435,808r-7,15l420,835r-7,7l408,856r-7,15l394,878r-7,12l380,890r-8,7l365,904r-7,8l353,919r-7,7l346,933r-7,7l339,940r-7,8l324,952r-7,8l310,967r-7,7l298,981r-7,7l284,996r-8,7l262,1003r-14,5l228,1008r-14,-5l200,1003r-12,-7l173,996r-21,-8l132,981r-14,-7l96,960,82,952,63,948,41,940r,-7l34,933r,-7l29,926r,-7l22,919r,-7l15,904r,-7l15,897,8,890r,-5l,885,15,871r7,-15l29,842r5,-12l48,816r8,-8l70,801r41,l118,794r,l125,787r,-7l125,772r,-4l125,760r12,l137,768r7,l152,772r7,l159,780r14,l173,772r-7,-4l159,768r-7,-8l144,753r-7,l132,746r-7,-7l118,724r-7,l111,717r-7,-5l82,712r-5,-7l70,705r12,-7l96,698r8,-7l125,691r7,-7l166,684r7,7l192,691r,-7l192,684r8,-8l207,669r7,-14l221,650r15,-7l243,636r12,-8l262,621r14,-7l276,614r8,-7l291,607r7,-7l303,600r14,-5l324,595r15,-7l365,588r7,7l372,588r8,l380,595r7,l387,588r,-8l380,580r,-7l372,573r,-7l365,552r-7,-15l353,525r,-14l346,496r,-19l339,463r,-15l332,415r-8,-29l317,352r,-28l310,290r-7,-29l303,228r-5,-29l298,192r,l291,184r,-12l291,165r-7,-7l284,151r-8,-7l276,129r-7,-12l262,103,255,88r-7,-7l243,67r-7,-5l228,55r,-7l221,48r-7,-8l214,33r-7,-7l192,26r,-7l188,19r,-7l188,19r,7l192,26r,7l192,33r8,15l214,55r7,12l228,74r15,14l248,103r7,14l262,129r-7,-7l248,117r-5,-7l236,103r-8,l221,96r-7,-8l207,81r,-7l200,67r,-5l192,55r,l188,48r,-8l180,33r,-7l173,26r,-7l166,19r,21l173,48r,l180,55r8,7l188,67r4,7l188,67r-15,l166,62r-14,l152,33r-8,-7l144,26r-7,-7l137,12r29,l188,4,214,r96,l339,4r7,l353,12r5,l358,19r7,7l372,26r8,7l380,40r14,8l401,62r7,5l420,81r8,15l435,103r7,14l449,129r15,22l476,180r14,19l497,220r15,27l519,268r12,29l538,324r,84l531,434r-7,29l519,489r-7,29l504,544e" fillcolor="#b33131" stroked="f" strokecolor="white" strokeweight="0"/>
                    <v:shape id="_x0000_s1142" style="position:absolute;left:11421;top:7214;width:722;height:775;mso-position-horizontal-relative:page;mso-position-vertical-relative:page" coordsize="722,775" o:allowincell="f" path="m722,609r-60,l655,616r-15,8l626,631r-14,5l600,650r-15,14l578,679r-14,12l552,705r-51,l482,712r-14,l446,720r-12,7l420,734r-41,l372,741r-15,7l350,753r-7,7l338,775r-7,-7l331,760r-7,-7l316,748r,-7l309,741r-7,-7l288,734r,-7l283,727r,-15l276,705r,-7l268,691r,l261,686r-7,l247,679r-15,l232,672r-4,-8l228,657r-8,-7l213,643r-7,-7l199,631r-7,-7l184,624r-7,-8l165,616r-7,8l151,624r-7,7l136,631r-7,5l129,643r-7,l117,650r-14,l103,643r-7,l88,650r-7,l81,664r-7,l74,686r-7,5l67,698r7,7l62,691,55,679,48,657,40,636,33,624,19,602,12,580,7,568r,-21l,532,,429,7,415r,-7l12,400r,-7l19,393r,-5l26,388r,68l33,477r7,22l48,518r7,22l62,554r12,19l81,595r7,l88,602r8,l96,609r14,l110,595,96,588,88,573,81,561,67,540,62,525r,-12l55,492,48,477,40,463r,-82l40,374r,-7l40,360r,-8l48,352r,-7l48,338r,-12l48,319r,l55,312r7,-8l67,297r,-7l74,283r,-12l81,264r,-8l81,242r,-7l74,235r14,7l96,242r7,7l122,249r7,7l144,256r7,8l158,264r7,7l192,271r,5l192,283r,7l192,297r7,l199,290r7,-7l206,276r,-5l206,264r7,l220,256r8,-7l232,242r,-7l240,228r,-8l247,216r,-8l247,194r,-7l240,187r,-7l240,172r,-7l228,165r,-7l213,158r-7,-5l184,153r-12,-7l165,146r-14,-7l144,139r,-7l151,132r7,-8l158,124r7,-7l172,117r5,-7l177,103,192,91r7,-22l213,48,228,36,240,21r21,-7l276,7,295,r48,l372,7r21,14l412,36r22,12l453,69r22,22l482,91r7,7l496,103r12,l516,110r7,l530,117r7,l552,124r12,8l578,139r7,7l600,158r7,7l619,180r7,7l626,194r7,l640,201r,15l640,220r8,8l648,271r7,5l655,319r7,26l662,381r5,27l674,444r7,26l688,506r8,26l703,540r,21l710,568r,12l717,588r,7l722,609e" fillcolor="#ffd6d3" stroked="f" strokecolor="white" strokeweight="0"/>
                    <v:shape id="_x0000_s1143" style="position:absolute;left:11572;top:7353;width:537;height:477;mso-position-horizontal-relative:page;mso-position-vertical-relative:page" coordsize="537,477" o:spt="100" o:allowincell="f" adj="0,,0" path="m489,463r-7,7l468,470r-7,7l427,477r7,-7l441,470r15,-7l468,463r7,-7l482,456r7,-7l497,449r,-8l511,441r,-7l516,434r7,-5l523,422r,-29l516,393r,-7l511,379r,l504,374r,-7l497,367r,-7l489,360r,-7l482,353r,-8l482,338r7,l497,345r7,8l511,360r5,7l523,374r,5l530,393r,8l537,415r-7,7l530,434r-7,7l516,449r-5,l504,456r-7,7l489,463m456,235r-7,-7l434,228r-7,-7l413,221r-8,-8l401,213r-8,-7l386,206r-7,-7l365,199r-8,-5l357,187r-7,l345,180r-7,-7l331,165r,-7l324,151r,-7l317,132r,-7l309,117r,-21l302,96r,-15l302,77r-7,-8l295,41r-5,-8l290,26r-7,l276,19r-34,l235,26r-7,l221,33r-15,8l206,48r,7l199,55r,-7l187,48r,-7l180,41r-7,-8l165,33,151,26r-7,l137,19r-12,l117,14r,63l110,103r,29l103,151,89,180r-8,26l69,228r-7,14l69,242r8,7l110,249r7,-7l117,249r8,l117,254r-7,l103,261r-70,l26,254r-12,l7,249,,242r,l7,235r7,l21,242r27,l62,221r7,-15l77,187r4,-14l89,151r7,-19l96,117r7,-21l103,33r,-7l103,19r,-12l103,r7,l110,7r,-7l137,r7,7l151,7r14,7l173,19r7,l192,26r7,7l206,19r15,-5l235,7r7,l254,r15,l283,7r7,7l295,14r7,5l302,26r,7l309,48r,21l317,81r,15l324,110r,15l331,137r,-68l338,62r12,-7l357,48r8,l379,41r22,l405,48r8,l413,55r7,l427,62r7,l441,69r,-7l441,48r,l434,41r,l427,33r7,l434,26r,-7l441,19r,7l449,33r,8l456,48r,33l456,89r-7,7l449,103r,14l441,125r,19l441,144r-7,7l434,158r,41l441,206r,7l449,213r,8l461,221r,7l456,228r,7e" fillcolor="black" stroked="f" strokecolor="white" strokeweight="0">
                      <v:stroke joinstyle="round"/>
                      <v:formulas/>
                      <v:path o:connecttype="segments"/>
                    </v:shape>
                    <v:shape id="_x0000_s1144" style="position:absolute;left:11910;top:7408;width:103;height:144;mso-position-horizontal-relative:page;mso-position-vertical-relative:page" coordsize="103,144" o:spt="100" o:allowincell="f" adj="0,,0" path="m96,55l89,48r-7,l75,41r-27,l48,48r-7,l41,55r-7,l34,62r-7,8l27,82r,l34,89r,21l41,118r,7l48,125r7,7l63,132r4,7l82,139r,5l75,144r-8,-5l55,139r-7,-7l41,132r-7,-7l27,125r,-7l19,110r,l12,103r,l7,96,7,82,,77,,34,7,26r,-4l12,14r7,l19,7r8,l34,,55,r8,7l67,7r8,7l82,14r7,8l96,26r,8l103,41r,7l96,55m82,110r,-7l75,103r,-7l75,89r,-7l82,82r7,7l89,96r,7l82,103r,7e" stroked="f" strokecolor="white" strokeweight="0">
                      <v:stroke joinstyle="round"/>
                      <v:formulas/>
                      <v:path o:connecttype="segments"/>
                    </v:shape>
                    <v:shape id="_x0000_s1145" style="position:absolute;left:11841;top:7636;width:144;height:158;mso-position-horizontal-relative:page;mso-position-vertical-relative:page" coordsize="144,158" o:allowincell="f" path="m124,139r-7,7l103,151r-15,l81,158r-12,l55,151r-15,l26,146r,-7l21,132r-7,-7l7,118r,-8l,96,,62,7,48,7,34,14,22r7,-8l26,7r14,l48,,81,,96,7r7,7l117,22r7,7l124,34r8,7l132,41r4,7l136,62r8,8l144,103r-8,7l136,118r,l124,139e" fillcolor="black" stroked="f" strokecolor="white" strokeweight="0"/>
                    <v:shape id="_x0000_s1146" style="position:absolute;left:11848;top:7650;width:125;height:125;mso-position-horizontal-relative:page;mso-position-vertical-relative:page" coordsize="125,125" o:spt="100" o:allowincell="f" adj="0,,0" path="m117,104r-7,l103,96r7,l110,89r15,l125,96r,l117,104r,m125,56r-8,-8l110,48r-7,-7l74,41r-5,7l69,56r-7,l62,63r,7l55,70r,7l62,104r,7l62,111r7,7l69,125r5,l41,125r-8,-7l26,118r-7,-7l14,111r,-7l14,104,7,96,7,82,,77,,48,7,41,7,27r7,-7l19,15r,-7l26,8,33,,74,r7,8l89,15r7,5l103,27r7,7l117,41r8,15e" stroked="f" strokecolor="white" strokeweight="0">
                      <v:stroke joinstyle="round"/>
                      <v:formulas/>
                      <v:path o:connecttype="segments"/>
                    </v:shape>
                    <v:shape id="_x0000_s1147" style="position:absolute;left:11185;top:7221;width:711;height:1032;mso-position-horizontal-relative:page;mso-position-vertical-relative:page" coordsize="711,1032" o:spt="100" o:allowincell="f" adj="0,,0" path="m704,809r-63,7l634,823r,7l629,830r,7l622,845r,l615,852r,7l615,859r-7,12l600,885r-7,15l579,914r-5,5l567,933r-15,15l545,955r-14,7l524,969r-12,8l504,981r-14,8l456,989r-28,-8l394,989r-29,l339,996r-29,7l276,1010r-28,7l221,1032r,-7l214,1025r,7l180,1032r-7,-7l166,1017r-7,-7l152,1003r-8,-7l144,981r-7,-12l132,955r,-14l125,926r,-26l125,885r,-21l125,864r7,-5l144,859r8,-7l180,852r8,-7l200,837r,-28l207,801r,-12l214,775r,-14l221,753r,-7l228,741r,-7l236,734r,-7l276,727r8,7l291,734r7,7l310,741r7,5l332,746r7,-5l339,734r14,l358,727r,l365,720r7,l372,713r8,l380,705r7,l387,698r-7,l372,705r-14,l358,713r-34,l324,705r,l317,698r,-7l317,684r,-5l324,679r,-7l324,672r8,-7l332,665r7,-8l358,657r7,-7l365,650r7,-7l380,636r7,l394,629r19,l420,636r8,l435,643r,7l442,657r7,8l449,691r-7,7l442,713r-7,7l428,727r-8,14l420,746r-7,7l413,761r7,l428,753r7,-7l435,741r7,-14l449,720r,-7l456,698r,-7l464,684r4,l476,691r,l483,698r7,l490,705r7,8l497,713r7,7l504,734r8,7l504,746r,15l497,768r-7,14l483,789r-7,8l468,801r-4,8l456,823r-7,l449,830r,7l449,837r15,-7l468,823r8,-7l483,809r7,-8l497,789r7,-7l512,768r,-7l519,761r,-8l519,746r,l524,741r,5l531,746r7,7l545,753r,8l552,768r,21l552,797r,4l552,816r-7,14l538,837r-7,15l524,859r-5,12l519,878r-7,15l504,893r8,7l519,900r,-7l524,893r,-15l531,878r7,-14l545,859r,-14l552,837r8,-14l560,816r7,-15l567,797r7,-8l574,782r5,l579,775r7,l593,761r7,-8l615,753r7,-7l634,746r7,-5l656,741r7,5l677,746r5,7l682,753r7,8l696,761r,7l704,775r,7l704,782r7,7l711,797r,4l704,801r,8l704,809m600,981r-7,8l586,996r-34,l538,989r-7,l538,981r14,-4l560,969r7,-7l574,948r5,-7l586,933r7,-14l600,926r,7l608,933r,15l608,955r,7l608,969r,8l600,981m449,235r-7,7l394,242r-7,-7l380,235r-8,-7l346,228r-7,-7l332,221r-15,-8l310,209r-7,4l303,201r-5,-7l298,187r-7,l291,180r-7,-7l276,173r,7l276,180r8,14l284,201r7,8l298,221r5,14l303,269r-5,l298,276r,7l291,283r,7l284,290r,-7l276,269r,-12l269,242r,-7l262,228r,-15l248,213r,8l248,228r,l255,235r,14l262,257r,7l269,269r,21l269,297r,8l269,312r,7l269,326r,5l269,345r,l262,353r,7l255,360r,7l248,367r,7l248,367r,-7l248,353r,l243,345r,-7l236,326r,-7l228,312r-7,-7l221,290r-7,-7l200,283r,7l207,290r,15l207,305r7,7l221,326r7,5l228,338r8,15l236,393r-8,8l228,415r-7,14l221,456r,7l221,470r-7,l214,477r-22,l192,470r-4,l180,463r-7,-14l173,437r-7,-8l166,401r-7,-15l159,360r,-7l159,353r-7,-8l144,345r,-7l125,338r-14,-7l82,331r-5,-5l63,319,48,312,41,297,34,283,22,269r,-12l15,242,8,228r,-34l,173,15,158,27,139r7,-14l41,103,48,84,56,62,63,41r,-20l63,14r,-7l63,r7,l82,7r7,l104,14r14,l132,21r12,l159,29r14,4l180,33r12,8l200,41r7,7l228,48r8,7l262,55r14,7l284,69r7,8l303,91r7,5l317,110r7,7l332,125r,l339,132r7,7l358,139r7,7l365,146r15,5l387,151r7,7l408,158r12,7l442,165r,8l464,173r,7l468,180r,7l468,194r,7l468,213r-4,8l464,221r-8,7l456,235r-7,e" fillcolor="#ffd6d3" stroked="f" strokecolor="white" strokeweight="0">
                      <v:stroke joinstyle="round"/>
                      <v:formulas/>
                      <v:path o:connecttype="segments"/>
                    </v:shape>
                    <v:shape id="_x0000_s1148" style="position:absolute;left:11262;top:7574;width:207;height:393;mso-position-horizontal-relative:page;mso-position-vertical-relative:page" coordsize="207,393" o:spt="100" o:allowincell="f" adj="0,,0" path="m199,360r-48,l144,367r,l137,374r,14l130,393r-7,l103,381,89,374,75,360,60,352,41,338,27,326,12,304,,290r19,-7l34,276r14,-5l60,264,75,249r14,-7l103,228r12,-8l115,213r8,l123,201r7,l130,194r,-22l123,165r,-7l115,153r-4,-7l111,139r-8,-7l111,132r,7l137,139r7,-7l144,139r,7l144,153r,12l144,180r,14l151,208r8,20l166,242r5,14l178,271r7,19l192,304r7,15l199,331r8,7l199,338r,14l199,360m5,55r,-7l12,40r,-7l12,33r7,-5l19,21r8,l27,7r28,l55,r5,l60,7r7,l67,21r,12l75,40r,36l82,84r,19l89,110r-7,-7l67,96,60,84,48,76,41,69,27,62r-8,l5,55e" fillcolor="#7effff" stroked="f" strokecolor="white" strokeweight="0">
                      <v:stroke joinstyle="round"/>
                      <v:formulas/>
                      <v:path o:connecttype="segments"/>
                    </v:shape>
                    <v:shape id="_x0000_s1149" style="position:absolute;left:9921;top:8932;width:1291;height:1509;mso-position-horizontal-relative:page;mso-position-vertical-relative:page" coordsize="1291,1509" o:allowincell="f" path="m136,969r,15l132,998r-5,15l117,1025r-5,14l103,1049r-10,14l81,1073r7,9l98,1092r10,12l112,1113r10,10l127,1133r5,9l136,1157r5,9l146,1178r10,5l177,1183r10,5l196,1193r5,9l254,1171r12,-19l276,1147r9,-5l309,1142r,-9l304,1118r,-65l300,1044r,-79l295,950r,-9l290,941r-10,-8l261,933r-7,8l244,941r-4,-8l230,933r-5,-4l220,924r-24,l192,919r-5,-5l182,909r-5,-4l172,900r-7,-5l156,900r-5,5l146,914r,10l141,933r,12l136,955r,14l,974,,677,127,667r5,5l132,682r4,4l141,696r5,12l151,718r5,4l160,727r,-9l165,713r12,-5l182,708r10,-7l196,696r,-5l201,682r,-5l211,677r5,-5l220,672r5,5l235,677r5,-5l240,667r4,-5l249,662r12,-4l266,658r10,4l280,662r5,5l295,667r,-89l300,554r,-100l304,434r,-38l285,396,271,384r-17,-5l240,374r-15,-4l216,379r-10,5l201,391r-5,10l192,406r-5,9l182,420r-5,10l172,439r-7,10l165,458r-5,12l156,475r,10l151,494r-5,10l141,514r-9,9l127,528r-10,5l108,538r-15,4l81,542r-9,8l88,559r15,10l112,583r5,15l122,612r,22l127,648r,19l,677,,62,14,53,28,48r34,l76,53r17,5l103,62r9,10l122,84r5,14l136,108r5,14l146,132r5,5l156,146r4,17l165,168r7,10l177,192r,10l196,202r5,4l206,211r10,5l220,216r10,-5l235,206r14,-4l266,202r10,-5l285,187r5,-5l300,178r9,l319,173r,-51l324,118r,-5l1183,14r5,-4l1197,5r5,l1214,r29,l1252,5r24,l1286,10r5,l1291,1469r-15,4l1238,1473r-14,-4l1207,1464r-10,-5l1188,1454,379,1380r-5,-5l364,1380r-4,l350,1385r-31,l309,1380r-5,-5l295,1370r-19,l220,1341r-4,10l211,1351r-5,5l196,1356r-4,5l187,1361r-5,9l177,1375r,19l172,1404r-7,7l165,1421r-5,9l160,1435r-4,10l151,1449r-5,10l141,1464r-5,9l132,1478r-10,5l117,1495r-9,5l93,1505r-21,l57,1509r-43,l,1505,,974r136,-5e" fillcolor="black" stroked="f" strokecolor="white" strokeweight="0"/>
                    <v:shape id="_x0000_s1150" style="position:absolute;left:11089;top:8951;width:104;height:1435;mso-position-horizontal-relative:page;mso-position-vertical-relative:page" coordsize="104,1435" o:allowincell="f" path="m104,1435r-10,l84,1430r-14,-4l56,1416,39,1406r-10,-4l20,1392r,-7l15,1375r,-5l10,1361r,-65l15,1286r,-9l20,1267r,-5l24,1253r5,-5l34,1243r,-5l39,1234r,l46,1226r,l51,1222r,-5l39,1207r-10,-9l24,1183r-4,-9l15,1159r-5,-17l10,1114r5,-10l15,1090r5,-17l24,1058r10,-9l39,1039r12,-14l60,1015r-14,-9l34,994,24,984,20,970,15,955,10,941,5,922,,905,5,890r,-14l10,862r,-15l20,831r4,-10l34,807,51,797r-5,-5l39,792r-5,-5l29,783,24,773,20,763,15,747,10,737r,-24l5,703r,-36l10,653r,-10l15,629r5,-10l20,610r9,-12l34,593r5,-5l46,588r,-9l29,569,20,555,15,540,10,523,5,509,,495,,480,5,461r,-22l10,430r5,-5l20,415r4,-9l29,401r10,-5l46,396r10,-5l60,391r,-9l51,377,34,365,24,351,20,341,15,322,10,307r,-14l5,276r5,-14l15,252r5,-14l24,228r5,-9l39,207r12,-5l65,192r,l60,187r,l56,183r-5,-5l46,173,39,163r-5,-4l29,149,24,139,20,127r-5,-9l15,103,10,94r,-29l15,53r5,-5l24,39,29,29r5,-5l39,15,51,10r5,l70,5,80,,94,5r10,l104,1435e" fillcolor="#ff1800" stroked="f" strokecolor="white" strokeweight="0"/>
                    <v:shape id="_x0000_s1151" style="position:absolute;left:10576;top:9095;width:542;height:1063;mso-position-horizontal-relative:page;mso-position-vertical-relative:page" coordsize="542,1063" o:allowincell="f" path="m449,672r-5,-5l439,663r-10,l425,658r,-19l420,634r,-10l415,612r-5,-5l401,603r-5,-5l386,593r-12,-5l360,588r,5l365,598r9,5l381,612r5,12l396,639r,24l401,667r,10l396,682r,26l401,708r4,5l410,718r5,5l420,727r5,l429,732r5,l439,737r,9l444,751r,19l449,778r,4l458,787r,-64l449,713r-10,-5l444,687r36,l494,682r19,l509,691r-10,8l499,708r-5,10l489,723r,28l485,761r,9l489,782r,29l494,816r5,10l504,840r-60,l444,835r-5,l434,830r-5,-4l429,802r-4,-5l425,787r-5,-5l415,770r-5,-4l405,766r-4,-5l396,756r-5,l386,751r-5,l374,746r,l381,751r5,10l391,770r5,17l396,797r5,14l396,821r9,5l405,871r10,5l434,886r5,9l444,905r5,9l458,924r5,5l470,941r5,l475,946r-5,-17l470,895r-7,-9l458,876r-5,-10l439,857r31,l480,850r29,l513,857r10,9l528,866r5,5l537,876r5,l533,886r-5,4l523,900r-5,10l513,914r-4,10l504,936r-5,10l499,965r-5,9l494,1015r5,10l518,1063r-43,l470,1058r-7,-4l463,1049r,l470,1044r5,l475,1039r5,-5l480,989r-5,-10l475,974r-5,-4l463,965,453,955r-9,-5l434,950r,-14l429,924r-4,-5l420,910r-5,-5l410,900r-9,-5l396,890r-27,l360,886r-10,l345,881r-4,-10l331,871r-5,-5l321,871r-9,l307,876r-17,l285,871r-9,-5l261,862r-9,l237,866r-9,5l223,866r-5,l218,862r-5,-5l213,850r-4,-5l209,835r4,-5l213,821r5,-10l218,787r5,-9l223,770r14,l237,782r-4,5l233,792r-5,5l228,811r-5,l218,816r,5l218,821r5,5l223,830r,l228,835r5,5l237,845r5,l242,835r5,l247,830r5,l252,826r5,-5l266,821r5,-5l271,816r5,-5l281,806r9,l297,802r5,-5l302,792r5,-10l307,770r5,-4l317,761r,-5l321,751r,-28l317,718r,-5l312,708r-5,l307,703r,l302,699r,-17l297,677r,-5l290,672r-5,-5l281,663r,-10l276,648r-5,-5l266,643r-5,-4l261,639r-4,-5l257,629r-5,-5l247,619r-10,l237,624r-4,l233,643r4,l237,653r,19l242,677r5,5l242,687r-9,4l223,691r-10,8l213,687r-4,-10l209,667r-8,-9l197,648r-5,-5l187,634r-5,-10l182,612r5,-9l192,588r,-9l197,569r4,-10l209,550r4,-17l213,528r10,l233,533r33,l276,528r9,-5l290,514r7,5l302,519r5,-5l307,509r5,-5l312,499r5,l317,485r,l312,480r5,-9l312,466r,-7l302,454r,l297,449r,l281,439r-15,-4l252,435r-15,-5l242,425r5,-5l257,415r9,-4l271,411r10,-5l285,401r5,-5l317,396r24,-5l365,391r21,5l391,396r,-17l374,370r7,-5l386,360r5,-5l396,351r,-5l401,341r,-10l396,322r-10,-5l374,312r-9,5l321,355r-74,5l242,360r-5,-5l237,360r-4,l228,365r-5,5l218,370r-5,5l192,391r-19,5l149,401r-24,-5l98,396,74,387r-24,l29,379r-5,l19,387r-5,4l9,396r-4,l5,406,,411,,5r9,l19,,29,5r7,10l29,15r,4l24,24r-5,l14,29,9,34r,5l5,43,9,58r5,9l19,84r5,15l36,108r5,15l50,132r15,10l69,142r5,7l74,159r5,4l79,187r5,5l89,197r4,5l103,202r10,-5l125,192r4,-9l129,173r,l125,168r,-5l125,159r-8,l125,159r4,-5l134,149r5,-7l134,137r-5,l125,132r-12,l108,127r-5,l98,123r,-15l93,103,89,99r,-5l84,89,79,84r,-5l98,84r27,l149,79,168,67r9,-9l182,67r5,8l192,79r9,10l209,94r9,5l228,103r5,10l261,113r10,-5l276,103r5,-4l285,94r5,-5l290,84r7,-5l302,75r,-22l297,43r-7,-4l285,34r-4,-5l276,29r-5,-5l285,24r17,5l317,34r14,5l439,63r79,4l509,84r-5,10l494,108r-5,10l489,132r-4,17l485,163r4,15l494,183r,9l499,202r5,5l513,216r5,5l523,233r10,5l523,243r-5,9l509,262r-5,9l499,276r-5,10l489,295r,12l485,317r,10l480,336r,43l485,391r,10l489,406r5,9l504,420r5,10l518,435r5,4l533,444r-10,5l518,459r-9,7l504,475r-5,10l494,495r,4l489,509r-4,10l485,538r-5,17l480,583r5,10l485,603r4,9l499,624r5,10l509,639r9,9l528,653r9,5l533,667r-10,5l509,672r-10,5l485,672r-36,e" fillcolor="#31f1ff" stroked="f" strokecolor="white" strokeweight="0"/>
                    <v:shape id="_x0000_s1152" style="position:absolute;left:10729;top:8985;width:375;height:1363;mso-position-horizontal-relative:page;mso-position-vertical-relative:page" coordsize="375,1363" o:spt="100" o:allowincell="f" adj="0,,0" path="m44,84l39,79,29,74r,-5l24,65,20,60r,-24l351,r-5,5l346,14r-5,12l341,84r5,9l346,105r5,10l356,125r4,4l365,139r5,5l286,144r-43,-5l202,134r-38,-9l118,110,84,98,44,84m346,1363l,1332r15,-20l39,1293r21,-14l84,1267r20,-10l128,1248r26,-10l178,1233r24,-9l228,1219r24,-5l276,1214r24,-5l327,1204r48,l365,1209r-5,10l356,1228r-5,10l346,1248r-5,9l341,1267r-5,12l336,1332r5,9l341,1351r5,12e" fillcolor="#ff1800" stroked="f" strokecolor="white" strokeweight="0">
                      <v:stroke joinstyle="round"/>
                      <v:formulas/>
                      <v:path o:connecttype="segments"/>
                    </v:shape>
                    <v:shape id="_x0000_s1153" style="position:absolute;left:10710;top:9976;width:336;height:266;mso-position-horizontal-relative:page;mso-position-vertical-relative:page" coordsize="336,266" o:allowincell="f" path="m305,168r5,5l315,177r4,5l324,187r-9,5l291,192r-10,5l168,228,67,266r-14,l48,261r-5,-4l43,252r5,-5l48,237r-9,5l34,242r-5,-5l24,237r-5,-4l10,228,5,223r-5,l,213r5,-4l5,201r14,l29,209r14,4l53,223r10,5l75,233r14,4l99,242r4,-5l103,233r-4,-5l94,223r,-5l89,213r-5,-4l79,197r24,l147,192r45,-5l211,182,142,168r14,l168,163r15,-5l192,153r10,-9l211,139r10,-12l231,113r-20,l207,117r-10,l147,127r-104,l48,117r5,-4l53,108,58,98r5,-5l63,79,67,69r-9,5l53,79r-5,5l43,89r-9,4l19,98r-9,5l,108r,-5l5,98r5,-5l10,89r5,-5l19,84r5,-5l29,79r,-10l29,48r,l34,38r5,-5l43,29r5,-5l53,29r10,l67,33r8,5l79,43r5,5l89,55r10,5l103,65r,4l108,74r5,5l118,84r5,9l127,93r5,5l142,98r5,-5l156,93r,-9l163,79r,l156,74r,-9l151,60r,l147,55r4,l156,48r,-10l151,33r-4,l142,29r-24,l113,24,103,9,123,5,137,r19,5l173,14r5,l178,9r,l183,5r19,l207,9r9,5l216,19r5,l221,29r14,-5l247,24r15,5l271,38r5,5l276,43r5,5l281,55r5,5l286,74r,l281,79r,5l300,84r5,5l310,93r5,l319,98r5,5l324,108r5,5l329,117r7,10l329,134r,10l324,149r,4l315,158r-5,5l305,168e" fillcolor="#3df100" stroked="f" strokecolor="white" strokeweight="0"/>
                    <v:shape id="_x0000_s1154" style="position:absolute;left:10842;top:9422;width:120;height:60;mso-position-horizontal-relative:page;mso-position-vertical-relative:page" coordsize="120,60" o:allowincell="f" path="m103,52l84,48r-24,l36,52,15,60,,48,15,43r16,l46,38r14,l75,33r9,-9l94,14,103,4,108,r7,l120,4r,15l115,24r-7,4l103,33r-4,5l99,48r4,4e" fillcolor="#f1cdb1" stroked="f" strokecolor="white" strokeweight="0"/>
                    <v:shape id="_x0000_s1155" style="position:absolute;left:10492;top:10084;width:415;height:110;mso-position-horizontal-relative:page;mso-position-vertical-relative:page" coordsize="415,110" o:allowincell="f" path="m297,55r10,5l326,65r24,4l369,79r-112,l257,84r4,5l266,89r5,4l276,93r5,8l281,105r4,5l257,89,223,79,187,74,153,69r-40,5l79,79,45,84,9,93r5,-4l14,79r-9,l9,74r5,-5l19,65r5,-5l19,55,9,55,5,50,,45,5,41r9,-5l19,31,29,26,9,9r32,5l69,19r34,l139,26r29,l201,19,233,9,257,r,5l252,5r,4l247,14r,5l242,19r,7l237,31r128,l415,26r-14,5l386,36r-17,9l355,45r-10,5l331,55r-34,e" fillcolor="#9a4b00" stroked="f" strokecolor="white" strokeweight="0"/>
                    <v:shape id="_x0000_s1156" style="position:absolute;left:10861;top:9813;width:27;height:43;mso-position-horizontal-relative:page;mso-position-vertical-relative:page" coordsize="27,43" o:allowincell="f" path="m17,43r-5,l5,38r,l,33,,5,5,,22,r5,5l27,19r,14l22,38r,l17,43e" fillcolor="#640000" stroked="f" strokecolor="white" strokeweight="0"/>
                    <v:shape id="_x0000_s1157" style="position:absolute;left:10804;top:9138;width:62;height:60;mso-position-horizontal-relative:page;mso-position-vertical-relative:page" coordsize="62,60" o:allowincell="f" path="m53,32r,14l48,46r-5,5l38,51r-5,5l29,56,19,60,9,60,5,56,,51r29,l38,41,48,32r,-12l53,15,48,10,48,r5,l53,5r4,5l62,20r-5,l53,24r,8e" fillcolor="#9a2400" stroked="f" strokecolor="white" strokeweight="0"/>
                    <v:shape id="_x0000_s1158" style="position:absolute;left:10768;top:9539;width:98;height:79;mso-position-horizontal-relative:page;mso-position-vertical-relative:page" coordsize="98,79" o:allowincell="f" path="m89,70l79,75,69,79r-24,l36,75,26,70,17,65,5,60r,-5l,55,,41r,l5,31r,-4l9,22r8,-7l21,10,26,5,31,,50,r,5l50,5r5,5l69,10r10,5l84,15r9,7l98,27r,33l93,65r-4,5e" fillcolor="#f1cdb1" stroked="f" strokecolor="white" strokeweight="0"/>
                    <v:shape id="_x0000_s1159" style="position:absolute;left:10804;top:9724;width:62;height:201;mso-position-horizontal-relative:page;mso-position-vertical-relative:page" coordsize="62,201" o:spt="100" o:allowincell="f" adj="0,,0" path="m53,163r-10,l38,168r,9l29,177,19,173r,9l19,187r-5,5l14,192r-5,5l9,201r-9,l,192r5,l9,187r,-14l14,173r,-10l19,158r19,l38,141r,l48,137r5,4l57,141r5,8l62,158r-5,l53,163m43,58r,-5l43,53,38,48r-5,l29,43r-5,l24,38,19,34r,-5l24,24r,-5l24,19,19,14,14,10,14,r5,10l24,14r5,5l38,24r,l43,29r,5l38,34r,4l38,43r5,l53,48r4,l57,62,43,58e" fillcolor="#640000" stroked="f" strokecolor="white" strokeweight="0">
                      <v:stroke joinstyle="round"/>
                      <v:formulas/>
                      <v:path o:connecttype="segments"/>
                    </v:shape>
                    <v:shape id="_x0000_s1160" style="position:absolute;left:10777;top:9798;width:80;height:58;mso-position-horizontal-relative:page;mso-position-vertical-relative:page" coordsize="80,58" o:allowincell="f" path="m75,58r-43,l17,53r,-5l12,43r-4,l8,39,,39,,20,8,15r,l12,10,17,5r10,l32,,56,,70,5r10,5l80,15r-5,5l75,34r-5,5l75,43r,15e" fillcolor="#f1d9cf" stroked="f" strokecolor="white" strokeweight="0"/>
                    <v:shape id="_x0000_s1161" style="position:absolute;left:10758;top:9110;width:84;height:69;mso-position-horizontal-relative:page;mso-position-vertical-relative:page" coordsize="84,69" o:allowincell="f" path="m70,69r-34,l19,60,15,52r,-4l10,43,5,38,,33,,14,5,9,15,4r45,l65,r5,l75,4r,5l75,19r,l79,24r5,l84,28r,32l79,64r-4,l70,69e" fillcolor="#e4a49a" stroked="f" strokecolor="white" strokeweight="0"/>
                    <v:shape id="_x0000_s1162" style="position:absolute;left:10842;top:9599;width:10;height:10;mso-position-horizontal-relative:page;mso-position-vertical-relative:page" coordsize="10,10" o:allowincell="f" path="m5,10l,10,,5,,,10,r,5l5,10e" fillcolor="black" stroked="f" strokecolor="white" strokeweight="0"/>
                    <v:shape id="_x0000_s1163" style="position:absolute;left:10813;top:10009;width:44;height:56;mso-position-horizontal-relative:page;mso-position-vertical-relative:page" coordsize="44,56" o:allowincell="f" path="m34,56l29,51r,-5l24,36,20,32,15,27,10,22,5,15,,15,,5r5,l5,,39,10r-10,l29,22r5,5l39,32r5,4l44,46r-5,5l34,56e" fillcolor="#f1d9cf" stroked="f" strokecolor="white" strokeweight="0"/>
                    <v:shape id="_x0000_s1164" style="position:absolute;left:10833;top:9570;width:9;height:10;mso-position-horizontal-relative:page;mso-position-vertical-relative:page" coordsize="9,10" o:allowincell="f" path="m9,10r-5,l4,5,,5,,,9,r,5l9,10e" fillcolor="black" stroked="f" strokecolor="white" strokeweight="0"/>
                    <v:shape id="_x0000_s1165" style="position:absolute;left:10566;top:9470;width:276;height:232;mso-position-horizontal-relative:page;mso-position-vertical-relative:page" coordsize="276,232" o:allowincell="f" path="m183,91r,5l183,96r4,4l187,110r5,5l192,124r5,10l202,139r5,9l207,158r-5,12l197,180r,4l192,194r-5,5l183,208r-5,5l178,223r-5,9l173,228r-5,-5l163,218r-4,-5l154,208r-5,-4l144,194r,-5l149,189r10,-5l163,180r10,-5l178,170r5,-7l187,158r-14,l159,163r-15,12l123,180r-20,4l84,189r-24,5l34,189r,-5l29,175r-5,-5l19,158r-4,-5l15,144r-5,-5l10,129,5,120r,-15l,96,5,91,5,74,10,64r5,-4l15,55r4,-5l19,45r5,-5l24,40r5,-4l34,31r21,l79,36r20,l123,40r26,5l168,40r19,-4l207,26,247,r29,21l262,26r-15,5l238,40,228,55r-9,9l207,74,197,84r-14,7e" fillcolor="#f1cd0b" stroked="f" strokecolor="white" strokeweight="0"/>
                    <v:shape id="_x0000_s1166" style="position:absolute;left:10773;top:9124;width:69;height:722;mso-position-horizontal-relative:page;mso-position-vertical-relative:page" coordsize="69,722" o:spt="100" o:allowincell="f" adj="0,,0" path="m64,698r-4,l60,694r,-5l60,684r,5l64,689r5,5l64,698t,15l60,713r,4l60,722r4,l69,717r-5,-4m45,24r-5,l40,19r,l45,14r5,l50,24r-5,m26,50r,-4l26,46r5,-8l31,34r-5,l21,29r-5,l31,29r5,5l40,38r,8l36,50r-10,m36,480r-10,l21,475r,-14l26,461r10,5l40,466r5,4l45,475r,5l36,480m31,713r-5,-5l21,703r,-5l26,698r5,-4l36,694r,4l40,703r,l36,708r,5l31,713m4,24r,-5l,19,,10,4,5,12,r9,l16,5r-4,5l4,14r,10e" fillcolor="black" stroked="f" strokecolor="white" strokeweight="0">
                      <v:stroke joinstyle="round"/>
                      <v:formulas/>
                      <v:path o:connecttype="segments"/>
                    </v:shape>
                    <v:shape id="_x0000_s1167" style="position:absolute;left:10566;top:9664;width:243;height:345;mso-position-horizontal-relative:page;mso-position-vertical-relative:page" coordsize="243,345" o:allowincell="f" path="m243,345r-10,-9l223,331r-4,-5l207,321r-10,-4l187,312r-9,-5l168,302r,-45l163,252r,-10l178,242r,-5l173,233r-46,l113,237r-19,5l79,247r-14,5l51,257r-22,4l24,252,19,242,15,228r,-27l10,192r,-15l5,168,,158,,144,5,134r,-12l10,113r5,-10l19,94,29,84r26,5l79,94r29,l135,89r,5l135,98r,5l139,103r5,-5l149,94r,-15l144,74r,-9l139,60r,-5l135,43,108,5,123,r4,10l139,19r5,5l154,34r5,9l163,50r10,10l178,65r5,9l187,79r5,10l202,98r,10l207,118r4,12l211,139r,l207,144r,5l202,154r,23l207,182r4,5l219,192r,45l211,247r-4,10l207,266r-5,10l207,288r,9l211,302r8,10l228,317r5,9l238,331r5,10l243,345e" fillcolor="#f1cd0b" stroked="f" strokecolor="white" strokeweight="0"/>
                    <v:shape id="_x0000_s1168" style="position:absolute;left:10595;top:9059;width:194;height:163;mso-position-horizontal-relative:page;mso-position-vertical-relative:page" coordsize="194,163" o:allowincell="f" path="m154,60r,10l149,75r,4l144,84r,5l139,94r-5,5l84,99,60,94,36,84r-14,l17,89r,l22,94r,l26,99r5,4l36,103r5,8l46,115r,l50,125r5,5l60,135r,4l65,144r,5l70,154r-5,5l60,163r-14,l36,154,31,144r-9,-9l17,125,10,115,5,103,,94,,79,5,75,17,70r9,-5l36,60r14,5l70,70r19,l79,60r-9,l65,55,60,51,50,46r-4,l41,41,31,36,26,31,36,24r5,l50,19r10,l70,15r9,-5l89,5,94,r16,10l125,15r19,l158,10r10,5l173,19r9,5l194,31r-4,5l182,41r-4,5l168,46r-5,5l158,55r-4,5e" fillcolor="#0018e4" stroked="f" strokecolor="white" strokeweight="0"/>
                    <v:shape id="_x0000_s1169" style="position:absolute;left:10590;top:10173;width:168;height:115;mso-position-horizontal-relative:page;mso-position-vertical-relative:page" coordsize="168,115" o:allowincell="f" path="m139,100l120,96r-17,4l89,105,75,115,65,110r-5,-5l51,100,41,96r-10,l22,91,10,84,,79,,,111,r,16l111,36r4,4l120,45r5,5l135,50r4,5l149,60r,4l154,74r,5l159,79r4,5l168,91r-5,l159,96r,l154,100r-5,l144,105r,l139,100e" fillcolor="#31f1ff" stroked="f" strokecolor="white" strokeweight="0"/>
                    <v:shape id="_x0000_s1170" style="position:absolute;left:10701;top:9026;width:38;height:33;mso-position-horizontal-relative:page;mso-position-vertical-relative:page" coordsize="38,33" o:allowincell="f" path="m38,33r-10,l24,28r-5,l9,24r,l4,19r,-5l,9,,,28,r5,4l33,28r5,5e" fillcolor="#ff1800" stroked="f" strokecolor="white" strokeweight="0"/>
                    <v:shape id="_x0000_s1171" style="position:absolute;left:10585;top:9911;width:164;height:173;mso-position-horizontal-relative:page;mso-position-vertical-relative:page" coordsize="164,173" o:allowincell="f" path="m135,103r,17l135,130r5,4l140,134r-5,5l130,144r-5,l120,149r-4,5l108,158r-4,5l104,168r-24,5l,173,,29r20,l36,24,51,19,70,14,94,10,108,5,130,r,10l135,19r,41l140,65r9,9l164,79r-5,5l154,84r-5,5l149,89r-5,5l140,98r,l135,103e" fillcolor="#31f1ff" stroked="f" strokecolor="white" strokeweight="0"/>
                    <v:shape id="_x0000_s1172" style="position:absolute;left:10665;top:10288;width:60;height:29;mso-position-horizontal-relative:page;mso-position-vertical-relative:page" coordsize="60,29" o:allowincell="f" path="m45,29l4,29,,19,4,14,14,9,19,5r9,l40,,60,r,9l55,14r,5l50,24r,l45,29e" fillcolor="#ff1800" stroked="f" strokecolor="white" strokeweight="0"/>
                    <v:shape id="_x0000_s1173" style="position:absolute;left:10655;top:9232;width:38;height:46;mso-position-horizontal-relative:page;mso-position-vertical-relative:page" coordsize="38,46" o:allowincell="f" path="m24,17r,5l29,22r,4l34,31r,15l14,46r,-20l10,22r,-10l5,5,,,19,,29,5r9,l34,12r-5,l24,17e" fillcolor="#e4a49a" stroked="f" strokecolor="white" strokeweight="0"/>
                    <v:shape id="_x0000_s1174" style="position:absolute;left:10329;top:9030;width:355;height:80;mso-position-horizontal-relative:page;mso-position-vertical-relative:page" coordsize="355,80" o:allowincell="f" path="m355,20r-19,4l312,29,292,39r-21,5l247,48r-19,5l204,60r-22,5l64,80r-28,l31,75,26,70,19,65,9,60r-5,l4,48,,44,,39,350,r,5l355,10r,10e" fillcolor="#ff1800" stroked="f" strokecolor="white" strokeweight="0"/>
                    <v:shape id="_x0000_s1175" style="position:absolute;left:10581;top:9654;width:112;height:84;mso-position-horizontal-relative:page;mso-position-vertical-relative:page" coordsize="112,84" o:allowincell="f" path="m112,84r-24,l64,80,40,75r-26,l,84,,,,5r4,l4,15r5,l9,20r5,l19,24r60,l84,29r4,10l93,44r5,9l103,60r5,10l112,80r,4e" fillcolor="#31f1ff" stroked="f" strokecolor="white" strokeweight="0"/>
                    <v:shape id="_x0000_s1176" style="position:absolute;left:10343;top:10242;width:312;height:70;mso-position-horizontal-relative:page;mso-position-vertical-relative:page" coordsize="312,70" o:allowincell="f" path="m60,51l,46r,l5,41r7,l12,36r5,l22,31r,-4l22,27r9,-5l31,15,36,5,36,,74,,228,31r24,l262,36r12,5l283,46r10,l302,51r10,4l307,70,60,51e" fillcolor="#ff1800" stroked="f" strokecolor="white" strokeweight="0"/>
                    <v:shape id="_x0000_s1177" style="position:absolute;left:10389;top:9525;width:182;height:120;mso-position-horizontal-relative:page;mso-position-vertical-relative:page" coordsize="182,120" o:allowincell="f" path="m108,108l98,103,93,93,84,89,74,79,64,74,55,69,43,60,33,55r17,l64,60r15,l98,65r14,4l127,69r17,5l158,79r,l163,74r,l153,69r-5,-4l139,65r-7,-5l28,36r-9,l19,29,14,24r,-10l,,38,,74,5r34,4l172,9r-4,15l168,65r4,14l172,89r5,14l182,115r-19,l144,120r-22,-5l108,108e" fillcolor="#007000" stroked="f" strokecolor="white" strokeweight="0"/>
                    <v:shape id="_x0000_s1178" style="position:absolute;left:10235;top:9069;width:336;height:1149;mso-position-horizontal-relative:page;mso-position-vertical-relative:page" coordsize="336,1149" o:allowincell="f" path="m298,976r-17,l271,972r-9,-5l252,967r-10,-5l238,955r-29,l204,962r,187l154,1149r-5,-9l149,1094r-5,-5l144,1080r-5,l139,1070r-5,-5l134,1060r-4,-4l125,1056r-5,-5l113,1046r-5,l108,1041r-5,-7l98,1029r-4,-5l79,1024r-9,-9l60,1010r-29,l24,1005r-5,l19,976,14,962r,-60l10,883r,-36l5,828r,-36l5,792r5,-5l14,787r5,-5l19,782r5,-5l31,772r10,l50,768r20,l74,763r10,-5l89,749r5,-5l98,734r5,-9l108,713r5,-10l113,674r-5,-9l113,660r,-46l108,609r,-9l98,595,94,585,84,581,74,571r-9,l55,564r-19,l31,559r,-10l24,545r-5,l14,540r-4,-5l5,535,,530,,456,10,283r,-29l36,259r19,l79,254,98,242r5,-5l108,233r5,l113,223r12,-10l130,204r,-65l125,125r-5,-10l108,101,98,89,89,79,79,69,65,60,55,50r-24,l31,5,79,r,9l84,21r5,10l94,36r9,9l108,50r5,10l113,69r17,5l173,74,326,36r,410l252,446r-34,-5l182,437r-14,l154,441r-15,10l130,456r,65l144,521r10,-10l154,516r4,5l158,540r5,5l173,545r14,-20l204,535r10,10l228,554r10,17l252,576r10,9l276,590r17,l331,585r,104l262,689r-20,4l218,698r-21,5l178,708r-20,9l149,717r-10,-4l125,713r,4l120,725r,28l125,758r19,l149,753r14,5l178,763r19,l214,768r14,4l242,772r15,5l271,787r-5,l257,792r-5,4l247,804r-5,4l238,813r-5,5l228,823r-10,5l209,832r-17,5l182,847r-9,5l163,861r-5,10l154,883r-5,l149,888r-5,l144,897r5,5l154,907r4,5l163,916r5,5l178,926r4,5l192,931r5,-5l197,916r-5,l192,907r-5,-5l197,897r12,-5l223,888r10,-5l242,883r10,-7l276,876r10,-5l298,866r9,l317,861r5,-5l331,856r5,-4l336,1015r-38,l298,976e" fillcolor="#ddc8be" stroked="f" strokecolor="white" strokeweight="0"/>
                    <v:shape id="_x0000_s1179" style="position:absolute;left:10393;top:9772;width:178;height:185;mso-position-horizontal-relative:page;mso-position-vertical-relative:page" coordsize="178,185" o:allowincell="f" path="m178,125r-10,9l159,139r-15,5l135,149r-12,4l108,158r-24,l75,163r-10,5l56,173r-10,7l39,185r-19,l10,180r5,-12l24,163r5,-5l39,153r12,-4l56,144r9,-5l70,134r10,-5l89,120,99,110r9,-5l118,101,128,89r12,-5l149,79r,-5l128,69,108,65,89,60,75,55,56,50,39,46,20,41,,41,,36,,26,20,22r14,l56,14,70,10r19,l104,5r19,l140,r19,l159,22r-5,4l159,36r,19l164,65r,9l168,79r,10l173,93r,12l178,110r,15e" fillcolor="#007000" stroked="f" strokecolor="white" strokeweight="0"/>
                    <v:shape id="_x0000_s1180" style="position:absolute;left:10497;top:10177;width:74;height:70;mso-position-horizontal-relative:page;mso-position-vertical-relative:page" coordsize="74,70" o:allowincell="f" path="m74,70l,51,4,46,14,41r5,l24,36r7,-4l36,22,36,8,74,r,70e" fillcolor="#ddc8be" stroked="f" strokecolor="white" strokeweight="0"/>
                    <v:shape id="_x0000_s1181" style="position:absolute;left:10468;top:10041;width:53;height:182;mso-position-horizontal-relative:page;mso-position-vertical-relative:page" coordsize="53,182" o:allowincell="f" path="m48,38r-19,l19,33,9,38r,5l14,48r,4l19,52r,5l24,62r5,l29,69r-5,5l14,79,9,84,5,88r24,20l24,112r-5,5l14,122r-5,5l14,132r,l19,136r5,l19,136r,12l14,153r10,5l33,153r5,-5l48,148r5,5l48,158r,5l43,163r-5,5l33,168r-4,4l24,172r-5,5l14,182r-9,l,,9,4r20,l33,9r10,5l48,19r,19e" fillcolor="#7d7d7d" stroked="f" strokecolor="white" strokeweight="0"/>
                    <v:shape id="_x0000_s1182" style="position:absolute;left:10453;top:10036;width:0;height:182;mso-position-horizontal-relative:page;mso-position-vertical-relative:page" coordsize="0,182" o:allowincell="f" path="m,l,182e" filled="f" strokecolor="#9a4b00" strokeweight=".16931mm">
                      <v:stroke joinstyle="miter"/>
                    </v:shape>
                    <v:shape id="_x0000_s1183" style="position:absolute;left:4586;top:9969;width:1020;height:1077;mso-position-horizontal-relative:page;mso-position-vertical-relative:page" coordsize="1020,1077" o:allowincell="f" path="m,540r,28l5,595r,29l9,648r10,26l24,698r9,26l43,748r7,24l60,794r14,24l89,840r12,19l115,883r19,17l153,919r12,19l185,952r24,17l225,984r20,14l266,1012r24,12l314,1034r22,10l360,1053r21,5l405,1068r27,4l456,1072r26,5l532,1077r29,-5l588,1072r24,-4l636,1058r26,-5l686,1044r22,-10l732,1024r21,-12l772,998r24,-14l813,969r19,-17l849,938r19,-19l888,900r14,-17l914,859r19,-19l948,818r7,-24l969,772r10,-24l988,724r10,-26l1003,674r5,-26l1010,624r5,-29l1015,568r5,-28l1015,513r,-29l1010,458r-2,-29l1003,408r-5,-29l988,355r-9,-27l969,304,955,283r-7,-19l933,240,914,218,902,199,888,180,868,163,849,144,832,124,813,110,796,93,772,79,753,69,732,55,708,48,686,33,662,28,636,19,612,14,588,9,561,4r-29,l511,,482,4r-26,l432,9r-27,5l381,19r-21,9l336,33,314,48r-24,7l266,69,245,79,225,93r-16,17l185,124r-20,20l153,163r-19,17l115,199r-14,19l89,240,74,264,60,283,50,304r-7,24l33,355r-9,24l19,408,9,429,5,458r,26l,513r,27e" fillcolor="#ffd100" stroked="f" strokecolor="white" strokeweight="0"/>
                    <v:shape id="_x0000_s1184" style="position:absolute;left:4651;top:9913;width:1211;height:1200;mso-position-horizontal-relative:page;mso-position-vertical-relative:page" coordsize="1211,1200" o:spt="100" o:allowincell="f" adj="0,,0" path="m789,500r-5,l782,504r-5,l777,509r-5,5l772,531r5,5l777,540r5,l784,545r19,l808,540r,l813,536r,-5l818,528r,-9l813,514r,-5l808,504r,l803,500r-14,m717,320r-10,l703,324r-5,5l698,334r-5,5l693,348r5,3l698,351r5,5l707,360r,l712,365r10,l727,360r4,l734,356r5,l739,329r-5,-5l731,324r-4,-4l717,320t14,535l748,850r19,-10l782,831r7,-7l799,809r4,-9l808,780r-5,-12l803,759r-4,-15l794,735r-5,-10l782,720r-10,-9l763,708r-10,-9l739,699r-5,5l731,708r,12l731,720r3,5l734,725r5,5l739,730r4,5l753,740r5,4l763,749r4,5l767,759r5,9l772,795r-9,9l758,809r-15,5l727,819r-10,5l703,819r-10,l683,814r-4,-5l676,804r-5,-9l671,790r-4,-10l662,776r,-17l657,740r-19,4l446,780r-5,l436,776r-5,-5l427,768r-10,-9l412,754r-7,-10l400,735r-9,-10l386,716,376,704r-5,-10l367,680r-5,-15l357,651r,-77l362,564r,-14l367,540r,-9l371,524r,-10l376,504r,-9l381,490r,-5l487,468r4,-4l496,459r5,-5l501,444r-5,-4l496,435r-9,-5l482,430,367,454r-12,l355,468r,l350,471r,5l345,485r,10l340,504r,15l335,528r-4,12l331,560r-5,14l326,600r-5,15l321,629r5,15l326,665r9,15l340,699r10,17l355,730r7,14l371,759r10,9l391,776r9,9l410,795r2,5l422,804r5,5l431,814r,l436,819r10,l628,780r5,10l638,800r5,9l647,819r5,5l657,831r5,5l667,840r12,5l698,855r33,m316,425r15,-5l446,384r14,-4l455,365,422,236r,l417,231r,l412,224r-7,-10l391,200,376,180,357,164,335,149,311,130,285,111,252,99,220,89,184,80,146,75r-41,l60,84,14,99r-5,l4,104r,2l,106r,10l,116r4,9l9,130r15,l64,116r36,-5l139,106r36,5l201,116r34,9l261,135r24,14l307,166r19,14l345,195r12,14l371,224r10,12l386,245r5,5l417,356r-82,28l295,296,285,284r-14,7l266,296r-17,4l230,310r-34,14l160,334r-40,10l74,348,19,344r-5,l9,348r-5,3l,356r,9l4,370r5,5l14,380r86,l144,375r31,-10l206,356r29,-8l256,339r15,-10l311,411r5,14m216,315r,l211,310r,-5l206,296r-5,-8l196,279r-2,-15l189,250r,-26l194,209r,-14l201,176r10,-12l225,144r19,-14l244,130r5,-5l249,120r,-9l249,106r-9,-2l220,104r-19,21l184,144r-14,20l160,185r-4,19l156,260r4,14l165,291r5,9l175,315r9,9l184,329r5,5l189,339r,l194,344r12,l211,339r5,l216,334r4,l220,324r,-4l216,315r,m455,809r5,-5l460,795r-5,l455,790r,l451,785r-5,l146,656,376,485r5,-5l381,476r5,l386,468r,l381,464r,-5l376,459r-5,-5l362,454r-5,5l105,648,84,665r26,10l431,819r15,l455,814r,-5m335,574r-55,46l216,596r-82,60l240,699r45,-48l340,675,335,574t92,322l583,953r28,7l607,934,587,771r,l583,768r-5,-4l573,759r-12,l556,764r-5,7l551,776r20,139l422,860r-12,-5l405,874r-19,41l362,956r-22,38l316,1025r-26,29l261,1076r-26,19l206,1114r-26,14l151,1140r-22,5l105,1155r-21,5l64,1164r-31,l33,106r-5,-2l24,99,9,99r-5,5l4,106,,111,,1200r33,l45,1196r19,l91,1193r29,-9l146,1174r34,-10l211,1145r38,-17l280,1104r36,-31l345,1040r31,-41l405,953r22,-57m515,264r-4,-4l501,255r-10,l417,296r-5,l412,300r-2,5l410,315r2,5l412,324r19,l506,288r5,-4l511,284r4,-5l515,264r,m206,399r-5,l196,404r,4l196,416r,l201,425r5,l211,430r9,-5l311,384r,l316,380r,l321,375r,-5l321,365r-5,-5l316,356r-9,-5l299,351r-93,48m928,111r,l923,116r-4,l914,120r-5,5l904,135r-5,9l895,154r-8,12l883,180r,15l878,214r,65l883,305r,l887,310r3,5l895,320r4,l909,315r5,-5l914,296r,l909,279r,-65l914,200r,-15l919,176r4,-5l928,164r5,-5l933,149r5,l943,144r,l945,140r10,-5l983,135r10,9l998,149r2,10l1005,166r,24l1000,204r-2,15l993,231r-5,14l983,255r-4,9l974,279r-5,9l969,296r-5,9l964,315r-5,9l959,334r-4,5l955,351r,5l955,365r4,24l964,416r,79l959,528r-4,27l945,584r-7,26l928,644r-14,26l895,699r-12,26l859,754r-22,26l813,804r-10,5l808,819r,12l803,840r,29l799,879r,17l794,910r-5,19l784,944r-7,12l772,970r-14,14l748,994r-14,10l731,1004r-14,4l707,1004r-14,-5l693,994r-5,-5l688,989r-5,-9l683,939r5,-15l688,910r5,-14l698,879r5,-19l712,836r,-8l712,824r-5,-5l703,819r,-5l688,814r-5,5l679,824r-3,16l667,860r-5,19l657,896r,14l652,924r,60l657,994r,10l662,1008r5,8l671,1020r12,10l698,1035r9,5l731,1040r8,-5l748,1035r,-5l763,1020r14,-7l789,999r10,-15l808,970r5,-14l823,939r4,-15l832,905r,-14l837,879r,-29l839,840r,-16l854,814r9,-14l878,785r9,-14l899,759r10,-19l919,725r9,-14l938,699r7,-15l950,665r9,-14l964,639r5,-19l974,605r5,-14l983,574r5,-14l988,545r5,-17l998,514r,-103l993,399r,-15l988,370r,-22l993,344r,-15l998,324r,-9l1000,305r,-5l1005,291r,-7l1010,274r5,-10l1019,255r,-10l1024,236r5,-8l1034,219r,-10l1039,200r,-41l1034,149r,-5l1029,135r-5,-5l1019,125r-4,-9l1010,111r-5,-5l998,104r-10,l974,99r-10,5l945,104r-17,7l928,111m844,840r5,l854,845r41,l909,840r19,l950,836r19,-5l993,824r22,-5l1034,804r21,-9l1075,776r19,-17l1111,740r4,-15l1125,711r5,-7l1139,689r5,-14l1149,660r,-9l1154,639r5,-15l1159,555r-5,-15l1154,528r-5,-9l1144,509r-5,-14l1135,485r-5,-14l1125,464r-10,-15l1106,435r-7,-10l1084,411r-9,-12l1060,389r-17,-14l1029,365r-19,-14l993,344r,l983,339r-4,5l974,344r-5,4l964,351r,5l964,356r5,4l969,365r,l974,370r,l988,380r12,9l1015,394r14,10l1039,411r12,9l1060,435r10,9l1079,454r10,14l1094,476r9,9l1106,500r5,14l1115,524r5,12l1120,550r5,10l1125,605r-5,15l1120,644r-5,7l1111,665r-5,10l1103,684r-4,15l1089,708r-5,8l1051,754r-36,22l979,795r-41,9l904,809r-60,l837,814r-5,5l832,831r5,5l839,840r5,m556,665r-5,-5l547,656r-10,-8l532,644r-5,-5l523,629r-5,-5l518,615r-3,-5l511,600r-5,-9l506,588r-5,-9l501,574r-5,-10l496,545r-5,-9l491,504r5,-9l496,471r5,-7l506,454r,-10l511,435r4,-10l518,411r9,-7l532,394r15,-19l566,356r17,-17l607,324r21,-14l652,300r24,-9l703,288r19,-4l777,284r36,105l676,430r-14,5l667,449r16,70l683,528r5,l698,531r5,l707,528r5,l712,524r5,-5l717,509r,l703,459,839,416r20,-5l854,394,813,291r24,5l859,305r19,10l895,324r19,10l933,348r12,12l959,370r5,5l969,380r5,-5l983,375r,-5l988,365r,-9l988,356r-5,-5l983,348,964,334,945,320,928,300r-24,-9l878,279,854,269r-27,-9l799,255r-5,-5l722,250r-24,5l683,255r-12,5l652,264r-14,5l623,274r-7,10l602,288r-15,8l573,305r-7,10l551,324r-9,10l532,344r-9,7l515,365r-9,10l496,384r-5,15l487,408r-5,12l477,430r-5,14l467,454r-4,14l463,490r-3,10l460,536r3,14l463,569r4,10l472,588r,8l477,605r,10l482,624r5,10l491,639r5,9l501,656r10,4l515,670r3,5l523,684r9,5l532,689r5,5l542,699r9,-5l556,689r,l561,684r,-4l561,670r-5,l556,665m827,495r,l887,569r3,5l904,574r5,-5l914,564r,-4l914,550r,-5l854,471r-5,-3l837,468r-5,3l827,471r,5l827,476r-4,4l823,485r4,5l827,495m647,550r-4,l643,540r-5,-4l633,528r,-9l628,509r-5,-9l623,490r,l621,485r-5,-5l602,480r-5,5l592,485r,10l587,495r,5l592,504r,5l597,514r,14l602,536r5,9l611,555r5,9l621,574r2,5l643,579r,-5l647,574r,-14l647,550m827,699r12,-15l854,675r19,-5l887,665r41,l933,660r5,-4l938,648r,l933,644r,-5l928,639r-5,-5l863,634r-19,10l823,656r-20,19l799,675r,9l799,694r,l803,699r5,5l813,704r10,-5l827,699t312,-5l1144,704r,4l1149,711r5,9l1159,725r2,l1171,730r14,l1190,725r9,l1204,720r5,-9l1209,708r2,-4l1211,684r-2,-4l1209,675r-5,-5l1199,665r-9,-5l1185,656r-14,l1161,660r-2,5l1154,670r-5,5l1144,680r,4l1139,694m551,360r20,10l587,380r15,4l621,389r55,l693,384r19,-4l731,375r12,-10l763,356r14,-12l789,334r14,-19l813,300r10,-9l827,284r,-10l832,264r5,-9l839,245r,-9l844,228r,-64l839,154r,-10l837,135r-5,-10l832,116r-5,-10l823,99,818,89r-5,-5l808,75r-9,-5l794,60r-5,-4l782,46r-5,-2l767,39r-9,-5l743,24,727,15,707,10,688,5,671,,652,,633,5r-17,l597,10,583,20r-17,9l551,39r-19,7l518,60r-7,15l496,94r-9,17l477,130r-5,14l467,164r-4,21l463,204r4,20l467,240r5,20l482,274r5,17l496,305r15,19l523,339r14,9l551,360e" fillcolor="black" stroked="f" strokecolor="white" strokeweight="0">
                      <v:stroke joinstyle="round"/>
                      <v:formulas/>
                      <v:path o:connecttype="segments"/>
                    </v:shape>
                    <v:shape id="_x0000_s1185" style="position:absolute;left:5147;top:9952;width:317;height:317;mso-position-horizontal-relative:page;mso-position-vertical-relative:page" coordsize="317,317" o:allowincell="f" path="m27,72l46,45,75,26,96,12,127,r60,l216,7r27,14l257,31r14,10l281,50r7,15l298,77r5,14l307,105r5,15l312,127r5,10l317,175r-5,10l312,197r-5,9l303,216r,5l298,230r-5,5l288,245r-17,21l247,290r-26,15l192,312r-31,5l132,317r-31,-8l75,295,60,285,51,271,36,261,27,249,22,235,15,221,10,206,5,192r,-12l,161,5,146r,-14l10,115r5,-14l19,86,27,72e" stroked="f" strokecolor="white" strokeweight="0"/>
                    <v:shape id="_x0000_s1186" style="position:absolute;left:5234;top:10002;width:170;height:221;mso-position-horizontal-relative:page;mso-position-vertical-relative:page" coordsize="170,221" o:spt="100" o:allowincell="f" adj="0,,0" path="m28,125r5,10l38,139r2,3l45,147r10,4l69,151r10,-4l88,142r5,-3l96,135r4,-5l105,120r,-19l100,96,96,87,93,82,88,77,84,75,74,70r-19,l50,75r-10,l38,82r-5,5l28,91r-4,10l24,115r4,10m,27r4,4l9,36r10,5l24,36,38,31r17,l69,36r19,5l100,46r10,9l120,70r9,12l134,101r,34l129,147r-9,14l110,175,96,185r-12,5l79,195r,l74,199r,8l74,211r5,5l84,221r12,l105,216r10,-5l124,202r10,-3l144,190r4,-10l151,171r5,-10l160,151r5,-12l165,130r5,-10l165,106r,-10l160,82r,-7l148,51,134,31,120,17,100,10,79,,33,,14,10,4,10r,5l,15r,7l,27e" fillcolor="black" stroked="f" strokecolor="white" strokeweight="0">
                      <v:stroke joinstyle="round"/>
                      <v:formulas/>
                      <v:path o:connecttype="segments"/>
                    </v:shape>
                    <v:shape id="_x0000_s1187" style="position:absolute;left:2680;top:2068;width:8669;height:6739;mso-position-horizontal-relative:page;mso-position-vertical-relative:page" coordsize="8669,6739" o:spt="100" o:allowincell="f" adj="0,,0" path="m8628,3521r7,-10l8637,3506r5,-7l8647,3494r5,-9l8657,3478r2,-10l8659,3463r5,-9l8666,3446r3,-9l8669,3406r-3,-5l8657,3370r-12,-29l8630,3312r-17,-24l8599,3264r-19,-22l8563,3223r-22,-19l8520,3187r-22,-17l8474,3156r-26,-12l8421,3130r-26,-12l8366,3108r-31,-10l8330,3094r-9,-5l8316,3082r-10,-3l8304,3070r-7,-5l8292,3058r-7,-5l8280,3046r-5,-8l8270,3029r-9,-5l8256,3017r-7,-5l8241,3005r-7,-5l8160,2971r-72,-29l8013,2916r-76,-22l7862,2870r-77,-21l7711,2827r-77,-21l7560,2779r-77,-21l7409,2731r-77,-26l7257,2676r-76,-31l7109,2611r-79,-36l7030,2571r-10,l7020,2568r-12,l7003,2563r-2,l6996,2561r-5,l6986,2556r-16,l6876,2511r-96,-36l6684,2441r-98,-29l6485,2388r-101,-21l6286,2345r-104,-19l6082,2304r-101,-19l5880,2261r-103,-22l5678,2211r-100,-32l5477,2143r-101,-40l5366,2143r-12,44l5347,2235r-5,52l5342,2398r3,57l5350,2513r12,55l5369,2626r14,53l5395,2731r17,48l5429,2823r19,40l5467,2899r17,19l5498,2938r17,14l5527,2966r19,12l5563,2988r17,7l5597,3005r21,5l5635,3014r22,5l5674,3029r24,2l5719,3041r22,9l5762,3060r24,12l5808,3082r22,7l5851,3096r24,5l5897,3108r21,2l5940,3118r22,2l5983,3125r22,5l6024,3134r19,5l6060,3146r19,10l6091,3168r34,22l6158,3214r34,21l6223,3259r34,22l6288,3302r29,20l6348,3343r34,17l6413,3377r36,12l6478,3406r36,7l6547,3425r36,5l6617,3437r5,-3l6634,3434r2,-4l6641,3430r5,-3l6650,3422r5,-2l6660,3415r2,l6667,3410r5,l6677,3408r21,2l6720,3413r22,5l6758,3422r20,3l6794,3427r20,5l6830,3437r17,l6864,3439r17,l6900,3442r17,-3l6934,3439r16,-2l6965,3437r29,-17l7015,3406r22,-17l7054,3370r19,-22l7090,3329r19,-22l7121,3290r17,-21l7152,3247r17,-21l7183,3206r19,-19l7219,3170r22,-16l7260,3139r-7,19l7245,3175r-7,19l7229,3216r-5,17l7219,3254r-5,20l7209,3295r,39l7214,3353r3,21l7226,3391r7,22l7245,3430r15,21l7272,3456r9,10l7296,3470r7,8l7317,3482r12,8l7341,3492r10,10l7363,3506r14,5l7389,3514r12,7l7413,3526r12,4l7435,3535r10,7l7485,3564r41,22l7565,3605r40,21l7649,3643r38,17l7730,3674r41,17l7814,3701r43,12l7901,3722r43,12l7989,3739r44,10l8076,3754r43,9l8131,3763r14,5l8157,3773r12,5l8184,3778r14,4l8210,3787r15,5l8239,3792r14,2l8265,3794r12,5l8304,3799r9,-2l8323,3797r12,-7l8349,3785r12,-5l8373,3778r12,-5l8400,3768r12,-5l8421,3761r15,-7l8448,3749r12,-5l8469,3739r10,-9l8486,3722r10,-7l8501,3708r12,-14l8520,3686r9,-14l8537,3665r7,-15l8553,3638r10,-12l8565,3614r10,-14l8585,3588r7,-12l8597,3562r9,-12l8613,3540r10,-12l8628,3521r,m8405,5177r7,-15l8414,5150r5,-12l8424,5126r5,-14l8433,5100r3,-12l8441,5076r4,-14l8450,5050r5,-12l8455,5023r2,-12l8457,5002r-2,-12l8450,4980r-2,-17l8443,4946r-10,-16l8424,4915r-10,-19l8400,4884r-15,-17l8369,4855r-15,-14l8337,4829r-16,-15l8301,4807r-16,-12l8263,4788r-22,-10l8220,4774r-31,-22l8155,4730r-31,-24l8088,4685r-29,-27l8025,4637r-31,-24l7961,4591r-32,-24l7896,4548r-34,-19l7829,4514r-36,-9l7757,4498r-36,-3l7680,4500r-22,7l7637,4522r-17,16l7605,4562r-12,24l7584,4613r-10,29l7565,4673r-8,31l7550,4735r-9,31l7529,4800r-10,26l7505,4855r-15,24l7466,4903r5,-21l7471,4860r5,-22l7478,4822r7,-22l7490,4781r5,-17l7500,4745r7,-19l7512,4709r2,-17l7517,4673r2,-17l7519,4639r-2,-17l7512,4608r-7,-43l7488,4524r-19,-36l7442,4457r-29,-31l7382,4399r-33,-24l7310,4354r-38,-22l7231,4313r-38,-17l7150,4277r-39,-17l7070,4246r-38,-20l6994,4212r-8,36l6972,4282r-12,36l6946,4354r-15,31l6917,4418r-17,32l6878,4483r-19,24l6838,4536r-22,26l6790,4586r-27,22l6734,4627r-31,17l6667,4661r5,-31l6679,4601r12,-27l6701,4548r14,-26l6732,4500r17,-24l6766,4454r19,-26l6802,4404r14,-26l6830,4356r12,-26l6850,4303r2,-29l6852,4195r-2,-17l6850,4162r-5,-17l6842,4126r-4,-15l6835,4094r-5,-19l6823,4061r-9,-15l6806,4034r-12,-12l6780,4013r-17,-7l6751,3991r-14,-12l6725,3965r-12,-10l6698,3943r-12,-7l6672,3926r-12,-9l6648,3910r-14,-10l6622,3893r-15,-7l6595,3878r-17,-9l6564,3859r-17,-2l6528,3842r-22,-12l6485,3816r-22,-7l6442,3799r-24,-9l6396,3780r-26,-7l6348,3761r-24,-10l6302,3744r-26,-10l6254,3722r-21,-9l6211,3701r-24,-10l6161,3665r-29,-22l6103,3622r-29,-17l6043,3586r-31,-17l5981,3552r-34,-12l5916,3521r-31,-15l5854,3490r-34,-15l5791,3456r-31,-17l5731,3420r-31,-17l5688,3391r-12,-7l5662,3370r-12,-8l5635,3348r-12,-10l5611,3326r-19,-9l5580,3307r-12,-9l5554,3290r-15,-2l5525,3286r-12,2l5498,3290r-12,8l5465,3307r-27,12l5417,3334r-27,14l5369,3362r-24,20l5323,3398r-26,17l5275,3427r-26,19l5222,3461r-26,17l5170,3490r-29,14l5112,3514r-31,12l5059,3526r-21,4l5016,3530r-22,5l4973,3535r-22,5l4930,3542r-22,5l4886,3550r-21,4l4843,3559r-21,5l4800,3569r-24,7l4754,3583r-26,7l4723,3593r-5,5l4714,3602r-8,5l4706,3612r-4,2l4699,3619r-2,10l4697,3634r-3,2l4694,3641r-4,9l4690,3655r-3,7l4687,3667r-5,10l4714,3703r26,31l4764,3763r26,31l4817,3821r26,29l4870,3878r24,29l4925,3934r26,26l4980,3986r29,29l5040,4039r31,27l5105,4090r31,26l5153,4126r17,12l5186,4145r17,9l5222,4159r17,10l5258,4174r17,9l5297,4188r19,7l5335,4202r17,8l5374,4219r16,10l5407,4241r17,14l5460,4282r34,28l5527,4339r34,29l5594,4399r32,29l5662,4459r28,31l5726,4519r34,29l5798,4577r34,29l5870,4630r39,26l5950,4678r40,24l6050,4730r56,27l6161,4778r57,24l6278,4819r56,19l6394,4858r55,16l6511,4894r55,16l6626,4927r56,22l6739,4968r55,24l6852,5018r55,29l6917,5050r7,4l6934,5059r9,10l6953,5076r9,7l6972,5093r7,9l6994,5107r7,10l7010,5124r8,7l7030,5136r9,5l7046,5143r10,3l7102,5136r40,-2l7183,5134r41,4l7262,5146r39,12l7339,5172r34,19l7411,5208r34,19l7478,5249r36,26l7548,5297r33,24l7615,5345r31,26l7677,5386r29,19l7735,5419r31,15l7800,5446r29,12l7865,5467r28,12l7929,5484r34,7l7997,5491r36,3l8069,5491r36,l8141,5484r33,-7l8205,5465r27,-12l8253,5436r22,-14l8292,5400r17,-22l8323,5357r12,-22l8347,5306r10,-24l8366,5256r10,-26l8383,5203r7,-26l8400,5153r5,-27l8405,5177r,m7418,6636r7,-22l7433,6595r9,-21l7449,6557r8,-22l7466,6516r10,-22l7478,6478r10,-22l7493,6439r4,-19l7500,6403r5,-17l7505,6370r-3,-20l7497,6336r-16,-55l7457,6230r-29,-48l7394,6139r-33,-43l7320,6058r-43,-36l7231,5988r-48,-36l7135,5921r-53,-31l7032,5861r-53,-29l6929,5808r-53,-26l6823,5758r-14,14l6792,5789r-17,14l6758,5815r-16,10l6720,5834r-17,10l6682,5851r-17,5l6643,5866r-17,7l6605,5880r-19,7l6564,5897r-19,12l6523,5921r-9,7l6504,5938r-5,7l6492,5954r-2,8l6485,5974r-3,9l6478,5995r,10l6475,6017r,9l6470,6041r-2,12l6463,6067r-5,12l6449,6091r,-72l6454,6002r2,-14l6461,5971r2,-12l6470,5942r8,-12l6485,5916r7,-12l6502,5890r9,-12l6518,5866r10,-10l6535,5844r10,-12l6557,5820r12,-10l6581,5798r12,-12l6607,5772r10,-7l6629,5750r12,-12l6648,5724r7,-10l6660,5700r2,-10l6660,5678r-5,-9l6641,5638r-17,-29l6607,5585r-19,-27l6571,5532r-21,-24l6528,5486r-22,-21l6485,5441r-24,-22l6434,5398r-24,-22l6384,5354r-29,-21l6326,5311r-31,-19l6288,5285r-12,-5l6262,5275r-12,l6238,5273r-15,l6211,5270r-14,l6185,5268r-12,-5l6161,5258r-15,-4l6139,5242r-9,-10l6120,5215r-10,-17l6113,5196r-5,-5l6103,5191r-2,-2l6046,5189r-8,-5l6014,5184r-4,26l6002,5232r-7,19l5988,5270r-10,15l5969,5299r-12,12l5945,5326r-15,7l5916,5342r-17,8l5878,5362r-20,7l5834,5378r-26,12l5779,5402r10,-26l5798,5352r15,-24l5825,5306r17,-21l5856,5266r14,-20l5885,5227r14,-21l5914,5189r9,-19l5930,5153r5,-22l5935,5112r-5,-22l5921,5074r,-12l5918,5054r-4,-4l5909,5045r-5,-5l5894,5038r-7,-5l5878,5033r-10,-3l5858,5028r-9,-5l5837,5023r-10,-7l5815,5011r-7,-7l5794,4997r-8,-12l5772,4973r-7,-12l5750,4951r-7,-12l5731,4927r-9,-12l5710,4906r-10,-12l5690,4882r-7,-15l5669,4860r-10,-10l5647,4841r-14,-10l5618,4826r,-9l5614,4812r-5,-10l5604,4798r-2,-12l5597,4778r-5,-9l5590,4759r-5,-9l5582,4740r-4,-10l5570,4723r-2,-7l5561,4709r-10,-3l5542,4704r-24,-17l5491,4675r-21,-17l5446,4644r-22,-22l5402,4606r-21,-20l5359,4570r-19,-22l5318,4531r-16,-17l5280,4498r-19,-17l5239,4466r-21,-12l5196,4445r-24,-17l5146,4414r-22,-17l5098,4385r-22,-17l5050,4356r-22,-14l5002,4330r-22,-12l4956,4303r-26,-12l4906,4282r-27,-10l4853,4262r-27,-7l4795,4248r-50,41l4690,4327r-58,34l4572,4394r-58,32l4454,4454r-57,32l4339,4517r-50,31l4238,4584r-45,38l4152,4668r-34,48l4090,4771r-22,60l4054,4906r-3,26l4054,4961r9,21l4073,5009r19,21l4111,5052r24,17l4159,5090r29,20l4217,5126r29,20l4272,5167r29,17l4327,5206r24,21l4370,5254r10,4l4382,5263r8,5l4394,5270r10,5l4411,5280r7,5l4423,5292r10,5l4440,5299r10,5l4454,5309r10,2l4469,5314r7,4l4481,5321r21,7l4524,5340r22,12l4567,5369r22,17l4610,5405r22,17l4654,5443r21,19l4697,5484r24,17l4742,5522r27,17l4790,5556r27,14l4841,5587r17,5l4870,5597r14,9l4894,5614r14,9l4915,5635r12,7l4934,5657r15,7l4956,5676r14,10l4978,5698r14,7l5002,5714r14,5l5028,5729r38,12l5102,5753r39,14l5174,5782r41,12l5251,5808r39,12l5323,5837r39,14l5398,5866r40,16l5472,5899r36,17l5542,5938r36,21l5609,5981r26,14l5662,6010r24,16l5712,6043r26,17l5765,6077r26,19l5813,6118r26,16l5866,6154r26,16l5914,6192r24,19l5962,6233r26,21l6010,6276r21,7l6053,6293r21,7l6094,6310r21,4l6132,6322r22,7l6173,6338r21,5l6211,6350r22,10l6250,6370r21,7l6290,6389r22,12l6329,6413r17,9l6360,6434r17,10l6389,6458r17,8l6418,6480r14,12l6444,6506r17,8l6475,6528r15,12l6502,6552r16,12l6535,6578r17,12l6566,6602r44,20l6648,6641r38,14l6722,6667r41,10l6797,6686r36,5l6866,6698r41,3l6941,6703r38,5l7015,6713r43,5l7097,6722r43,8l7183,6739r12,-5l7205,6734r14,-2l7233,6732r20,-5l7269,6725r20,-5l7305,6718r20,-10l7341,6703r20,-9l7375,6686r14,-12l7401,6665r10,-17l7418,6636r,m2702,4368r5,-7l2714,4337r12,-36l2741,4253r17,-65l2774,4116r17,-86l2806,3938r14,-103l2832,3722r7,-117l2839,3482r-2,-132l2825,3218r-22,-139l2772,2938r-2,-5l2762,2921r-12,-22l2731,2875r-21,-33l2683,2806r-31,-43l2616,2719r-36,-50l2539,2619r-43,-51l2450,2515r-48,-55l2352,2410r-53,-51l2246,2311r-45,-45l2170,2237r-22,-22l2136,2203r-2,-7l2139,2201r12,7l2165,2223r19,12l2206,2251r21,17l2244,2287r19,12l2278,2314r12,7l2292,2326r7,l2321,2340r31,17l2390,2383r48,32l2494,2453r57,38l2606,2542r60,48l2724,2643r53,55l2822,2758r41,57l2892,2878r19,60l2916,3002r5,5l2926,3019r12,24l2947,3079r15,43l2974,3180r12,67l2995,3326r10,87l3007,3514r3,112l3002,3751r-9,135l2971,4034r-29,161l2904,4368r115,-7l3120,4351r94,-14l3293,4322r74,-19l3427,4284r55,-19l3526,4248r40,-22l3598,4207r26,-17l3641,4174r17,-15l3665,4152r5,-7l3785,4068r103,-74l3979,3914r79,-79l4130,3756r60,-79l4243,3600r43,-72l4325,3458r31,-62l4380,3341r17,-48l4411,3252r7,-29l4426,3204r,-5l4447,3096r22,-96l4486,2911r16,-76l4517,2760r14,-65l4541,2635r7,-48l4560,2539r7,-36l4572,2470r5,-24l4582,2424r2,-12l4584,2403r70,-63l4714,2275r55,-74l4812,2122r43,-84l4891,1954r31,-84l4946,1786r24,-82l4987,1627r15,-72l5011,1495r10,-55l5023,1399r3,-31l5023,1354r-24,-82l4970,1203r-31,-65l4908,1085r-29,-50l4848,991r-31,-36l4786,924r-27,-29l4733,874r-22,-19l4690,843r-15,-10l4661,828r-7,-5l4649,823r-19,-4l4606,814r-22,-3l4560,811r-22,-4l4358,807r-2,2l4310,804r-43,-5l4231,797r-31,-5l4174,787r-24,-4l4130,778r-16,l4104,773r-10,-2l4087,768r-7,l4078,766r-5,l4058,811r-16,41l4027,886r-12,29l4006,936r-8,22l3994,977r-10,17l3984,1013r-5,17l3977,1051r-5,27l3970,1107r-5,36l3962,1181r-7,53l3950,1275r-7,43l3934,1361r-12,43l3912,1443r-12,43l3886,1527r-12,43l3864,1608r-12,39l3842,1685r-12,43l3823,1769r-7,38l3811,1846r-5,43l3814,1937r4,50l3823,2038r3,53l3830,2139r,100l3828,2292r,48l3826,2391r-5,48l3814,2489r-8,46l3797,2583r-15,45l3768,2676r10,-19l3782,2640r3,-19l3782,2607r-2,-17l3775,2578r-5,-15l3761,2549r-5,-17l3749,2518r-7,-17l3734,2489r-4,-19l3725,2453r-3,-22l3720,2415r5,-12l3727,2393r5,-12l3732,2369r5,-17l3737,2340r5,-14l3742,2314r4,-17l3746,2242r-4,-12l3742,2215r-5,-7l3732,2165r-5,-41l3725,2081r-5,-38l3722,1999r,-38l3725,1923r,-39l3727,1843r,-38l3732,1764r,-38l3734,1685r,-79l3730,1567r2,-64l3734,1438r8,-65l3746,1313r10,-62l3763,1191r15,-60l3785,1071r17,-60l3814,951r14,-60l3842,833r15,-62l3871,711r12,-60l3898,595r-84,-84l3727,444r-86,-65l3554,324r-81,-50l3394,231r-77,-36l3242,163r-67,-28l3115,115,3062,96,3014,84r-36,-9l2950,70r-17,-5l2926,65,2820,51,2726,41,2640,31r-77,-4l2496,22r-197,l2268,27r-24,l2223,29r-15,l2199,34r-8,2l2189,39r-14,-5l2158,29r-19,-5l2117,19r-22,-4l2074,12,2052,7r-24,l2009,5r-22,l1971,r-51,l1824,58r-98,69l1635,202r-92,79l1457,363r-84,84l1294,528r-72,84l1157,687r-60,74l1047,826r-48,57l965,929r-26,36l924,989r-7,10l888,1044r-26,51l840,1145r-21,50l802,1243r-17,51l773,1342r-14,45l751,1428r-7,39l739,1500r-7,31l732,1553r-5,19l727,1584r-2,5l691,1627r-33,36l622,1692r-39,29l550,1740r-41,19l475,1771r-33,15l411,1791r-29,7l358,1800r-24,5l293,1805r-5,2l228,1846r-53,38l132,1920r-36,39l67,1987r-21,32l29,2045r-14,29l10,2093r-7,22l3,2129,,2146r3,9l3,2165r2,2l5,2172r2,87l24,2374r31,137l96,2664r51,168l207,3010r62,180l334,3374r67,176l466,3720r62,154l579,4010r48,113l663,4210r24,57l691,4286r17,60l723,4399r14,48l749,4493r14,36l775,4565r15,31l802,4625r12,19l823,4663r10,15l838,4692r7,7l850,4706r2,5l852,4714r43,9l934,4730r36,3l999,4733r28,-7l1049,4721r22,-12l1087,4699r17,-12l1114,4673r12,-12l1133,4651r5,-9l1143,4634r,-4l1207,4536r63,-74l1335,4406r60,-38l1459,4339r60,-12l1577,4322r53,8l1683,4339r45,15l1769,4370r34,22l1831,4409r22,17l1865,4435r2,5l1949,4462r77,14l2105,4483r72,3l2251,4481r67,-5l2386,4464r57,-10l2501,4440r50,-14l2597,4411r36,-12l2664,4385r22,-10l2698,4370r4,-2l2702,4368m4548,3631r-22,-17l4502,3595r-26,-24l4450,3550r-27,-24l4397,3499r-24,-26l4346,3446r-21,-26l4303,3396r-17,-22l4270,3355r-12,-17l4246,3326r-5,-7l4236,3319r173,-532l4478,2772r68,3l4613,2787r65,21l4742,2835r60,35l4860,2906r53,44l4963,2990r43,44l5047,3072r31,38l5107,3139r17,24l5138,3180r3,7l5119,3211r-21,29l5076,3262r-24,26l5033,3305r-22,21l4992,3341r-22,19l4956,3370r-19,12l4925,3391r-15,7l4901,3403r-7,7l4886,3410r-2,3l4855,3418r-33,9l4793,3439r-31,17l4733,3473r-29,19l4678,3509r-24,21l4632,3547r-19,19l4596,3583r-17,17l4570,3610r-12,12l4553,3626r-5,5l4548,3631m5222,2071r-12,-14l5189,2045r-31,-14l5122,2019r-41,-12l5035,1992r-45,-12l4942,1968r-46,-12l4850,1944r-43,-7l4769,1930r-29,-7l4714,1918r-15,-3l4692,1915r-55,634l4656,2561r26,17l4714,2595r36,16l4790,2628r44,19l4877,2664r43,19l4966,2698r40,17l5047,2727r31,14l5110,2748r19,10l5143,2763r3,2l5182,2767r33,-2l5254,2760r36,-7l5328,2741r38,-14l5402,2710r34,-15l5470,2676r31,-17l5527,2643r24,-15l5570,2616r15,-9l5597,2602r-58,-41l5486,2520r-45,-43l5398,2436r-32,-45l5333,2347r-24,-43l5285,2263r-17,-40l5254,2187r-10,-34l5234,2124r-4,-24l5225,2083r,-12l5222,2071m4639,4166r-65,56l4517,4277r-51,53l4418,4380r-36,46l4346,4469r-28,38l4294,4543r-20,31l4260,4603r-10,24l4238,4646r-4,15l4229,4673r-3,5l4224,4682r-17,29l4186,4738r-22,24l4142,4781r-21,14l4099,4810r-19,12l4058,4831r-14,5l4027,4838r-14,3l4001,4846r-27,l3950,4834r-28,-17l3893,4793r-29,-22l3838,4740r-32,-29l3780,4680r-31,-31l3727,4618r-24,-32l3684,4560r-22,-24l3648,4514r-10,-14l3631,4490r-5,-2l3598,4447r-29,-38l3550,4370r-20,-36l3518,4296r-9,-34l3502,4229r-8,-29l3494,4169r-2,-24l3492,4104r5,-14l3497,4073r41,-51l3581,3984r50,-34l3682,3922r55,-24l3792,3881r55,-15l3900,3859r55,-9l4003,3845r156,l4164,3850r22,21l4207,3893r19,17l4243,3929r19,12l4279,3958r17,9l4310,3979r15,7l4339,3996r10,5l4358,4006r8,2l4370,4010r5,l4375,4015r27,-2l4426,4018r26,7l4474,4034r24,10l4519,4058r22,12l4560,4087r17,15l4594,4114r12,12l4618,4140r9,7l4634,4157r5,5l4639,4166r,e" fillcolor="#faa7a7" stroked="f" strokecolor="white" strokeweight="0">
                      <v:stroke joinstyle="round"/>
                      <v:formulas/>
                      <v:path o:connecttype="segments"/>
                    </v:shape>
                    <v:shape id="_x0000_s1188" style="position:absolute;left:3683;top:6794;width:1462;height:2877;mso-position-horizontal-relative:page;mso-position-vertical-relative:page" coordsize="1462,2877" o:allowincell="f" path="m1392,1665r-5,-108l1383,1464r-5,-87l1368,1298r-5,-72l1356,1166r-7,-55l1339,1065r-4,-43l1327,988r-2,-28l1318,938r-3,-19l1311,909r,-7l1306,902r-51,22l1203,948r-53,26l1097,1000r-48,27l999,1053r-46,24l910,1104r-38,21l836,1147r-32,19l778,1185r-22,12l740,1209r-10,5l725,1219r27,-48l780,1128r36,-44l852,1046r44,-41l939,967r43,-34l1023,902r43,-34l1107,844r36,-24l1174,801r29,-17l1220,775r14,-7l1236,765r-26,-41l1184,686r-22,-36l1136,616r-22,-36l1092,552r-19,-32l1054,496r-14,-26l1023,448r-12,-19l999,415r-5,-15l987,393r-5,-7l980,386r-5,-10l958,352,929,316,891,273,848,223,792,170,730,120,663,76,591,38,514,12,432,,348,9,262,36,176,88,89,168,,283r5,7l15,319r14,43l44,420r24,67l89,566r29,86l144,746r29,91l202,933r29,91l255,1113r26,84l305,1272r19,62l339,1387r2,2l341,1399r7,12l353,1430r10,19l372,1478r12,29l396,1540r17,34l428,1610r19,38l464,1689r21,39l507,1768r24,41l552,1850r3,l555,1855r5,12l560,1881r4,15l569,1920r3,26l576,1977r3,34l584,2054r4,43l588,2148r5,52l593,2328r-2,72l591,2412r2,14l593,2450r5,22l598,2503r5,31l605,2568r10,36l622,2640r12,33l644,2712r14,31l675,2776r19,29l713,2832r43,24l797,2875r43,2l881,2877r43,-12l968,2848r43,-21l1047,2803r41,-29l1119,2748r31,-29l1174,2695r24,-22l1212,2654r12,-10l1224,2640r65,-104l1339,2443r39,-91l1409,2270r26,-79l1450,2119r7,-65l1459,1999r3,-55l1457,1898r-5,-38l1443,1831r-5,-27l1428,1788r-2,-12l1421,1773r-31,17l1354,1809r-34,15l1284,1838r-36,12l1215,1862r-31,10l1150,1884r-26,4l1095,1896r-22,4l1052,1908r-15,2l1023,1912r-7,l1011,1917r17,-21l1047,1876r26,-21l1097,1838r34,-22l1162,1795r34,-22l1227,1754r33,-19l1289,1718r29,-17l1342,1689r24,-12l1380,1670r10,-5l1392,1665e" fillcolor="#faa7a7" stroked="f" strokecolor="white" strokeweight="0"/>
                    <v:shape id="_x0000_s1189" style="position:absolute;left:5018;top:9717;width:249;height:160;mso-position-horizontal-relative:page;mso-position-vertical-relative:page" coordsize="249,160" o:spt="100" o:allowincell="f" adj="0,,0" path="m100,21r24,94l124,122r5,5l148,127r3,-7l156,115r,-5l156,110,134,17r,-5l129,7,120,2r-5,l110,7r-5,5l100,17r,4l100,21m216,12r-12,98l204,120r2,2l216,127r4,l225,122r5,-2l235,115r,l249,17r,-5l244,7,240,2,235,r-5,l220,2r-4,5l216,12r,m4,72r46,79l50,151r5,5l60,160r4,l74,156r,l79,151r,-10l79,132r,l33,60r,l28,55,24,50,9,50,4,55r,5l,62r,5l4,72r,e" fillcolor="black" stroked="f" strokecolor="white" strokeweight="0">
                      <v:stroke joinstyle="round"/>
                      <v:formulas/>
                      <v:path o:connecttype="segments"/>
                    </v:shape>
                  </v:group>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0" type="#_x0000_t136" style="position:absolute;left:2295;top:6165;width:2160;height:630;rotation:17551565fd" fillcolor="black">
                    <v:shadow color="#868686"/>
                    <v:textpath style="font-family:&quot;Arial&quot;;font-size:28pt;v-text-kern:t" trim="t" fitpath="t" string="Dialogue"/>
                  </v:shape>
                  <v:shape id="_x0000_s1191" type="#_x0000_t136" style="position:absolute;left:4680;top:5220;width:1710;height:630;rotation:-4897159fd" fillcolor="black">
                    <v:shadow color="#868686"/>
                    <v:textpath style="font-family:&quot;Arial&quot;;font-size:28pt;v-text-kern:t" trim="t" fitpath="t" string="Setting"/>
                  </v:shape>
                  <v:shape id="_x0000_s1192" type="#_x0000_t136" style="position:absolute;left:4590;top:6390;width:4050;height:630;rotation:-3979252fd" fillcolor="black">
                    <v:shadow color="#868686"/>
                    <v:textpath style="font-family:&quot;Arial&quot;;font-size:28pt;v-text-kern:t" trim="t" fitpath="t" string="Internal Thinking"/>
                  </v:shape>
                  <v:shape id="_x0000_s1193" type="#_x0000_t136" style="position:absolute;left:5450;top:7330;width:4122;height:621;rotation:-3453032fd" fillcolor="black">
                    <v:shadow color="#868686"/>
                    <v:textpath style="font-family:&quot;Arial&quot;;font-size:28pt;v-text-kern:t" trim="t" fitpath="t" string="Character Action"/>
                  </v:shape>
                  <v:shape id="_x0000_s1194" type="#_x0000_t136" style="position:absolute;left:4680;top:11700;width:4913;height:621;rotation:-1241868fd" fillcolor="black">
                    <v:shadow color="#868686"/>
                    <v:textpath style="font-family:&quot;Arial&quot;;font-size:28pt;v-text-kern:t" trim="t" fitpath="t" string="Physical Description"/>
                  </v:shape>
                  <v:shape id="_x0000_s1195" type="#_x0000_t136" style="position:absolute;left:5580;top:12240;width:3585;height:480;rotation:-1314396fd" fillcolor="black">
                    <v:shadow color="#868686"/>
                    <v:textpath style="font-family:&quot;Arial&quot;;font-size:20pt;v-text-kern:t" trim="t" fitpath="t" string="person/ place/ thing"/>
                  </v:shape>
                </v:group>
              </w:pict>
            </w:r>
          </w:p>
        </w:tc>
        <w:tc>
          <w:tcPr>
            <w:tcW w:w="1075" w:type="dxa"/>
            <w:tcBorders>
              <w:top w:val="nil"/>
              <w:left w:val="single" w:sz="12" w:space="0" w:color="auto"/>
              <w:bottom w:val="nil"/>
              <w:right w:val="single" w:sz="12" w:space="0" w:color="auto"/>
            </w:tcBorders>
          </w:tcPr>
          <w:p w:rsidR="007A010F" w:rsidRDefault="007A010F" w:rsidP="000237D4">
            <w:pPr>
              <w:jc w:val="center"/>
              <w:rPr>
                <w:b/>
                <w:sz w:val="20"/>
                <w:szCs w:val="20"/>
              </w:rPr>
            </w:pPr>
          </w:p>
        </w:tc>
        <w:tc>
          <w:tcPr>
            <w:tcW w:w="5420" w:type="dxa"/>
            <w:tcBorders>
              <w:top w:val="single" w:sz="12" w:space="0" w:color="auto"/>
              <w:left w:val="single" w:sz="12" w:space="0" w:color="auto"/>
              <w:bottom w:val="single" w:sz="12" w:space="0" w:color="auto"/>
              <w:right w:val="single" w:sz="12" w:space="0" w:color="auto"/>
            </w:tcBorders>
          </w:tcPr>
          <w:p w:rsidR="007B65AD" w:rsidRDefault="008B72A2" w:rsidP="000237D4">
            <w:pPr>
              <w:jc w:val="center"/>
              <w:rPr>
                <w:b/>
                <w:sz w:val="20"/>
                <w:szCs w:val="20"/>
              </w:rPr>
            </w:pPr>
            <w:r>
              <w:rPr>
                <w:b/>
                <w:sz w:val="20"/>
                <w:szCs w:val="20"/>
              </w:rPr>
              <w:t>Anchor Chart</w:t>
            </w:r>
          </w:p>
          <w:p w:rsidR="007A010F" w:rsidRDefault="008B72A2" w:rsidP="000237D4">
            <w:pPr>
              <w:jc w:val="center"/>
              <w:rPr>
                <w:b/>
                <w:sz w:val="20"/>
                <w:szCs w:val="20"/>
              </w:rPr>
            </w:pPr>
            <w:r>
              <w:rPr>
                <w:b/>
                <w:sz w:val="20"/>
                <w:szCs w:val="20"/>
              </w:rPr>
              <w:t xml:space="preserve"> </w:t>
            </w:r>
          </w:p>
          <w:p w:rsidR="007B65AD" w:rsidRDefault="007B65AD" w:rsidP="007B65AD">
            <w:pPr>
              <w:jc w:val="center"/>
              <w:rPr>
                <w:sz w:val="20"/>
                <w:szCs w:val="20"/>
                <w:u w:val="single"/>
              </w:rPr>
            </w:pPr>
            <w:r w:rsidRPr="007B65AD">
              <w:rPr>
                <w:sz w:val="20"/>
                <w:szCs w:val="20"/>
                <w:u w:val="single"/>
              </w:rPr>
              <w:t>Revision Checklist</w:t>
            </w:r>
          </w:p>
          <w:p w:rsidR="00B924ED" w:rsidRPr="007B65AD" w:rsidRDefault="00B924ED" w:rsidP="007B65AD">
            <w:pPr>
              <w:jc w:val="center"/>
              <w:rPr>
                <w:sz w:val="20"/>
                <w:szCs w:val="20"/>
                <w:u w:val="single"/>
              </w:rPr>
            </w:pPr>
          </w:p>
          <w:p w:rsidR="007B65AD" w:rsidRPr="007B65AD" w:rsidRDefault="007B65AD" w:rsidP="007B65AD">
            <w:pPr>
              <w:jc w:val="center"/>
              <w:rPr>
                <w:sz w:val="20"/>
                <w:szCs w:val="20"/>
              </w:rPr>
            </w:pPr>
            <w:r w:rsidRPr="007B65AD">
              <w:rPr>
                <w:sz w:val="20"/>
                <w:szCs w:val="20"/>
              </w:rPr>
              <w:t>With your special revision pen, select some strategies to try.</w:t>
            </w:r>
          </w:p>
          <w:p w:rsidR="007A010F" w:rsidRDefault="007A010F" w:rsidP="000237D4">
            <w:pPr>
              <w:jc w:val="center"/>
              <w:rPr>
                <w:b/>
                <w:sz w:val="20"/>
                <w:szCs w:val="20"/>
              </w:rPr>
            </w:pPr>
          </w:p>
          <w:p w:rsidR="007B65AD" w:rsidRPr="007B65AD" w:rsidRDefault="007B65AD" w:rsidP="007B65AD"/>
          <w:tbl>
            <w:tblPr>
              <w:tblW w:w="4996" w:type="dxa"/>
              <w:tblInd w:w="198" w:type="dxa"/>
              <w:tblLook w:val="04A0" w:firstRow="1" w:lastRow="0" w:firstColumn="1" w:lastColumn="0" w:noHBand="0" w:noVBand="1"/>
            </w:tblPr>
            <w:tblGrid>
              <w:gridCol w:w="484"/>
              <w:gridCol w:w="4512"/>
            </w:tblGrid>
            <w:tr w:rsidR="007B65AD" w:rsidRPr="007B65AD">
              <w:trPr>
                <w:trHeight w:val="468"/>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Wingdings 2" w:eastAsia="Times New Roman" w:hAnsi="Wingdings 2" w:cs="Calibri"/>
                      <w:color w:val="000000"/>
                    </w:rPr>
                  </w:pPr>
                  <w:r w:rsidRPr="007B65AD">
                    <w:rPr>
                      <w:rFonts w:ascii="Wingdings 2" w:eastAsia="Times New Roman" w:hAnsi="Wingdings 2" w:cs="Calibri"/>
                      <w:color w:val="000000"/>
                    </w:rPr>
                    <w:t></w:t>
                  </w:r>
                  <w:r w:rsidRPr="007B65AD">
                    <w:rPr>
                      <w:rFonts w:ascii="Times New Roman" w:eastAsia="Times New Roman" w:hAnsi="Times New Roman" w:cs="Times New Roman"/>
                      <w:color w:val="000000"/>
                    </w:rPr>
                    <w:t xml:space="preserve"> </w:t>
                  </w:r>
                </w:p>
              </w:tc>
              <w:tc>
                <w:tcPr>
                  <w:tcW w:w="4512" w:type="dxa"/>
                  <w:tcBorders>
                    <w:top w:val="single" w:sz="4" w:space="0" w:color="auto"/>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b/>
                      <w:bCs/>
                      <w:color w:val="000000"/>
                    </w:rPr>
                  </w:pPr>
                  <w:r w:rsidRPr="007B65AD">
                    <w:rPr>
                      <w:rFonts w:ascii="Calibri" w:eastAsia="Times New Roman" w:hAnsi="Calibri" w:cs="Calibri"/>
                      <w:b/>
                      <w:bCs/>
                      <w:color w:val="000000"/>
                    </w:rPr>
                    <w:t>Revision Strategy - What a writer can revise?</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and ask yourself, "Does it make sense?"</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and add information.</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and add to the picture plan.</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revise or try different leads.</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270699" w:rsidRDefault="007B65AD" w:rsidP="007B65AD">
                  <w:pPr>
                    <w:rPr>
                      <w:rFonts w:ascii="Calibri" w:eastAsia="Times New Roman" w:hAnsi="Calibri" w:cs="Calibri"/>
                      <w:color w:val="3366FF"/>
                    </w:rPr>
                  </w:pPr>
                  <w:r w:rsidRPr="007B65AD">
                    <w:rPr>
                      <w:rFonts w:ascii="Calibri" w:eastAsia="Times New Roman" w:hAnsi="Calibri" w:cs="Calibri"/>
                      <w:color w:val="000000"/>
                    </w:rPr>
                    <w:t>Reread and add show, not tell</w:t>
                  </w:r>
                  <w:r w:rsidRPr="001D47B2">
                    <w:rPr>
                      <w:rFonts w:ascii="Calibri" w:eastAsia="Times New Roman" w:hAnsi="Calibri" w:cs="Calibri"/>
                      <w:color w:val="4F81BD" w:themeColor="accent1"/>
                    </w:rPr>
                    <w:t>.</w:t>
                  </w:r>
                  <w:r w:rsidR="00B924ED">
                    <w:rPr>
                      <w:rFonts w:ascii="Calibri" w:eastAsia="Times New Roman" w:hAnsi="Calibri" w:cs="Calibri"/>
                      <w:color w:val="4F81BD" w:themeColor="accent1"/>
                    </w:rPr>
                    <w:t xml:space="preserve">    </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B924ED" w:rsidP="007B65AD">
                  <w:pPr>
                    <w:rPr>
                      <w:rFonts w:ascii="Calibri" w:eastAsia="Times New Roman" w:hAnsi="Calibri" w:cs="Calibri"/>
                      <w:color w:val="000000"/>
                    </w:rPr>
                  </w:pPr>
                  <w:r w:rsidRPr="002E4257">
                    <w:rPr>
                      <w:rFonts w:ascii="Calibri" w:eastAsia="Times New Roman" w:hAnsi="Calibri" w:cs="Calibri"/>
                      <w:noProof/>
                      <w:color w:val="000000"/>
                      <w:sz w:val="10"/>
                      <w:szCs w:val="10"/>
                    </w:rPr>
                    <mc:AlternateContent>
                      <mc:Choice Requires="wps">
                        <w:drawing>
                          <wp:anchor distT="0" distB="0" distL="114300" distR="114300" simplePos="0" relativeHeight="251749376" behindDoc="0" locked="0" layoutInCell="1" allowOverlap="1" wp14:anchorId="0AD2BFA2" wp14:editId="520E5084">
                            <wp:simplePos x="0" y="0"/>
                            <wp:positionH relativeFrom="column">
                              <wp:posOffset>-84455</wp:posOffset>
                            </wp:positionH>
                            <wp:positionV relativeFrom="paragraph">
                              <wp:posOffset>45085</wp:posOffset>
                            </wp:positionV>
                            <wp:extent cx="242570" cy="170180"/>
                            <wp:effectExtent l="38100" t="19050" r="24130" b="39370"/>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82703">
                                      <a:off x="0" y="0"/>
                                      <a:ext cx="242570" cy="17018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7" o:spid="_x0000_s1026" type="#_x0000_t13" style="position:absolute;margin-left:-6.65pt;margin-top:3.55pt;width:19.1pt;height:13.4pt;rotation:1510280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" adj="14023" fillcolor="black [3213]" strokecolor="black [3213]" strokeweight="2pt">
                            <v:path arrowok="t"/>
                          </v:shape>
                        </w:pict>
                      </mc:Fallback>
                    </mc:AlternateContent>
                  </w:r>
                  <w:r w:rsidR="007B65AD"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a</w:t>
                  </w:r>
                  <w:r w:rsidR="00270699">
                    <w:rPr>
                      <w:rFonts w:ascii="Calibri" w:eastAsia="Times New Roman" w:hAnsi="Calibri" w:cs="Calibri"/>
                      <w:color w:val="000000"/>
                    </w:rPr>
                    <w:t xml:space="preserve">nd add dialogue. </w:t>
                  </w:r>
                  <w:r w:rsidR="00617013">
                    <w:rPr>
                      <w:rFonts w:ascii="Calibri" w:eastAsia="Times New Roman" w:hAnsi="Calibri" w:cs="Calibri"/>
                      <w:color w:val="000000"/>
                    </w:rPr>
                    <w:t>(Detail)</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w:t>
                  </w:r>
                  <w:r w:rsidR="00270699">
                    <w:rPr>
                      <w:rFonts w:ascii="Calibri" w:eastAsia="Times New Roman" w:hAnsi="Calibri" w:cs="Calibri"/>
                      <w:color w:val="000000"/>
                    </w:rPr>
                    <w:t xml:space="preserve">ad and add internal thinking. </w:t>
                  </w:r>
                  <w:r w:rsidR="00617013">
                    <w:rPr>
                      <w:rFonts w:ascii="Calibri" w:eastAsia="Times New Roman" w:hAnsi="Calibri" w:cs="Calibri"/>
                      <w:color w:val="000000"/>
                    </w:rPr>
                    <w:t>(Detail)</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w:t>
                  </w:r>
                  <w:r w:rsidR="00270699">
                    <w:rPr>
                      <w:rFonts w:ascii="Calibri" w:eastAsia="Times New Roman" w:hAnsi="Calibri" w:cs="Calibri"/>
                      <w:color w:val="000000"/>
                    </w:rPr>
                    <w:t xml:space="preserve">ead and add character action. </w:t>
                  </w:r>
                  <w:r w:rsidR="00617013">
                    <w:rPr>
                      <w:rFonts w:ascii="Calibri" w:eastAsia="Times New Roman" w:hAnsi="Calibri" w:cs="Calibri"/>
                      <w:color w:val="000000"/>
                    </w:rPr>
                    <w:t>(Detail)</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xml:space="preserve">Reread and add physical description </w:t>
                  </w:r>
                  <w:r w:rsidR="00270699">
                    <w:rPr>
                      <w:rFonts w:ascii="Calibri" w:eastAsia="Times New Roman" w:hAnsi="Calibri" w:cs="Calibri"/>
                      <w:color w:val="000000"/>
                    </w:rPr>
                    <w:t xml:space="preserve">of a person, place, or thing. </w:t>
                  </w:r>
                  <w:r w:rsidR="00617013">
                    <w:rPr>
                      <w:rFonts w:ascii="Calibri" w:eastAsia="Times New Roman" w:hAnsi="Calibri" w:cs="Calibri"/>
                      <w:color w:val="000000"/>
                    </w:rPr>
                    <w:t>(Detail)</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revise or try different endings.</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Reread and take away information not needed.</w:t>
                  </w:r>
                </w:p>
              </w:tc>
            </w:tr>
            <w:tr w:rsidR="007B65A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7B65AD" w:rsidRPr="007B65AD" w:rsidRDefault="007B65AD" w:rsidP="007B65AD">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7B65AD" w:rsidRPr="007B65AD" w:rsidRDefault="009F09D0" w:rsidP="007B65AD">
                  <w:pPr>
                    <w:rPr>
                      <w:rFonts w:ascii="Calibri" w:eastAsia="Times New Roman" w:hAnsi="Calibri" w:cs="Calibri"/>
                      <w:color w:val="000000"/>
                    </w:rPr>
                  </w:pPr>
                  <w:r>
                    <w:rPr>
                      <w:rFonts w:ascii="Calibri" w:eastAsia="Times New Roman" w:hAnsi="Calibri" w:cs="Calibri"/>
                      <w:color w:val="000000"/>
                    </w:rPr>
                    <w:t>Reread and use drama to show, not tell.</w:t>
                  </w:r>
                </w:p>
              </w:tc>
            </w:tr>
          </w:tbl>
          <w:p w:rsidR="007A010F" w:rsidRPr="00B16722" w:rsidRDefault="007A010F" w:rsidP="00B16722">
            <w:pPr>
              <w:rPr>
                <w:sz w:val="20"/>
                <w:szCs w:val="20"/>
              </w:rPr>
            </w:pPr>
          </w:p>
        </w:tc>
      </w:tr>
    </w:tbl>
    <w:p w:rsidR="007A010F" w:rsidRDefault="007A010F" w:rsidP="00A66475">
      <w:pPr>
        <w:rPr>
          <w:sz w:val="20"/>
          <w:szCs w:val="20"/>
        </w:rPr>
      </w:pPr>
    </w:p>
    <w:p w:rsidR="00242C2A" w:rsidRDefault="00242C2A" w:rsidP="00A66475">
      <w:pPr>
        <w:rPr>
          <w:sz w:val="20"/>
          <w:szCs w:val="20"/>
        </w:rPr>
      </w:pPr>
    </w:p>
    <w:p w:rsidR="00F86306" w:rsidRDefault="00F86306">
      <w:pPr>
        <w:rPr>
          <w:sz w:val="20"/>
          <w:szCs w:val="20"/>
        </w:rPr>
      </w:pPr>
      <w:r>
        <w:rPr>
          <w:sz w:val="20"/>
          <w:szCs w:val="20"/>
        </w:rPr>
        <w:br w:type="page"/>
      </w:r>
    </w:p>
    <w:p w:rsidR="00242C2A" w:rsidRDefault="00F86306" w:rsidP="00A66475">
      <w:pPr>
        <w:rPr>
          <w:b/>
          <w:sz w:val="28"/>
          <w:szCs w:val="28"/>
        </w:rPr>
      </w:pPr>
      <w:r w:rsidRPr="00240B89">
        <w:rPr>
          <w:b/>
          <w:sz w:val="28"/>
          <w:szCs w:val="28"/>
        </w:rPr>
        <w:lastRenderedPageBreak/>
        <w:t>Lesson Plan</w:t>
      </w:r>
    </w:p>
    <w:p w:rsidR="007A010F" w:rsidRDefault="007A010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F86306" w:rsidRDefault="00033820" w:rsidP="000237D4">
            <w:pPr>
              <w:rPr>
                <w:sz w:val="20"/>
                <w:szCs w:val="20"/>
              </w:rPr>
            </w:pPr>
            <w:r w:rsidRPr="00F86306">
              <w:rPr>
                <w:sz w:val="20"/>
                <w:szCs w:val="20"/>
              </w:rPr>
              <w:t>1</w:t>
            </w:r>
            <w:r w:rsidR="00E7592C" w:rsidRPr="00F86306">
              <w:rPr>
                <w:sz w:val="20"/>
                <w:szCs w:val="20"/>
              </w:rPr>
              <w:t>6</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F86306" w:rsidRDefault="00006D1A" w:rsidP="000237D4">
            <w:pPr>
              <w:rPr>
                <w:sz w:val="20"/>
                <w:szCs w:val="20"/>
              </w:rPr>
            </w:pPr>
            <w:r w:rsidRPr="00F86306">
              <w:rPr>
                <w:sz w:val="20"/>
                <w:szCs w:val="20"/>
              </w:rPr>
              <w:t>How do writers use a repertoire of strategies to generate more focused, informative and engaging pieces?</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F86306" w:rsidRDefault="005F6DCC" w:rsidP="000237D4">
            <w:pPr>
              <w:rPr>
                <w:sz w:val="20"/>
                <w:szCs w:val="20"/>
              </w:rPr>
            </w:pPr>
            <w:r w:rsidRPr="00F86306">
              <w:rPr>
                <w:sz w:val="20"/>
                <w:szCs w:val="20"/>
              </w:rPr>
              <w:t>Writers “show, not tell” in their writing.</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C42975" w:rsidP="00D55E16">
            <w:pPr>
              <w:pStyle w:val="ListParagraph"/>
              <w:numPr>
                <w:ilvl w:val="0"/>
                <w:numId w:val="27"/>
              </w:numPr>
              <w:ind w:left="360"/>
              <w:rPr>
                <w:sz w:val="20"/>
                <w:szCs w:val="20"/>
              </w:rPr>
            </w:pPr>
            <w:r>
              <w:rPr>
                <w:sz w:val="20"/>
                <w:szCs w:val="20"/>
              </w:rPr>
              <w:t>Rehearsing their</w:t>
            </w:r>
            <w:r w:rsidR="005B660D">
              <w:rPr>
                <w:sz w:val="20"/>
                <w:szCs w:val="20"/>
              </w:rPr>
              <w:t xml:space="preserve"> stories</w:t>
            </w:r>
          </w:p>
          <w:p w:rsidR="00C42975" w:rsidRDefault="00C42975" w:rsidP="00D55E16">
            <w:pPr>
              <w:pStyle w:val="ListParagraph"/>
              <w:numPr>
                <w:ilvl w:val="0"/>
                <w:numId w:val="27"/>
              </w:numPr>
              <w:ind w:left="360"/>
              <w:rPr>
                <w:sz w:val="20"/>
                <w:szCs w:val="20"/>
              </w:rPr>
            </w:pPr>
            <w:r>
              <w:rPr>
                <w:sz w:val="20"/>
                <w:szCs w:val="20"/>
              </w:rPr>
              <w:t>Using their revision pens</w:t>
            </w:r>
          </w:p>
          <w:p w:rsidR="005F6DCC" w:rsidRPr="005F6DCC" w:rsidRDefault="005F6DCC" w:rsidP="005F6DCC">
            <w:pPr>
              <w:pStyle w:val="ListParagraph"/>
              <w:ind w:left="360"/>
              <w:rPr>
                <w:sz w:val="20"/>
                <w:szCs w:val="20"/>
              </w:rPr>
            </w:pPr>
          </w:p>
        </w:tc>
        <w:tc>
          <w:tcPr>
            <w:tcW w:w="5409" w:type="dxa"/>
            <w:tcBorders>
              <w:top w:val="single" w:sz="4" w:space="0" w:color="auto"/>
              <w:left w:val="single" w:sz="4" w:space="0" w:color="auto"/>
              <w:bottom w:val="single" w:sz="4" w:space="0" w:color="auto"/>
              <w:right w:val="single" w:sz="12" w:space="0" w:color="auto"/>
            </w:tcBorders>
          </w:tcPr>
          <w:p w:rsidR="007A010F" w:rsidRDefault="005B660D" w:rsidP="00D55E16">
            <w:pPr>
              <w:pStyle w:val="ListParagraph"/>
              <w:numPr>
                <w:ilvl w:val="0"/>
                <w:numId w:val="27"/>
              </w:numPr>
              <w:ind w:left="351"/>
              <w:rPr>
                <w:sz w:val="20"/>
                <w:szCs w:val="20"/>
              </w:rPr>
            </w:pPr>
            <w:r>
              <w:rPr>
                <w:sz w:val="20"/>
                <w:szCs w:val="20"/>
              </w:rPr>
              <w:t xml:space="preserve">Saying, </w:t>
            </w:r>
            <w:r w:rsidR="00F86306">
              <w:rPr>
                <w:i/>
                <w:sz w:val="20"/>
                <w:szCs w:val="20"/>
              </w:rPr>
              <w:t xml:space="preserve">“That’s a great idea. </w:t>
            </w:r>
            <w:r w:rsidR="00C42975" w:rsidRPr="00F86306">
              <w:rPr>
                <w:i/>
                <w:sz w:val="20"/>
                <w:szCs w:val="20"/>
              </w:rPr>
              <w:t>Let me show not tell.</w:t>
            </w:r>
            <w:r w:rsidR="00F86306">
              <w:rPr>
                <w:i/>
                <w:sz w:val="20"/>
                <w:szCs w:val="20"/>
              </w:rPr>
              <w:t xml:space="preserve"> </w:t>
            </w:r>
            <w:r w:rsidR="00C42975" w:rsidRPr="00F86306">
              <w:rPr>
                <w:i/>
                <w:sz w:val="20"/>
                <w:szCs w:val="20"/>
              </w:rPr>
              <w:t>I found a telling statement.”</w:t>
            </w:r>
            <w:r w:rsidR="00C42975">
              <w:rPr>
                <w:sz w:val="20"/>
                <w:szCs w:val="20"/>
              </w:rPr>
              <w:t xml:space="preserve"> </w:t>
            </w:r>
          </w:p>
          <w:p w:rsidR="00C42975" w:rsidRPr="00592072" w:rsidRDefault="00C42975" w:rsidP="00D55E16">
            <w:pPr>
              <w:pStyle w:val="ListParagraph"/>
              <w:numPr>
                <w:ilvl w:val="0"/>
                <w:numId w:val="27"/>
              </w:numPr>
              <w:ind w:left="351"/>
              <w:rPr>
                <w:sz w:val="20"/>
                <w:szCs w:val="20"/>
              </w:rPr>
            </w:pPr>
            <w:r>
              <w:rPr>
                <w:sz w:val="20"/>
                <w:szCs w:val="20"/>
              </w:rPr>
              <w:t>Share revisions with their partners.</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Pr="00C47D3E" w:rsidRDefault="007A010F" w:rsidP="00C47D3E">
            <w:pPr>
              <w:spacing w:line="360" w:lineRule="auto"/>
              <w:jc w:val="center"/>
              <w:rPr>
                <w:b/>
                <w:sz w:val="20"/>
                <w:szCs w:val="20"/>
              </w:rPr>
            </w:pPr>
            <w:r w:rsidRPr="00C47D3E">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5F6DCC" w:rsidRPr="00C42975" w:rsidRDefault="004E34C7" w:rsidP="00D55E16">
            <w:pPr>
              <w:pStyle w:val="ListParagraph"/>
              <w:numPr>
                <w:ilvl w:val="0"/>
                <w:numId w:val="26"/>
              </w:numPr>
              <w:ind w:left="360"/>
              <w:rPr>
                <w:sz w:val="20"/>
                <w:szCs w:val="20"/>
              </w:rPr>
            </w:pPr>
            <w:r>
              <w:rPr>
                <w:sz w:val="20"/>
                <w:szCs w:val="20"/>
              </w:rPr>
              <w:t>Special r</w:t>
            </w:r>
            <w:r w:rsidR="00C47D3E" w:rsidRPr="00C42975">
              <w:rPr>
                <w:sz w:val="20"/>
                <w:szCs w:val="20"/>
              </w:rPr>
              <w:t>evision pens</w:t>
            </w:r>
          </w:p>
          <w:p w:rsidR="00C47D3E" w:rsidRPr="00C42975" w:rsidRDefault="00C47D3E" w:rsidP="004E34C7">
            <w:pPr>
              <w:pStyle w:val="ListParagraph"/>
              <w:ind w:left="106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7A010F" w:rsidRPr="004E34C7" w:rsidRDefault="004E34C7" w:rsidP="00D55E16">
            <w:pPr>
              <w:pStyle w:val="ListParagraph"/>
              <w:numPr>
                <w:ilvl w:val="0"/>
                <w:numId w:val="26"/>
              </w:numPr>
              <w:ind w:left="351"/>
              <w:rPr>
                <w:sz w:val="20"/>
                <w:szCs w:val="20"/>
              </w:rPr>
            </w:pPr>
            <w:r w:rsidRPr="004E34C7">
              <w:rPr>
                <w:sz w:val="20"/>
                <w:szCs w:val="20"/>
              </w:rPr>
              <w:t>Sample from class story, teacher story, student work, or literature</w:t>
            </w:r>
            <w:r w:rsidR="00B6695E">
              <w:rPr>
                <w:sz w:val="20"/>
                <w:szCs w:val="20"/>
              </w:rPr>
              <w:t xml:space="preserve"> (Optional – </w:t>
            </w:r>
            <w:r w:rsidR="00B6695E">
              <w:rPr>
                <w:i/>
                <w:sz w:val="20"/>
                <w:szCs w:val="20"/>
              </w:rPr>
              <w:t>Pigsty</w:t>
            </w:r>
            <w:r w:rsidR="00B6695E">
              <w:rPr>
                <w:sz w:val="20"/>
                <w:szCs w:val="20"/>
              </w:rPr>
              <w:t xml:space="preserve"> by Mark Teague)</w:t>
            </w: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rsidRPr="00C47D3E">
        <w:tc>
          <w:tcPr>
            <w:tcW w:w="1548" w:type="dxa"/>
            <w:tcBorders>
              <w:top w:val="single" w:sz="12" w:space="0" w:color="auto"/>
              <w:left w:val="single" w:sz="12" w:space="0" w:color="auto"/>
              <w:bottom w:val="single" w:sz="4" w:space="0" w:color="auto"/>
              <w:right w:val="single" w:sz="4" w:space="0" w:color="auto"/>
            </w:tcBorders>
          </w:tcPr>
          <w:p w:rsidR="007A010F" w:rsidRPr="00C47D3E" w:rsidRDefault="007A010F" w:rsidP="000237D4">
            <w:pPr>
              <w:spacing w:line="360" w:lineRule="auto"/>
              <w:rPr>
                <w:b/>
                <w:sz w:val="20"/>
                <w:szCs w:val="20"/>
              </w:rPr>
            </w:pPr>
            <w:r w:rsidRPr="00C47D3E">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5F6DCC" w:rsidRPr="00F86306" w:rsidRDefault="005F6DCC" w:rsidP="00D55E16">
            <w:pPr>
              <w:pStyle w:val="ListParagraph"/>
              <w:numPr>
                <w:ilvl w:val="0"/>
                <w:numId w:val="122"/>
              </w:numPr>
              <w:ind w:left="342"/>
              <w:rPr>
                <w:sz w:val="20"/>
                <w:szCs w:val="20"/>
              </w:rPr>
            </w:pPr>
            <w:r w:rsidRPr="00F86306">
              <w:rPr>
                <w:sz w:val="20"/>
                <w:szCs w:val="20"/>
              </w:rPr>
              <w:t>Make a c</w:t>
            </w:r>
            <w:r w:rsidR="00F86306">
              <w:rPr>
                <w:sz w:val="20"/>
                <w:szCs w:val="20"/>
              </w:rPr>
              <w:t>onnection to yesterday’s lesson</w:t>
            </w:r>
          </w:p>
          <w:p w:rsidR="0079469C" w:rsidRPr="00F86306" w:rsidRDefault="005F6DCC" w:rsidP="00D55E16">
            <w:pPr>
              <w:pStyle w:val="ListParagraph"/>
              <w:numPr>
                <w:ilvl w:val="0"/>
                <w:numId w:val="122"/>
              </w:numPr>
              <w:ind w:left="342"/>
              <w:rPr>
                <w:i/>
                <w:sz w:val="20"/>
                <w:szCs w:val="20"/>
              </w:rPr>
            </w:pPr>
            <w:r w:rsidRPr="00F86306">
              <w:rPr>
                <w:i/>
                <w:sz w:val="20"/>
                <w:szCs w:val="20"/>
              </w:rPr>
              <w:t>“Published authors have a talent for not just telling us what’s happening, but using words to show us what’s happening.  Listening to their words helps readers form picture</w:t>
            </w:r>
            <w:r w:rsidR="00EF1AA9" w:rsidRPr="00F86306">
              <w:rPr>
                <w:i/>
                <w:sz w:val="20"/>
                <w:szCs w:val="20"/>
              </w:rPr>
              <w:t>s</w:t>
            </w:r>
            <w:r w:rsidRPr="00F86306">
              <w:rPr>
                <w:i/>
                <w:sz w:val="20"/>
                <w:szCs w:val="20"/>
              </w:rPr>
              <w:t xml:space="preserve"> or movi</w:t>
            </w:r>
            <w:r w:rsidR="00EF1AA9" w:rsidRPr="00F86306">
              <w:rPr>
                <w:i/>
                <w:sz w:val="20"/>
                <w:szCs w:val="20"/>
              </w:rPr>
              <w:t>es</w:t>
            </w:r>
            <w:r w:rsidRPr="00F86306">
              <w:rPr>
                <w:i/>
                <w:sz w:val="20"/>
                <w:szCs w:val="20"/>
              </w:rPr>
              <w:t xml:space="preserve"> in their minds. </w:t>
            </w:r>
            <w:r w:rsidR="0079469C" w:rsidRPr="00F86306">
              <w:rPr>
                <w:i/>
                <w:sz w:val="20"/>
                <w:szCs w:val="20"/>
              </w:rPr>
              <w:t>Today</w:t>
            </w:r>
            <w:r w:rsidR="00F86306">
              <w:rPr>
                <w:i/>
                <w:sz w:val="20"/>
                <w:szCs w:val="20"/>
              </w:rPr>
              <w:t>,</w:t>
            </w:r>
            <w:r w:rsidR="008B0251" w:rsidRPr="00F86306">
              <w:rPr>
                <w:i/>
                <w:sz w:val="20"/>
                <w:szCs w:val="20"/>
              </w:rPr>
              <w:t xml:space="preserve"> we are going to revisit how to show, not tell in our writing.”</w:t>
            </w:r>
          </w:p>
        </w:tc>
      </w:tr>
      <w:tr w:rsidR="007A010F" w:rsidRPr="00C47D3E">
        <w:tc>
          <w:tcPr>
            <w:tcW w:w="1548" w:type="dxa"/>
            <w:tcBorders>
              <w:top w:val="single" w:sz="4" w:space="0" w:color="auto"/>
              <w:left w:val="single" w:sz="12" w:space="0" w:color="auto"/>
              <w:bottom w:val="single" w:sz="4" w:space="0" w:color="auto"/>
              <w:right w:val="single" w:sz="4" w:space="0" w:color="auto"/>
            </w:tcBorders>
          </w:tcPr>
          <w:p w:rsidR="007A010F" w:rsidRPr="00C47D3E" w:rsidRDefault="007A010F" w:rsidP="000237D4">
            <w:pPr>
              <w:spacing w:line="360" w:lineRule="auto"/>
              <w:rPr>
                <w:b/>
                <w:sz w:val="20"/>
                <w:szCs w:val="20"/>
              </w:rPr>
            </w:pPr>
            <w:r w:rsidRPr="00C47D3E">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79469C" w:rsidRPr="00C47D3E" w:rsidRDefault="0079469C" w:rsidP="00D55E16">
            <w:pPr>
              <w:pStyle w:val="ListParagraph"/>
              <w:numPr>
                <w:ilvl w:val="0"/>
                <w:numId w:val="122"/>
              </w:numPr>
              <w:ind w:left="342"/>
              <w:rPr>
                <w:sz w:val="20"/>
                <w:szCs w:val="20"/>
              </w:rPr>
            </w:pPr>
            <w:r w:rsidRPr="00C47D3E">
              <w:rPr>
                <w:sz w:val="20"/>
                <w:szCs w:val="20"/>
              </w:rPr>
              <w:t>Review the concept of S</w:t>
            </w:r>
            <w:r w:rsidR="00F86306">
              <w:rPr>
                <w:sz w:val="20"/>
                <w:szCs w:val="20"/>
              </w:rPr>
              <w:t>how, Not Tell with the students</w:t>
            </w:r>
          </w:p>
          <w:p w:rsidR="008B0251" w:rsidRPr="00C47D3E" w:rsidRDefault="008B0251" w:rsidP="00D55E16">
            <w:pPr>
              <w:pStyle w:val="ListParagraph"/>
              <w:numPr>
                <w:ilvl w:val="0"/>
                <w:numId w:val="122"/>
              </w:numPr>
              <w:ind w:left="342"/>
              <w:rPr>
                <w:sz w:val="20"/>
                <w:szCs w:val="20"/>
              </w:rPr>
            </w:pPr>
            <w:r w:rsidRPr="00C47D3E">
              <w:rPr>
                <w:b/>
                <w:sz w:val="20"/>
                <w:szCs w:val="20"/>
              </w:rPr>
              <w:t>Option 1:</w:t>
            </w:r>
            <w:r w:rsidRPr="00C47D3E">
              <w:rPr>
                <w:sz w:val="20"/>
                <w:szCs w:val="20"/>
              </w:rPr>
              <w:t xml:space="preserve"> </w:t>
            </w:r>
            <w:r w:rsidR="0079469C" w:rsidRPr="00C47D3E">
              <w:rPr>
                <w:sz w:val="20"/>
                <w:szCs w:val="20"/>
              </w:rPr>
              <w:t xml:space="preserve">Use </w:t>
            </w:r>
            <w:r w:rsidR="005B660D">
              <w:rPr>
                <w:sz w:val="20"/>
                <w:szCs w:val="20"/>
              </w:rPr>
              <w:t xml:space="preserve">a </w:t>
            </w:r>
            <w:r w:rsidR="0079469C" w:rsidRPr="00C47D3E">
              <w:rPr>
                <w:sz w:val="20"/>
                <w:szCs w:val="20"/>
              </w:rPr>
              <w:t>class story or prepared tex</w:t>
            </w:r>
            <w:r w:rsidR="00F86306">
              <w:rPr>
                <w:sz w:val="20"/>
                <w:szCs w:val="20"/>
              </w:rPr>
              <w:t>t that has a telling statement</w:t>
            </w:r>
            <w:r w:rsidR="0079469C" w:rsidRPr="00C47D3E">
              <w:rPr>
                <w:sz w:val="20"/>
                <w:szCs w:val="20"/>
              </w:rPr>
              <w:t xml:space="preserve"> </w:t>
            </w:r>
          </w:p>
          <w:p w:rsidR="0079469C" w:rsidRPr="00C47D3E" w:rsidRDefault="005B660D" w:rsidP="00D55E16">
            <w:pPr>
              <w:pStyle w:val="ListParagraph"/>
              <w:numPr>
                <w:ilvl w:val="1"/>
                <w:numId w:val="122"/>
              </w:numPr>
              <w:ind w:left="702"/>
              <w:rPr>
                <w:sz w:val="20"/>
                <w:szCs w:val="20"/>
              </w:rPr>
            </w:pPr>
            <w:r>
              <w:rPr>
                <w:i/>
                <w:sz w:val="20"/>
                <w:szCs w:val="20"/>
              </w:rPr>
              <w:t>“Is there any</w:t>
            </w:r>
            <w:r w:rsidR="004E34C7">
              <w:rPr>
                <w:i/>
                <w:sz w:val="20"/>
                <w:szCs w:val="20"/>
              </w:rPr>
              <w:t>where</w:t>
            </w:r>
            <w:r w:rsidR="0079469C" w:rsidRPr="00C47D3E">
              <w:rPr>
                <w:i/>
                <w:sz w:val="20"/>
                <w:szCs w:val="20"/>
              </w:rPr>
              <w:t xml:space="preserve"> in our writing where we TOLD the reader how we felt or what something was like? If so, we underline that part.  Instead let’s use words to SHOW the reader how a character felt or what something was like.  You can look for feeling words like happy, sad, or excited.  You can also look for describing words like messy, beautiful, or scary.</w:t>
            </w:r>
            <w:r w:rsidR="00436C35" w:rsidRPr="00C47D3E">
              <w:rPr>
                <w:i/>
                <w:sz w:val="20"/>
                <w:szCs w:val="20"/>
              </w:rPr>
              <w:t>”</w:t>
            </w:r>
          </w:p>
          <w:p w:rsidR="008B0251" w:rsidRPr="00C47D3E" w:rsidRDefault="008B0251" w:rsidP="00D55E16">
            <w:pPr>
              <w:pStyle w:val="ListParagraph"/>
              <w:numPr>
                <w:ilvl w:val="0"/>
                <w:numId w:val="122"/>
              </w:numPr>
              <w:ind w:left="342"/>
              <w:rPr>
                <w:sz w:val="20"/>
                <w:szCs w:val="20"/>
              </w:rPr>
            </w:pPr>
            <w:r w:rsidRPr="00C47D3E">
              <w:rPr>
                <w:b/>
                <w:i/>
                <w:sz w:val="20"/>
                <w:szCs w:val="20"/>
              </w:rPr>
              <w:t>Option 2</w:t>
            </w:r>
            <w:r w:rsidRPr="00C47D3E">
              <w:rPr>
                <w:i/>
                <w:sz w:val="20"/>
                <w:szCs w:val="20"/>
              </w:rPr>
              <w:t xml:space="preserve">: </w:t>
            </w:r>
            <w:r w:rsidR="0079469C" w:rsidRPr="00C47D3E">
              <w:rPr>
                <w:sz w:val="20"/>
                <w:szCs w:val="20"/>
              </w:rPr>
              <w:t xml:space="preserve">Display a detailed picture large enough for all to see with a simple telling </w:t>
            </w:r>
            <w:r w:rsidR="00F86306">
              <w:rPr>
                <w:sz w:val="20"/>
                <w:szCs w:val="20"/>
              </w:rPr>
              <w:t>statement</w:t>
            </w:r>
          </w:p>
          <w:p w:rsidR="00F86306" w:rsidRDefault="005B660D" w:rsidP="00D55E16">
            <w:pPr>
              <w:pStyle w:val="ListParagraph"/>
              <w:numPr>
                <w:ilvl w:val="1"/>
                <w:numId w:val="122"/>
              </w:numPr>
              <w:ind w:left="702"/>
              <w:rPr>
                <w:sz w:val="20"/>
                <w:szCs w:val="20"/>
              </w:rPr>
            </w:pPr>
            <w:r>
              <w:rPr>
                <w:sz w:val="20"/>
                <w:szCs w:val="20"/>
              </w:rPr>
              <w:t xml:space="preserve">For example: </w:t>
            </w:r>
            <w:r w:rsidR="0079469C" w:rsidRPr="00C47D3E">
              <w:rPr>
                <w:sz w:val="20"/>
                <w:szCs w:val="20"/>
              </w:rPr>
              <w:t xml:space="preserve">A picture of a messy room with a sentence stating, </w:t>
            </w:r>
            <w:r w:rsidR="0079469C" w:rsidRPr="00F86306">
              <w:rPr>
                <w:i/>
                <w:sz w:val="20"/>
                <w:szCs w:val="20"/>
              </w:rPr>
              <w:t>“The room was messy.”</w:t>
            </w:r>
            <w:r w:rsidR="0079469C" w:rsidRPr="00C47D3E">
              <w:rPr>
                <w:sz w:val="20"/>
                <w:szCs w:val="20"/>
              </w:rPr>
              <w:t xml:space="preserve">  </w:t>
            </w:r>
          </w:p>
          <w:p w:rsidR="00F86306" w:rsidRDefault="0079469C" w:rsidP="00D55E16">
            <w:pPr>
              <w:pStyle w:val="ListParagraph"/>
              <w:numPr>
                <w:ilvl w:val="1"/>
                <w:numId w:val="122"/>
              </w:numPr>
              <w:ind w:left="702"/>
              <w:rPr>
                <w:sz w:val="20"/>
                <w:szCs w:val="20"/>
              </w:rPr>
            </w:pPr>
            <w:r w:rsidRPr="00C47D3E">
              <w:rPr>
                <w:sz w:val="20"/>
                <w:szCs w:val="20"/>
              </w:rPr>
              <w:t xml:space="preserve">Ask the students what they notice </w:t>
            </w:r>
            <w:r w:rsidR="00F86306">
              <w:rPr>
                <w:sz w:val="20"/>
                <w:szCs w:val="20"/>
              </w:rPr>
              <w:t>and record their observations</w:t>
            </w:r>
          </w:p>
          <w:p w:rsidR="00F86306" w:rsidRDefault="0079469C" w:rsidP="00D55E16">
            <w:pPr>
              <w:pStyle w:val="ListParagraph"/>
              <w:numPr>
                <w:ilvl w:val="1"/>
                <w:numId w:val="122"/>
              </w:numPr>
              <w:ind w:left="702"/>
              <w:rPr>
                <w:sz w:val="20"/>
                <w:szCs w:val="20"/>
              </w:rPr>
            </w:pPr>
            <w:r w:rsidRPr="00C47D3E">
              <w:rPr>
                <w:sz w:val="20"/>
                <w:szCs w:val="20"/>
              </w:rPr>
              <w:t xml:space="preserve">Turn this simple telling statement into a show </w:t>
            </w:r>
            <w:r w:rsidR="005B660D">
              <w:rPr>
                <w:sz w:val="20"/>
                <w:szCs w:val="20"/>
              </w:rPr>
              <w:t xml:space="preserve">statement </w:t>
            </w:r>
            <w:r w:rsidR="00F86306">
              <w:rPr>
                <w:sz w:val="20"/>
                <w:szCs w:val="20"/>
              </w:rPr>
              <w:t>using details, details, details</w:t>
            </w:r>
            <w:r w:rsidR="008B0251" w:rsidRPr="00C47D3E">
              <w:rPr>
                <w:sz w:val="20"/>
                <w:szCs w:val="20"/>
              </w:rPr>
              <w:t xml:space="preserve">  </w:t>
            </w:r>
          </w:p>
          <w:p w:rsidR="007A010F" w:rsidRPr="00C47D3E" w:rsidRDefault="008B0251" w:rsidP="00D55E16">
            <w:pPr>
              <w:pStyle w:val="ListParagraph"/>
              <w:numPr>
                <w:ilvl w:val="1"/>
                <w:numId w:val="122"/>
              </w:numPr>
              <w:ind w:left="702"/>
              <w:rPr>
                <w:sz w:val="20"/>
                <w:szCs w:val="20"/>
              </w:rPr>
            </w:pPr>
            <w:r w:rsidRPr="00C47D3E">
              <w:rPr>
                <w:sz w:val="20"/>
                <w:szCs w:val="20"/>
              </w:rPr>
              <w:t xml:space="preserve">You may wish to use the story </w:t>
            </w:r>
            <w:r w:rsidR="009E68BE" w:rsidRPr="005B660D">
              <w:rPr>
                <w:i/>
                <w:sz w:val="20"/>
                <w:szCs w:val="20"/>
              </w:rPr>
              <w:t>Pigsty</w:t>
            </w:r>
            <w:r w:rsidR="00592072" w:rsidRPr="005B660D">
              <w:rPr>
                <w:i/>
                <w:sz w:val="20"/>
                <w:szCs w:val="20"/>
              </w:rPr>
              <w:t xml:space="preserve"> </w:t>
            </w:r>
            <w:r w:rsidR="00F86306">
              <w:rPr>
                <w:sz w:val="20"/>
                <w:szCs w:val="20"/>
              </w:rPr>
              <w:t>by Mark Teague</w:t>
            </w:r>
          </w:p>
        </w:tc>
      </w:tr>
      <w:tr w:rsidR="007A010F" w:rsidRPr="00C47D3E">
        <w:tc>
          <w:tcPr>
            <w:tcW w:w="1548" w:type="dxa"/>
            <w:tcBorders>
              <w:top w:val="single" w:sz="4" w:space="0" w:color="auto"/>
              <w:left w:val="single" w:sz="12" w:space="0" w:color="auto"/>
              <w:bottom w:val="single" w:sz="4" w:space="0" w:color="auto"/>
              <w:right w:val="single" w:sz="4" w:space="0" w:color="auto"/>
            </w:tcBorders>
          </w:tcPr>
          <w:p w:rsidR="007A010F" w:rsidRPr="00C47D3E" w:rsidRDefault="007A010F" w:rsidP="000237D4">
            <w:pPr>
              <w:rPr>
                <w:b/>
                <w:sz w:val="20"/>
                <w:szCs w:val="20"/>
              </w:rPr>
            </w:pPr>
            <w:r w:rsidRPr="00C47D3E">
              <w:rPr>
                <w:b/>
                <w:sz w:val="20"/>
                <w:szCs w:val="20"/>
              </w:rPr>
              <w:t>Active Engagement</w:t>
            </w:r>
          </w:p>
        </w:tc>
        <w:tc>
          <w:tcPr>
            <w:tcW w:w="9270" w:type="dxa"/>
            <w:tcBorders>
              <w:top w:val="single" w:sz="4" w:space="0" w:color="auto"/>
              <w:left w:val="single" w:sz="4" w:space="0" w:color="auto"/>
              <w:bottom w:val="single" w:sz="4" w:space="0" w:color="auto"/>
              <w:right w:val="single" w:sz="12" w:space="0" w:color="auto"/>
            </w:tcBorders>
          </w:tcPr>
          <w:p w:rsidR="007A010F" w:rsidRPr="006E7A92" w:rsidRDefault="00F70AA1" w:rsidP="00D55E16">
            <w:pPr>
              <w:pStyle w:val="ListParagraph"/>
              <w:numPr>
                <w:ilvl w:val="0"/>
                <w:numId w:val="122"/>
              </w:numPr>
              <w:ind w:left="342"/>
              <w:rPr>
                <w:sz w:val="20"/>
                <w:szCs w:val="20"/>
              </w:rPr>
            </w:pPr>
            <w:r w:rsidRPr="006E7A92">
              <w:rPr>
                <w:sz w:val="20"/>
                <w:szCs w:val="20"/>
              </w:rPr>
              <w:t>Find examples of telling statements in the classroom story</w:t>
            </w:r>
            <w:r w:rsidR="009E68BE" w:rsidRPr="006E7A92">
              <w:rPr>
                <w:sz w:val="20"/>
                <w:szCs w:val="20"/>
              </w:rPr>
              <w:t>, teacher story or student work</w:t>
            </w:r>
            <w:r w:rsidRPr="006E7A92">
              <w:rPr>
                <w:sz w:val="20"/>
                <w:szCs w:val="20"/>
              </w:rPr>
              <w:t>.  Have partnerships identify the telling statements an</w:t>
            </w:r>
            <w:r w:rsidR="005B660D">
              <w:rPr>
                <w:sz w:val="20"/>
                <w:szCs w:val="20"/>
              </w:rPr>
              <w:t xml:space="preserve">d decide how to turn them into </w:t>
            </w:r>
            <w:r w:rsidRPr="006E7A92">
              <w:rPr>
                <w:sz w:val="20"/>
                <w:szCs w:val="20"/>
              </w:rPr>
              <w:t>show</w:t>
            </w:r>
            <w:r w:rsidR="005B660D">
              <w:rPr>
                <w:sz w:val="20"/>
                <w:szCs w:val="20"/>
              </w:rPr>
              <w:t>ing statements</w:t>
            </w:r>
            <w:r w:rsidRPr="006E7A92">
              <w:rPr>
                <w:sz w:val="20"/>
                <w:szCs w:val="20"/>
              </w:rPr>
              <w:t xml:space="preserve">.  Share students’ examples and model how to record these revisions.    </w:t>
            </w:r>
          </w:p>
        </w:tc>
      </w:tr>
      <w:tr w:rsidR="007A010F" w:rsidRPr="00C47D3E">
        <w:tc>
          <w:tcPr>
            <w:tcW w:w="1548" w:type="dxa"/>
            <w:tcBorders>
              <w:top w:val="single" w:sz="4" w:space="0" w:color="auto"/>
              <w:left w:val="single" w:sz="12" w:space="0" w:color="auto"/>
              <w:bottom w:val="single" w:sz="4" w:space="0" w:color="auto"/>
              <w:right w:val="single" w:sz="4" w:space="0" w:color="auto"/>
            </w:tcBorders>
          </w:tcPr>
          <w:p w:rsidR="007A010F" w:rsidRPr="00C47D3E" w:rsidRDefault="007A010F" w:rsidP="000237D4">
            <w:pPr>
              <w:spacing w:line="360" w:lineRule="auto"/>
              <w:rPr>
                <w:b/>
                <w:sz w:val="20"/>
                <w:szCs w:val="20"/>
              </w:rPr>
            </w:pPr>
            <w:r w:rsidRPr="00C47D3E">
              <w:rPr>
                <w:b/>
                <w:sz w:val="20"/>
                <w:szCs w:val="20"/>
              </w:rPr>
              <w:t>Link</w:t>
            </w:r>
          </w:p>
        </w:tc>
        <w:tc>
          <w:tcPr>
            <w:tcW w:w="9270" w:type="dxa"/>
            <w:tcBorders>
              <w:top w:val="single" w:sz="4" w:space="0" w:color="auto"/>
              <w:left w:val="single" w:sz="4" w:space="0" w:color="auto"/>
              <w:bottom w:val="single" w:sz="4" w:space="0" w:color="auto"/>
              <w:right w:val="single" w:sz="12" w:space="0" w:color="auto"/>
            </w:tcBorders>
          </w:tcPr>
          <w:p w:rsidR="007A010F" w:rsidRPr="006E7A92" w:rsidRDefault="00F70AA1" w:rsidP="00D55E16">
            <w:pPr>
              <w:pStyle w:val="ListParagraph"/>
              <w:numPr>
                <w:ilvl w:val="0"/>
                <w:numId w:val="122"/>
              </w:numPr>
              <w:ind w:left="342"/>
              <w:rPr>
                <w:sz w:val="20"/>
                <w:szCs w:val="20"/>
              </w:rPr>
            </w:pPr>
            <w:r w:rsidRPr="006E7A92">
              <w:rPr>
                <w:i/>
                <w:sz w:val="20"/>
                <w:szCs w:val="20"/>
              </w:rPr>
              <w:t xml:space="preserve">“Today you will look for </w:t>
            </w:r>
            <w:r w:rsidR="009E68BE" w:rsidRPr="006E7A92">
              <w:rPr>
                <w:i/>
                <w:sz w:val="20"/>
                <w:szCs w:val="20"/>
              </w:rPr>
              <w:t>places where you have telling words instead of showing words</w:t>
            </w:r>
            <w:r w:rsidRPr="006E7A92">
              <w:rPr>
                <w:i/>
                <w:sz w:val="20"/>
                <w:szCs w:val="20"/>
              </w:rPr>
              <w:t xml:space="preserve">.  If you find one, underline it, </w:t>
            </w:r>
            <w:r w:rsidR="00950F6D" w:rsidRPr="006E7A92">
              <w:rPr>
                <w:i/>
                <w:sz w:val="20"/>
                <w:szCs w:val="20"/>
              </w:rPr>
              <w:t>and then</w:t>
            </w:r>
            <w:r w:rsidRPr="006E7A92">
              <w:rPr>
                <w:i/>
                <w:sz w:val="20"/>
                <w:szCs w:val="20"/>
              </w:rPr>
              <w:t xml:space="preserve"> </w:t>
            </w:r>
            <w:r w:rsidR="009E68BE" w:rsidRPr="006E7A92">
              <w:rPr>
                <w:i/>
                <w:sz w:val="20"/>
                <w:szCs w:val="20"/>
              </w:rPr>
              <w:t xml:space="preserve">rehearse </w:t>
            </w:r>
            <w:r w:rsidRPr="006E7A92">
              <w:rPr>
                <w:i/>
                <w:sz w:val="20"/>
                <w:szCs w:val="20"/>
              </w:rPr>
              <w:t>how you might change that telling statement into a show</w:t>
            </w:r>
            <w:r w:rsidR="005B660D">
              <w:rPr>
                <w:i/>
                <w:sz w:val="20"/>
                <w:szCs w:val="20"/>
              </w:rPr>
              <w:t>ing statement</w:t>
            </w:r>
            <w:r w:rsidRPr="006E7A92">
              <w:rPr>
                <w:i/>
                <w:sz w:val="20"/>
                <w:szCs w:val="20"/>
              </w:rPr>
              <w:t xml:space="preserve">.  </w:t>
            </w:r>
            <w:r w:rsidR="0016665F" w:rsidRPr="006E7A92">
              <w:rPr>
                <w:i/>
                <w:sz w:val="20"/>
                <w:szCs w:val="20"/>
              </w:rPr>
              <w:t xml:space="preserve">Try it orally. </w:t>
            </w:r>
            <w:r w:rsidRPr="006E7A92">
              <w:rPr>
                <w:i/>
                <w:sz w:val="20"/>
                <w:szCs w:val="20"/>
              </w:rPr>
              <w:t xml:space="preserve">Use your revision pen to </w:t>
            </w:r>
            <w:r w:rsidR="00C47D3E" w:rsidRPr="006E7A92">
              <w:rPr>
                <w:i/>
                <w:sz w:val="20"/>
                <w:szCs w:val="20"/>
              </w:rPr>
              <w:t>write</w:t>
            </w:r>
            <w:r w:rsidRPr="006E7A92">
              <w:rPr>
                <w:i/>
                <w:sz w:val="20"/>
                <w:szCs w:val="20"/>
              </w:rPr>
              <w:t xml:space="preserve"> these changes.”  </w:t>
            </w:r>
          </w:p>
        </w:tc>
      </w:tr>
      <w:tr w:rsidR="007A010F" w:rsidRPr="00C47D3E">
        <w:tc>
          <w:tcPr>
            <w:tcW w:w="1548" w:type="dxa"/>
            <w:tcBorders>
              <w:top w:val="single" w:sz="4" w:space="0" w:color="auto"/>
              <w:left w:val="single" w:sz="12" w:space="0" w:color="auto"/>
              <w:bottom w:val="single" w:sz="4" w:space="0" w:color="auto"/>
              <w:right w:val="single" w:sz="4" w:space="0" w:color="auto"/>
            </w:tcBorders>
          </w:tcPr>
          <w:p w:rsidR="007A010F" w:rsidRPr="00C47D3E" w:rsidRDefault="007A010F" w:rsidP="000237D4">
            <w:pPr>
              <w:rPr>
                <w:b/>
                <w:sz w:val="20"/>
                <w:szCs w:val="20"/>
              </w:rPr>
            </w:pPr>
            <w:r w:rsidRPr="00C47D3E">
              <w:rPr>
                <w:b/>
                <w:sz w:val="20"/>
                <w:szCs w:val="20"/>
              </w:rPr>
              <w:t>Mid-Workshop Teaching Point</w:t>
            </w:r>
          </w:p>
        </w:tc>
        <w:tc>
          <w:tcPr>
            <w:tcW w:w="9270" w:type="dxa"/>
            <w:tcBorders>
              <w:top w:val="single" w:sz="4" w:space="0" w:color="auto"/>
              <w:left w:val="single" w:sz="4" w:space="0" w:color="auto"/>
              <w:bottom w:val="single" w:sz="4" w:space="0" w:color="auto"/>
              <w:right w:val="single" w:sz="12" w:space="0" w:color="auto"/>
            </w:tcBorders>
          </w:tcPr>
          <w:p w:rsidR="00F86306" w:rsidRDefault="00F02816" w:rsidP="00D55E16">
            <w:pPr>
              <w:pStyle w:val="ListParagraph"/>
              <w:numPr>
                <w:ilvl w:val="0"/>
                <w:numId w:val="122"/>
              </w:numPr>
              <w:ind w:left="342"/>
              <w:rPr>
                <w:sz w:val="20"/>
                <w:szCs w:val="20"/>
              </w:rPr>
            </w:pPr>
            <w:r w:rsidRPr="006E7A92">
              <w:rPr>
                <w:sz w:val="20"/>
                <w:szCs w:val="20"/>
              </w:rPr>
              <w:t>Select a routine or ritual to review with your class</w:t>
            </w:r>
          </w:p>
          <w:p w:rsidR="007A010F" w:rsidRPr="006E7A92" w:rsidRDefault="003705E5" w:rsidP="00D55E16">
            <w:pPr>
              <w:pStyle w:val="ListParagraph"/>
              <w:numPr>
                <w:ilvl w:val="0"/>
                <w:numId w:val="122"/>
              </w:numPr>
              <w:ind w:left="342"/>
              <w:rPr>
                <w:sz w:val="20"/>
                <w:szCs w:val="20"/>
              </w:rPr>
            </w:pPr>
            <w:r w:rsidRPr="006E7A92">
              <w:rPr>
                <w:sz w:val="20"/>
                <w:szCs w:val="20"/>
              </w:rPr>
              <w:t xml:space="preserve">See </w:t>
            </w:r>
            <w:r w:rsidR="00F02816" w:rsidRPr="006E7A92">
              <w:rPr>
                <w:sz w:val="20"/>
                <w:szCs w:val="20"/>
              </w:rPr>
              <w:t>Ritual</w:t>
            </w:r>
            <w:r w:rsidR="001D0D7F">
              <w:rPr>
                <w:sz w:val="20"/>
                <w:szCs w:val="20"/>
              </w:rPr>
              <w:t>s</w:t>
            </w:r>
            <w:r w:rsidR="00F02816" w:rsidRPr="006E7A92">
              <w:rPr>
                <w:sz w:val="20"/>
                <w:szCs w:val="20"/>
              </w:rPr>
              <w:t xml:space="preserve"> and Routines: Building a Community of Independent Write</w:t>
            </w:r>
            <w:r w:rsidR="00F86306">
              <w:rPr>
                <w:sz w:val="20"/>
                <w:szCs w:val="20"/>
              </w:rPr>
              <w:t>rs section</w:t>
            </w:r>
          </w:p>
        </w:tc>
      </w:tr>
      <w:tr w:rsidR="007A010F" w:rsidRPr="00C47D3E">
        <w:tc>
          <w:tcPr>
            <w:tcW w:w="1548" w:type="dxa"/>
            <w:tcBorders>
              <w:top w:val="single" w:sz="4" w:space="0" w:color="auto"/>
              <w:left w:val="single" w:sz="12" w:space="0" w:color="auto"/>
              <w:bottom w:val="single" w:sz="4" w:space="0" w:color="auto"/>
              <w:right w:val="single" w:sz="4" w:space="0" w:color="auto"/>
            </w:tcBorders>
          </w:tcPr>
          <w:p w:rsidR="007A010F" w:rsidRPr="00C47D3E" w:rsidRDefault="007A010F" w:rsidP="000237D4">
            <w:pPr>
              <w:rPr>
                <w:b/>
                <w:sz w:val="20"/>
                <w:szCs w:val="20"/>
              </w:rPr>
            </w:pPr>
            <w:r w:rsidRPr="00C47D3E">
              <w:rPr>
                <w:b/>
                <w:sz w:val="20"/>
                <w:szCs w:val="20"/>
              </w:rPr>
              <w:t>After-the-Workshop Share</w:t>
            </w:r>
          </w:p>
        </w:tc>
        <w:tc>
          <w:tcPr>
            <w:tcW w:w="9270" w:type="dxa"/>
            <w:tcBorders>
              <w:top w:val="single" w:sz="4" w:space="0" w:color="auto"/>
              <w:left w:val="single" w:sz="4" w:space="0" w:color="auto"/>
              <w:bottom w:val="single" w:sz="4" w:space="0" w:color="auto"/>
              <w:right w:val="single" w:sz="12" w:space="0" w:color="auto"/>
            </w:tcBorders>
          </w:tcPr>
          <w:p w:rsidR="00F86306" w:rsidRDefault="00D11DA8" w:rsidP="00D55E16">
            <w:pPr>
              <w:pStyle w:val="ListParagraph"/>
              <w:numPr>
                <w:ilvl w:val="0"/>
                <w:numId w:val="122"/>
              </w:numPr>
              <w:ind w:left="342"/>
              <w:rPr>
                <w:sz w:val="20"/>
                <w:szCs w:val="20"/>
              </w:rPr>
            </w:pPr>
            <w:r>
              <w:rPr>
                <w:sz w:val="20"/>
                <w:szCs w:val="20"/>
              </w:rPr>
              <w:t xml:space="preserve">Select one or two students to share their </w:t>
            </w:r>
            <w:r w:rsidR="00BB7E3B">
              <w:rPr>
                <w:sz w:val="20"/>
                <w:szCs w:val="20"/>
              </w:rPr>
              <w:t>“</w:t>
            </w:r>
            <w:r w:rsidR="00143879">
              <w:rPr>
                <w:sz w:val="20"/>
                <w:szCs w:val="20"/>
              </w:rPr>
              <w:t xml:space="preserve">show, </w:t>
            </w:r>
            <w:r>
              <w:rPr>
                <w:sz w:val="20"/>
                <w:szCs w:val="20"/>
              </w:rPr>
              <w:t>not tell</w:t>
            </w:r>
            <w:r w:rsidR="00BB7E3B">
              <w:rPr>
                <w:sz w:val="20"/>
                <w:szCs w:val="20"/>
              </w:rPr>
              <w:t>”</w:t>
            </w:r>
            <w:r w:rsidR="00F86306">
              <w:rPr>
                <w:sz w:val="20"/>
                <w:szCs w:val="20"/>
              </w:rPr>
              <w:t xml:space="preserve"> revision work</w:t>
            </w:r>
          </w:p>
          <w:p w:rsidR="00143879" w:rsidRDefault="00D11DA8" w:rsidP="00D55E16">
            <w:pPr>
              <w:pStyle w:val="ListParagraph"/>
              <w:numPr>
                <w:ilvl w:val="0"/>
                <w:numId w:val="122"/>
              </w:numPr>
              <w:ind w:left="342"/>
              <w:rPr>
                <w:sz w:val="20"/>
                <w:szCs w:val="20"/>
              </w:rPr>
            </w:pPr>
            <w:r>
              <w:rPr>
                <w:sz w:val="20"/>
                <w:szCs w:val="20"/>
              </w:rPr>
              <w:t xml:space="preserve">Students guess what their “telling statement” </w:t>
            </w:r>
            <w:r w:rsidR="006E7A92">
              <w:rPr>
                <w:sz w:val="20"/>
                <w:szCs w:val="20"/>
              </w:rPr>
              <w:t xml:space="preserve">was </w:t>
            </w:r>
            <w:r>
              <w:rPr>
                <w:sz w:val="20"/>
                <w:szCs w:val="20"/>
              </w:rPr>
              <w:t>before they made revisions</w:t>
            </w:r>
            <w:r w:rsidR="00F86306">
              <w:rPr>
                <w:sz w:val="20"/>
                <w:szCs w:val="20"/>
              </w:rPr>
              <w:t>,</w:t>
            </w:r>
            <w:r>
              <w:rPr>
                <w:sz w:val="20"/>
                <w:szCs w:val="20"/>
              </w:rPr>
              <w:t xml:space="preserve"> </w:t>
            </w:r>
            <w:r w:rsidR="00F86306">
              <w:rPr>
                <w:sz w:val="20"/>
                <w:szCs w:val="20"/>
              </w:rPr>
              <w:t>f</w:t>
            </w:r>
            <w:r>
              <w:rPr>
                <w:sz w:val="20"/>
                <w:szCs w:val="20"/>
              </w:rPr>
              <w:t>or example: She jumped up and down, waving her hands in the air</w:t>
            </w:r>
            <w:r w:rsidR="00F86306">
              <w:rPr>
                <w:sz w:val="20"/>
                <w:szCs w:val="20"/>
              </w:rPr>
              <w:t>,</w:t>
            </w:r>
            <w:r>
              <w:rPr>
                <w:sz w:val="20"/>
                <w:szCs w:val="20"/>
              </w:rPr>
              <w:t xml:space="preserve"> </w:t>
            </w:r>
            <w:r w:rsidR="00F86306">
              <w:rPr>
                <w:sz w:val="20"/>
                <w:szCs w:val="20"/>
              </w:rPr>
              <w:t>s</w:t>
            </w:r>
            <w:r>
              <w:rPr>
                <w:sz w:val="20"/>
                <w:szCs w:val="20"/>
              </w:rPr>
              <w:t xml:space="preserve">tudents may guess - </w:t>
            </w:r>
            <w:r w:rsidR="00F86306">
              <w:rPr>
                <w:sz w:val="20"/>
                <w:szCs w:val="20"/>
              </w:rPr>
              <w:t>s</w:t>
            </w:r>
            <w:r>
              <w:rPr>
                <w:sz w:val="20"/>
                <w:szCs w:val="20"/>
              </w:rPr>
              <w:t>he was happy</w:t>
            </w:r>
            <w:r w:rsidR="00BB7E3B">
              <w:rPr>
                <w:sz w:val="20"/>
                <w:szCs w:val="20"/>
              </w:rPr>
              <w:t xml:space="preserve">  </w:t>
            </w:r>
          </w:p>
          <w:p w:rsidR="006E7A92" w:rsidRPr="00143879" w:rsidRDefault="00143879" w:rsidP="00D55E16">
            <w:pPr>
              <w:pStyle w:val="ListParagraph"/>
              <w:numPr>
                <w:ilvl w:val="0"/>
                <w:numId w:val="122"/>
              </w:numPr>
              <w:ind w:left="342"/>
              <w:rPr>
                <w:color w:val="000000" w:themeColor="text1"/>
                <w:sz w:val="20"/>
                <w:szCs w:val="20"/>
              </w:rPr>
            </w:pPr>
            <w:r>
              <w:rPr>
                <w:color w:val="000000" w:themeColor="text1"/>
                <w:sz w:val="20"/>
                <w:szCs w:val="20"/>
              </w:rPr>
              <w:t xml:space="preserve">Alternative:  </w:t>
            </w:r>
            <w:r w:rsidRPr="00143879">
              <w:rPr>
                <w:color w:val="000000" w:themeColor="text1"/>
                <w:sz w:val="20"/>
                <w:szCs w:val="20"/>
              </w:rPr>
              <w:t>L</w:t>
            </w:r>
            <w:r w:rsidR="00BB7E3B" w:rsidRPr="00143879">
              <w:rPr>
                <w:color w:val="000000" w:themeColor="text1"/>
                <w:sz w:val="20"/>
                <w:szCs w:val="20"/>
              </w:rPr>
              <w:t>isten to</w:t>
            </w:r>
            <w:r w:rsidRPr="00143879">
              <w:rPr>
                <w:color w:val="000000" w:themeColor="text1"/>
                <w:sz w:val="20"/>
                <w:szCs w:val="20"/>
              </w:rPr>
              <w:t xml:space="preserve">, or view on ELMO, </w:t>
            </w:r>
            <w:r w:rsidR="00523062" w:rsidRPr="00143879">
              <w:rPr>
                <w:color w:val="000000" w:themeColor="text1"/>
                <w:sz w:val="20"/>
                <w:szCs w:val="20"/>
              </w:rPr>
              <w:t>student example</w:t>
            </w:r>
            <w:r w:rsidR="00582302" w:rsidRPr="00143879">
              <w:rPr>
                <w:color w:val="000000" w:themeColor="text1"/>
                <w:sz w:val="20"/>
                <w:szCs w:val="20"/>
              </w:rPr>
              <w:t>s</w:t>
            </w:r>
            <w:r w:rsidR="00523062" w:rsidRPr="00143879">
              <w:rPr>
                <w:color w:val="000000" w:themeColor="text1"/>
                <w:sz w:val="20"/>
                <w:szCs w:val="20"/>
              </w:rPr>
              <w:t xml:space="preserve"> and identify places where the writer used </w:t>
            </w:r>
            <w:r w:rsidR="00DD1603" w:rsidRPr="00143879">
              <w:rPr>
                <w:color w:val="000000" w:themeColor="text1"/>
                <w:sz w:val="20"/>
                <w:szCs w:val="20"/>
              </w:rPr>
              <w:t>“</w:t>
            </w:r>
            <w:r w:rsidR="00523062" w:rsidRPr="00143879">
              <w:rPr>
                <w:color w:val="000000" w:themeColor="text1"/>
                <w:sz w:val="20"/>
                <w:szCs w:val="20"/>
              </w:rPr>
              <w:t>showing</w:t>
            </w:r>
            <w:r w:rsidR="00DD1603" w:rsidRPr="00143879">
              <w:rPr>
                <w:color w:val="000000" w:themeColor="text1"/>
                <w:sz w:val="20"/>
                <w:szCs w:val="20"/>
              </w:rPr>
              <w:t>” language</w:t>
            </w:r>
          </w:p>
        </w:tc>
      </w:tr>
      <w:tr w:rsidR="007A010F" w:rsidRPr="00C47D3E">
        <w:tc>
          <w:tcPr>
            <w:tcW w:w="1548" w:type="dxa"/>
            <w:tcBorders>
              <w:top w:val="single" w:sz="4" w:space="0" w:color="auto"/>
              <w:left w:val="single" w:sz="12" w:space="0" w:color="auto"/>
              <w:bottom w:val="single" w:sz="12" w:space="0" w:color="auto"/>
              <w:right w:val="single" w:sz="4" w:space="0" w:color="auto"/>
            </w:tcBorders>
          </w:tcPr>
          <w:p w:rsidR="007A010F" w:rsidRPr="00C47D3E" w:rsidRDefault="007A010F" w:rsidP="000237D4">
            <w:pPr>
              <w:spacing w:line="360" w:lineRule="auto"/>
              <w:rPr>
                <w:b/>
                <w:sz w:val="20"/>
                <w:szCs w:val="20"/>
              </w:rPr>
            </w:pPr>
            <w:r w:rsidRPr="00C47D3E">
              <w:rPr>
                <w:b/>
                <w:sz w:val="20"/>
                <w:szCs w:val="20"/>
              </w:rPr>
              <w:t>Tips</w:t>
            </w:r>
          </w:p>
        </w:tc>
        <w:tc>
          <w:tcPr>
            <w:tcW w:w="9270" w:type="dxa"/>
            <w:tcBorders>
              <w:top w:val="single" w:sz="4" w:space="0" w:color="auto"/>
              <w:left w:val="single" w:sz="4" w:space="0" w:color="auto"/>
              <w:bottom w:val="single" w:sz="12" w:space="0" w:color="auto"/>
              <w:right w:val="single" w:sz="12" w:space="0" w:color="auto"/>
            </w:tcBorders>
          </w:tcPr>
          <w:p w:rsidR="00F86306" w:rsidRDefault="006E7A92" w:rsidP="00D55E16">
            <w:pPr>
              <w:pStyle w:val="ListParagraph"/>
              <w:numPr>
                <w:ilvl w:val="0"/>
                <w:numId w:val="122"/>
              </w:numPr>
              <w:ind w:left="342"/>
              <w:rPr>
                <w:sz w:val="20"/>
                <w:szCs w:val="20"/>
              </w:rPr>
            </w:pPr>
            <w:r>
              <w:rPr>
                <w:sz w:val="20"/>
                <w:szCs w:val="20"/>
              </w:rPr>
              <w:t>Encourage students to revise all pieces they have drafted so far</w:t>
            </w:r>
            <w:r w:rsidR="00F86306">
              <w:rPr>
                <w:sz w:val="20"/>
                <w:szCs w:val="20"/>
              </w:rPr>
              <w:t>,</w:t>
            </w:r>
            <w:r>
              <w:rPr>
                <w:sz w:val="20"/>
                <w:szCs w:val="20"/>
              </w:rPr>
              <w:t xml:space="preserve"> </w:t>
            </w:r>
            <w:r w:rsidR="00F86306">
              <w:rPr>
                <w:sz w:val="20"/>
                <w:szCs w:val="20"/>
              </w:rPr>
              <w:t>t</w:t>
            </w:r>
            <w:r>
              <w:rPr>
                <w:sz w:val="20"/>
                <w:szCs w:val="20"/>
              </w:rPr>
              <w:t>he goal is for th</w:t>
            </w:r>
            <w:r w:rsidR="00F86306">
              <w:rPr>
                <w:sz w:val="20"/>
                <w:szCs w:val="20"/>
              </w:rPr>
              <w:t>em to gain lots of practice</w:t>
            </w:r>
          </w:p>
          <w:p w:rsidR="00F86306" w:rsidRDefault="006E7A92" w:rsidP="00D55E16">
            <w:pPr>
              <w:pStyle w:val="ListParagraph"/>
              <w:numPr>
                <w:ilvl w:val="0"/>
                <w:numId w:val="122"/>
              </w:numPr>
              <w:ind w:left="342"/>
              <w:rPr>
                <w:sz w:val="20"/>
                <w:szCs w:val="20"/>
              </w:rPr>
            </w:pPr>
            <w:r>
              <w:rPr>
                <w:sz w:val="20"/>
                <w:szCs w:val="20"/>
              </w:rPr>
              <w:t xml:space="preserve">We want to get students out of the habit of doing it once and then saying, </w:t>
            </w:r>
            <w:r w:rsidRPr="00F86306">
              <w:rPr>
                <w:i/>
                <w:sz w:val="20"/>
                <w:szCs w:val="20"/>
              </w:rPr>
              <w:t>“Done</w:t>
            </w:r>
            <w:r w:rsidR="00F86306">
              <w:rPr>
                <w:i/>
                <w:sz w:val="20"/>
                <w:szCs w:val="20"/>
              </w:rPr>
              <w:t>.</w:t>
            </w:r>
            <w:r w:rsidRPr="00F86306">
              <w:rPr>
                <w:i/>
                <w:sz w:val="20"/>
                <w:szCs w:val="20"/>
              </w:rPr>
              <w:t>”</w:t>
            </w:r>
            <w:r>
              <w:rPr>
                <w:sz w:val="20"/>
                <w:szCs w:val="20"/>
              </w:rPr>
              <w:t xml:space="preserve">  </w:t>
            </w:r>
          </w:p>
          <w:p w:rsidR="007A010F" w:rsidRPr="00F86306" w:rsidRDefault="006E7A92" w:rsidP="00D55E16">
            <w:pPr>
              <w:pStyle w:val="ListParagraph"/>
              <w:numPr>
                <w:ilvl w:val="0"/>
                <w:numId w:val="122"/>
              </w:numPr>
              <w:ind w:left="342"/>
              <w:rPr>
                <w:sz w:val="20"/>
                <w:szCs w:val="20"/>
              </w:rPr>
            </w:pPr>
            <w:r>
              <w:rPr>
                <w:sz w:val="20"/>
                <w:szCs w:val="20"/>
              </w:rPr>
              <w:t>Encourage them to go back to all pieces and see it they can apply the revision strate</w:t>
            </w:r>
            <w:r w:rsidR="00F86306">
              <w:rPr>
                <w:sz w:val="20"/>
                <w:szCs w:val="20"/>
              </w:rPr>
              <w:t>gies in many different contexts</w:t>
            </w:r>
          </w:p>
        </w:tc>
      </w:tr>
    </w:tbl>
    <w:p w:rsidR="00F86306" w:rsidRDefault="00F86306" w:rsidP="00082DC9">
      <w:pPr>
        <w:rPr>
          <w:sz w:val="20"/>
          <w:szCs w:val="20"/>
        </w:rPr>
      </w:pPr>
    </w:p>
    <w:p w:rsidR="00082DC9" w:rsidRDefault="00F86306" w:rsidP="00082DC9">
      <w:pPr>
        <w:rPr>
          <w:b/>
          <w:sz w:val="28"/>
          <w:szCs w:val="28"/>
        </w:rPr>
      </w:pPr>
      <w:r w:rsidRPr="00240B89">
        <w:rPr>
          <w:b/>
          <w:sz w:val="28"/>
          <w:szCs w:val="28"/>
        </w:rPr>
        <w:lastRenderedPageBreak/>
        <w:t>Lesson Plan</w:t>
      </w:r>
    </w:p>
    <w:p w:rsidR="00F86306" w:rsidRDefault="00F86306" w:rsidP="00082DC9">
      <w:pPr>
        <w:rPr>
          <w:sz w:val="20"/>
          <w:szCs w:val="20"/>
        </w:rPr>
      </w:pPr>
    </w:p>
    <w:tbl>
      <w:tblPr>
        <w:tblStyle w:val="TableGrid"/>
        <w:tblW w:w="0" w:type="auto"/>
        <w:tblLook w:val="04A0" w:firstRow="1" w:lastRow="0" w:firstColumn="1" w:lastColumn="0" w:noHBand="0" w:noVBand="1"/>
      </w:tblPr>
      <w:tblGrid>
        <w:gridCol w:w="1548"/>
        <w:gridCol w:w="9270"/>
      </w:tblGrid>
      <w:tr w:rsidR="00082DC9">
        <w:tc>
          <w:tcPr>
            <w:tcW w:w="1548" w:type="dxa"/>
            <w:tcBorders>
              <w:top w:val="single" w:sz="12" w:space="0" w:color="auto"/>
              <w:left w:val="single" w:sz="12" w:space="0" w:color="auto"/>
              <w:bottom w:val="single" w:sz="4" w:space="0" w:color="auto"/>
              <w:right w:val="single" w:sz="4" w:space="0" w:color="auto"/>
            </w:tcBorders>
          </w:tcPr>
          <w:p w:rsidR="00082DC9" w:rsidRDefault="00082DC9">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082DC9" w:rsidRPr="00F86306" w:rsidRDefault="00033820">
            <w:pPr>
              <w:rPr>
                <w:sz w:val="20"/>
                <w:szCs w:val="20"/>
              </w:rPr>
            </w:pPr>
            <w:r w:rsidRPr="00F86306">
              <w:rPr>
                <w:sz w:val="20"/>
                <w:szCs w:val="20"/>
              </w:rPr>
              <w:t>1</w:t>
            </w:r>
            <w:r w:rsidR="00E7592C" w:rsidRPr="00F86306">
              <w:rPr>
                <w:sz w:val="20"/>
                <w:szCs w:val="20"/>
              </w:rPr>
              <w:t>7</w:t>
            </w:r>
          </w:p>
        </w:tc>
      </w:tr>
      <w:tr w:rsidR="00082DC9">
        <w:tc>
          <w:tcPr>
            <w:tcW w:w="1548" w:type="dxa"/>
            <w:tcBorders>
              <w:top w:val="single" w:sz="12" w:space="0" w:color="auto"/>
              <w:left w:val="single" w:sz="12" w:space="0" w:color="auto"/>
              <w:bottom w:val="single" w:sz="4" w:space="0" w:color="auto"/>
              <w:right w:val="single" w:sz="4" w:space="0" w:color="auto"/>
            </w:tcBorders>
          </w:tcPr>
          <w:p w:rsidR="00082DC9" w:rsidRDefault="00082DC9">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082DC9" w:rsidRPr="00F86306" w:rsidRDefault="00082DC9">
            <w:pPr>
              <w:rPr>
                <w:sz w:val="20"/>
                <w:szCs w:val="20"/>
              </w:rPr>
            </w:pPr>
            <w:r w:rsidRPr="00F86306">
              <w:rPr>
                <w:sz w:val="20"/>
                <w:szCs w:val="20"/>
              </w:rPr>
              <w:t>How do writers use a repertoire of strategies to generate more focused, informative and engaging pieces?</w:t>
            </w:r>
          </w:p>
        </w:tc>
      </w:tr>
      <w:tr w:rsidR="00082DC9">
        <w:tc>
          <w:tcPr>
            <w:tcW w:w="1548" w:type="dxa"/>
            <w:tcBorders>
              <w:top w:val="single" w:sz="4" w:space="0" w:color="auto"/>
              <w:left w:val="single" w:sz="12" w:space="0" w:color="auto"/>
              <w:bottom w:val="single" w:sz="12" w:space="0" w:color="auto"/>
              <w:right w:val="single" w:sz="4" w:space="0" w:color="auto"/>
            </w:tcBorders>
          </w:tcPr>
          <w:p w:rsidR="00082DC9" w:rsidRDefault="00082DC9">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082DC9" w:rsidRPr="00F86306" w:rsidRDefault="00082DC9">
            <w:pPr>
              <w:rPr>
                <w:sz w:val="20"/>
                <w:szCs w:val="20"/>
              </w:rPr>
            </w:pPr>
            <w:r w:rsidRPr="00F86306">
              <w:rPr>
                <w:sz w:val="20"/>
                <w:szCs w:val="20"/>
              </w:rPr>
              <w:t>Writers write strong endings.</w:t>
            </w:r>
          </w:p>
        </w:tc>
      </w:tr>
    </w:tbl>
    <w:p w:rsidR="00082DC9" w:rsidRDefault="00082DC9" w:rsidP="00082DC9">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82DC9">
        <w:tc>
          <w:tcPr>
            <w:tcW w:w="5409" w:type="dxa"/>
            <w:tcBorders>
              <w:top w:val="single" w:sz="12" w:space="0" w:color="auto"/>
              <w:left w:val="single" w:sz="12" w:space="0" w:color="auto"/>
              <w:bottom w:val="single" w:sz="4" w:space="0" w:color="auto"/>
              <w:right w:val="single" w:sz="4" w:space="0" w:color="auto"/>
            </w:tcBorders>
          </w:tcPr>
          <w:p w:rsidR="00082DC9" w:rsidRDefault="00082DC9">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082DC9" w:rsidRDefault="00082DC9">
            <w:pPr>
              <w:rPr>
                <w:b/>
                <w:sz w:val="20"/>
                <w:szCs w:val="20"/>
              </w:rPr>
            </w:pPr>
            <w:r>
              <w:rPr>
                <w:b/>
                <w:sz w:val="20"/>
                <w:szCs w:val="20"/>
              </w:rPr>
              <w:t>Hear writers…</w:t>
            </w:r>
          </w:p>
        </w:tc>
      </w:tr>
      <w:tr w:rsidR="00082DC9">
        <w:tc>
          <w:tcPr>
            <w:tcW w:w="5409" w:type="dxa"/>
            <w:tcBorders>
              <w:top w:val="single" w:sz="4" w:space="0" w:color="auto"/>
              <w:left w:val="single" w:sz="12" w:space="0" w:color="auto"/>
              <w:bottom w:val="single" w:sz="4" w:space="0" w:color="auto"/>
              <w:right w:val="single" w:sz="4" w:space="0" w:color="auto"/>
            </w:tcBorders>
          </w:tcPr>
          <w:p w:rsidR="00082DC9" w:rsidRDefault="006E65FC" w:rsidP="00D55E16">
            <w:pPr>
              <w:pStyle w:val="ListParagraph"/>
              <w:numPr>
                <w:ilvl w:val="0"/>
                <w:numId w:val="30"/>
              </w:numPr>
              <w:ind w:left="360"/>
              <w:rPr>
                <w:sz w:val="20"/>
                <w:szCs w:val="20"/>
              </w:rPr>
            </w:pPr>
            <w:r>
              <w:rPr>
                <w:sz w:val="20"/>
                <w:szCs w:val="20"/>
              </w:rPr>
              <w:t>Draft</w:t>
            </w:r>
            <w:r w:rsidR="00082DC9">
              <w:rPr>
                <w:sz w:val="20"/>
                <w:szCs w:val="20"/>
              </w:rPr>
              <w:t xml:space="preserve"> endings</w:t>
            </w:r>
          </w:p>
          <w:p w:rsidR="00082DC9" w:rsidRDefault="00082DC9" w:rsidP="00D55E16">
            <w:pPr>
              <w:pStyle w:val="ListParagraph"/>
              <w:numPr>
                <w:ilvl w:val="0"/>
                <w:numId w:val="30"/>
              </w:numPr>
              <w:ind w:left="360"/>
              <w:rPr>
                <w:sz w:val="20"/>
                <w:szCs w:val="20"/>
              </w:rPr>
            </w:pPr>
            <w:r>
              <w:rPr>
                <w:sz w:val="20"/>
                <w:szCs w:val="20"/>
              </w:rPr>
              <w:t>Working with partners</w:t>
            </w:r>
          </w:p>
        </w:tc>
        <w:tc>
          <w:tcPr>
            <w:tcW w:w="5409" w:type="dxa"/>
            <w:tcBorders>
              <w:top w:val="single" w:sz="4" w:space="0" w:color="auto"/>
              <w:left w:val="single" w:sz="4" w:space="0" w:color="auto"/>
              <w:bottom w:val="single" w:sz="4" w:space="0" w:color="auto"/>
              <w:right w:val="single" w:sz="12" w:space="0" w:color="auto"/>
            </w:tcBorders>
          </w:tcPr>
          <w:p w:rsidR="00082DC9" w:rsidRDefault="00082DC9" w:rsidP="00D55E16">
            <w:pPr>
              <w:pStyle w:val="ListParagraph"/>
              <w:numPr>
                <w:ilvl w:val="0"/>
                <w:numId w:val="30"/>
              </w:numPr>
              <w:ind w:left="351"/>
              <w:rPr>
                <w:sz w:val="20"/>
                <w:szCs w:val="20"/>
              </w:rPr>
            </w:pPr>
            <w:r>
              <w:rPr>
                <w:sz w:val="20"/>
                <w:szCs w:val="20"/>
              </w:rPr>
              <w:t xml:space="preserve">Rehearsing endings </w:t>
            </w:r>
          </w:p>
          <w:p w:rsidR="00082DC9" w:rsidRDefault="00082DC9" w:rsidP="00D55E16">
            <w:pPr>
              <w:pStyle w:val="ListParagraph"/>
              <w:numPr>
                <w:ilvl w:val="0"/>
                <w:numId w:val="30"/>
              </w:numPr>
              <w:ind w:left="351"/>
              <w:rPr>
                <w:sz w:val="20"/>
                <w:szCs w:val="20"/>
              </w:rPr>
            </w:pPr>
            <w:r>
              <w:rPr>
                <w:sz w:val="20"/>
                <w:szCs w:val="20"/>
              </w:rPr>
              <w:t>Sharing endings with partners</w:t>
            </w:r>
          </w:p>
          <w:p w:rsidR="00082DC9" w:rsidRDefault="00082DC9" w:rsidP="00D55E16">
            <w:pPr>
              <w:pStyle w:val="ListParagraph"/>
              <w:numPr>
                <w:ilvl w:val="0"/>
                <w:numId w:val="30"/>
              </w:numPr>
              <w:ind w:left="351"/>
              <w:rPr>
                <w:sz w:val="20"/>
                <w:szCs w:val="20"/>
              </w:rPr>
            </w:pPr>
            <w:r>
              <w:rPr>
                <w:sz w:val="20"/>
                <w:szCs w:val="20"/>
              </w:rPr>
              <w:t xml:space="preserve">Trying different endings, </w:t>
            </w:r>
            <w:r w:rsidRPr="00F86306">
              <w:rPr>
                <w:i/>
                <w:sz w:val="20"/>
                <w:szCs w:val="20"/>
              </w:rPr>
              <w:t>“I tried this ending like___”</w:t>
            </w:r>
          </w:p>
        </w:tc>
      </w:tr>
      <w:tr w:rsidR="00082DC9">
        <w:tc>
          <w:tcPr>
            <w:tcW w:w="10818" w:type="dxa"/>
            <w:gridSpan w:val="2"/>
            <w:tcBorders>
              <w:top w:val="single" w:sz="4" w:space="0" w:color="auto"/>
              <w:left w:val="single" w:sz="12" w:space="0" w:color="auto"/>
              <w:bottom w:val="single" w:sz="4" w:space="0" w:color="auto"/>
              <w:right w:val="single" w:sz="12" w:space="0" w:color="auto"/>
            </w:tcBorders>
          </w:tcPr>
          <w:p w:rsidR="00082DC9" w:rsidRDefault="00082DC9">
            <w:pPr>
              <w:spacing w:line="360" w:lineRule="auto"/>
              <w:ind w:left="-18"/>
              <w:jc w:val="center"/>
              <w:rPr>
                <w:b/>
                <w:sz w:val="20"/>
                <w:szCs w:val="20"/>
              </w:rPr>
            </w:pPr>
            <w:r>
              <w:rPr>
                <w:b/>
                <w:sz w:val="20"/>
                <w:szCs w:val="20"/>
              </w:rPr>
              <w:t>Materials</w:t>
            </w:r>
          </w:p>
        </w:tc>
      </w:tr>
      <w:tr w:rsidR="00082DC9">
        <w:tc>
          <w:tcPr>
            <w:tcW w:w="5409" w:type="dxa"/>
            <w:tcBorders>
              <w:top w:val="single" w:sz="4" w:space="0" w:color="auto"/>
              <w:left w:val="single" w:sz="12" w:space="0" w:color="auto"/>
              <w:bottom w:val="single" w:sz="12" w:space="0" w:color="auto"/>
              <w:right w:val="single" w:sz="2" w:space="0" w:color="auto"/>
            </w:tcBorders>
          </w:tcPr>
          <w:p w:rsidR="00082DC9" w:rsidRDefault="00082DC9" w:rsidP="00D55E16">
            <w:pPr>
              <w:pStyle w:val="ListParagraph"/>
              <w:numPr>
                <w:ilvl w:val="0"/>
                <w:numId w:val="31"/>
              </w:numPr>
              <w:ind w:left="360"/>
              <w:rPr>
                <w:sz w:val="20"/>
                <w:szCs w:val="20"/>
              </w:rPr>
            </w:pPr>
            <w:r>
              <w:rPr>
                <w:sz w:val="20"/>
                <w:szCs w:val="20"/>
              </w:rPr>
              <w:t>Special Endings Paper</w:t>
            </w:r>
          </w:p>
          <w:p w:rsidR="00082DC9" w:rsidRPr="006E65FC" w:rsidRDefault="006E65FC" w:rsidP="00D55E16">
            <w:pPr>
              <w:pStyle w:val="ListParagraph"/>
              <w:numPr>
                <w:ilvl w:val="0"/>
                <w:numId w:val="31"/>
              </w:numPr>
              <w:ind w:left="360"/>
              <w:rPr>
                <w:sz w:val="20"/>
                <w:szCs w:val="20"/>
              </w:rPr>
            </w:pPr>
            <w:r>
              <w:rPr>
                <w:sz w:val="20"/>
                <w:szCs w:val="20"/>
              </w:rPr>
              <w:t>Mentor texts</w:t>
            </w:r>
          </w:p>
        </w:tc>
        <w:tc>
          <w:tcPr>
            <w:tcW w:w="5409" w:type="dxa"/>
            <w:tcBorders>
              <w:top w:val="single" w:sz="4" w:space="0" w:color="auto"/>
              <w:left w:val="single" w:sz="2" w:space="0" w:color="auto"/>
              <w:bottom w:val="single" w:sz="12" w:space="0" w:color="auto"/>
              <w:right w:val="single" w:sz="12" w:space="0" w:color="auto"/>
            </w:tcBorders>
          </w:tcPr>
          <w:p w:rsidR="00082DC9" w:rsidRDefault="006E65FC" w:rsidP="00D55E16">
            <w:pPr>
              <w:pStyle w:val="ListParagraph"/>
              <w:numPr>
                <w:ilvl w:val="0"/>
                <w:numId w:val="31"/>
              </w:numPr>
              <w:ind w:left="351"/>
              <w:rPr>
                <w:sz w:val="20"/>
                <w:szCs w:val="20"/>
              </w:rPr>
            </w:pPr>
            <w:r>
              <w:rPr>
                <w:sz w:val="20"/>
                <w:szCs w:val="20"/>
              </w:rPr>
              <w:t>Class shared story or teacher story</w:t>
            </w:r>
          </w:p>
          <w:p w:rsidR="00273CB0" w:rsidRDefault="006E65FC" w:rsidP="00D55E16">
            <w:pPr>
              <w:pStyle w:val="ListParagraph"/>
              <w:numPr>
                <w:ilvl w:val="0"/>
                <w:numId w:val="31"/>
              </w:numPr>
              <w:ind w:left="351"/>
              <w:rPr>
                <w:sz w:val="20"/>
                <w:szCs w:val="20"/>
              </w:rPr>
            </w:pPr>
            <w:r>
              <w:rPr>
                <w:sz w:val="20"/>
                <w:szCs w:val="20"/>
              </w:rPr>
              <w:t>Special revision pens</w:t>
            </w:r>
          </w:p>
          <w:p w:rsidR="00F86306" w:rsidRDefault="00F86306" w:rsidP="00D55E16">
            <w:pPr>
              <w:pStyle w:val="ListParagraph"/>
              <w:numPr>
                <w:ilvl w:val="0"/>
                <w:numId w:val="31"/>
              </w:numPr>
              <w:ind w:left="351"/>
              <w:rPr>
                <w:sz w:val="20"/>
                <w:szCs w:val="20"/>
              </w:rPr>
            </w:pPr>
            <w:r>
              <w:rPr>
                <w:sz w:val="20"/>
                <w:szCs w:val="20"/>
              </w:rPr>
              <w:t>Literature samples</w:t>
            </w:r>
          </w:p>
          <w:p w:rsidR="00082DC9" w:rsidRPr="00F86306" w:rsidRDefault="00F86306" w:rsidP="00D55E16">
            <w:pPr>
              <w:pStyle w:val="ListParagraph"/>
              <w:numPr>
                <w:ilvl w:val="0"/>
                <w:numId w:val="31"/>
              </w:numPr>
              <w:ind w:left="351"/>
              <w:rPr>
                <w:sz w:val="20"/>
                <w:szCs w:val="20"/>
              </w:rPr>
            </w:pPr>
            <w:r>
              <w:rPr>
                <w:sz w:val="20"/>
                <w:szCs w:val="20"/>
              </w:rPr>
              <w:t>S</w:t>
            </w:r>
            <w:r w:rsidR="00273CB0">
              <w:rPr>
                <w:sz w:val="20"/>
                <w:szCs w:val="20"/>
              </w:rPr>
              <w:t>ee books l</w:t>
            </w:r>
            <w:r>
              <w:rPr>
                <w:sz w:val="20"/>
                <w:szCs w:val="20"/>
              </w:rPr>
              <w:t>isted below in “Teach” section</w:t>
            </w:r>
          </w:p>
        </w:tc>
      </w:tr>
    </w:tbl>
    <w:p w:rsidR="00082DC9" w:rsidRDefault="00082DC9" w:rsidP="00082DC9">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82DC9" w:rsidTr="00A87858">
        <w:tc>
          <w:tcPr>
            <w:tcW w:w="1548" w:type="dxa"/>
          </w:tcPr>
          <w:p w:rsidR="00082DC9" w:rsidRDefault="00082DC9">
            <w:pPr>
              <w:spacing w:line="360" w:lineRule="auto"/>
              <w:rPr>
                <w:b/>
                <w:sz w:val="20"/>
                <w:szCs w:val="20"/>
              </w:rPr>
            </w:pPr>
            <w:r>
              <w:rPr>
                <w:b/>
                <w:sz w:val="20"/>
                <w:szCs w:val="20"/>
              </w:rPr>
              <w:t>Connection</w:t>
            </w:r>
          </w:p>
        </w:tc>
        <w:tc>
          <w:tcPr>
            <w:tcW w:w="9270" w:type="dxa"/>
          </w:tcPr>
          <w:p w:rsidR="00082DC9" w:rsidRDefault="00082DC9" w:rsidP="00D55E16">
            <w:pPr>
              <w:pStyle w:val="ListParagraph"/>
              <w:numPr>
                <w:ilvl w:val="0"/>
                <w:numId w:val="33"/>
              </w:numPr>
              <w:ind w:left="342"/>
              <w:rPr>
                <w:sz w:val="20"/>
                <w:szCs w:val="20"/>
              </w:rPr>
            </w:pPr>
            <w:r w:rsidRPr="00C6004F">
              <w:rPr>
                <w:sz w:val="20"/>
                <w:szCs w:val="20"/>
              </w:rPr>
              <w:t>Make a c</w:t>
            </w:r>
            <w:r w:rsidR="00F86306">
              <w:rPr>
                <w:sz w:val="20"/>
                <w:szCs w:val="20"/>
              </w:rPr>
              <w:t>onnection to yesterday’s lesson</w:t>
            </w:r>
          </w:p>
          <w:p w:rsidR="00082DC9" w:rsidRPr="00C6004F" w:rsidRDefault="00B33E83" w:rsidP="00D55E16">
            <w:pPr>
              <w:pStyle w:val="ListParagraph"/>
              <w:numPr>
                <w:ilvl w:val="0"/>
                <w:numId w:val="33"/>
              </w:numPr>
              <w:ind w:left="342"/>
              <w:rPr>
                <w:sz w:val="20"/>
                <w:szCs w:val="20"/>
              </w:rPr>
            </w:pPr>
            <w:r>
              <w:rPr>
                <w:i/>
                <w:sz w:val="20"/>
                <w:szCs w:val="20"/>
              </w:rPr>
              <w:t>“</w:t>
            </w:r>
            <w:r w:rsidR="00B418B0">
              <w:rPr>
                <w:i/>
                <w:sz w:val="20"/>
                <w:szCs w:val="20"/>
              </w:rPr>
              <w:t>Today we’re going to talk about how authors end their stories.</w:t>
            </w:r>
            <w:r w:rsidR="00DE7963">
              <w:rPr>
                <w:i/>
                <w:sz w:val="20"/>
                <w:szCs w:val="20"/>
              </w:rPr>
              <w:t xml:space="preserve">  A</w:t>
            </w:r>
            <w:r w:rsidR="00082DC9" w:rsidRPr="00C6004F">
              <w:rPr>
                <w:i/>
                <w:sz w:val="20"/>
                <w:szCs w:val="20"/>
              </w:rPr>
              <w:t xml:space="preserve"> go</w:t>
            </w:r>
            <w:r w:rsidR="00DE7963">
              <w:rPr>
                <w:i/>
                <w:sz w:val="20"/>
                <w:szCs w:val="20"/>
              </w:rPr>
              <w:t>od story</w:t>
            </w:r>
            <w:r w:rsidR="00082DC9" w:rsidRPr="00C6004F">
              <w:rPr>
                <w:i/>
                <w:sz w:val="20"/>
                <w:szCs w:val="20"/>
              </w:rPr>
              <w:t xml:space="preserve"> end</w:t>
            </w:r>
            <w:r w:rsidR="00DE7963">
              <w:rPr>
                <w:i/>
                <w:sz w:val="20"/>
                <w:szCs w:val="20"/>
              </w:rPr>
              <w:t>s</w:t>
            </w:r>
            <w:r w:rsidR="00B418B0">
              <w:rPr>
                <w:i/>
                <w:sz w:val="20"/>
                <w:szCs w:val="20"/>
              </w:rPr>
              <w:t xml:space="preserve"> in a way</w:t>
            </w:r>
            <w:r w:rsidR="00082DC9" w:rsidRPr="00C6004F">
              <w:rPr>
                <w:i/>
                <w:sz w:val="20"/>
                <w:szCs w:val="20"/>
              </w:rPr>
              <w:t xml:space="preserve"> that leaves the reader with memories and feelings.</w:t>
            </w:r>
            <w:r w:rsidR="00FC2112">
              <w:rPr>
                <w:i/>
                <w:sz w:val="20"/>
                <w:szCs w:val="20"/>
              </w:rPr>
              <w:t xml:space="preserve"> </w:t>
            </w:r>
            <w:r w:rsidR="00082DC9" w:rsidRPr="00C6004F">
              <w:rPr>
                <w:i/>
                <w:sz w:val="20"/>
                <w:szCs w:val="20"/>
              </w:rPr>
              <w:t xml:space="preserve"> I am going to show you how to create endings that leave a lasting impression for your reader</w:t>
            </w:r>
            <w:r w:rsidR="00DE7963">
              <w:rPr>
                <w:i/>
                <w:sz w:val="20"/>
                <w:szCs w:val="20"/>
              </w:rPr>
              <w:t>s</w:t>
            </w:r>
            <w:r w:rsidR="00082DC9" w:rsidRPr="00C6004F">
              <w:rPr>
                <w:i/>
                <w:sz w:val="20"/>
                <w:szCs w:val="20"/>
              </w:rPr>
              <w:t>.”</w:t>
            </w:r>
          </w:p>
        </w:tc>
      </w:tr>
      <w:tr w:rsidR="00082DC9" w:rsidTr="00A87858">
        <w:tc>
          <w:tcPr>
            <w:tcW w:w="1548" w:type="dxa"/>
          </w:tcPr>
          <w:p w:rsidR="00082DC9" w:rsidRDefault="00082DC9">
            <w:pPr>
              <w:spacing w:line="360" w:lineRule="auto"/>
              <w:rPr>
                <w:b/>
                <w:sz w:val="20"/>
                <w:szCs w:val="20"/>
              </w:rPr>
            </w:pPr>
            <w:r>
              <w:rPr>
                <w:b/>
                <w:sz w:val="20"/>
                <w:szCs w:val="20"/>
              </w:rPr>
              <w:t>Teach</w:t>
            </w:r>
          </w:p>
        </w:tc>
        <w:tc>
          <w:tcPr>
            <w:tcW w:w="9270" w:type="dxa"/>
          </w:tcPr>
          <w:p w:rsidR="00C6004F" w:rsidRDefault="00C6004F" w:rsidP="00D55E16">
            <w:pPr>
              <w:pStyle w:val="ListParagraph"/>
              <w:numPr>
                <w:ilvl w:val="0"/>
                <w:numId w:val="34"/>
              </w:numPr>
              <w:ind w:left="342"/>
              <w:rPr>
                <w:i/>
                <w:sz w:val="20"/>
                <w:szCs w:val="20"/>
              </w:rPr>
            </w:pPr>
            <w:r w:rsidRPr="00C6004F">
              <w:rPr>
                <w:i/>
                <w:sz w:val="20"/>
                <w:szCs w:val="20"/>
              </w:rPr>
              <w:t>“When writ</w:t>
            </w:r>
            <w:r w:rsidR="00DE7963">
              <w:rPr>
                <w:i/>
                <w:sz w:val="20"/>
                <w:szCs w:val="20"/>
              </w:rPr>
              <w:t>ing a small moment story, try to end in the moment.  D</w:t>
            </w:r>
            <w:r w:rsidRPr="00C6004F">
              <w:rPr>
                <w:i/>
                <w:sz w:val="20"/>
                <w:szCs w:val="20"/>
              </w:rPr>
              <w:t xml:space="preserve">on’t jump away to a different </w:t>
            </w:r>
            <w:r>
              <w:rPr>
                <w:i/>
                <w:sz w:val="20"/>
                <w:szCs w:val="20"/>
              </w:rPr>
              <w:t>place or time. We shouldn’</w:t>
            </w:r>
            <w:r w:rsidR="00C9631E">
              <w:rPr>
                <w:i/>
                <w:sz w:val="20"/>
                <w:szCs w:val="20"/>
              </w:rPr>
              <w:t xml:space="preserve">t write </w:t>
            </w:r>
            <w:r>
              <w:rPr>
                <w:i/>
                <w:sz w:val="20"/>
                <w:szCs w:val="20"/>
              </w:rPr>
              <w:t xml:space="preserve">endings </w:t>
            </w:r>
            <w:r w:rsidRPr="00C6004F">
              <w:rPr>
                <w:i/>
                <w:sz w:val="20"/>
                <w:szCs w:val="20"/>
              </w:rPr>
              <w:t>like</w:t>
            </w:r>
            <w:r>
              <w:rPr>
                <w:i/>
                <w:sz w:val="20"/>
                <w:szCs w:val="20"/>
              </w:rPr>
              <w:t>,</w:t>
            </w:r>
            <w:r w:rsidR="00273CB0">
              <w:rPr>
                <w:i/>
                <w:sz w:val="20"/>
                <w:szCs w:val="20"/>
              </w:rPr>
              <w:t xml:space="preserve"> ‘I went to bed,’ o</w:t>
            </w:r>
            <w:r w:rsidRPr="00C6004F">
              <w:rPr>
                <w:i/>
                <w:sz w:val="20"/>
                <w:szCs w:val="20"/>
              </w:rPr>
              <w:t>r</w:t>
            </w:r>
            <w:r w:rsidR="00B418B0">
              <w:rPr>
                <w:i/>
                <w:sz w:val="20"/>
                <w:szCs w:val="20"/>
              </w:rPr>
              <w:t>,</w:t>
            </w:r>
            <w:r w:rsidRPr="00C6004F">
              <w:rPr>
                <w:i/>
                <w:sz w:val="20"/>
                <w:szCs w:val="20"/>
              </w:rPr>
              <w:t xml:space="preserve"> ‘Then</w:t>
            </w:r>
            <w:r w:rsidR="00B33E83">
              <w:rPr>
                <w:i/>
                <w:sz w:val="20"/>
                <w:szCs w:val="20"/>
              </w:rPr>
              <w:t>,</w:t>
            </w:r>
            <w:r w:rsidRPr="00C6004F">
              <w:rPr>
                <w:i/>
                <w:sz w:val="20"/>
                <w:szCs w:val="20"/>
              </w:rPr>
              <w:t xml:space="preserve"> I went home.’ </w:t>
            </w:r>
            <w:r>
              <w:rPr>
                <w:i/>
                <w:sz w:val="20"/>
                <w:szCs w:val="20"/>
              </w:rPr>
              <w:t xml:space="preserve">I don’t think I’ve EVER seen that type of ending in any of our library </w:t>
            </w:r>
            <w:r w:rsidRPr="00C6004F">
              <w:rPr>
                <w:i/>
                <w:sz w:val="20"/>
                <w:szCs w:val="20"/>
              </w:rPr>
              <w:t>books</w:t>
            </w:r>
            <w:r>
              <w:rPr>
                <w:i/>
                <w:sz w:val="20"/>
                <w:szCs w:val="20"/>
              </w:rPr>
              <w:t>.”</w:t>
            </w:r>
          </w:p>
          <w:p w:rsidR="00C6004F" w:rsidRDefault="00C6004F" w:rsidP="00D55E16">
            <w:pPr>
              <w:pStyle w:val="ListParagraph"/>
              <w:numPr>
                <w:ilvl w:val="0"/>
                <w:numId w:val="34"/>
              </w:numPr>
              <w:ind w:left="342"/>
              <w:rPr>
                <w:i/>
                <w:sz w:val="20"/>
                <w:szCs w:val="20"/>
              </w:rPr>
            </w:pPr>
            <w:r>
              <w:rPr>
                <w:i/>
                <w:sz w:val="20"/>
                <w:szCs w:val="20"/>
              </w:rPr>
              <w:t>“Let me show you some ways author</w:t>
            </w:r>
            <w:r w:rsidR="00273CB0">
              <w:rPr>
                <w:i/>
                <w:sz w:val="20"/>
                <w:szCs w:val="20"/>
              </w:rPr>
              <w:t>s from some of our reading books</w:t>
            </w:r>
            <w:r>
              <w:rPr>
                <w:i/>
                <w:sz w:val="20"/>
                <w:szCs w:val="20"/>
              </w:rPr>
              <w:t xml:space="preserve"> end their stories.”</w:t>
            </w:r>
          </w:p>
          <w:p w:rsidR="00C6004F" w:rsidRPr="00C6004F" w:rsidRDefault="00C6004F" w:rsidP="00D55E16">
            <w:pPr>
              <w:pStyle w:val="ListParagraph"/>
              <w:numPr>
                <w:ilvl w:val="0"/>
                <w:numId w:val="34"/>
              </w:numPr>
              <w:ind w:left="342"/>
              <w:rPr>
                <w:i/>
                <w:sz w:val="20"/>
                <w:szCs w:val="20"/>
              </w:rPr>
            </w:pPr>
            <w:r>
              <w:rPr>
                <w:sz w:val="20"/>
                <w:szCs w:val="20"/>
              </w:rPr>
              <w:t>Share t</w:t>
            </w:r>
            <w:r w:rsidR="00F86306">
              <w:rPr>
                <w:sz w:val="20"/>
                <w:szCs w:val="20"/>
              </w:rPr>
              <w:t>he types and examples from text</w:t>
            </w:r>
          </w:p>
          <w:p w:rsidR="00F86306" w:rsidRDefault="00273CB0" w:rsidP="00D55E16">
            <w:pPr>
              <w:pStyle w:val="ListParagraph"/>
              <w:numPr>
                <w:ilvl w:val="0"/>
                <w:numId w:val="34"/>
              </w:numPr>
              <w:ind w:left="342"/>
              <w:rPr>
                <w:sz w:val="20"/>
                <w:szCs w:val="20"/>
              </w:rPr>
            </w:pPr>
            <w:r>
              <w:rPr>
                <w:sz w:val="20"/>
                <w:szCs w:val="20"/>
              </w:rPr>
              <w:t>Develop a chart with headings for</w:t>
            </w:r>
            <w:r w:rsidR="00F86306">
              <w:rPr>
                <w:sz w:val="20"/>
                <w:szCs w:val="20"/>
              </w:rPr>
              <w:t xml:space="preserve"> the different types of endings</w:t>
            </w:r>
          </w:p>
          <w:p w:rsidR="00F86306" w:rsidRPr="00F86306" w:rsidRDefault="00B418B0" w:rsidP="00D55E16">
            <w:pPr>
              <w:pStyle w:val="ListParagraph"/>
              <w:numPr>
                <w:ilvl w:val="0"/>
                <w:numId w:val="34"/>
              </w:numPr>
              <w:ind w:left="342"/>
              <w:rPr>
                <w:b/>
                <w:sz w:val="20"/>
                <w:szCs w:val="20"/>
                <w:u w:val="single"/>
              </w:rPr>
            </w:pPr>
            <w:r w:rsidRPr="00F86306">
              <w:rPr>
                <w:sz w:val="20"/>
                <w:szCs w:val="20"/>
              </w:rPr>
              <w:t>Examples:  C</w:t>
            </w:r>
            <w:r w:rsidR="00C6004F" w:rsidRPr="00F86306">
              <w:rPr>
                <w:sz w:val="20"/>
                <w:szCs w:val="20"/>
              </w:rPr>
              <w:t>hange to match text</w:t>
            </w:r>
            <w:r w:rsidR="00273CB0" w:rsidRPr="00F86306">
              <w:rPr>
                <w:sz w:val="20"/>
                <w:szCs w:val="20"/>
              </w:rPr>
              <w:t>s</w:t>
            </w:r>
            <w:r w:rsidR="00C6004F" w:rsidRPr="00F86306">
              <w:rPr>
                <w:sz w:val="20"/>
                <w:szCs w:val="20"/>
              </w:rPr>
              <w:t xml:space="preserve"> </w:t>
            </w:r>
            <w:r w:rsidR="00273CB0" w:rsidRPr="00F86306">
              <w:rPr>
                <w:sz w:val="20"/>
                <w:szCs w:val="20"/>
              </w:rPr>
              <w:t>familiar to students</w:t>
            </w:r>
            <w:r w:rsidR="00C6004F" w:rsidRPr="00F86306">
              <w:rPr>
                <w:sz w:val="20"/>
                <w:szCs w:val="20"/>
              </w:rPr>
              <w:t xml:space="preserve"> from reading time</w:t>
            </w:r>
          </w:p>
          <w:p w:rsidR="00F86306" w:rsidRDefault="00C6004F" w:rsidP="00D55E16">
            <w:pPr>
              <w:pStyle w:val="ListParagraph"/>
              <w:numPr>
                <w:ilvl w:val="0"/>
                <w:numId w:val="123"/>
              </w:numPr>
              <w:rPr>
                <w:b/>
                <w:sz w:val="20"/>
                <w:szCs w:val="20"/>
              </w:rPr>
            </w:pPr>
            <w:r w:rsidRPr="00F86306">
              <w:rPr>
                <w:b/>
                <w:sz w:val="20"/>
                <w:szCs w:val="20"/>
              </w:rPr>
              <w:t>Ending with a Hope or Wish</w:t>
            </w:r>
            <w:r w:rsidR="00A87858">
              <w:rPr>
                <w:b/>
                <w:sz w:val="20"/>
                <w:szCs w:val="20"/>
              </w:rPr>
              <w:t xml:space="preserve"> -</w:t>
            </w:r>
          </w:p>
          <w:p w:rsidR="00082DC9" w:rsidRPr="00F86306" w:rsidRDefault="00082DC9" w:rsidP="00F86306">
            <w:pPr>
              <w:pStyle w:val="ListParagraph"/>
              <w:rPr>
                <w:b/>
                <w:sz w:val="20"/>
                <w:szCs w:val="20"/>
              </w:rPr>
            </w:pPr>
            <w:r w:rsidRPr="00F86306">
              <w:rPr>
                <w:i/>
                <w:sz w:val="20"/>
                <w:szCs w:val="20"/>
              </w:rPr>
              <w:t>“One way to end a story is to remember back to the very last thing that happened, and then think about what happens next. We can write an ending that creates a wish or a hope for what will happen next or again.”</w:t>
            </w:r>
          </w:p>
          <w:p w:rsidR="00082DC9" w:rsidRDefault="00082DC9">
            <w:pPr>
              <w:pStyle w:val="ListParagraph"/>
              <w:rPr>
                <w:i/>
                <w:sz w:val="20"/>
                <w:szCs w:val="20"/>
              </w:rPr>
            </w:pPr>
          </w:p>
          <w:p w:rsidR="00A87858" w:rsidRDefault="00082DC9">
            <w:pPr>
              <w:pStyle w:val="ListParagraph"/>
              <w:rPr>
                <w:i/>
                <w:sz w:val="20"/>
                <w:szCs w:val="20"/>
              </w:rPr>
            </w:pPr>
            <w:r w:rsidRPr="00A87858">
              <w:rPr>
                <w:sz w:val="20"/>
                <w:szCs w:val="20"/>
              </w:rPr>
              <w:t>Examples:</w:t>
            </w:r>
            <w:r>
              <w:rPr>
                <w:i/>
                <w:sz w:val="20"/>
                <w:szCs w:val="20"/>
              </w:rPr>
              <w:t xml:space="preserve"> </w:t>
            </w:r>
          </w:p>
          <w:p w:rsidR="00082DC9" w:rsidRDefault="00082DC9">
            <w:pPr>
              <w:pStyle w:val="ListParagraph"/>
              <w:rPr>
                <w:sz w:val="20"/>
                <w:szCs w:val="20"/>
              </w:rPr>
            </w:pPr>
            <w:r>
              <w:rPr>
                <w:i/>
                <w:sz w:val="20"/>
                <w:szCs w:val="20"/>
              </w:rPr>
              <w:t xml:space="preserve">Moonlight on the River </w:t>
            </w:r>
            <w:r w:rsidR="009107A7">
              <w:rPr>
                <w:sz w:val="20"/>
                <w:szCs w:val="20"/>
              </w:rPr>
              <w:t xml:space="preserve">by </w:t>
            </w:r>
            <w:r>
              <w:rPr>
                <w:sz w:val="20"/>
                <w:szCs w:val="20"/>
              </w:rPr>
              <w:t xml:space="preserve">Deborah Kovacs, </w:t>
            </w:r>
            <w:r>
              <w:rPr>
                <w:i/>
                <w:sz w:val="20"/>
                <w:szCs w:val="20"/>
              </w:rPr>
              <w:t>Roller Coaster</w:t>
            </w:r>
            <w:r w:rsidR="009107A7">
              <w:rPr>
                <w:sz w:val="20"/>
                <w:szCs w:val="20"/>
              </w:rPr>
              <w:t xml:space="preserve"> by </w:t>
            </w:r>
            <w:r>
              <w:rPr>
                <w:sz w:val="20"/>
                <w:szCs w:val="20"/>
              </w:rPr>
              <w:t xml:space="preserve">Marla Frazee, </w:t>
            </w:r>
            <w:r w:rsidRPr="009107A7">
              <w:rPr>
                <w:i/>
                <w:sz w:val="20"/>
                <w:szCs w:val="20"/>
              </w:rPr>
              <w:t>Voices in the</w:t>
            </w:r>
            <w:r>
              <w:rPr>
                <w:sz w:val="20"/>
                <w:szCs w:val="20"/>
              </w:rPr>
              <w:t xml:space="preserve"> </w:t>
            </w:r>
            <w:r w:rsidRPr="009107A7">
              <w:rPr>
                <w:i/>
                <w:sz w:val="20"/>
                <w:szCs w:val="20"/>
              </w:rPr>
              <w:t>Park</w:t>
            </w:r>
            <w:r w:rsidR="009107A7">
              <w:rPr>
                <w:sz w:val="20"/>
                <w:szCs w:val="20"/>
              </w:rPr>
              <w:t xml:space="preserve"> by </w:t>
            </w:r>
            <w:r>
              <w:rPr>
                <w:sz w:val="20"/>
                <w:szCs w:val="20"/>
              </w:rPr>
              <w:t>Anthony Browne (ending fro</w:t>
            </w:r>
            <w:r w:rsidR="00273CB0">
              <w:rPr>
                <w:sz w:val="20"/>
                <w:szCs w:val="20"/>
              </w:rPr>
              <w:t>m the Fourth Voice in the park)</w:t>
            </w:r>
            <w:r>
              <w:rPr>
                <w:sz w:val="20"/>
                <w:szCs w:val="20"/>
              </w:rPr>
              <w:t xml:space="preserve"> </w:t>
            </w:r>
          </w:p>
          <w:p w:rsidR="00082DC9" w:rsidRDefault="00082DC9">
            <w:pPr>
              <w:rPr>
                <w:i/>
                <w:color w:val="000000" w:themeColor="text1"/>
                <w:sz w:val="20"/>
                <w:szCs w:val="20"/>
              </w:rPr>
            </w:pPr>
          </w:p>
          <w:p w:rsidR="00A87858" w:rsidRDefault="00082DC9" w:rsidP="00D55E16">
            <w:pPr>
              <w:pStyle w:val="ListParagraph"/>
              <w:numPr>
                <w:ilvl w:val="0"/>
                <w:numId w:val="124"/>
              </w:numPr>
              <w:rPr>
                <w:b/>
                <w:color w:val="000000" w:themeColor="text1"/>
                <w:sz w:val="20"/>
                <w:szCs w:val="20"/>
              </w:rPr>
            </w:pPr>
            <w:r w:rsidRPr="00A87858">
              <w:rPr>
                <w:b/>
                <w:color w:val="000000" w:themeColor="text1"/>
                <w:sz w:val="20"/>
                <w:szCs w:val="20"/>
              </w:rPr>
              <w:t>Thought or Feeling</w:t>
            </w:r>
          </w:p>
          <w:p w:rsidR="00082DC9" w:rsidRPr="00A87858" w:rsidRDefault="00082DC9" w:rsidP="00A87858">
            <w:pPr>
              <w:pStyle w:val="ListParagraph"/>
              <w:rPr>
                <w:b/>
                <w:color w:val="000000" w:themeColor="text1"/>
                <w:sz w:val="20"/>
                <w:szCs w:val="20"/>
              </w:rPr>
            </w:pPr>
            <w:r w:rsidRPr="00A87858">
              <w:rPr>
                <w:i/>
                <w:color w:val="000000" w:themeColor="text1"/>
                <w:sz w:val="20"/>
                <w:szCs w:val="20"/>
              </w:rPr>
              <w:t>“Another way to end a story is to say what you thought in your head or the feeling you had in your heart during that moment. “</w:t>
            </w:r>
          </w:p>
          <w:p w:rsidR="00082DC9" w:rsidRDefault="00082DC9">
            <w:pPr>
              <w:rPr>
                <w:i/>
                <w:color w:val="000000" w:themeColor="text1"/>
                <w:sz w:val="20"/>
                <w:szCs w:val="20"/>
              </w:rPr>
            </w:pPr>
          </w:p>
          <w:p w:rsidR="00082DC9" w:rsidRPr="00A87858" w:rsidRDefault="00082DC9">
            <w:pPr>
              <w:pStyle w:val="ListParagraph"/>
              <w:rPr>
                <w:sz w:val="20"/>
                <w:szCs w:val="20"/>
              </w:rPr>
            </w:pPr>
            <w:r w:rsidRPr="00A87858">
              <w:rPr>
                <w:sz w:val="20"/>
                <w:szCs w:val="20"/>
              </w:rPr>
              <w:t>Examples:</w:t>
            </w:r>
          </w:p>
          <w:p w:rsidR="00082DC9" w:rsidRDefault="00082DC9">
            <w:pPr>
              <w:pStyle w:val="ListParagraph"/>
              <w:rPr>
                <w:i/>
                <w:sz w:val="20"/>
                <w:szCs w:val="20"/>
              </w:rPr>
            </w:pPr>
            <w:r>
              <w:rPr>
                <w:i/>
                <w:sz w:val="20"/>
                <w:szCs w:val="20"/>
              </w:rPr>
              <w:t xml:space="preserve">The Leaving Morning </w:t>
            </w:r>
            <w:r w:rsidR="009107A7">
              <w:rPr>
                <w:sz w:val="20"/>
                <w:szCs w:val="20"/>
              </w:rPr>
              <w:t xml:space="preserve">by </w:t>
            </w:r>
            <w:r>
              <w:rPr>
                <w:sz w:val="20"/>
                <w:szCs w:val="20"/>
              </w:rPr>
              <w:t>Angela Johnson</w:t>
            </w:r>
            <w:r>
              <w:rPr>
                <w:i/>
                <w:sz w:val="20"/>
                <w:szCs w:val="20"/>
              </w:rPr>
              <w:t xml:space="preserve">, </w:t>
            </w:r>
            <w:r w:rsidR="009107A7">
              <w:rPr>
                <w:sz w:val="20"/>
                <w:szCs w:val="20"/>
              </w:rPr>
              <w:t>My Father’s Hands by J</w:t>
            </w:r>
            <w:r>
              <w:rPr>
                <w:sz w:val="20"/>
                <w:szCs w:val="20"/>
              </w:rPr>
              <w:t>oanne Ryder,</w:t>
            </w:r>
            <w:r>
              <w:rPr>
                <w:i/>
                <w:sz w:val="20"/>
                <w:szCs w:val="20"/>
              </w:rPr>
              <w:t xml:space="preserve"> Night at the Fair </w:t>
            </w:r>
            <w:r w:rsidR="009107A7">
              <w:rPr>
                <w:sz w:val="20"/>
                <w:szCs w:val="20"/>
              </w:rPr>
              <w:t>by</w:t>
            </w:r>
            <w:r>
              <w:rPr>
                <w:sz w:val="20"/>
                <w:szCs w:val="20"/>
              </w:rPr>
              <w:t xml:space="preserve"> Donald Crews</w:t>
            </w:r>
            <w:r w:rsidR="00273CB0">
              <w:rPr>
                <w:sz w:val="20"/>
                <w:szCs w:val="20"/>
              </w:rPr>
              <w:t>,</w:t>
            </w:r>
            <w:r>
              <w:rPr>
                <w:sz w:val="20"/>
                <w:szCs w:val="20"/>
              </w:rPr>
              <w:t xml:space="preserve"> </w:t>
            </w:r>
            <w:r>
              <w:rPr>
                <w:i/>
                <w:sz w:val="20"/>
                <w:szCs w:val="20"/>
              </w:rPr>
              <w:t>Oatmeal</w:t>
            </w:r>
            <w:r w:rsidR="009107A7">
              <w:rPr>
                <w:sz w:val="20"/>
                <w:szCs w:val="20"/>
              </w:rPr>
              <w:t xml:space="preserve"> by </w:t>
            </w:r>
            <w:r>
              <w:rPr>
                <w:sz w:val="20"/>
                <w:szCs w:val="20"/>
              </w:rPr>
              <w:t xml:space="preserve">Diana Noonan, </w:t>
            </w:r>
            <w:r>
              <w:rPr>
                <w:i/>
                <w:sz w:val="20"/>
                <w:szCs w:val="20"/>
              </w:rPr>
              <w:t>Shortcut</w:t>
            </w:r>
            <w:r w:rsidR="009107A7">
              <w:rPr>
                <w:sz w:val="20"/>
                <w:szCs w:val="20"/>
              </w:rPr>
              <w:t xml:space="preserve"> by </w:t>
            </w:r>
            <w:r>
              <w:rPr>
                <w:sz w:val="20"/>
                <w:szCs w:val="20"/>
              </w:rPr>
              <w:t>Donald Crews,</w:t>
            </w:r>
            <w:r>
              <w:rPr>
                <w:i/>
                <w:sz w:val="20"/>
                <w:szCs w:val="20"/>
              </w:rPr>
              <w:t xml:space="preserve"> Song and Dance Man</w:t>
            </w:r>
            <w:r w:rsidR="009107A7">
              <w:rPr>
                <w:sz w:val="20"/>
                <w:szCs w:val="20"/>
              </w:rPr>
              <w:t xml:space="preserve"> by </w:t>
            </w:r>
            <w:r>
              <w:rPr>
                <w:sz w:val="20"/>
                <w:szCs w:val="20"/>
              </w:rPr>
              <w:t xml:space="preserve">Karen Ackerman, </w:t>
            </w:r>
            <w:r>
              <w:rPr>
                <w:i/>
                <w:sz w:val="20"/>
                <w:szCs w:val="20"/>
              </w:rPr>
              <w:t>The Slide</w:t>
            </w:r>
            <w:r>
              <w:rPr>
                <w:sz w:val="20"/>
                <w:szCs w:val="20"/>
              </w:rPr>
              <w:t xml:space="preserve"> </w:t>
            </w:r>
            <w:r w:rsidR="004F72AC">
              <w:rPr>
                <w:sz w:val="20"/>
                <w:szCs w:val="20"/>
              </w:rPr>
              <w:t xml:space="preserve">by </w:t>
            </w:r>
            <w:r>
              <w:rPr>
                <w:sz w:val="20"/>
                <w:szCs w:val="20"/>
              </w:rPr>
              <w:t xml:space="preserve">Samantha </w:t>
            </w:r>
            <w:r w:rsidR="004F72AC">
              <w:rPr>
                <w:sz w:val="20"/>
                <w:szCs w:val="20"/>
              </w:rPr>
              <w:t>(student authored work from</w:t>
            </w:r>
            <w:r>
              <w:rPr>
                <w:sz w:val="20"/>
                <w:szCs w:val="20"/>
              </w:rPr>
              <w:t xml:space="preserve"> </w:t>
            </w:r>
            <w:hyperlink r:id="rId61" w:history="1">
              <w:r>
                <w:rPr>
                  <w:rStyle w:val="Hyperlink"/>
                  <w:sz w:val="20"/>
                  <w:szCs w:val="20"/>
                </w:rPr>
                <w:t>www.readingandwritingproject.com</w:t>
              </w:r>
            </w:hyperlink>
            <w:r w:rsidR="004F72AC">
              <w:rPr>
                <w:sz w:val="20"/>
                <w:szCs w:val="20"/>
              </w:rPr>
              <w:t>)</w:t>
            </w:r>
            <w:r w:rsidR="004F72AC">
              <w:rPr>
                <w:sz w:val="20"/>
                <w:szCs w:val="20"/>
                <w:u w:val="single"/>
              </w:rPr>
              <w:t xml:space="preserve">, </w:t>
            </w:r>
            <w:r w:rsidR="004F72AC">
              <w:rPr>
                <w:sz w:val="20"/>
                <w:szCs w:val="20"/>
              </w:rPr>
              <w:t xml:space="preserve">The Haircut by </w:t>
            </w:r>
            <w:r>
              <w:rPr>
                <w:sz w:val="20"/>
                <w:szCs w:val="20"/>
              </w:rPr>
              <w:t xml:space="preserve">Sophie </w:t>
            </w:r>
            <w:r w:rsidR="00273CB0">
              <w:rPr>
                <w:sz w:val="20"/>
                <w:szCs w:val="20"/>
              </w:rPr>
              <w:t>(student authored work from</w:t>
            </w:r>
            <w:r w:rsidR="004F72AC">
              <w:rPr>
                <w:sz w:val="20"/>
                <w:szCs w:val="20"/>
              </w:rPr>
              <w:t xml:space="preserve"> </w:t>
            </w:r>
            <w:hyperlink r:id="rId62" w:history="1">
              <w:r w:rsidR="004F72AC">
                <w:rPr>
                  <w:rStyle w:val="Hyperlink"/>
                  <w:sz w:val="20"/>
                  <w:szCs w:val="20"/>
                </w:rPr>
                <w:t>www.readingandwritingproject.com</w:t>
              </w:r>
            </w:hyperlink>
            <w:r w:rsidR="004F72AC">
              <w:rPr>
                <w:sz w:val="20"/>
                <w:szCs w:val="20"/>
              </w:rPr>
              <w:t>)</w:t>
            </w:r>
          </w:p>
          <w:p w:rsidR="00082DC9" w:rsidRDefault="00082DC9">
            <w:pPr>
              <w:rPr>
                <w:sz w:val="20"/>
                <w:szCs w:val="20"/>
              </w:rPr>
            </w:pPr>
          </w:p>
        </w:tc>
      </w:tr>
    </w:tbl>
    <w:p w:rsidR="00A87858" w:rsidRDefault="00A87858">
      <w:r>
        <w:br w:type="page"/>
      </w:r>
      <w:r>
        <w:rPr>
          <w:b/>
          <w:sz w:val="28"/>
          <w:szCs w:val="28"/>
        </w:rPr>
        <w:lastRenderedPageBreak/>
        <w:t>Lesson Plan, Session 17 Continued</w:t>
      </w:r>
    </w:p>
    <w:p w:rsidR="00A87858" w:rsidRDefault="00A87858"/>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082DC9" w:rsidTr="00A87858">
        <w:tc>
          <w:tcPr>
            <w:tcW w:w="1548" w:type="dxa"/>
          </w:tcPr>
          <w:p w:rsidR="00082DC9" w:rsidRDefault="00082DC9">
            <w:pPr>
              <w:rPr>
                <w:b/>
                <w:sz w:val="20"/>
                <w:szCs w:val="20"/>
              </w:rPr>
            </w:pPr>
            <w:r>
              <w:rPr>
                <w:b/>
                <w:sz w:val="20"/>
                <w:szCs w:val="20"/>
              </w:rPr>
              <w:t>Active Engagement</w:t>
            </w:r>
          </w:p>
        </w:tc>
        <w:tc>
          <w:tcPr>
            <w:tcW w:w="9270" w:type="dxa"/>
          </w:tcPr>
          <w:p w:rsidR="00A87858" w:rsidRDefault="00273CB0" w:rsidP="00D55E16">
            <w:pPr>
              <w:pStyle w:val="ListParagraph"/>
              <w:numPr>
                <w:ilvl w:val="0"/>
                <w:numId w:val="124"/>
              </w:numPr>
              <w:ind w:left="342"/>
              <w:rPr>
                <w:sz w:val="20"/>
                <w:szCs w:val="20"/>
              </w:rPr>
            </w:pPr>
            <w:r w:rsidRPr="00A87858">
              <w:rPr>
                <w:sz w:val="20"/>
                <w:szCs w:val="20"/>
              </w:rPr>
              <w:t>Have students work with partners to story tell</w:t>
            </w:r>
            <w:r w:rsidR="00082DC9" w:rsidRPr="00A87858">
              <w:rPr>
                <w:sz w:val="20"/>
                <w:szCs w:val="20"/>
              </w:rPr>
              <w:t xml:space="preserve"> possible endings </w:t>
            </w:r>
            <w:r w:rsidR="00A87858">
              <w:rPr>
                <w:sz w:val="20"/>
                <w:szCs w:val="20"/>
              </w:rPr>
              <w:t>for the classroom shared story</w:t>
            </w:r>
          </w:p>
          <w:p w:rsidR="00082DC9" w:rsidRPr="00A87858" w:rsidRDefault="00082DC9" w:rsidP="00D55E16">
            <w:pPr>
              <w:pStyle w:val="ListParagraph"/>
              <w:numPr>
                <w:ilvl w:val="0"/>
                <w:numId w:val="124"/>
              </w:numPr>
              <w:ind w:left="342"/>
              <w:rPr>
                <w:sz w:val="20"/>
                <w:szCs w:val="20"/>
              </w:rPr>
            </w:pPr>
            <w:r w:rsidRPr="00A87858">
              <w:rPr>
                <w:sz w:val="20"/>
                <w:szCs w:val="20"/>
              </w:rPr>
              <w:t>Share ideas and chart their examples of the diffe</w:t>
            </w:r>
            <w:r w:rsidR="00A87858">
              <w:rPr>
                <w:sz w:val="20"/>
                <w:szCs w:val="20"/>
              </w:rPr>
              <w:t>rent possible endings</w:t>
            </w:r>
          </w:p>
        </w:tc>
      </w:tr>
      <w:tr w:rsidR="00082DC9" w:rsidTr="00A87858">
        <w:tc>
          <w:tcPr>
            <w:tcW w:w="1548" w:type="dxa"/>
          </w:tcPr>
          <w:p w:rsidR="00082DC9" w:rsidRDefault="00082DC9">
            <w:pPr>
              <w:spacing w:line="360" w:lineRule="auto"/>
              <w:rPr>
                <w:b/>
                <w:sz w:val="20"/>
                <w:szCs w:val="20"/>
              </w:rPr>
            </w:pPr>
            <w:r>
              <w:rPr>
                <w:b/>
                <w:sz w:val="20"/>
                <w:szCs w:val="20"/>
              </w:rPr>
              <w:t>Link</w:t>
            </w:r>
          </w:p>
        </w:tc>
        <w:tc>
          <w:tcPr>
            <w:tcW w:w="9270" w:type="dxa"/>
          </w:tcPr>
          <w:p w:rsidR="00A87858" w:rsidRDefault="00082DC9" w:rsidP="00D55E16">
            <w:pPr>
              <w:pStyle w:val="ListParagraph"/>
              <w:numPr>
                <w:ilvl w:val="0"/>
                <w:numId w:val="124"/>
              </w:numPr>
              <w:ind w:left="342"/>
              <w:rPr>
                <w:i/>
                <w:sz w:val="20"/>
                <w:szCs w:val="20"/>
              </w:rPr>
            </w:pPr>
            <w:r w:rsidRPr="00A87858">
              <w:rPr>
                <w:i/>
                <w:sz w:val="20"/>
                <w:szCs w:val="20"/>
              </w:rPr>
              <w:t>“Today, you will be using this</w:t>
            </w:r>
            <w:r w:rsidRPr="00A87858">
              <w:rPr>
                <w:i/>
                <w:color w:val="FF0000"/>
                <w:sz w:val="20"/>
                <w:szCs w:val="20"/>
              </w:rPr>
              <w:t xml:space="preserve"> </w:t>
            </w:r>
            <w:r w:rsidRPr="00A87858">
              <w:rPr>
                <w:i/>
                <w:color w:val="000000" w:themeColor="text1"/>
                <w:sz w:val="20"/>
                <w:szCs w:val="20"/>
              </w:rPr>
              <w:t xml:space="preserve">Special Ending paper </w:t>
            </w:r>
            <w:r w:rsidRPr="00A87858">
              <w:rPr>
                <w:i/>
                <w:sz w:val="20"/>
                <w:szCs w:val="20"/>
              </w:rPr>
              <w:t>to write two different types of endings for your discovery drafts. Remember you are ending in the moment and trying to leave your reader with a special memory</w:t>
            </w:r>
            <w:r w:rsidR="002011F1" w:rsidRPr="00A87858">
              <w:rPr>
                <w:i/>
                <w:sz w:val="20"/>
                <w:szCs w:val="20"/>
              </w:rPr>
              <w:t xml:space="preserve"> and feeling abo</w:t>
            </w:r>
            <w:r w:rsidR="00A87858">
              <w:rPr>
                <w:i/>
                <w:sz w:val="20"/>
                <w:szCs w:val="20"/>
              </w:rPr>
              <w:t xml:space="preserve">ut your story.” </w:t>
            </w:r>
          </w:p>
          <w:p w:rsidR="00082DC9" w:rsidRPr="00A87858" w:rsidRDefault="00616A4D" w:rsidP="00D55E16">
            <w:pPr>
              <w:pStyle w:val="ListParagraph"/>
              <w:numPr>
                <w:ilvl w:val="0"/>
                <w:numId w:val="124"/>
              </w:numPr>
              <w:ind w:left="342"/>
              <w:rPr>
                <w:i/>
                <w:sz w:val="20"/>
                <w:szCs w:val="20"/>
              </w:rPr>
            </w:pPr>
            <w:r w:rsidRPr="00A87858">
              <w:rPr>
                <w:sz w:val="20"/>
                <w:szCs w:val="20"/>
              </w:rPr>
              <w:t>S</w:t>
            </w:r>
            <w:r w:rsidR="002011F1" w:rsidRPr="00A87858">
              <w:rPr>
                <w:sz w:val="20"/>
                <w:szCs w:val="20"/>
              </w:rPr>
              <w:t>ee R</w:t>
            </w:r>
            <w:r w:rsidR="00082DC9" w:rsidRPr="00A87858">
              <w:rPr>
                <w:sz w:val="20"/>
                <w:szCs w:val="20"/>
              </w:rPr>
              <w:t xml:space="preserve">esource </w:t>
            </w:r>
            <w:r w:rsidR="002011F1" w:rsidRPr="00A87858">
              <w:rPr>
                <w:sz w:val="20"/>
                <w:szCs w:val="20"/>
              </w:rPr>
              <w:t>S</w:t>
            </w:r>
            <w:r w:rsidR="002F3FE7" w:rsidRPr="00A87858">
              <w:rPr>
                <w:sz w:val="20"/>
                <w:szCs w:val="20"/>
              </w:rPr>
              <w:t>ection:  Resource 17</w:t>
            </w:r>
            <w:r w:rsidR="002011F1" w:rsidRPr="00A87858">
              <w:rPr>
                <w:sz w:val="20"/>
                <w:szCs w:val="20"/>
              </w:rPr>
              <w:t xml:space="preserve"> – Special E</w:t>
            </w:r>
            <w:r w:rsidR="00082DC9" w:rsidRPr="00A87858">
              <w:rPr>
                <w:sz w:val="20"/>
                <w:szCs w:val="20"/>
              </w:rPr>
              <w:t>ndings paper</w:t>
            </w:r>
          </w:p>
        </w:tc>
      </w:tr>
      <w:tr w:rsidR="00082DC9" w:rsidTr="00A87858">
        <w:tc>
          <w:tcPr>
            <w:tcW w:w="1548" w:type="dxa"/>
          </w:tcPr>
          <w:p w:rsidR="00082DC9" w:rsidRDefault="00082DC9">
            <w:pPr>
              <w:rPr>
                <w:b/>
                <w:sz w:val="20"/>
                <w:szCs w:val="20"/>
              </w:rPr>
            </w:pPr>
            <w:r>
              <w:rPr>
                <w:b/>
                <w:sz w:val="20"/>
                <w:szCs w:val="20"/>
              </w:rPr>
              <w:t>Mid-Workshop Teaching Point</w:t>
            </w:r>
          </w:p>
        </w:tc>
        <w:tc>
          <w:tcPr>
            <w:tcW w:w="9270" w:type="dxa"/>
          </w:tcPr>
          <w:p w:rsidR="00F02816" w:rsidRPr="00A87858" w:rsidRDefault="00082DC9" w:rsidP="00D55E16">
            <w:pPr>
              <w:pStyle w:val="ListParagraph"/>
              <w:numPr>
                <w:ilvl w:val="0"/>
                <w:numId w:val="124"/>
              </w:numPr>
              <w:ind w:left="342"/>
              <w:rPr>
                <w:sz w:val="20"/>
                <w:szCs w:val="20"/>
              </w:rPr>
            </w:pPr>
            <w:r w:rsidRPr="00A87858">
              <w:rPr>
                <w:i/>
                <w:sz w:val="20"/>
                <w:szCs w:val="20"/>
              </w:rPr>
              <w:t>“Writers, we have been learning about working with our partners.  Partners can help us when we are stuck.  You have been working hard on coming up with strong endings for your stories, but some of you may be feeling a little stuck.  I would like you to get with your writing partner and share what you have so far.  If you or yo</w:t>
            </w:r>
            <w:r w:rsidR="00273CB0" w:rsidRPr="00A87858">
              <w:rPr>
                <w:i/>
                <w:sz w:val="20"/>
                <w:szCs w:val="20"/>
              </w:rPr>
              <w:t>ur partner is having trouble</w:t>
            </w:r>
            <w:r w:rsidRPr="00A87858">
              <w:rPr>
                <w:i/>
                <w:sz w:val="20"/>
                <w:szCs w:val="20"/>
              </w:rPr>
              <w:t xml:space="preserve"> writing a type of ending, remember that partners can help each other when they are stuck.”</w:t>
            </w:r>
            <w:r w:rsidRPr="00A87858">
              <w:rPr>
                <w:sz w:val="20"/>
                <w:szCs w:val="20"/>
              </w:rPr>
              <w:t xml:space="preserve"> </w:t>
            </w:r>
          </w:p>
          <w:p w:rsidR="00082DC9" w:rsidRPr="00A87858" w:rsidRDefault="00082DC9" w:rsidP="00D55E16">
            <w:pPr>
              <w:pStyle w:val="ListParagraph"/>
              <w:numPr>
                <w:ilvl w:val="0"/>
                <w:numId w:val="124"/>
              </w:numPr>
              <w:ind w:left="342"/>
              <w:rPr>
                <w:sz w:val="20"/>
                <w:szCs w:val="20"/>
              </w:rPr>
            </w:pPr>
            <w:r w:rsidRPr="00A87858">
              <w:rPr>
                <w:sz w:val="20"/>
                <w:szCs w:val="20"/>
              </w:rPr>
              <w:t>If your student</w:t>
            </w:r>
            <w:r w:rsidR="00273CB0" w:rsidRPr="00A87858">
              <w:rPr>
                <w:sz w:val="20"/>
                <w:szCs w:val="20"/>
              </w:rPr>
              <w:t>s need a different lesson about</w:t>
            </w:r>
            <w:r w:rsidRPr="00A87858">
              <w:rPr>
                <w:sz w:val="20"/>
                <w:szCs w:val="20"/>
              </w:rPr>
              <w:t xml:space="preserve"> partnerships</w:t>
            </w:r>
            <w:r w:rsidR="00273CB0" w:rsidRPr="00A87858">
              <w:rPr>
                <w:sz w:val="20"/>
                <w:szCs w:val="20"/>
              </w:rPr>
              <w:t>,</w:t>
            </w:r>
            <w:r w:rsidR="00F02816" w:rsidRPr="00A87858">
              <w:rPr>
                <w:sz w:val="20"/>
                <w:szCs w:val="20"/>
              </w:rPr>
              <w:t xml:space="preserve"> </w:t>
            </w:r>
            <w:r w:rsidR="00273CB0" w:rsidRPr="00A87858">
              <w:rPr>
                <w:sz w:val="20"/>
                <w:szCs w:val="20"/>
              </w:rPr>
              <w:t>s</w:t>
            </w:r>
            <w:r w:rsidR="003705E5" w:rsidRPr="00A87858">
              <w:rPr>
                <w:sz w:val="20"/>
                <w:szCs w:val="20"/>
              </w:rPr>
              <w:t xml:space="preserve">ee </w:t>
            </w:r>
            <w:r w:rsidR="00F02816" w:rsidRPr="00A87858">
              <w:rPr>
                <w:sz w:val="20"/>
                <w:szCs w:val="20"/>
              </w:rPr>
              <w:t>Ritual</w:t>
            </w:r>
            <w:r w:rsidR="001D0D7F" w:rsidRPr="00A87858">
              <w:rPr>
                <w:sz w:val="20"/>
                <w:szCs w:val="20"/>
              </w:rPr>
              <w:t>s</w:t>
            </w:r>
            <w:r w:rsidR="00F02816" w:rsidRPr="00A87858">
              <w:rPr>
                <w:sz w:val="20"/>
                <w:szCs w:val="20"/>
              </w:rPr>
              <w:t xml:space="preserve"> and Routines: Building a Community of Independent Writers section.</w:t>
            </w:r>
          </w:p>
        </w:tc>
      </w:tr>
      <w:tr w:rsidR="00082DC9" w:rsidTr="00A87858">
        <w:tc>
          <w:tcPr>
            <w:tcW w:w="1548" w:type="dxa"/>
          </w:tcPr>
          <w:p w:rsidR="00082DC9" w:rsidRDefault="00082DC9">
            <w:pPr>
              <w:rPr>
                <w:b/>
                <w:sz w:val="20"/>
                <w:szCs w:val="20"/>
              </w:rPr>
            </w:pPr>
            <w:r>
              <w:rPr>
                <w:b/>
                <w:sz w:val="20"/>
                <w:szCs w:val="20"/>
              </w:rPr>
              <w:t>After-the-Workshop Share</w:t>
            </w:r>
          </w:p>
        </w:tc>
        <w:tc>
          <w:tcPr>
            <w:tcW w:w="9270" w:type="dxa"/>
          </w:tcPr>
          <w:p w:rsidR="00A87858" w:rsidRDefault="00273CB0" w:rsidP="00D55E16">
            <w:pPr>
              <w:pStyle w:val="ListParagraph"/>
              <w:numPr>
                <w:ilvl w:val="0"/>
                <w:numId w:val="124"/>
              </w:numPr>
              <w:ind w:left="342"/>
              <w:rPr>
                <w:sz w:val="20"/>
                <w:szCs w:val="20"/>
              </w:rPr>
            </w:pPr>
            <w:r w:rsidRPr="00A87858">
              <w:rPr>
                <w:sz w:val="20"/>
                <w:szCs w:val="20"/>
              </w:rPr>
              <w:t>Doughnut S</w:t>
            </w:r>
            <w:r w:rsidR="00082DC9" w:rsidRPr="00A87858">
              <w:rPr>
                <w:sz w:val="20"/>
                <w:szCs w:val="20"/>
              </w:rPr>
              <w:t>hare: Students bring their Special Endings paper</w:t>
            </w:r>
            <w:r w:rsidRPr="00A87858">
              <w:rPr>
                <w:sz w:val="20"/>
                <w:szCs w:val="20"/>
              </w:rPr>
              <w:t>s</w:t>
            </w:r>
            <w:r w:rsidR="00A87858">
              <w:rPr>
                <w:sz w:val="20"/>
                <w:szCs w:val="20"/>
              </w:rPr>
              <w:t xml:space="preserve"> to the meeting area</w:t>
            </w:r>
          </w:p>
          <w:p w:rsidR="00A87858" w:rsidRDefault="00082DC9" w:rsidP="00D55E16">
            <w:pPr>
              <w:pStyle w:val="ListParagraph"/>
              <w:numPr>
                <w:ilvl w:val="0"/>
                <w:numId w:val="124"/>
              </w:numPr>
              <w:ind w:left="342"/>
              <w:rPr>
                <w:sz w:val="20"/>
                <w:szCs w:val="20"/>
              </w:rPr>
            </w:pPr>
            <w:r w:rsidRPr="00A87858">
              <w:rPr>
                <w:sz w:val="20"/>
                <w:szCs w:val="20"/>
              </w:rPr>
              <w:t>Students get into two circles (an inner and outer circle), facing each other</w:t>
            </w:r>
          </w:p>
          <w:p w:rsidR="00A87858" w:rsidRDefault="00082DC9" w:rsidP="00D55E16">
            <w:pPr>
              <w:pStyle w:val="ListParagraph"/>
              <w:numPr>
                <w:ilvl w:val="0"/>
                <w:numId w:val="124"/>
              </w:numPr>
              <w:ind w:left="342"/>
              <w:rPr>
                <w:sz w:val="20"/>
                <w:szCs w:val="20"/>
              </w:rPr>
            </w:pPr>
            <w:r w:rsidRPr="00A87858">
              <w:rPr>
                <w:sz w:val="20"/>
                <w:szCs w:val="20"/>
              </w:rPr>
              <w:t>Inner Circle and outer circle will partner up with the stud</w:t>
            </w:r>
            <w:r w:rsidR="00A87858">
              <w:rPr>
                <w:sz w:val="20"/>
                <w:szCs w:val="20"/>
              </w:rPr>
              <w:t>ent they are facing</w:t>
            </w:r>
          </w:p>
          <w:p w:rsidR="00A87858" w:rsidRDefault="00273CB0" w:rsidP="00D55E16">
            <w:pPr>
              <w:pStyle w:val="ListParagraph"/>
              <w:numPr>
                <w:ilvl w:val="0"/>
                <w:numId w:val="124"/>
              </w:numPr>
              <w:ind w:left="342"/>
              <w:rPr>
                <w:sz w:val="20"/>
                <w:szCs w:val="20"/>
              </w:rPr>
            </w:pPr>
            <w:r w:rsidRPr="00A87858">
              <w:rPr>
                <w:sz w:val="20"/>
                <w:szCs w:val="20"/>
              </w:rPr>
              <w:t>Each partner shares his/her favorite ending</w:t>
            </w:r>
            <w:r w:rsidR="00A87858">
              <w:rPr>
                <w:sz w:val="20"/>
                <w:szCs w:val="20"/>
              </w:rPr>
              <w:t>,</w:t>
            </w:r>
            <w:r w:rsidRPr="00A87858">
              <w:rPr>
                <w:sz w:val="20"/>
                <w:szCs w:val="20"/>
              </w:rPr>
              <w:t xml:space="preserve"> </w:t>
            </w:r>
            <w:r w:rsidR="00A87858">
              <w:rPr>
                <w:sz w:val="20"/>
                <w:szCs w:val="20"/>
              </w:rPr>
              <w:t>a</w:t>
            </w:r>
            <w:r w:rsidRPr="00A87858">
              <w:rPr>
                <w:sz w:val="20"/>
                <w:szCs w:val="20"/>
              </w:rPr>
              <w:t>fter both partners have shared, the inner circle</w:t>
            </w:r>
            <w:r w:rsidR="00082DC9" w:rsidRPr="00A87858">
              <w:rPr>
                <w:sz w:val="20"/>
                <w:szCs w:val="20"/>
              </w:rPr>
              <w:t xml:space="preserve"> move</w:t>
            </w:r>
            <w:r w:rsidRPr="00A87858">
              <w:rPr>
                <w:sz w:val="20"/>
                <w:szCs w:val="20"/>
              </w:rPr>
              <w:t>s one space to the right forming</w:t>
            </w:r>
            <w:r w:rsidR="00082DC9" w:rsidRPr="00A87858">
              <w:rPr>
                <w:sz w:val="20"/>
                <w:szCs w:val="20"/>
              </w:rPr>
              <w:t xml:space="preserve"> new partnership</w:t>
            </w:r>
            <w:r w:rsidR="00A87858">
              <w:rPr>
                <w:sz w:val="20"/>
                <w:szCs w:val="20"/>
              </w:rPr>
              <w:t>s</w:t>
            </w:r>
          </w:p>
          <w:p w:rsidR="00A87858" w:rsidRDefault="00273CB0" w:rsidP="00D55E16">
            <w:pPr>
              <w:pStyle w:val="ListParagraph"/>
              <w:numPr>
                <w:ilvl w:val="0"/>
                <w:numId w:val="124"/>
              </w:numPr>
              <w:ind w:left="342"/>
              <w:rPr>
                <w:sz w:val="20"/>
                <w:szCs w:val="20"/>
              </w:rPr>
            </w:pPr>
            <w:r w:rsidRPr="00A87858">
              <w:rPr>
                <w:sz w:val="20"/>
                <w:szCs w:val="20"/>
              </w:rPr>
              <w:t>S</w:t>
            </w:r>
            <w:r w:rsidR="00082DC9" w:rsidRPr="00A87858">
              <w:rPr>
                <w:sz w:val="20"/>
                <w:szCs w:val="20"/>
              </w:rPr>
              <w:t>tudent</w:t>
            </w:r>
            <w:r w:rsidRPr="00A87858">
              <w:rPr>
                <w:sz w:val="20"/>
                <w:szCs w:val="20"/>
              </w:rPr>
              <w:t>s repeat the process sharing</w:t>
            </w:r>
            <w:r w:rsidR="00082DC9" w:rsidRPr="00A87858">
              <w:rPr>
                <w:sz w:val="20"/>
                <w:szCs w:val="20"/>
              </w:rPr>
              <w:t xml:space="preserve"> their favorite endings again</w:t>
            </w:r>
          </w:p>
          <w:p w:rsidR="00082DC9" w:rsidRPr="00A87858" w:rsidRDefault="00082DC9" w:rsidP="00D55E16">
            <w:pPr>
              <w:pStyle w:val="ListParagraph"/>
              <w:numPr>
                <w:ilvl w:val="0"/>
                <w:numId w:val="124"/>
              </w:numPr>
              <w:ind w:left="342"/>
              <w:rPr>
                <w:sz w:val="20"/>
                <w:szCs w:val="20"/>
              </w:rPr>
            </w:pPr>
            <w:r w:rsidRPr="00A87858">
              <w:rPr>
                <w:sz w:val="20"/>
                <w:szCs w:val="20"/>
              </w:rPr>
              <w:t xml:space="preserve">Teacher </w:t>
            </w:r>
            <w:r w:rsidR="00A87858">
              <w:rPr>
                <w:sz w:val="20"/>
                <w:szCs w:val="20"/>
              </w:rPr>
              <w:t>monitors,</w:t>
            </w:r>
            <w:r w:rsidR="00617013" w:rsidRPr="00A87858">
              <w:rPr>
                <w:sz w:val="20"/>
                <w:szCs w:val="20"/>
              </w:rPr>
              <w:t xml:space="preserve"> </w:t>
            </w:r>
            <w:r w:rsidR="00A87858">
              <w:rPr>
                <w:sz w:val="20"/>
                <w:szCs w:val="20"/>
              </w:rPr>
              <w:t>D</w:t>
            </w:r>
            <w:r w:rsidR="00617013" w:rsidRPr="00A87858">
              <w:rPr>
                <w:sz w:val="20"/>
                <w:szCs w:val="20"/>
              </w:rPr>
              <w:t>oughnut Sha</w:t>
            </w:r>
            <w:r w:rsidRPr="00A87858">
              <w:rPr>
                <w:sz w:val="20"/>
                <w:szCs w:val="20"/>
              </w:rPr>
              <w:t>re</w:t>
            </w:r>
            <w:r w:rsidR="00617013" w:rsidRPr="00A87858">
              <w:rPr>
                <w:sz w:val="20"/>
                <w:szCs w:val="20"/>
              </w:rPr>
              <w:t xml:space="preserve"> continues</w:t>
            </w:r>
            <w:r w:rsidRPr="00A87858">
              <w:rPr>
                <w:sz w:val="20"/>
                <w:szCs w:val="20"/>
              </w:rPr>
              <w:t xml:space="preserve"> for as long as </w:t>
            </w:r>
            <w:r w:rsidR="00617013" w:rsidRPr="00A87858">
              <w:rPr>
                <w:sz w:val="20"/>
                <w:szCs w:val="20"/>
              </w:rPr>
              <w:t>it is productive</w:t>
            </w:r>
            <w:r w:rsidRPr="00A87858">
              <w:rPr>
                <w:sz w:val="20"/>
                <w:szCs w:val="20"/>
              </w:rPr>
              <w:t xml:space="preserve">  </w:t>
            </w:r>
          </w:p>
        </w:tc>
      </w:tr>
      <w:tr w:rsidR="00082DC9" w:rsidTr="00A87858">
        <w:tc>
          <w:tcPr>
            <w:tcW w:w="1548" w:type="dxa"/>
          </w:tcPr>
          <w:p w:rsidR="00082DC9" w:rsidRDefault="00082DC9">
            <w:pPr>
              <w:spacing w:line="360" w:lineRule="auto"/>
              <w:rPr>
                <w:b/>
                <w:sz w:val="20"/>
                <w:szCs w:val="20"/>
              </w:rPr>
            </w:pPr>
            <w:r>
              <w:rPr>
                <w:b/>
                <w:sz w:val="20"/>
                <w:szCs w:val="20"/>
              </w:rPr>
              <w:t>Tips</w:t>
            </w:r>
          </w:p>
        </w:tc>
        <w:tc>
          <w:tcPr>
            <w:tcW w:w="9270" w:type="dxa"/>
          </w:tcPr>
          <w:p w:rsidR="00082DC9" w:rsidRDefault="00082DC9" w:rsidP="00D55E16">
            <w:pPr>
              <w:pStyle w:val="ListParagraph"/>
              <w:numPr>
                <w:ilvl w:val="0"/>
                <w:numId w:val="124"/>
              </w:numPr>
              <w:ind w:left="342"/>
              <w:rPr>
                <w:sz w:val="20"/>
                <w:szCs w:val="20"/>
              </w:rPr>
            </w:pPr>
            <w:r w:rsidRPr="00C9631E">
              <w:rPr>
                <w:sz w:val="20"/>
                <w:szCs w:val="20"/>
              </w:rPr>
              <w:t>Teachers should modify the types of endings they use based on their mentor texts.</w:t>
            </w:r>
          </w:p>
          <w:p w:rsidR="00C9631E" w:rsidRPr="0065591D" w:rsidRDefault="00C9631E" w:rsidP="00D55E16">
            <w:pPr>
              <w:pStyle w:val="ListParagraph"/>
              <w:numPr>
                <w:ilvl w:val="0"/>
                <w:numId w:val="124"/>
              </w:numPr>
              <w:ind w:left="342"/>
              <w:rPr>
                <w:sz w:val="20"/>
                <w:szCs w:val="20"/>
              </w:rPr>
            </w:pPr>
            <w:r>
              <w:rPr>
                <w:sz w:val="20"/>
                <w:szCs w:val="20"/>
              </w:rPr>
              <w:t xml:space="preserve">An excellent resource to use if students are “jumping away from the moment” and writing endings </w:t>
            </w:r>
            <w:r w:rsidR="00617013">
              <w:rPr>
                <w:sz w:val="20"/>
                <w:szCs w:val="20"/>
              </w:rPr>
              <w:t>such as “</w:t>
            </w:r>
            <w:r>
              <w:rPr>
                <w:sz w:val="20"/>
                <w:szCs w:val="20"/>
              </w:rPr>
              <w:t xml:space="preserve">I went to bed” is </w:t>
            </w:r>
            <w:r w:rsidR="002F3FE7" w:rsidRPr="0065591D">
              <w:rPr>
                <w:sz w:val="20"/>
                <w:szCs w:val="20"/>
              </w:rPr>
              <w:t xml:space="preserve">Lucy Calkins’ lessons on ending is Unit 2:  Small </w:t>
            </w:r>
            <w:r w:rsidR="0065591D" w:rsidRPr="0065591D">
              <w:rPr>
                <w:sz w:val="20"/>
                <w:szCs w:val="20"/>
              </w:rPr>
              <w:t>Moment:  Personal Narrative Writing</w:t>
            </w:r>
          </w:p>
          <w:p w:rsidR="00082DC9" w:rsidRDefault="00082DC9" w:rsidP="00A87858">
            <w:pPr>
              <w:ind w:left="342"/>
              <w:rPr>
                <w:sz w:val="20"/>
                <w:szCs w:val="20"/>
              </w:rPr>
            </w:pPr>
          </w:p>
        </w:tc>
      </w:tr>
    </w:tbl>
    <w:p w:rsidR="00082DC9" w:rsidRDefault="00082DC9" w:rsidP="00082DC9">
      <w:pPr>
        <w:rPr>
          <w:sz w:val="20"/>
          <w:szCs w:val="20"/>
        </w:rPr>
      </w:pPr>
    </w:p>
    <w:tbl>
      <w:tblPr>
        <w:tblStyle w:val="TableGrid"/>
        <w:tblW w:w="0" w:type="auto"/>
        <w:tblLook w:val="04A0" w:firstRow="1" w:lastRow="0" w:firstColumn="1" w:lastColumn="0" w:noHBand="0" w:noVBand="1"/>
      </w:tblPr>
      <w:tblGrid>
        <w:gridCol w:w="3869"/>
        <w:gridCol w:w="1727"/>
        <w:gridCol w:w="5420"/>
      </w:tblGrid>
      <w:tr w:rsidR="00082DC9">
        <w:tc>
          <w:tcPr>
            <w:tcW w:w="4338" w:type="dxa"/>
            <w:tcBorders>
              <w:top w:val="single" w:sz="12" w:space="0" w:color="auto"/>
              <w:left w:val="single" w:sz="12" w:space="0" w:color="auto"/>
              <w:bottom w:val="single" w:sz="12" w:space="0" w:color="auto"/>
              <w:right w:val="single" w:sz="12" w:space="0" w:color="auto"/>
            </w:tcBorders>
          </w:tcPr>
          <w:p w:rsidR="00082DC9" w:rsidRDefault="00F02816" w:rsidP="00F02816">
            <w:pPr>
              <w:jc w:val="center"/>
              <w:rPr>
                <w:b/>
                <w:sz w:val="20"/>
                <w:szCs w:val="20"/>
              </w:rPr>
            </w:pPr>
            <w:r>
              <w:rPr>
                <w:b/>
                <w:sz w:val="20"/>
                <w:szCs w:val="20"/>
              </w:rPr>
              <w:t>Anchor Chart</w:t>
            </w:r>
          </w:p>
          <w:p w:rsidR="00082DC9" w:rsidRDefault="00082DC9">
            <w:pPr>
              <w:jc w:val="center"/>
              <w:rPr>
                <w:b/>
                <w:sz w:val="20"/>
                <w:szCs w:val="20"/>
              </w:rPr>
            </w:pPr>
          </w:p>
          <w:p w:rsidR="00082DC9" w:rsidRDefault="002011F1">
            <w:pPr>
              <w:jc w:val="center"/>
              <w:rPr>
                <w:b/>
                <w:sz w:val="20"/>
                <w:szCs w:val="20"/>
              </w:rPr>
            </w:pPr>
            <w:r>
              <w:rPr>
                <w:b/>
                <w:sz w:val="20"/>
                <w:szCs w:val="20"/>
              </w:rPr>
              <w:t xml:space="preserve">Special Endings </w:t>
            </w:r>
          </w:p>
          <w:p w:rsidR="002011F1" w:rsidRDefault="002011F1">
            <w:pPr>
              <w:jc w:val="center"/>
              <w:rPr>
                <w:b/>
                <w:sz w:val="20"/>
                <w:szCs w:val="20"/>
              </w:rPr>
            </w:pPr>
          </w:p>
          <w:tbl>
            <w:tblPr>
              <w:tblStyle w:val="TableGrid"/>
              <w:tblW w:w="0" w:type="auto"/>
              <w:tblLook w:val="04A0" w:firstRow="1" w:lastRow="0" w:firstColumn="1" w:lastColumn="0" w:noHBand="0" w:noVBand="1"/>
            </w:tblPr>
            <w:tblGrid>
              <w:gridCol w:w="3643"/>
            </w:tblGrid>
            <w:tr w:rsidR="00082DC9">
              <w:tc>
                <w:tcPr>
                  <w:tcW w:w="4112" w:type="dxa"/>
                  <w:tcBorders>
                    <w:top w:val="single" w:sz="4" w:space="0" w:color="auto"/>
                    <w:left w:val="single" w:sz="4" w:space="0" w:color="auto"/>
                    <w:bottom w:val="single" w:sz="4" w:space="0" w:color="auto"/>
                    <w:right w:val="single" w:sz="4" w:space="0" w:color="auto"/>
                  </w:tcBorders>
                </w:tcPr>
                <w:p w:rsidR="00082DC9" w:rsidRDefault="00082DC9">
                  <w:pPr>
                    <w:rPr>
                      <w:b/>
                      <w:sz w:val="20"/>
                      <w:szCs w:val="20"/>
                    </w:rPr>
                  </w:pPr>
                  <w:r>
                    <w:rPr>
                      <w:b/>
                      <w:sz w:val="20"/>
                      <w:szCs w:val="20"/>
                    </w:rPr>
                    <w:t>Hope/Wish</w:t>
                  </w:r>
                  <w:r w:rsidR="00C62939">
                    <w:rPr>
                      <w:noProof/>
                    </w:rPr>
                    <w:drawing>
                      <wp:inline distT="0" distB="0" distL="0" distR="0" wp14:anchorId="0A33A74E" wp14:editId="7AA61C85">
                        <wp:extent cx="285750" cy="285750"/>
                        <wp:effectExtent l="0" t="0" r="0" b="0"/>
                        <wp:docPr id="14" name="Picture 14" descr="MPj04331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3160000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00C62939">
                    <w:rPr>
                      <w:noProof/>
                    </w:rPr>
                    <w:drawing>
                      <wp:inline distT="0" distB="0" distL="0" distR="0" wp14:anchorId="51A11B91" wp14:editId="2CAB7041">
                        <wp:extent cx="352935" cy="238125"/>
                        <wp:effectExtent l="0" t="0" r="9525" b="0"/>
                        <wp:docPr id="2" name="Picture 2" descr="MPj04389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j0438943000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3446" cy="238470"/>
                                </a:xfrm>
                                <a:prstGeom prst="rect">
                                  <a:avLst/>
                                </a:prstGeom>
                                <a:noFill/>
                                <a:ln>
                                  <a:noFill/>
                                </a:ln>
                              </pic:spPr>
                            </pic:pic>
                          </a:graphicData>
                        </a:graphic>
                      </wp:inline>
                    </w:drawing>
                  </w:r>
                </w:p>
                <w:p w:rsidR="00082DC9" w:rsidRDefault="00C62939">
                  <w:pPr>
                    <w:rPr>
                      <w:b/>
                      <w:sz w:val="20"/>
                      <w:szCs w:val="20"/>
                    </w:rPr>
                  </w:pPr>
                  <w:r>
                    <w:rPr>
                      <w:b/>
                      <w:sz w:val="20"/>
                      <w:szCs w:val="20"/>
                    </w:rPr>
                    <w:t xml:space="preserve">   </w:t>
                  </w:r>
                </w:p>
                <w:p w:rsidR="00082DC9" w:rsidRDefault="00082DC9">
                  <w:pPr>
                    <w:rPr>
                      <w:b/>
                      <w:sz w:val="20"/>
                      <w:szCs w:val="20"/>
                    </w:rPr>
                  </w:pPr>
                </w:p>
                <w:p w:rsidR="0065591D" w:rsidRDefault="0065591D">
                  <w:pPr>
                    <w:rPr>
                      <w:b/>
                      <w:sz w:val="20"/>
                      <w:szCs w:val="20"/>
                    </w:rPr>
                  </w:pPr>
                </w:p>
                <w:p w:rsidR="0065591D" w:rsidRDefault="0065591D">
                  <w:pPr>
                    <w:rPr>
                      <w:b/>
                      <w:sz w:val="20"/>
                      <w:szCs w:val="20"/>
                    </w:rPr>
                  </w:pPr>
                </w:p>
                <w:p w:rsidR="00082DC9" w:rsidRDefault="00082DC9">
                  <w:pPr>
                    <w:rPr>
                      <w:b/>
                      <w:sz w:val="20"/>
                      <w:szCs w:val="20"/>
                    </w:rPr>
                  </w:pPr>
                </w:p>
              </w:tc>
            </w:tr>
            <w:tr w:rsidR="00082DC9">
              <w:tc>
                <w:tcPr>
                  <w:tcW w:w="4112" w:type="dxa"/>
                  <w:tcBorders>
                    <w:top w:val="single" w:sz="4" w:space="0" w:color="auto"/>
                    <w:left w:val="single" w:sz="4" w:space="0" w:color="auto"/>
                    <w:bottom w:val="single" w:sz="4" w:space="0" w:color="auto"/>
                    <w:right w:val="single" w:sz="4" w:space="0" w:color="auto"/>
                  </w:tcBorders>
                </w:tcPr>
                <w:p w:rsidR="00082DC9" w:rsidRPr="001E7039" w:rsidRDefault="00082DC9">
                  <w:pPr>
                    <w:rPr>
                      <w:b/>
                      <w:color w:val="FF0000"/>
                      <w:sz w:val="20"/>
                      <w:szCs w:val="20"/>
                    </w:rPr>
                  </w:pPr>
                  <w:r>
                    <w:rPr>
                      <w:b/>
                      <w:sz w:val="20"/>
                      <w:szCs w:val="20"/>
                    </w:rPr>
                    <w:t>Thought/Feeling</w:t>
                  </w:r>
                  <w:r w:rsidR="003B5798" w:rsidRPr="00CD443C">
                    <w:rPr>
                      <w:b/>
                      <w:noProof/>
                      <w:sz w:val="20"/>
                      <w:szCs w:val="20"/>
                    </w:rPr>
                    <w:drawing>
                      <wp:inline distT="0" distB="0" distL="0" distR="0" wp14:anchorId="47FE3AA4" wp14:editId="7F1C74EC">
                        <wp:extent cx="290603" cy="314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0667" cy="314394"/>
                                </a:xfrm>
                                <a:prstGeom prst="rect">
                                  <a:avLst/>
                                </a:prstGeom>
                                <a:noFill/>
                                <a:ln>
                                  <a:noFill/>
                                </a:ln>
                              </pic:spPr>
                            </pic:pic>
                          </a:graphicData>
                        </a:graphic>
                      </wp:inline>
                    </w:drawing>
                  </w:r>
                  <w:r w:rsidR="00C62939">
                    <w:rPr>
                      <w:b/>
                      <w:sz w:val="20"/>
                      <w:szCs w:val="20"/>
                    </w:rPr>
                    <w:t xml:space="preserve">  </w:t>
                  </w:r>
                  <w:r w:rsidR="003B5798" w:rsidRPr="00CD443C">
                    <w:rPr>
                      <w:b/>
                      <w:noProof/>
                      <w:sz w:val="40"/>
                      <w:szCs w:val="40"/>
                    </w:rPr>
                    <w:drawing>
                      <wp:inline distT="0" distB="0" distL="0" distR="0" wp14:anchorId="01BE8FA7" wp14:editId="0699AE32">
                        <wp:extent cx="440055" cy="314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0055" cy="314325"/>
                                </a:xfrm>
                                <a:prstGeom prst="rect">
                                  <a:avLst/>
                                </a:prstGeom>
                                <a:noFill/>
                                <a:ln>
                                  <a:noFill/>
                                </a:ln>
                              </pic:spPr>
                            </pic:pic>
                          </a:graphicData>
                        </a:graphic>
                      </wp:inline>
                    </w:drawing>
                  </w:r>
                </w:p>
                <w:p w:rsidR="00082DC9" w:rsidRDefault="00082DC9">
                  <w:pPr>
                    <w:rPr>
                      <w:b/>
                      <w:sz w:val="20"/>
                      <w:szCs w:val="20"/>
                    </w:rPr>
                  </w:pPr>
                </w:p>
                <w:p w:rsidR="00082DC9" w:rsidRDefault="00082DC9">
                  <w:pPr>
                    <w:rPr>
                      <w:b/>
                      <w:sz w:val="20"/>
                      <w:szCs w:val="20"/>
                    </w:rPr>
                  </w:pPr>
                </w:p>
                <w:p w:rsidR="0065591D" w:rsidRDefault="0065591D">
                  <w:pPr>
                    <w:rPr>
                      <w:b/>
                      <w:sz w:val="20"/>
                      <w:szCs w:val="20"/>
                    </w:rPr>
                  </w:pPr>
                </w:p>
                <w:p w:rsidR="0065591D" w:rsidRDefault="0065591D">
                  <w:pPr>
                    <w:rPr>
                      <w:b/>
                      <w:sz w:val="20"/>
                      <w:szCs w:val="20"/>
                    </w:rPr>
                  </w:pPr>
                </w:p>
                <w:p w:rsidR="00082DC9" w:rsidRDefault="00082DC9">
                  <w:pPr>
                    <w:rPr>
                      <w:b/>
                      <w:sz w:val="20"/>
                      <w:szCs w:val="20"/>
                    </w:rPr>
                  </w:pPr>
                </w:p>
              </w:tc>
            </w:tr>
          </w:tbl>
          <w:p w:rsidR="00082DC9" w:rsidRDefault="00082DC9">
            <w:pPr>
              <w:ind w:left="360"/>
              <w:rPr>
                <w:sz w:val="20"/>
                <w:szCs w:val="20"/>
              </w:rPr>
            </w:pPr>
          </w:p>
        </w:tc>
        <w:tc>
          <w:tcPr>
            <w:tcW w:w="2070" w:type="dxa"/>
            <w:tcBorders>
              <w:top w:val="nil"/>
              <w:left w:val="single" w:sz="12" w:space="0" w:color="auto"/>
              <w:bottom w:val="nil"/>
              <w:right w:val="single" w:sz="12" w:space="0" w:color="auto"/>
            </w:tcBorders>
          </w:tcPr>
          <w:p w:rsidR="00082DC9" w:rsidRDefault="00082DC9">
            <w:pPr>
              <w:jc w:val="center"/>
              <w:rPr>
                <w:b/>
                <w:sz w:val="20"/>
                <w:szCs w:val="20"/>
              </w:rPr>
            </w:pPr>
          </w:p>
        </w:tc>
        <w:tc>
          <w:tcPr>
            <w:tcW w:w="4410" w:type="dxa"/>
            <w:tcBorders>
              <w:top w:val="single" w:sz="12" w:space="0" w:color="auto"/>
              <w:left w:val="single" w:sz="12" w:space="0" w:color="auto"/>
              <w:bottom w:val="single" w:sz="12" w:space="0" w:color="auto"/>
              <w:right w:val="single" w:sz="12" w:space="0" w:color="auto"/>
            </w:tcBorders>
          </w:tcPr>
          <w:p w:rsidR="00D4082D" w:rsidRPr="00A87858" w:rsidRDefault="00D4082D" w:rsidP="00D4082D">
            <w:pPr>
              <w:jc w:val="center"/>
              <w:rPr>
                <w:b/>
                <w:sz w:val="20"/>
                <w:szCs w:val="20"/>
              </w:rPr>
            </w:pPr>
            <w:r w:rsidRPr="00A87858">
              <w:rPr>
                <w:b/>
                <w:sz w:val="20"/>
                <w:szCs w:val="20"/>
              </w:rPr>
              <w:t>Revision Checklist</w:t>
            </w:r>
          </w:p>
          <w:p w:rsidR="009808E1" w:rsidRPr="007B65AD" w:rsidRDefault="009808E1" w:rsidP="00D4082D">
            <w:pPr>
              <w:jc w:val="center"/>
              <w:rPr>
                <w:sz w:val="20"/>
                <w:szCs w:val="20"/>
                <w:u w:val="single"/>
              </w:rPr>
            </w:pPr>
          </w:p>
          <w:p w:rsidR="00D4082D" w:rsidRPr="007B65AD" w:rsidRDefault="00D4082D" w:rsidP="00D4082D">
            <w:pPr>
              <w:jc w:val="center"/>
              <w:rPr>
                <w:sz w:val="20"/>
                <w:szCs w:val="20"/>
              </w:rPr>
            </w:pPr>
            <w:r w:rsidRPr="007B65AD">
              <w:rPr>
                <w:sz w:val="20"/>
                <w:szCs w:val="20"/>
              </w:rPr>
              <w:t>With your special revision pen, select some strategies to try.</w:t>
            </w:r>
          </w:p>
          <w:p w:rsidR="00D4082D" w:rsidRPr="007B65AD" w:rsidRDefault="00D4082D" w:rsidP="00D4082D"/>
          <w:tbl>
            <w:tblPr>
              <w:tblW w:w="4996" w:type="dxa"/>
              <w:tblInd w:w="198" w:type="dxa"/>
              <w:tblLook w:val="04A0" w:firstRow="1" w:lastRow="0" w:firstColumn="1" w:lastColumn="0" w:noHBand="0" w:noVBand="1"/>
            </w:tblPr>
            <w:tblGrid>
              <w:gridCol w:w="484"/>
              <w:gridCol w:w="4512"/>
            </w:tblGrid>
            <w:tr w:rsidR="00D4082D" w:rsidRPr="007B65AD">
              <w:trPr>
                <w:trHeight w:val="468"/>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Wingdings 2" w:eastAsia="Times New Roman" w:hAnsi="Wingdings 2" w:cs="Calibri"/>
                      <w:color w:val="000000"/>
                    </w:rPr>
                  </w:pPr>
                  <w:r w:rsidRPr="007B65AD">
                    <w:rPr>
                      <w:rFonts w:ascii="Wingdings 2" w:eastAsia="Times New Roman" w:hAnsi="Wingdings 2" w:cs="Calibri"/>
                      <w:color w:val="000000"/>
                    </w:rPr>
                    <w:t></w:t>
                  </w:r>
                  <w:r w:rsidRPr="007B65AD">
                    <w:rPr>
                      <w:rFonts w:ascii="Times New Roman" w:eastAsia="Times New Roman" w:hAnsi="Times New Roman" w:cs="Times New Roman"/>
                      <w:color w:val="000000"/>
                    </w:rPr>
                    <w:t xml:space="preserve"> </w:t>
                  </w:r>
                </w:p>
              </w:tc>
              <w:tc>
                <w:tcPr>
                  <w:tcW w:w="4512" w:type="dxa"/>
                  <w:tcBorders>
                    <w:top w:val="single" w:sz="4" w:space="0" w:color="auto"/>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b/>
                      <w:bCs/>
                      <w:color w:val="000000"/>
                      <w:sz w:val="20"/>
                      <w:szCs w:val="20"/>
                    </w:rPr>
                  </w:pPr>
                  <w:r w:rsidRPr="00A87858">
                    <w:rPr>
                      <w:rFonts w:ascii="Calibri" w:eastAsia="Times New Roman" w:hAnsi="Calibri" w:cs="Calibri"/>
                      <w:b/>
                      <w:bCs/>
                      <w:color w:val="000000"/>
                      <w:sz w:val="20"/>
                      <w:szCs w:val="20"/>
                    </w:rPr>
                    <w:t>Revision Strategy - What a writer can revise?</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ask yourself, "Does it make sense?"</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add information.</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add to the picture plan.</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revise or try different leads.</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3366FF"/>
                      <w:sz w:val="20"/>
                      <w:szCs w:val="20"/>
                    </w:rPr>
                  </w:pPr>
                  <w:r w:rsidRPr="00A87858">
                    <w:rPr>
                      <w:rFonts w:ascii="Calibri" w:eastAsia="Times New Roman" w:hAnsi="Calibri" w:cs="Calibri"/>
                      <w:color w:val="000000"/>
                      <w:sz w:val="20"/>
                      <w:szCs w:val="20"/>
                    </w:rPr>
                    <w:t>Reread and add show, not tell</w:t>
                  </w:r>
                  <w:r w:rsidRPr="00A87858">
                    <w:rPr>
                      <w:rFonts w:ascii="Calibri" w:eastAsia="Times New Roman" w:hAnsi="Calibri" w:cs="Calibri"/>
                      <w:color w:val="4F81BD" w:themeColor="accent1"/>
                      <w:sz w:val="20"/>
                      <w:szCs w:val="20"/>
                    </w:rPr>
                    <w:t>.</w:t>
                  </w:r>
                  <w:r w:rsidR="007B58C2" w:rsidRPr="00A87858">
                    <w:rPr>
                      <w:rFonts w:ascii="Calibri" w:eastAsia="Times New Roman" w:hAnsi="Calibri" w:cs="Calibri"/>
                      <w:color w:val="4F81BD" w:themeColor="accent1"/>
                      <w:sz w:val="20"/>
                      <w:szCs w:val="20"/>
                    </w:rPr>
                    <w:t xml:space="preserve">  </w:t>
                  </w:r>
                  <w:r w:rsidR="007B58C2" w:rsidRPr="00A87858">
                    <w:rPr>
                      <w:rFonts w:ascii="Calibri" w:eastAsia="Times New Roman" w:hAnsi="Calibri" w:cs="Calibri"/>
                      <w:sz w:val="20"/>
                      <w:szCs w:val="20"/>
                    </w:rPr>
                    <w:t xml:space="preserve">**See </w:t>
                  </w:r>
                  <w:r w:rsidR="00DD1603" w:rsidRPr="00A87858">
                    <w:rPr>
                      <w:rFonts w:ascii="Calibri" w:eastAsia="Times New Roman" w:hAnsi="Calibri" w:cs="Calibri"/>
                      <w:sz w:val="20"/>
                      <w:szCs w:val="20"/>
                    </w:rPr>
                    <w:t>note on</w:t>
                  </w:r>
                  <w:r w:rsidR="007B58C2" w:rsidRPr="00A87858">
                    <w:rPr>
                      <w:rFonts w:ascii="Calibri" w:eastAsia="Times New Roman" w:hAnsi="Calibri" w:cs="Calibri"/>
                      <w:sz w:val="20"/>
                      <w:szCs w:val="20"/>
                    </w:rPr>
                    <w:t xml:space="preserve"> chart</w:t>
                  </w:r>
                  <w:r w:rsidR="00DD1603" w:rsidRPr="00A87858">
                    <w:rPr>
                      <w:rFonts w:ascii="Calibri" w:eastAsia="Times New Roman" w:hAnsi="Calibri" w:cs="Calibri"/>
                      <w:sz w:val="20"/>
                      <w:szCs w:val="20"/>
                    </w:rPr>
                    <w:t xml:space="preserve"> p.36</w:t>
                  </w:r>
                  <w:r w:rsidR="007B58C2" w:rsidRPr="00A87858">
                    <w:rPr>
                      <w:rFonts w:ascii="Calibri" w:eastAsia="Times New Roman" w:hAnsi="Calibri" w:cs="Calibri"/>
                      <w:sz w:val="20"/>
                      <w:szCs w:val="20"/>
                    </w:rPr>
                    <w:t>.</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A87858">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w:t>
                  </w:r>
                  <w:r w:rsidR="00A87858">
                    <w:rPr>
                      <w:rFonts w:ascii="Calibri" w:eastAsia="Times New Roman" w:hAnsi="Calibri" w:cs="Calibri"/>
                      <w:color w:val="000000"/>
                      <w:sz w:val="20"/>
                      <w:szCs w:val="20"/>
                    </w:rPr>
                    <w:t>nd add dialogue</w:t>
                  </w:r>
                  <w:r w:rsidR="00617013" w:rsidRPr="00A87858">
                    <w:rPr>
                      <w:rFonts w:ascii="Calibri" w:eastAsia="Times New Roman" w:hAnsi="Calibri" w:cs="Calibri"/>
                      <w:color w:val="000000"/>
                      <w:sz w:val="20"/>
                      <w:szCs w:val="20"/>
                    </w:rPr>
                    <w:t xml:space="preserve"> (</w:t>
                  </w:r>
                  <w:r w:rsidR="00A87858">
                    <w:rPr>
                      <w:rFonts w:ascii="Calibri" w:eastAsia="Times New Roman" w:hAnsi="Calibri" w:cs="Calibri"/>
                      <w:color w:val="000000"/>
                      <w:sz w:val="20"/>
                      <w:szCs w:val="20"/>
                    </w:rPr>
                    <w:t>d</w:t>
                  </w:r>
                  <w:r w:rsidR="00617013" w:rsidRPr="00A87858">
                    <w:rPr>
                      <w:rFonts w:ascii="Calibri" w:eastAsia="Times New Roman" w:hAnsi="Calibri" w:cs="Calibri"/>
                      <w:color w:val="000000"/>
                      <w:sz w:val="20"/>
                      <w:szCs w:val="20"/>
                    </w:rPr>
                    <w:t>etail)</w:t>
                  </w:r>
                  <w:r w:rsidR="00A87858">
                    <w:rPr>
                      <w:rFonts w:ascii="Calibri" w:eastAsia="Times New Roman" w:hAnsi="Calibri" w:cs="Calibri"/>
                      <w:color w:val="000000"/>
                      <w:sz w:val="20"/>
                      <w:szCs w:val="20"/>
                    </w:rPr>
                    <w:t>.</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w:t>
                  </w:r>
                  <w:r w:rsidR="00A87858">
                    <w:rPr>
                      <w:rFonts w:ascii="Calibri" w:eastAsia="Times New Roman" w:hAnsi="Calibri" w:cs="Calibri"/>
                      <w:color w:val="000000"/>
                      <w:sz w:val="20"/>
                      <w:szCs w:val="20"/>
                    </w:rPr>
                    <w:t>eread and add internal thinking</w:t>
                  </w:r>
                  <w:r w:rsidRPr="00A87858">
                    <w:rPr>
                      <w:rFonts w:ascii="Calibri" w:eastAsia="Times New Roman" w:hAnsi="Calibri" w:cs="Calibri"/>
                      <w:color w:val="000000"/>
                      <w:sz w:val="20"/>
                      <w:szCs w:val="20"/>
                    </w:rPr>
                    <w:t xml:space="preserve"> </w:t>
                  </w:r>
                  <w:r w:rsidR="00A87858">
                    <w:rPr>
                      <w:rFonts w:ascii="Calibri" w:eastAsia="Times New Roman" w:hAnsi="Calibri" w:cs="Calibri"/>
                      <w:color w:val="000000"/>
                      <w:sz w:val="20"/>
                      <w:szCs w:val="20"/>
                    </w:rPr>
                    <w:t>(d</w:t>
                  </w:r>
                  <w:r w:rsidR="00617013" w:rsidRPr="00A87858">
                    <w:rPr>
                      <w:rFonts w:ascii="Calibri" w:eastAsia="Times New Roman" w:hAnsi="Calibri" w:cs="Calibri"/>
                      <w:color w:val="000000"/>
                      <w:sz w:val="20"/>
                      <w:szCs w:val="20"/>
                    </w:rPr>
                    <w:t>etail)</w:t>
                  </w:r>
                  <w:r w:rsidR="00A87858">
                    <w:rPr>
                      <w:rFonts w:ascii="Calibri" w:eastAsia="Times New Roman" w:hAnsi="Calibri" w:cs="Calibri"/>
                      <w:color w:val="000000"/>
                      <w:sz w:val="20"/>
                      <w:szCs w:val="20"/>
                    </w:rPr>
                    <w:t>.</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A87858" w:rsidP="00701480">
                  <w:pPr>
                    <w:rPr>
                      <w:rFonts w:ascii="Calibri" w:eastAsia="Times New Roman" w:hAnsi="Calibri" w:cs="Calibri"/>
                      <w:color w:val="000000"/>
                      <w:sz w:val="20"/>
                      <w:szCs w:val="20"/>
                    </w:rPr>
                  </w:pPr>
                  <w:r>
                    <w:rPr>
                      <w:rFonts w:ascii="Calibri" w:eastAsia="Times New Roman" w:hAnsi="Calibri" w:cs="Calibri"/>
                      <w:color w:val="000000"/>
                      <w:sz w:val="20"/>
                      <w:szCs w:val="20"/>
                    </w:rPr>
                    <w:t>Reread and add character action</w:t>
                  </w:r>
                  <w:r w:rsidR="00D4082D" w:rsidRPr="00A87858">
                    <w:rPr>
                      <w:rFonts w:ascii="Calibri" w:eastAsia="Times New Roman" w:hAnsi="Calibri" w:cs="Calibri"/>
                      <w:color w:val="000000"/>
                      <w:sz w:val="20"/>
                      <w:szCs w:val="20"/>
                    </w:rPr>
                    <w:t xml:space="preserve"> </w:t>
                  </w:r>
                  <w:r>
                    <w:rPr>
                      <w:rFonts w:ascii="Calibri" w:eastAsia="Times New Roman" w:hAnsi="Calibri" w:cs="Calibri"/>
                      <w:color w:val="000000"/>
                      <w:sz w:val="20"/>
                      <w:szCs w:val="20"/>
                    </w:rPr>
                    <w:t>(d</w:t>
                  </w:r>
                  <w:r w:rsidR="00617013" w:rsidRPr="00A87858">
                    <w:rPr>
                      <w:rFonts w:ascii="Calibri" w:eastAsia="Times New Roman" w:hAnsi="Calibri" w:cs="Calibri"/>
                      <w:color w:val="000000"/>
                      <w:sz w:val="20"/>
                      <w:szCs w:val="20"/>
                    </w:rPr>
                    <w:t>etail)</w:t>
                  </w:r>
                  <w:r>
                    <w:rPr>
                      <w:rFonts w:ascii="Calibri" w:eastAsia="Times New Roman" w:hAnsi="Calibri" w:cs="Calibri"/>
                      <w:color w:val="000000"/>
                      <w:sz w:val="20"/>
                      <w:szCs w:val="20"/>
                    </w:rPr>
                    <w:t>.</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A87858">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add physical descripti</w:t>
                  </w:r>
                  <w:r w:rsidR="00A87858">
                    <w:rPr>
                      <w:rFonts w:ascii="Calibri" w:eastAsia="Times New Roman" w:hAnsi="Calibri" w:cs="Calibri"/>
                      <w:color w:val="000000"/>
                      <w:sz w:val="20"/>
                      <w:szCs w:val="20"/>
                    </w:rPr>
                    <w:t>on of a person, place, or thing</w:t>
                  </w:r>
                  <w:r w:rsidRPr="00A87858">
                    <w:rPr>
                      <w:rFonts w:ascii="Calibri" w:eastAsia="Times New Roman" w:hAnsi="Calibri" w:cs="Calibri"/>
                      <w:color w:val="000000"/>
                      <w:sz w:val="20"/>
                      <w:szCs w:val="20"/>
                    </w:rPr>
                    <w:t xml:space="preserve"> </w:t>
                  </w:r>
                  <w:r w:rsidR="00617013" w:rsidRPr="00A87858">
                    <w:rPr>
                      <w:rFonts w:ascii="Calibri" w:eastAsia="Times New Roman" w:hAnsi="Calibri" w:cs="Calibri"/>
                      <w:color w:val="000000"/>
                      <w:sz w:val="20"/>
                      <w:szCs w:val="20"/>
                    </w:rPr>
                    <w:t>(</w:t>
                  </w:r>
                  <w:r w:rsidR="00A87858">
                    <w:rPr>
                      <w:rFonts w:ascii="Calibri" w:eastAsia="Times New Roman" w:hAnsi="Calibri" w:cs="Calibri"/>
                      <w:color w:val="000000"/>
                      <w:sz w:val="20"/>
                      <w:szCs w:val="20"/>
                    </w:rPr>
                    <w:t>d</w:t>
                  </w:r>
                  <w:r w:rsidR="00617013" w:rsidRPr="00A87858">
                    <w:rPr>
                      <w:rFonts w:ascii="Calibri" w:eastAsia="Times New Roman" w:hAnsi="Calibri" w:cs="Calibri"/>
                      <w:color w:val="000000"/>
                      <w:sz w:val="20"/>
                      <w:szCs w:val="20"/>
                    </w:rPr>
                    <w:t>etail)</w:t>
                  </w:r>
                  <w:r w:rsidR="00A87858">
                    <w:rPr>
                      <w:rFonts w:ascii="Calibri" w:eastAsia="Times New Roman" w:hAnsi="Calibri" w:cs="Calibri"/>
                      <w:color w:val="000000"/>
                      <w:sz w:val="20"/>
                      <w:szCs w:val="20"/>
                    </w:rPr>
                    <w:t>.</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65031F" w:rsidP="00701480">
                  <w:pPr>
                    <w:rPr>
                      <w:rFonts w:ascii="Calibri" w:eastAsia="Times New Roman" w:hAnsi="Calibri" w:cs="Calibri"/>
                      <w:color w:val="000000"/>
                    </w:rPr>
                  </w:pPr>
                  <w:r>
                    <w:rPr>
                      <w:rFonts w:ascii="Calibri" w:eastAsia="Times New Roman" w:hAnsi="Calibri" w:cs="Calibri"/>
                      <w:noProof/>
                      <w:color w:val="000000"/>
                    </w:rPr>
                    <mc:AlternateContent>
                      <mc:Choice Requires="wps">
                        <w:drawing>
                          <wp:anchor distT="0" distB="0" distL="114300" distR="114300" simplePos="0" relativeHeight="251727872" behindDoc="0" locked="0" layoutInCell="1" allowOverlap="1" wp14:anchorId="79A70DF3" wp14:editId="18CF0B0E">
                            <wp:simplePos x="0" y="0"/>
                            <wp:positionH relativeFrom="column">
                              <wp:posOffset>-210185</wp:posOffset>
                            </wp:positionH>
                            <wp:positionV relativeFrom="paragraph">
                              <wp:posOffset>27940</wp:posOffset>
                            </wp:positionV>
                            <wp:extent cx="311150" cy="126365"/>
                            <wp:effectExtent l="0" t="19050" r="31750" b="4508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16.55pt;margin-top:2.2pt;width:24.5pt;height: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" adj="17214" fillcolor="black [3213]" strokecolor="black [3213]" strokeweight="2pt">
                            <v:path arrowok="t"/>
                          </v:shape>
                        </w:pict>
                      </mc:Fallback>
                    </mc:AlternateContent>
                  </w:r>
                  <w:r w:rsidR="00D4082D"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revise or try different endings.</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D4082D"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take away information not needed.</w:t>
                  </w:r>
                </w:p>
              </w:tc>
            </w:tr>
            <w:tr w:rsidR="00D4082D" w:rsidRPr="007B65AD">
              <w:trPr>
                <w:trHeight w:val="279"/>
              </w:trPr>
              <w:tc>
                <w:tcPr>
                  <w:tcW w:w="484" w:type="dxa"/>
                  <w:tcBorders>
                    <w:top w:val="nil"/>
                    <w:left w:val="single" w:sz="4" w:space="0" w:color="auto"/>
                    <w:bottom w:val="single" w:sz="4" w:space="0" w:color="auto"/>
                    <w:right w:val="single" w:sz="4" w:space="0" w:color="auto"/>
                  </w:tcBorders>
                  <w:shd w:val="clear" w:color="auto" w:fill="auto"/>
                  <w:noWrap/>
                  <w:vAlign w:val="bottom"/>
                </w:tcPr>
                <w:p w:rsidR="00D4082D" w:rsidRPr="007B65AD" w:rsidRDefault="00D4082D" w:rsidP="00701480">
                  <w:pPr>
                    <w:rPr>
                      <w:rFonts w:ascii="Calibri" w:eastAsia="Times New Roman" w:hAnsi="Calibri" w:cs="Calibri"/>
                      <w:color w:val="000000"/>
                    </w:rPr>
                  </w:pPr>
                  <w:r w:rsidRPr="007B65AD">
                    <w:rPr>
                      <w:rFonts w:ascii="Calibri" w:eastAsia="Times New Roman" w:hAnsi="Calibri" w:cs="Calibri"/>
                      <w:color w:val="000000"/>
                    </w:rPr>
                    <w:t> </w:t>
                  </w:r>
                </w:p>
              </w:tc>
              <w:tc>
                <w:tcPr>
                  <w:tcW w:w="4512" w:type="dxa"/>
                  <w:tcBorders>
                    <w:top w:val="nil"/>
                    <w:left w:val="nil"/>
                    <w:bottom w:val="single" w:sz="4" w:space="0" w:color="auto"/>
                    <w:right w:val="single" w:sz="4" w:space="0" w:color="auto"/>
                  </w:tcBorders>
                  <w:shd w:val="clear" w:color="auto" w:fill="auto"/>
                  <w:noWrap/>
                  <w:vAlign w:val="bottom"/>
                </w:tcPr>
                <w:p w:rsidR="00D4082D" w:rsidRPr="00A87858" w:rsidRDefault="008A4002" w:rsidP="00701480">
                  <w:pPr>
                    <w:rPr>
                      <w:rFonts w:ascii="Calibri" w:eastAsia="Times New Roman" w:hAnsi="Calibri" w:cs="Calibri"/>
                      <w:color w:val="000000"/>
                      <w:sz w:val="20"/>
                      <w:szCs w:val="20"/>
                    </w:rPr>
                  </w:pPr>
                  <w:r w:rsidRPr="00A87858">
                    <w:rPr>
                      <w:rFonts w:ascii="Calibri" w:eastAsia="Times New Roman" w:hAnsi="Calibri" w:cs="Calibri"/>
                      <w:color w:val="000000"/>
                      <w:sz w:val="20"/>
                      <w:szCs w:val="20"/>
                    </w:rPr>
                    <w:t>Reread and use drama to show, not tell.</w:t>
                  </w:r>
                </w:p>
              </w:tc>
            </w:tr>
          </w:tbl>
          <w:p w:rsidR="00082DC9" w:rsidRDefault="00082DC9">
            <w:pPr>
              <w:pStyle w:val="ListParagraph"/>
              <w:ind w:left="360"/>
              <w:rPr>
                <w:sz w:val="20"/>
                <w:szCs w:val="20"/>
              </w:rPr>
            </w:pPr>
          </w:p>
        </w:tc>
      </w:tr>
    </w:tbl>
    <w:p w:rsidR="00082DC9" w:rsidRDefault="00082DC9" w:rsidP="00082DC9">
      <w:pPr>
        <w:rPr>
          <w:sz w:val="20"/>
          <w:szCs w:val="20"/>
        </w:rPr>
      </w:pPr>
    </w:p>
    <w:p w:rsidR="00701480" w:rsidRDefault="00A87858">
      <w:pPr>
        <w:rPr>
          <w:sz w:val="20"/>
          <w:szCs w:val="20"/>
        </w:rPr>
      </w:pPr>
      <w:r w:rsidRPr="00240B89">
        <w:rPr>
          <w:b/>
          <w:sz w:val="28"/>
          <w:szCs w:val="28"/>
        </w:rPr>
        <w:lastRenderedPageBreak/>
        <w:t>Lesson Plan</w:t>
      </w:r>
    </w:p>
    <w:p w:rsidR="00701480" w:rsidRDefault="00701480">
      <w:pPr>
        <w:rPr>
          <w:sz w:val="20"/>
          <w:szCs w:val="20"/>
        </w:rPr>
      </w:pPr>
    </w:p>
    <w:tbl>
      <w:tblPr>
        <w:tblStyle w:val="TableGrid"/>
        <w:tblW w:w="0" w:type="auto"/>
        <w:tblLook w:val="04A0" w:firstRow="1" w:lastRow="0" w:firstColumn="1" w:lastColumn="0" w:noHBand="0" w:noVBand="1"/>
      </w:tblPr>
      <w:tblGrid>
        <w:gridCol w:w="1548"/>
        <w:gridCol w:w="9270"/>
      </w:tblGrid>
      <w:tr w:rsidR="004F4A2C">
        <w:tc>
          <w:tcPr>
            <w:tcW w:w="1548" w:type="dxa"/>
            <w:tcBorders>
              <w:top w:val="single" w:sz="12" w:space="0" w:color="auto"/>
              <w:left w:val="single" w:sz="12" w:space="0" w:color="auto"/>
              <w:bottom w:val="single" w:sz="4" w:space="0" w:color="auto"/>
              <w:right w:val="single" w:sz="4" w:space="0" w:color="auto"/>
            </w:tcBorders>
          </w:tcPr>
          <w:p w:rsidR="004F4A2C" w:rsidRDefault="004F4A2C" w:rsidP="00C067FE">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4F4A2C" w:rsidRPr="00A87858" w:rsidRDefault="004F4A2C" w:rsidP="00C067FE">
            <w:pPr>
              <w:rPr>
                <w:sz w:val="20"/>
                <w:szCs w:val="20"/>
              </w:rPr>
            </w:pPr>
            <w:r w:rsidRPr="00A87858">
              <w:rPr>
                <w:sz w:val="20"/>
                <w:szCs w:val="20"/>
              </w:rPr>
              <w:t>18</w:t>
            </w:r>
          </w:p>
        </w:tc>
      </w:tr>
      <w:tr w:rsidR="004F4A2C">
        <w:tc>
          <w:tcPr>
            <w:tcW w:w="1548" w:type="dxa"/>
            <w:tcBorders>
              <w:top w:val="single" w:sz="12" w:space="0" w:color="auto"/>
              <w:left w:val="single" w:sz="12" w:space="0" w:color="auto"/>
              <w:bottom w:val="single" w:sz="4" w:space="0" w:color="auto"/>
              <w:right w:val="single" w:sz="4" w:space="0" w:color="auto"/>
            </w:tcBorders>
          </w:tcPr>
          <w:p w:rsidR="004F4A2C" w:rsidRDefault="004F4A2C" w:rsidP="00C067FE">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4F4A2C" w:rsidRPr="00A87858" w:rsidRDefault="004F4A2C" w:rsidP="00C067FE">
            <w:pPr>
              <w:rPr>
                <w:color w:val="3366FF"/>
                <w:sz w:val="20"/>
                <w:szCs w:val="20"/>
              </w:rPr>
            </w:pPr>
            <w:r w:rsidRPr="00A87858">
              <w:rPr>
                <w:sz w:val="20"/>
                <w:szCs w:val="20"/>
              </w:rPr>
              <w:t xml:space="preserve">How do writers </w:t>
            </w:r>
            <w:r w:rsidR="00556FC3" w:rsidRPr="00A87858">
              <w:rPr>
                <w:sz w:val="20"/>
                <w:szCs w:val="20"/>
              </w:rPr>
              <w:t>revise and edit their best piece/s to share with an audience?</w:t>
            </w:r>
          </w:p>
        </w:tc>
      </w:tr>
      <w:tr w:rsidR="004F4A2C">
        <w:tc>
          <w:tcPr>
            <w:tcW w:w="1548" w:type="dxa"/>
            <w:tcBorders>
              <w:top w:val="single" w:sz="4" w:space="0" w:color="auto"/>
              <w:left w:val="single" w:sz="12" w:space="0" w:color="auto"/>
              <w:bottom w:val="single" w:sz="12" w:space="0" w:color="auto"/>
              <w:right w:val="single" w:sz="4" w:space="0" w:color="auto"/>
            </w:tcBorders>
          </w:tcPr>
          <w:p w:rsidR="004F4A2C" w:rsidRDefault="004F4A2C" w:rsidP="00C067FE">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4F4A2C" w:rsidRPr="00A87858" w:rsidRDefault="004F4A2C" w:rsidP="00C067FE">
            <w:pPr>
              <w:rPr>
                <w:sz w:val="20"/>
                <w:szCs w:val="20"/>
              </w:rPr>
            </w:pPr>
            <w:r w:rsidRPr="00A87858">
              <w:rPr>
                <w:sz w:val="20"/>
                <w:szCs w:val="20"/>
              </w:rPr>
              <w:t>Writers relive or re-create events to show, not tell their stories using drama.</w:t>
            </w:r>
          </w:p>
        </w:tc>
      </w:tr>
    </w:tbl>
    <w:p w:rsidR="004F4A2C" w:rsidRDefault="004F4A2C" w:rsidP="004F4A2C">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F4A2C">
        <w:tc>
          <w:tcPr>
            <w:tcW w:w="5409" w:type="dxa"/>
            <w:tcBorders>
              <w:top w:val="single" w:sz="12" w:space="0" w:color="auto"/>
              <w:left w:val="single" w:sz="12" w:space="0" w:color="auto"/>
              <w:bottom w:val="single" w:sz="4" w:space="0" w:color="auto"/>
              <w:right w:val="single" w:sz="4" w:space="0" w:color="auto"/>
            </w:tcBorders>
          </w:tcPr>
          <w:p w:rsidR="004F4A2C" w:rsidRDefault="004F4A2C" w:rsidP="00C067FE">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4F4A2C" w:rsidRDefault="004F4A2C" w:rsidP="00C067FE">
            <w:pPr>
              <w:rPr>
                <w:b/>
                <w:sz w:val="20"/>
                <w:szCs w:val="20"/>
              </w:rPr>
            </w:pPr>
            <w:r>
              <w:rPr>
                <w:b/>
                <w:sz w:val="20"/>
                <w:szCs w:val="20"/>
              </w:rPr>
              <w:t>Hear writers…</w:t>
            </w:r>
          </w:p>
        </w:tc>
      </w:tr>
      <w:tr w:rsidR="004F4A2C">
        <w:tc>
          <w:tcPr>
            <w:tcW w:w="5409" w:type="dxa"/>
            <w:tcBorders>
              <w:top w:val="single" w:sz="4" w:space="0" w:color="auto"/>
              <w:left w:val="single" w:sz="12" w:space="0" w:color="auto"/>
              <w:bottom w:val="single" w:sz="4" w:space="0" w:color="auto"/>
              <w:right w:val="single" w:sz="4" w:space="0" w:color="auto"/>
            </w:tcBorders>
          </w:tcPr>
          <w:p w:rsidR="004F4A2C" w:rsidRDefault="00415523" w:rsidP="00D55E16">
            <w:pPr>
              <w:pStyle w:val="ListParagraph"/>
              <w:numPr>
                <w:ilvl w:val="0"/>
                <w:numId w:val="42"/>
              </w:numPr>
              <w:ind w:left="360"/>
              <w:rPr>
                <w:sz w:val="20"/>
                <w:szCs w:val="20"/>
              </w:rPr>
            </w:pPr>
            <w:r>
              <w:rPr>
                <w:sz w:val="20"/>
                <w:szCs w:val="20"/>
              </w:rPr>
              <w:t>Act</w:t>
            </w:r>
            <w:r w:rsidR="004F4A2C">
              <w:rPr>
                <w:sz w:val="20"/>
                <w:szCs w:val="20"/>
              </w:rPr>
              <w:t xml:space="preserve"> out their narratives bit-by-bit</w:t>
            </w:r>
          </w:p>
          <w:p w:rsidR="004F4A2C" w:rsidRPr="00C63719" w:rsidRDefault="00415523" w:rsidP="00D55E16">
            <w:pPr>
              <w:pStyle w:val="ListParagraph"/>
              <w:numPr>
                <w:ilvl w:val="0"/>
                <w:numId w:val="42"/>
              </w:numPr>
              <w:ind w:left="360"/>
              <w:rPr>
                <w:sz w:val="20"/>
                <w:szCs w:val="20"/>
              </w:rPr>
            </w:pPr>
            <w:r>
              <w:rPr>
                <w:sz w:val="20"/>
                <w:szCs w:val="20"/>
              </w:rPr>
              <w:t>Make</w:t>
            </w:r>
            <w:r w:rsidR="004F4A2C">
              <w:rPr>
                <w:sz w:val="20"/>
                <w:szCs w:val="20"/>
              </w:rPr>
              <w:t xml:space="preserve"> revisions based on their discoveries</w:t>
            </w:r>
          </w:p>
        </w:tc>
        <w:tc>
          <w:tcPr>
            <w:tcW w:w="5409" w:type="dxa"/>
            <w:tcBorders>
              <w:top w:val="single" w:sz="4" w:space="0" w:color="auto"/>
              <w:left w:val="single" w:sz="4" w:space="0" w:color="auto"/>
              <w:bottom w:val="single" w:sz="4" w:space="0" w:color="auto"/>
              <w:right w:val="single" w:sz="12" w:space="0" w:color="auto"/>
            </w:tcBorders>
          </w:tcPr>
          <w:p w:rsidR="004F4A2C" w:rsidRPr="000F59EE" w:rsidRDefault="004F4A2C" w:rsidP="00D55E16">
            <w:pPr>
              <w:pStyle w:val="ListParagraph"/>
              <w:numPr>
                <w:ilvl w:val="0"/>
                <w:numId w:val="40"/>
              </w:numPr>
              <w:ind w:left="351"/>
              <w:rPr>
                <w:sz w:val="20"/>
                <w:szCs w:val="20"/>
              </w:rPr>
            </w:pPr>
            <w:r>
              <w:rPr>
                <w:sz w:val="20"/>
                <w:szCs w:val="20"/>
              </w:rPr>
              <w:t>Say things like</w:t>
            </w:r>
            <w:r w:rsidRPr="00A87858">
              <w:rPr>
                <w:i/>
                <w:sz w:val="20"/>
                <w:szCs w:val="20"/>
              </w:rPr>
              <w:t>, “No, you need to do this!”</w:t>
            </w:r>
            <w:r w:rsidRPr="00617013">
              <w:rPr>
                <w:sz w:val="20"/>
                <w:szCs w:val="20"/>
              </w:rPr>
              <w:t xml:space="preserve"> or</w:t>
            </w:r>
            <w:r w:rsidR="00617013">
              <w:rPr>
                <w:sz w:val="20"/>
                <w:szCs w:val="20"/>
              </w:rPr>
              <w:t>,</w:t>
            </w:r>
            <w:r w:rsidRPr="00617013">
              <w:rPr>
                <w:sz w:val="20"/>
                <w:szCs w:val="20"/>
              </w:rPr>
              <w:t xml:space="preserve"> </w:t>
            </w:r>
            <w:r w:rsidRPr="00A87858">
              <w:rPr>
                <w:i/>
                <w:sz w:val="20"/>
                <w:szCs w:val="20"/>
              </w:rPr>
              <w:t xml:space="preserve">“You should say that in your story!” </w:t>
            </w:r>
            <w:r w:rsidRPr="00617013">
              <w:rPr>
                <w:sz w:val="20"/>
                <w:szCs w:val="20"/>
              </w:rPr>
              <w:t>or</w:t>
            </w:r>
            <w:r w:rsidR="00617013">
              <w:rPr>
                <w:sz w:val="20"/>
                <w:szCs w:val="20"/>
              </w:rPr>
              <w:t>,</w:t>
            </w:r>
            <w:r w:rsidRPr="00617013">
              <w:rPr>
                <w:sz w:val="20"/>
                <w:szCs w:val="20"/>
              </w:rPr>
              <w:t xml:space="preserve"> </w:t>
            </w:r>
            <w:r w:rsidRPr="00A87858">
              <w:rPr>
                <w:i/>
                <w:sz w:val="20"/>
                <w:szCs w:val="20"/>
              </w:rPr>
              <w:t>“I’ll add tha</w:t>
            </w:r>
            <w:r w:rsidR="001350E1" w:rsidRPr="00A87858">
              <w:rPr>
                <w:i/>
                <w:sz w:val="20"/>
                <w:szCs w:val="20"/>
              </w:rPr>
              <w:t>t to my piece.  It sounds good.”</w:t>
            </w:r>
          </w:p>
        </w:tc>
      </w:tr>
      <w:tr w:rsidR="004F4A2C">
        <w:tc>
          <w:tcPr>
            <w:tcW w:w="10818" w:type="dxa"/>
            <w:gridSpan w:val="2"/>
            <w:tcBorders>
              <w:top w:val="single" w:sz="4" w:space="0" w:color="auto"/>
              <w:left w:val="single" w:sz="12" w:space="0" w:color="auto"/>
              <w:bottom w:val="single" w:sz="4" w:space="0" w:color="auto"/>
              <w:right w:val="single" w:sz="12" w:space="0" w:color="auto"/>
            </w:tcBorders>
          </w:tcPr>
          <w:p w:rsidR="004F4A2C" w:rsidRDefault="004F4A2C" w:rsidP="00C067FE">
            <w:pPr>
              <w:spacing w:line="360" w:lineRule="auto"/>
              <w:ind w:left="-18"/>
              <w:jc w:val="center"/>
              <w:rPr>
                <w:b/>
                <w:sz w:val="20"/>
                <w:szCs w:val="20"/>
              </w:rPr>
            </w:pPr>
            <w:r>
              <w:rPr>
                <w:b/>
                <w:sz w:val="20"/>
                <w:szCs w:val="20"/>
              </w:rPr>
              <w:t>Materials</w:t>
            </w:r>
          </w:p>
        </w:tc>
      </w:tr>
      <w:tr w:rsidR="004F4A2C">
        <w:tc>
          <w:tcPr>
            <w:tcW w:w="5409" w:type="dxa"/>
            <w:tcBorders>
              <w:top w:val="single" w:sz="4" w:space="0" w:color="auto"/>
              <w:left w:val="single" w:sz="12" w:space="0" w:color="auto"/>
              <w:bottom w:val="single" w:sz="12" w:space="0" w:color="auto"/>
              <w:right w:val="single" w:sz="2" w:space="0" w:color="auto"/>
            </w:tcBorders>
          </w:tcPr>
          <w:p w:rsidR="004F4A2C" w:rsidRPr="00415523" w:rsidRDefault="004F4A2C" w:rsidP="00D55E16">
            <w:pPr>
              <w:pStyle w:val="ListParagraph"/>
              <w:numPr>
                <w:ilvl w:val="0"/>
                <w:numId w:val="41"/>
              </w:numPr>
              <w:ind w:left="360"/>
              <w:rPr>
                <w:sz w:val="20"/>
                <w:szCs w:val="20"/>
              </w:rPr>
            </w:pPr>
            <w:r>
              <w:rPr>
                <w:sz w:val="20"/>
                <w:szCs w:val="20"/>
              </w:rPr>
              <w:t xml:space="preserve">Partner to demonstrate lesson </w:t>
            </w:r>
          </w:p>
        </w:tc>
        <w:tc>
          <w:tcPr>
            <w:tcW w:w="5409" w:type="dxa"/>
            <w:tcBorders>
              <w:top w:val="single" w:sz="4" w:space="0" w:color="auto"/>
              <w:left w:val="single" w:sz="2" w:space="0" w:color="auto"/>
              <w:bottom w:val="single" w:sz="12" w:space="0" w:color="auto"/>
              <w:right w:val="single" w:sz="12" w:space="0" w:color="auto"/>
            </w:tcBorders>
          </w:tcPr>
          <w:p w:rsidR="004F4A2C" w:rsidRPr="00007620" w:rsidRDefault="00415523" w:rsidP="00D55E16">
            <w:pPr>
              <w:pStyle w:val="ListParagraph"/>
              <w:numPr>
                <w:ilvl w:val="0"/>
                <w:numId w:val="41"/>
              </w:numPr>
              <w:ind w:left="351"/>
              <w:rPr>
                <w:sz w:val="20"/>
                <w:szCs w:val="20"/>
              </w:rPr>
            </w:pPr>
            <w:r>
              <w:rPr>
                <w:sz w:val="20"/>
                <w:szCs w:val="20"/>
              </w:rPr>
              <w:t>Revision Strategies – anchor chart</w:t>
            </w:r>
          </w:p>
        </w:tc>
      </w:tr>
    </w:tbl>
    <w:p w:rsidR="004F4A2C" w:rsidRDefault="004F4A2C" w:rsidP="004F4A2C">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F4A2C" w:rsidTr="00D655E4">
        <w:tc>
          <w:tcPr>
            <w:tcW w:w="1548" w:type="dxa"/>
          </w:tcPr>
          <w:p w:rsidR="004F4A2C" w:rsidRDefault="004F4A2C" w:rsidP="00C067FE">
            <w:pPr>
              <w:spacing w:line="360" w:lineRule="auto"/>
              <w:rPr>
                <w:b/>
                <w:sz w:val="20"/>
                <w:szCs w:val="20"/>
              </w:rPr>
            </w:pPr>
            <w:r>
              <w:rPr>
                <w:b/>
                <w:sz w:val="20"/>
                <w:szCs w:val="20"/>
              </w:rPr>
              <w:t>Connection</w:t>
            </w:r>
          </w:p>
        </w:tc>
        <w:tc>
          <w:tcPr>
            <w:tcW w:w="9270" w:type="dxa"/>
          </w:tcPr>
          <w:p w:rsidR="004F4A2C" w:rsidRPr="00A87858" w:rsidRDefault="004F4A2C" w:rsidP="00D55E16">
            <w:pPr>
              <w:pStyle w:val="ListParagraph"/>
              <w:numPr>
                <w:ilvl w:val="0"/>
                <w:numId w:val="43"/>
              </w:numPr>
              <w:ind w:left="342"/>
              <w:rPr>
                <w:sz w:val="20"/>
                <w:szCs w:val="20"/>
              </w:rPr>
            </w:pPr>
            <w:r w:rsidRPr="001A1E10">
              <w:rPr>
                <w:sz w:val="20"/>
                <w:szCs w:val="20"/>
              </w:rPr>
              <w:t>Make a connection to yesterday’s less</w:t>
            </w:r>
            <w:r w:rsidR="00A87858">
              <w:rPr>
                <w:sz w:val="20"/>
                <w:szCs w:val="20"/>
              </w:rPr>
              <w:t>on or overall work done to date</w:t>
            </w:r>
          </w:p>
          <w:p w:rsidR="004F4A2C" w:rsidRPr="001A1E10" w:rsidRDefault="004F4A2C" w:rsidP="00D55E16">
            <w:pPr>
              <w:pStyle w:val="ListParagraph"/>
              <w:numPr>
                <w:ilvl w:val="0"/>
                <w:numId w:val="43"/>
              </w:numPr>
              <w:ind w:left="342"/>
              <w:rPr>
                <w:i/>
                <w:sz w:val="20"/>
                <w:szCs w:val="20"/>
              </w:rPr>
            </w:pPr>
            <w:r w:rsidRPr="001A1E10">
              <w:rPr>
                <w:i/>
                <w:sz w:val="20"/>
                <w:szCs w:val="20"/>
              </w:rPr>
              <w:t>“Today we will become actors and actresses.  We will be performing our stories to help us show, not tell our exciting narratives.  Once again we will work on using our storyteller’s voices.”</w:t>
            </w:r>
          </w:p>
        </w:tc>
      </w:tr>
      <w:tr w:rsidR="004F4A2C" w:rsidTr="00D655E4">
        <w:tc>
          <w:tcPr>
            <w:tcW w:w="1548" w:type="dxa"/>
          </w:tcPr>
          <w:p w:rsidR="004F4A2C" w:rsidRDefault="004F4A2C" w:rsidP="00C067FE">
            <w:pPr>
              <w:spacing w:line="360" w:lineRule="auto"/>
              <w:rPr>
                <w:b/>
                <w:sz w:val="20"/>
                <w:szCs w:val="20"/>
              </w:rPr>
            </w:pPr>
            <w:r>
              <w:rPr>
                <w:b/>
                <w:sz w:val="20"/>
                <w:szCs w:val="20"/>
              </w:rPr>
              <w:t>Teach</w:t>
            </w:r>
          </w:p>
        </w:tc>
        <w:tc>
          <w:tcPr>
            <w:tcW w:w="9270" w:type="dxa"/>
          </w:tcPr>
          <w:p w:rsidR="00D655E4" w:rsidRDefault="004F4A2C" w:rsidP="00D655E4">
            <w:pPr>
              <w:pStyle w:val="ListParagraph"/>
              <w:numPr>
                <w:ilvl w:val="0"/>
                <w:numId w:val="1"/>
              </w:numPr>
              <w:spacing w:after="200" w:line="276" w:lineRule="auto"/>
              <w:ind w:left="342"/>
              <w:rPr>
                <w:sz w:val="20"/>
                <w:szCs w:val="20"/>
              </w:rPr>
            </w:pPr>
            <w:r>
              <w:rPr>
                <w:sz w:val="20"/>
                <w:szCs w:val="20"/>
              </w:rPr>
              <w:t>Explain/revisit the concept and imp</w:t>
            </w:r>
            <w:r w:rsidR="00D655E4">
              <w:rPr>
                <w:sz w:val="20"/>
                <w:szCs w:val="20"/>
              </w:rPr>
              <w:t>ortance of storyteller’s voice</w:t>
            </w:r>
            <w:r>
              <w:rPr>
                <w:sz w:val="20"/>
                <w:szCs w:val="20"/>
              </w:rPr>
              <w:t xml:space="preserve"> </w:t>
            </w:r>
          </w:p>
          <w:p w:rsidR="004F4A2C" w:rsidRPr="00D655E4" w:rsidRDefault="004F4A2C" w:rsidP="00D655E4">
            <w:pPr>
              <w:pStyle w:val="ListParagraph"/>
              <w:numPr>
                <w:ilvl w:val="0"/>
                <w:numId w:val="1"/>
              </w:numPr>
              <w:spacing w:after="200" w:line="276" w:lineRule="auto"/>
              <w:ind w:left="342"/>
              <w:rPr>
                <w:sz w:val="20"/>
                <w:szCs w:val="20"/>
              </w:rPr>
            </w:pPr>
            <w:r w:rsidRPr="00D655E4">
              <w:rPr>
                <w:sz w:val="20"/>
                <w:szCs w:val="20"/>
              </w:rPr>
              <w:t>Key points to address in “kid” language:</w:t>
            </w:r>
          </w:p>
          <w:p w:rsidR="00D655E4" w:rsidRDefault="004F4A2C" w:rsidP="00D55E16">
            <w:pPr>
              <w:pStyle w:val="ListParagraph"/>
              <w:numPr>
                <w:ilvl w:val="1"/>
                <w:numId w:val="125"/>
              </w:numPr>
              <w:tabs>
                <w:tab w:val="clear" w:pos="1440"/>
              </w:tabs>
              <w:spacing w:after="200" w:line="276" w:lineRule="auto"/>
              <w:ind w:left="792"/>
              <w:rPr>
                <w:sz w:val="20"/>
                <w:szCs w:val="20"/>
              </w:rPr>
            </w:pPr>
            <w:r>
              <w:rPr>
                <w:sz w:val="20"/>
                <w:szCs w:val="20"/>
              </w:rPr>
              <w:t xml:space="preserve">One of the most important skills for a writer of stories </w:t>
            </w:r>
            <w:r w:rsidR="001350E1">
              <w:rPr>
                <w:sz w:val="20"/>
                <w:szCs w:val="20"/>
              </w:rPr>
              <w:t xml:space="preserve">is </w:t>
            </w:r>
            <w:r>
              <w:rPr>
                <w:sz w:val="20"/>
                <w:szCs w:val="20"/>
              </w:rPr>
              <w:t xml:space="preserve">to show, not tell their events </w:t>
            </w:r>
            <w:r w:rsidR="00D655E4">
              <w:rPr>
                <w:sz w:val="20"/>
                <w:szCs w:val="20"/>
              </w:rPr>
              <w:t>through a storyteller’s voice</w:t>
            </w:r>
          </w:p>
          <w:p w:rsidR="004F4A2C" w:rsidRDefault="004F4A2C" w:rsidP="00D55E16">
            <w:pPr>
              <w:pStyle w:val="ListParagraph"/>
              <w:numPr>
                <w:ilvl w:val="1"/>
                <w:numId w:val="125"/>
              </w:numPr>
              <w:tabs>
                <w:tab w:val="clear" w:pos="1440"/>
              </w:tabs>
              <w:spacing w:after="200" w:line="276" w:lineRule="auto"/>
              <w:ind w:left="792"/>
              <w:rPr>
                <w:sz w:val="20"/>
                <w:szCs w:val="20"/>
              </w:rPr>
            </w:pPr>
            <w:r>
              <w:rPr>
                <w:sz w:val="20"/>
                <w:szCs w:val="20"/>
              </w:rPr>
              <w:t>In order to story</w:t>
            </w:r>
            <w:r w:rsidR="003367C7">
              <w:rPr>
                <w:sz w:val="20"/>
                <w:szCs w:val="20"/>
              </w:rPr>
              <w:t xml:space="preserve"> </w:t>
            </w:r>
            <w:r>
              <w:rPr>
                <w:sz w:val="20"/>
                <w:szCs w:val="20"/>
              </w:rPr>
              <w:t>tell well, a writer needs to do what a reader does when reading a story</w:t>
            </w:r>
            <w:r w:rsidR="00D655E4">
              <w:rPr>
                <w:sz w:val="20"/>
                <w:szCs w:val="20"/>
              </w:rPr>
              <w:t>,</w:t>
            </w:r>
            <w:r>
              <w:rPr>
                <w:sz w:val="20"/>
                <w:szCs w:val="20"/>
              </w:rPr>
              <w:t xml:space="preserve"> </w:t>
            </w:r>
            <w:r w:rsidR="00D655E4">
              <w:rPr>
                <w:sz w:val="20"/>
                <w:szCs w:val="20"/>
              </w:rPr>
              <w:t>t</w:t>
            </w:r>
            <w:r>
              <w:rPr>
                <w:sz w:val="20"/>
                <w:szCs w:val="20"/>
              </w:rPr>
              <w:t>he writer needs to put herself in the shoes of the main character and re-create, in her mind, the evolving</w:t>
            </w:r>
            <w:r w:rsidR="00D655E4">
              <w:rPr>
                <w:sz w:val="20"/>
                <w:szCs w:val="20"/>
              </w:rPr>
              <w:t xml:space="preserve"> drama of that time and place</w:t>
            </w:r>
          </w:p>
          <w:p w:rsidR="00D655E4" w:rsidRPr="00D655E4" w:rsidRDefault="004F4A2C" w:rsidP="00D55E16">
            <w:pPr>
              <w:pStyle w:val="ListParagraph"/>
              <w:numPr>
                <w:ilvl w:val="1"/>
                <w:numId w:val="125"/>
              </w:numPr>
              <w:tabs>
                <w:tab w:val="clear" w:pos="1440"/>
              </w:tabs>
              <w:spacing w:after="200" w:line="276" w:lineRule="auto"/>
              <w:ind w:left="792"/>
              <w:rPr>
                <w:sz w:val="20"/>
                <w:szCs w:val="20"/>
              </w:rPr>
            </w:pPr>
            <w:r>
              <w:rPr>
                <w:sz w:val="20"/>
                <w:szCs w:val="20"/>
              </w:rPr>
              <w:t xml:space="preserve">Important to ask self, </w:t>
            </w:r>
            <w:r>
              <w:rPr>
                <w:i/>
                <w:sz w:val="20"/>
                <w:szCs w:val="20"/>
              </w:rPr>
              <w:t xml:space="preserve">“What will be the starting point of the story?”  </w:t>
            </w:r>
          </w:p>
          <w:p w:rsidR="004F4A2C" w:rsidRDefault="004F4A2C" w:rsidP="00D55E16">
            <w:pPr>
              <w:pStyle w:val="ListParagraph"/>
              <w:numPr>
                <w:ilvl w:val="1"/>
                <w:numId w:val="125"/>
              </w:numPr>
              <w:tabs>
                <w:tab w:val="clear" w:pos="1440"/>
              </w:tabs>
              <w:spacing w:after="200" w:line="276" w:lineRule="auto"/>
              <w:ind w:left="792"/>
              <w:rPr>
                <w:sz w:val="20"/>
                <w:szCs w:val="20"/>
              </w:rPr>
            </w:pPr>
            <w:r>
              <w:rPr>
                <w:sz w:val="20"/>
                <w:szCs w:val="20"/>
              </w:rPr>
              <w:t>I</w:t>
            </w:r>
            <w:r w:rsidR="00617013">
              <w:rPr>
                <w:sz w:val="20"/>
                <w:szCs w:val="20"/>
              </w:rPr>
              <w:t>t’s i</w:t>
            </w:r>
            <w:r>
              <w:rPr>
                <w:sz w:val="20"/>
                <w:szCs w:val="20"/>
              </w:rPr>
              <w:t>mportant to go back in your mind to just before that moment and start reliving it so you can writ</w:t>
            </w:r>
            <w:r w:rsidR="00D655E4">
              <w:rPr>
                <w:sz w:val="20"/>
                <w:szCs w:val="20"/>
              </w:rPr>
              <w:t>e it in a storytelling manner</w:t>
            </w:r>
          </w:p>
          <w:p w:rsidR="004F4A2C" w:rsidRDefault="004F4A2C" w:rsidP="00D55E16">
            <w:pPr>
              <w:pStyle w:val="ListParagraph"/>
              <w:numPr>
                <w:ilvl w:val="1"/>
                <w:numId w:val="125"/>
              </w:numPr>
              <w:tabs>
                <w:tab w:val="clear" w:pos="1440"/>
              </w:tabs>
              <w:spacing w:after="200" w:line="276" w:lineRule="auto"/>
              <w:ind w:left="792"/>
              <w:rPr>
                <w:sz w:val="20"/>
                <w:szCs w:val="20"/>
              </w:rPr>
            </w:pPr>
            <w:r w:rsidRPr="00724463">
              <w:rPr>
                <w:sz w:val="20"/>
                <w:szCs w:val="20"/>
              </w:rPr>
              <w:t xml:space="preserve">Example:  Summarizing voice or outside the event – </w:t>
            </w:r>
            <w:r w:rsidRPr="00724463">
              <w:rPr>
                <w:i/>
                <w:sz w:val="20"/>
                <w:szCs w:val="20"/>
              </w:rPr>
              <w:t>“I remember when Vince and I took Shirlann to college.  It was really hard.  My ‘baby’ was leaving home.  I wanted to set up her room perfectly so she wouldn’t get homesick.</w:t>
            </w:r>
            <w:r w:rsidR="001350E1">
              <w:rPr>
                <w:sz w:val="20"/>
                <w:szCs w:val="20"/>
              </w:rPr>
              <w:t>”</w:t>
            </w:r>
            <w:r w:rsidRPr="00724463">
              <w:rPr>
                <w:sz w:val="20"/>
                <w:szCs w:val="20"/>
              </w:rPr>
              <w:t xml:space="preserve"> </w:t>
            </w:r>
          </w:p>
          <w:p w:rsidR="004F4A2C" w:rsidRPr="00D655E4" w:rsidRDefault="004F4A2C" w:rsidP="00D55E16">
            <w:pPr>
              <w:pStyle w:val="ListParagraph"/>
              <w:numPr>
                <w:ilvl w:val="1"/>
                <w:numId w:val="125"/>
              </w:numPr>
              <w:tabs>
                <w:tab w:val="clear" w:pos="1440"/>
              </w:tabs>
              <w:spacing w:after="200" w:line="276" w:lineRule="auto"/>
              <w:ind w:left="792"/>
              <w:rPr>
                <w:sz w:val="20"/>
                <w:szCs w:val="20"/>
              </w:rPr>
            </w:pPr>
            <w:r>
              <w:rPr>
                <w:sz w:val="20"/>
                <w:szCs w:val="20"/>
              </w:rPr>
              <w:t xml:space="preserve">Example:  </w:t>
            </w:r>
            <w:r w:rsidRPr="00724463">
              <w:rPr>
                <w:sz w:val="20"/>
                <w:szCs w:val="20"/>
              </w:rPr>
              <w:t xml:space="preserve">Storytelling voice or being inside the event </w:t>
            </w:r>
            <w:r>
              <w:rPr>
                <w:sz w:val="20"/>
                <w:szCs w:val="20"/>
              </w:rPr>
              <w:t>–</w:t>
            </w:r>
            <w:r w:rsidRPr="00724463">
              <w:rPr>
                <w:sz w:val="20"/>
                <w:szCs w:val="20"/>
              </w:rPr>
              <w:t xml:space="preserve"> </w:t>
            </w:r>
            <w:r>
              <w:rPr>
                <w:i/>
                <w:sz w:val="20"/>
                <w:szCs w:val="20"/>
              </w:rPr>
              <w:t>“I need to think about the starting point of that moment.  The starting point is the moment when we pulled into the entranceway of the university.  I need to go back in my mind to just before that moment and start reliving it so I can write it in a storytelling manner.  Hmm…’Oh, look there’s a sign that says, New Freshman Follow This Way.</w:t>
            </w:r>
            <w:r w:rsidR="0083150D">
              <w:rPr>
                <w:i/>
                <w:sz w:val="20"/>
                <w:szCs w:val="20"/>
              </w:rPr>
              <w:t>’</w:t>
            </w:r>
            <w:r>
              <w:rPr>
                <w:i/>
                <w:sz w:val="20"/>
                <w:szCs w:val="20"/>
              </w:rPr>
              <w:t xml:space="preserve">  Vince took a right turn and pulled along the curb.  I looked up at the building and tears welled in my eyes…”</w:t>
            </w:r>
          </w:p>
          <w:p w:rsidR="004F4A2C" w:rsidRDefault="004F4A2C" w:rsidP="00A87858">
            <w:pPr>
              <w:pStyle w:val="ListParagraph"/>
              <w:numPr>
                <w:ilvl w:val="0"/>
                <w:numId w:val="1"/>
              </w:numPr>
              <w:ind w:left="342"/>
              <w:rPr>
                <w:sz w:val="20"/>
                <w:szCs w:val="20"/>
              </w:rPr>
            </w:pPr>
            <w:r>
              <w:rPr>
                <w:sz w:val="20"/>
                <w:szCs w:val="20"/>
              </w:rPr>
              <w:t xml:space="preserve">Demonstrate with a partner (fellow teacher, </w:t>
            </w:r>
            <w:r w:rsidR="0083150D">
              <w:rPr>
                <w:sz w:val="20"/>
                <w:szCs w:val="20"/>
              </w:rPr>
              <w:t xml:space="preserve">other </w:t>
            </w:r>
            <w:r>
              <w:rPr>
                <w:sz w:val="20"/>
                <w:szCs w:val="20"/>
              </w:rPr>
              <w:t>adult or cross age student) putting on “little plays” of one another’s stories.</w:t>
            </w:r>
          </w:p>
          <w:p w:rsidR="00D655E4" w:rsidRDefault="004F4A2C" w:rsidP="00D55E16">
            <w:pPr>
              <w:pStyle w:val="ListParagraph"/>
              <w:numPr>
                <w:ilvl w:val="0"/>
                <w:numId w:val="126"/>
              </w:numPr>
              <w:ind w:left="792"/>
              <w:rPr>
                <w:sz w:val="20"/>
                <w:szCs w:val="20"/>
              </w:rPr>
            </w:pPr>
            <w:r>
              <w:rPr>
                <w:sz w:val="20"/>
                <w:szCs w:val="20"/>
              </w:rPr>
              <w:t xml:space="preserve">Background:  </w:t>
            </w:r>
            <w:r w:rsidRPr="00515754">
              <w:rPr>
                <w:sz w:val="20"/>
                <w:szCs w:val="20"/>
              </w:rPr>
              <w:t>One of the best, most exciting ways for young writers to revise their stories is by using drama to see what they have said</w:t>
            </w:r>
            <w:r w:rsidR="00D655E4">
              <w:rPr>
                <w:sz w:val="20"/>
                <w:szCs w:val="20"/>
              </w:rPr>
              <w:t xml:space="preserve"> and what they might say next</w:t>
            </w:r>
          </w:p>
          <w:p w:rsidR="00D655E4" w:rsidRDefault="004F4A2C" w:rsidP="00D55E16">
            <w:pPr>
              <w:pStyle w:val="ListParagraph"/>
              <w:numPr>
                <w:ilvl w:val="0"/>
                <w:numId w:val="126"/>
              </w:numPr>
              <w:ind w:left="792"/>
              <w:rPr>
                <w:sz w:val="20"/>
                <w:szCs w:val="20"/>
              </w:rPr>
            </w:pPr>
            <w:r w:rsidRPr="00515754">
              <w:rPr>
                <w:sz w:val="20"/>
                <w:szCs w:val="20"/>
              </w:rPr>
              <w:t xml:space="preserve">A writer and his partner could read a bit </w:t>
            </w:r>
            <w:r w:rsidR="0083150D">
              <w:rPr>
                <w:sz w:val="20"/>
                <w:szCs w:val="20"/>
              </w:rPr>
              <w:t>of the writer’s text aloud and act out that bit,</w:t>
            </w:r>
            <w:r w:rsidRPr="00515754">
              <w:rPr>
                <w:sz w:val="20"/>
                <w:szCs w:val="20"/>
              </w:rPr>
              <w:t xml:space="preserve"> then read the next bit and act it out</w:t>
            </w:r>
            <w:r w:rsidR="0083150D">
              <w:rPr>
                <w:sz w:val="20"/>
                <w:szCs w:val="20"/>
              </w:rPr>
              <w:t>, and so on</w:t>
            </w:r>
          </w:p>
          <w:p w:rsidR="00D655E4" w:rsidRDefault="004F4A2C" w:rsidP="00D55E16">
            <w:pPr>
              <w:pStyle w:val="ListParagraph"/>
              <w:numPr>
                <w:ilvl w:val="0"/>
                <w:numId w:val="126"/>
              </w:numPr>
              <w:ind w:left="792"/>
              <w:rPr>
                <w:sz w:val="20"/>
                <w:szCs w:val="20"/>
              </w:rPr>
            </w:pPr>
            <w:r w:rsidRPr="00515754">
              <w:rPr>
                <w:sz w:val="20"/>
                <w:szCs w:val="20"/>
              </w:rPr>
              <w:t>The students will quickly notice things that have been left out</w:t>
            </w:r>
          </w:p>
          <w:p w:rsidR="004F4A2C" w:rsidRPr="00D655E4" w:rsidRDefault="00D655E4" w:rsidP="00D55E16">
            <w:pPr>
              <w:pStyle w:val="ListParagraph"/>
              <w:numPr>
                <w:ilvl w:val="0"/>
                <w:numId w:val="126"/>
              </w:numPr>
              <w:ind w:left="792"/>
              <w:rPr>
                <w:sz w:val="20"/>
                <w:szCs w:val="20"/>
              </w:rPr>
            </w:pPr>
            <w:r>
              <w:rPr>
                <w:sz w:val="20"/>
                <w:szCs w:val="20"/>
              </w:rPr>
              <w:t>I</w:t>
            </w:r>
            <w:r w:rsidR="004F4A2C">
              <w:rPr>
                <w:sz w:val="20"/>
                <w:szCs w:val="20"/>
              </w:rPr>
              <w:t>magining their stories through little plays can help children understand the fundamental concept behind narrative writing (Calkins, 2009)</w:t>
            </w:r>
          </w:p>
        </w:tc>
      </w:tr>
    </w:tbl>
    <w:p w:rsidR="00D655E4" w:rsidRDefault="00D655E4">
      <w:r>
        <w:br w:type="page"/>
      </w:r>
      <w:r w:rsidRPr="00240B89">
        <w:rPr>
          <w:b/>
          <w:sz w:val="28"/>
          <w:szCs w:val="28"/>
        </w:rPr>
        <w:lastRenderedPageBreak/>
        <w:t>Lesson Plan</w:t>
      </w:r>
      <w:r>
        <w:rPr>
          <w:b/>
          <w:sz w:val="28"/>
          <w:szCs w:val="28"/>
        </w:rPr>
        <w:t>, Session 18 Continued</w:t>
      </w:r>
    </w:p>
    <w:p w:rsidR="00D655E4" w:rsidRDefault="00D655E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F4A2C" w:rsidTr="00D655E4">
        <w:tc>
          <w:tcPr>
            <w:tcW w:w="1548" w:type="dxa"/>
          </w:tcPr>
          <w:p w:rsidR="004F4A2C" w:rsidRDefault="004F4A2C" w:rsidP="00C067FE">
            <w:pPr>
              <w:rPr>
                <w:b/>
                <w:sz w:val="20"/>
                <w:szCs w:val="20"/>
              </w:rPr>
            </w:pPr>
            <w:r>
              <w:rPr>
                <w:b/>
                <w:sz w:val="20"/>
                <w:szCs w:val="20"/>
              </w:rPr>
              <w:t>Active Engagement</w:t>
            </w:r>
          </w:p>
        </w:tc>
        <w:tc>
          <w:tcPr>
            <w:tcW w:w="9270" w:type="dxa"/>
          </w:tcPr>
          <w:p w:rsidR="004F4A2C" w:rsidRPr="00C23648" w:rsidRDefault="004F4A2C" w:rsidP="00D55E16">
            <w:pPr>
              <w:pStyle w:val="ListParagraph"/>
              <w:numPr>
                <w:ilvl w:val="0"/>
                <w:numId w:val="127"/>
              </w:numPr>
              <w:ind w:left="342"/>
              <w:rPr>
                <w:i/>
                <w:sz w:val="20"/>
                <w:szCs w:val="20"/>
              </w:rPr>
            </w:pPr>
            <w:r w:rsidRPr="00C23648">
              <w:rPr>
                <w:i/>
                <w:sz w:val="20"/>
                <w:szCs w:val="20"/>
              </w:rPr>
              <w:t xml:space="preserve">“Turn </w:t>
            </w:r>
            <w:r w:rsidR="0083150D">
              <w:rPr>
                <w:i/>
                <w:sz w:val="20"/>
                <w:szCs w:val="20"/>
              </w:rPr>
              <w:t xml:space="preserve">to someone near you </w:t>
            </w:r>
            <w:r w:rsidRPr="00C23648">
              <w:rPr>
                <w:i/>
                <w:sz w:val="20"/>
                <w:szCs w:val="20"/>
              </w:rPr>
              <w:t xml:space="preserve">and talk about what you noticed </w:t>
            </w:r>
            <w:r>
              <w:rPr>
                <w:i/>
                <w:sz w:val="20"/>
                <w:szCs w:val="20"/>
              </w:rPr>
              <w:t xml:space="preserve">about </w:t>
            </w:r>
            <w:r w:rsidRPr="00C23648">
              <w:rPr>
                <w:i/>
                <w:sz w:val="20"/>
                <w:szCs w:val="20"/>
              </w:rPr>
              <w:t>how we used drama to help us revise our narratives</w:t>
            </w:r>
            <w:r w:rsidRPr="007B64D6">
              <w:rPr>
                <w:sz w:val="20"/>
                <w:szCs w:val="20"/>
              </w:rPr>
              <w:t>.”</w:t>
            </w:r>
            <w:r>
              <w:rPr>
                <w:sz w:val="20"/>
                <w:szCs w:val="20"/>
              </w:rPr>
              <w:t xml:space="preserve">  Share as</w:t>
            </w:r>
            <w:r w:rsidR="0083150D">
              <w:rPr>
                <w:sz w:val="20"/>
                <w:szCs w:val="20"/>
              </w:rPr>
              <w:t xml:space="preserve"> a group</w:t>
            </w:r>
            <w:r>
              <w:rPr>
                <w:sz w:val="20"/>
                <w:szCs w:val="20"/>
              </w:rPr>
              <w:t>.</w:t>
            </w:r>
          </w:p>
        </w:tc>
      </w:tr>
      <w:tr w:rsidR="004F4A2C" w:rsidTr="00D655E4">
        <w:tc>
          <w:tcPr>
            <w:tcW w:w="1548" w:type="dxa"/>
          </w:tcPr>
          <w:p w:rsidR="004F4A2C" w:rsidRDefault="004F4A2C" w:rsidP="00C067FE">
            <w:pPr>
              <w:spacing w:line="360" w:lineRule="auto"/>
              <w:rPr>
                <w:b/>
                <w:sz w:val="20"/>
                <w:szCs w:val="20"/>
              </w:rPr>
            </w:pPr>
            <w:r>
              <w:rPr>
                <w:b/>
                <w:sz w:val="20"/>
                <w:szCs w:val="20"/>
              </w:rPr>
              <w:t>Link</w:t>
            </w:r>
          </w:p>
        </w:tc>
        <w:tc>
          <w:tcPr>
            <w:tcW w:w="9270" w:type="dxa"/>
          </w:tcPr>
          <w:p w:rsidR="004F4A2C" w:rsidRPr="00B7193A" w:rsidRDefault="004F4A2C" w:rsidP="00D55E16">
            <w:pPr>
              <w:pStyle w:val="ListParagraph"/>
              <w:numPr>
                <w:ilvl w:val="0"/>
                <w:numId w:val="127"/>
              </w:numPr>
              <w:ind w:left="342"/>
              <w:rPr>
                <w:i/>
                <w:sz w:val="20"/>
                <w:szCs w:val="20"/>
              </w:rPr>
            </w:pPr>
            <w:r>
              <w:rPr>
                <w:sz w:val="20"/>
                <w:szCs w:val="20"/>
              </w:rPr>
              <w:t>“</w:t>
            </w:r>
            <w:r>
              <w:rPr>
                <w:i/>
                <w:sz w:val="20"/>
                <w:szCs w:val="20"/>
              </w:rPr>
              <w:t>Today you will go off with your partner and take turns performing your narratives.  Remember</w:t>
            </w:r>
            <w:r w:rsidR="0083150D">
              <w:rPr>
                <w:i/>
                <w:sz w:val="20"/>
                <w:szCs w:val="20"/>
              </w:rPr>
              <w:t>,</w:t>
            </w:r>
            <w:r>
              <w:rPr>
                <w:i/>
                <w:sz w:val="20"/>
                <w:szCs w:val="20"/>
              </w:rPr>
              <w:t xml:space="preserve"> </w:t>
            </w:r>
            <w:r w:rsidR="0083150D">
              <w:rPr>
                <w:i/>
                <w:sz w:val="20"/>
                <w:szCs w:val="20"/>
              </w:rPr>
              <w:t>this is a great revision strategy</w:t>
            </w:r>
            <w:r>
              <w:rPr>
                <w:i/>
                <w:sz w:val="20"/>
                <w:szCs w:val="20"/>
              </w:rPr>
              <w:t xml:space="preserve"> for re-seeing our work.  I am going to add this strategy to our Revision Checklist.”</w:t>
            </w:r>
          </w:p>
        </w:tc>
      </w:tr>
      <w:tr w:rsidR="004F4A2C" w:rsidTr="00D655E4">
        <w:tc>
          <w:tcPr>
            <w:tcW w:w="1548" w:type="dxa"/>
          </w:tcPr>
          <w:p w:rsidR="004F4A2C" w:rsidRDefault="004F4A2C" w:rsidP="00C067FE">
            <w:pPr>
              <w:rPr>
                <w:b/>
                <w:sz w:val="20"/>
                <w:szCs w:val="20"/>
              </w:rPr>
            </w:pPr>
            <w:r>
              <w:rPr>
                <w:b/>
                <w:sz w:val="20"/>
                <w:szCs w:val="20"/>
              </w:rPr>
              <w:t>Mid-Workshop Teaching Point</w:t>
            </w:r>
          </w:p>
        </w:tc>
        <w:tc>
          <w:tcPr>
            <w:tcW w:w="9270" w:type="dxa"/>
          </w:tcPr>
          <w:p w:rsidR="000F02FD" w:rsidRDefault="004F4A2C" w:rsidP="00D55E16">
            <w:pPr>
              <w:pStyle w:val="ListParagraph"/>
              <w:numPr>
                <w:ilvl w:val="0"/>
                <w:numId w:val="127"/>
              </w:numPr>
              <w:ind w:left="342"/>
              <w:rPr>
                <w:sz w:val="20"/>
                <w:szCs w:val="20"/>
              </w:rPr>
            </w:pPr>
            <w:r>
              <w:rPr>
                <w:sz w:val="20"/>
                <w:szCs w:val="20"/>
              </w:rPr>
              <w:t>Share how you would add “discover</w:t>
            </w:r>
            <w:r w:rsidR="0083150D">
              <w:rPr>
                <w:sz w:val="20"/>
                <w:szCs w:val="20"/>
              </w:rPr>
              <w:t>ies” based on using drama – care</w:t>
            </w:r>
            <w:r>
              <w:rPr>
                <w:sz w:val="20"/>
                <w:szCs w:val="20"/>
              </w:rPr>
              <w:t>t and add word</w:t>
            </w:r>
            <w:r w:rsidR="0083150D">
              <w:rPr>
                <w:sz w:val="20"/>
                <w:szCs w:val="20"/>
              </w:rPr>
              <w:t>s, flaps, paper surgery, dot &amp;</w:t>
            </w:r>
            <w:r>
              <w:rPr>
                <w:sz w:val="20"/>
                <w:szCs w:val="20"/>
              </w:rPr>
              <w:t xml:space="preserve"> arrow, etc</w:t>
            </w:r>
            <w:r w:rsidR="000F02FD">
              <w:rPr>
                <w:sz w:val="20"/>
                <w:szCs w:val="20"/>
              </w:rPr>
              <w:t>…</w:t>
            </w:r>
            <w:r>
              <w:rPr>
                <w:sz w:val="20"/>
                <w:szCs w:val="20"/>
              </w:rPr>
              <w:t xml:space="preserve">  </w:t>
            </w:r>
          </w:p>
          <w:p w:rsidR="004F4A2C" w:rsidRDefault="004F4A2C" w:rsidP="00D55E16">
            <w:pPr>
              <w:pStyle w:val="ListParagraph"/>
              <w:numPr>
                <w:ilvl w:val="0"/>
                <w:numId w:val="127"/>
              </w:numPr>
              <w:ind w:left="342"/>
              <w:rPr>
                <w:sz w:val="20"/>
                <w:szCs w:val="20"/>
              </w:rPr>
            </w:pPr>
            <w:r>
              <w:rPr>
                <w:sz w:val="20"/>
                <w:szCs w:val="20"/>
              </w:rPr>
              <w:t>Focus on how to physically add the information</w:t>
            </w:r>
          </w:p>
        </w:tc>
      </w:tr>
      <w:tr w:rsidR="004F4A2C" w:rsidTr="00D655E4">
        <w:tc>
          <w:tcPr>
            <w:tcW w:w="1548" w:type="dxa"/>
          </w:tcPr>
          <w:p w:rsidR="004F4A2C" w:rsidRDefault="004F4A2C" w:rsidP="00C067FE">
            <w:pPr>
              <w:rPr>
                <w:b/>
                <w:sz w:val="20"/>
                <w:szCs w:val="20"/>
              </w:rPr>
            </w:pPr>
            <w:r>
              <w:rPr>
                <w:b/>
                <w:sz w:val="20"/>
                <w:szCs w:val="20"/>
              </w:rPr>
              <w:t>After-the-Workshop Share</w:t>
            </w:r>
          </w:p>
        </w:tc>
        <w:tc>
          <w:tcPr>
            <w:tcW w:w="9270" w:type="dxa"/>
          </w:tcPr>
          <w:p w:rsidR="000F02FD" w:rsidRDefault="004F4A2C" w:rsidP="00D55E16">
            <w:pPr>
              <w:pStyle w:val="ListParagraph"/>
              <w:numPr>
                <w:ilvl w:val="0"/>
                <w:numId w:val="127"/>
              </w:numPr>
              <w:ind w:left="342"/>
              <w:rPr>
                <w:sz w:val="20"/>
                <w:szCs w:val="20"/>
              </w:rPr>
            </w:pPr>
            <w:r>
              <w:rPr>
                <w:sz w:val="20"/>
                <w:szCs w:val="20"/>
              </w:rPr>
              <w:t>Host a revision museu</w:t>
            </w:r>
            <w:r w:rsidR="000F02FD">
              <w:rPr>
                <w:sz w:val="20"/>
                <w:szCs w:val="20"/>
              </w:rPr>
              <w:t>m</w:t>
            </w:r>
          </w:p>
          <w:p w:rsidR="000F02FD" w:rsidRDefault="004F4A2C" w:rsidP="00D55E16">
            <w:pPr>
              <w:pStyle w:val="ListParagraph"/>
              <w:numPr>
                <w:ilvl w:val="0"/>
                <w:numId w:val="127"/>
              </w:numPr>
              <w:ind w:left="342"/>
              <w:rPr>
                <w:sz w:val="20"/>
                <w:szCs w:val="20"/>
              </w:rPr>
            </w:pPr>
            <w:r>
              <w:rPr>
                <w:sz w:val="20"/>
                <w:szCs w:val="20"/>
              </w:rPr>
              <w:t>Have students display their pieces on their desks revealing the page</w:t>
            </w:r>
            <w:r w:rsidR="0083150D">
              <w:rPr>
                <w:sz w:val="20"/>
                <w:szCs w:val="20"/>
              </w:rPr>
              <w:t>s that show</w:t>
            </w:r>
            <w:r>
              <w:rPr>
                <w:sz w:val="20"/>
                <w:szCs w:val="20"/>
              </w:rPr>
              <w:t xml:space="preserve"> where they made the most revision</w:t>
            </w:r>
            <w:r w:rsidR="0083150D">
              <w:rPr>
                <w:sz w:val="20"/>
                <w:szCs w:val="20"/>
              </w:rPr>
              <w:t>s</w:t>
            </w:r>
            <w:r w:rsidR="000F02FD">
              <w:rPr>
                <w:sz w:val="20"/>
                <w:szCs w:val="20"/>
              </w:rPr>
              <w:t>/changes</w:t>
            </w:r>
          </w:p>
          <w:p w:rsidR="000F02FD" w:rsidRDefault="004F4A2C" w:rsidP="00D55E16">
            <w:pPr>
              <w:pStyle w:val="ListParagraph"/>
              <w:numPr>
                <w:ilvl w:val="0"/>
                <w:numId w:val="127"/>
              </w:numPr>
              <w:ind w:left="342"/>
              <w:rPr>
                <w:sz w:val="20"/>
                <w:szCs w:val="20"/>
              </w:rPr>
            </w:pPr>
            <w:r>
              <w:rPr>
                <w:sz w:val="20"/>
                <w:szCs w:val="20"/>
              </w:rPr>
              <w:t xml:space="preserve">Have </w:t>
            </w:r>
            <w:r w:rsidR="000F02FD">
              <w:rPr>
                <w:sz w:val="20"/>
                <w:szCs w:val="20"/>
              </w:rPr>
              <w:t xml:space="preserve">students </w:t>
            </w:r>
            <w:r>
              <w:rPr>
                <w:sz w:val="20"/>
                <w:szCs w:val="20"/>
              </w:rPr>
              <w:t>walk around and see all the wonderful work that t</w:t>
            </w:r>
            <w:r w:rsidR="000F02FD">
              <w:rPr>
                <w:sz w:val="20"/>
                <w:szCs w:val="20"/>
              </w:rPr>
              <w:t>heir fellow writers have done</w:t>
            </w:r>
          </w:p>
          <w:p w:rsidR="004F4A2C" w:rsidRDefault="004F4A2C" w:rsidP="00D55E16">
            <w:pPr>
              <w:pStyle w:val="ListParagraph"/>
              <w:numPr>
                <w:ilvl w:val="0"/>
                <w:numId w:val="127"/>
              </w:numPr>
              <w:ind w:left="342"/>
              <w:rPr>
                <w:sz w:val="20"/>
                <w:szCs w:val="20"/>
              </w:rPr>
            </w:pPr>
            <w:r>
              <w:rPr>
                <w:sz w:val="20"/>
                <w:szCs w:val="20"/>
              </w:rPr>
              <w:t>Celebrate their efforts!</w:t>
            </w:r>
          </w:p>
        </w:tc>
      </w:tr>
      <w:tr w:rsidR="004F4A2C" w:rsidTr="00D655E4">
        <w:tc>
          <w:tcPr>
            <w:tcW w:w="1548" w:type="dxa"/>
          </w:tcPr>
          <w:p w:rsidR="004F4A2C" w:rsidRDefault="004F4A2C" w:rsidP="00C067FE">
            <w:pPr>
              <w:spacing w:line="360" w:lineRule="auto"/>
              <w:rPr>
                <w:b/>
                <w:sz w:val="20"/>
                <w:szCs w:val="20"/>
              </w:rPr>
            </w:pPr>
            <w:r>
              <w:rPr>
                <w:b/>
                <w:sz w:val="20"/>
                <w:szCs w:val="20"/>
              </w:rPr>
              <w:t>Tips</w:t>
            </w:r>
          </w:p>
        </w:tc>
        <w:tc>
          <w:tcPr>
            <w:tcW w:w="9270" w:type="dxa"/>
          </w:tcPr>
          <w:p w:rsidR="004F4A2C" w:rsidRPr="000F02FD" w:rsidRDefault="004F4A2C" w:rsidP="00D55E16">
            <w:pPr>
              <w:pStyle w:val="ListParagraph"/>
              <w:numPr>
                <w:ilvl w:val="0"/>
                <w:numId w:val="127"/>
              </w:numPr>
              <w:ind w:left="342"/>
              <w:rPr>
                <w:sz w:val="20"/>
                <w:szCs w:val="20"/>
              </w:rPr>
            </w:pPr>
            <w:r>
              <w:rPr>
                <w:sz w:val="20"/>
                <w:szCs w:val="20"/>
              </w:rPr>
              <w:t>Practice with your par</w:t>
            </w:r>
            <w:r w:rsidR="000F02FD">
              <w:rPr>
                <w:sz w:val="20"/>
                <w:szCs w:val="20"/>
              </w:rPr>
              <w:t>tner prior to conducting lesson</w:t>
            </w:r>
          </w:p>
        </w:tc>
      </w:tr>
    </w:tbl>
    <w:p w:rsidR="004F4A2C" w:rsidRDefault="004F4A2C" w:rsidP="004F4A2C">
      <w:pPr>
        <w:rPr>
          <w:sz w:val="20"/>
          <w:szCs w:val="20"/>
        </w:rPr>
      </w:pPr>
    </w:p>
    <w:tbl>
      <w:tblPr>
        <w:tblStyle w:val="TableGrid"/>
        <w:tblW w:w="0" w:type="auto"/>
        <w:tblLook w:val="04A0" w:firstRow="1" w:lastRow="0" w:firstColumn="1" w:lastColumn="0" w:noHBand="0" w:noVBand="1"/>
      </w:tblPr>
      <w:tblGrid>
        <w:gridCol w:w="5448"/>
        <w:gridCol w:w="330"/>
      </w:tblGrid>
      <w:tr w:rsidR="000F02FD" w:rsidRPr="000F02FD" w:rsidTr="000F02FD">
        <w:trPr>
          <w:trHeight w:val="5773"/>
        </w:trPr>
        <w:tc>
          <w:tcPr>
            <w:tcW w:w="5448" w:type="dxa"/>
            <w:tcBorders>
              <w:top w:val="single" w:sz="12" w:space="0" w:color="auto"/>
              <w:left w:val="single" w:sz="12" w:space="0" w:color="auto"/>
              <w:bottom w:val="single" w:sz="12" w:space="0" w:color="auto"/>
              <w:right w:val="single" w:sz="12" w:space="0" w:color="auto"/>
            </w:tcBorders>
          </w:tcPr>
          <w:p w:rsidR="000F02FD" w:rsidRPr="000F02FD" w:rsidRDefault="000F02FD" w:rsidP="00C067FE">
            <w:pPr>
              <w:jc w:val="center"/>
              <w:rPr>
                <w:b/>
                <w:sz w:val="20"/>
                <w:szCs w:val="20"/>
              </w:rPr>
            </w:pPr>
            <w:r w:rsidRPr="000F02FD">
              <w:rPr>
                <w:b/>
                <w:sz w:val="20"/>
                <w:szCs w:val="20"/>
              </w:rPr>
              <w:t xml:space="preserve">Anchor Chart </w:t>
            </w:r>
          </w:p>
          <w:p w:rsidR="000F02FD" w:rsidRPr="000F02FD" w:rsidRDefault="000F02FD" w:rsidP="00701480">
            <w:pPr>
              <w:jc w:val="center"/>
              <w:rPr>
                <w:sz w:val="20"/>
                <w:szCs w:val="20"/>
              </w:rPr>
            </w:pPr>
            <w:r w:rsidRPr="000F02FD">
              <w:rPr>
                <w:sz w:val="20"/>
                <w:szCs w:val="20"/>
              </w:rPr>
              <w:t>Revision Checklist</w:t>
            </w:r>
          </w:p>
          <w:p w:rsidR="000F02FD" w:rsidRPr="000F02FD" w:rsidRDefault="000F02FD" w:rsidP="00701480">
            <w:pPr>
              <w:jc w:val="center"/>
              <w:rPr>
                <w:sz w:val="20"/>
                <w:szCs w:val="20"/>
                <w:u w:val="single"/>
              </w:rPr>
            </w:pPr>
          </w:p>
          <w:p w:rsidR="000F02FD" w:rsidRPr="000F02FD" w:rsidRDefault="000F02FD" w:rsidP="00701480">
            <w:pPr>
              <w:jc w:val="center"/>
              <w:rPr>
                <w:sz w:val="20"/>
                <w:szCs w:val="20"/>
              </w:rPr>
            </w:pPr>
            <w:r w:rsidRPr="000F02FD">
              <w:rPr>
                <w:sz w:val="20"/>
                <w:szCs w:val="20"/>
              </w:rPr>
              <w:t>With your special revision pen, select some strategies to try.</w:t>
            </w:r>
          </w:p>
          <w:p w:rsidR="000F02FD" w:rsidRPr="000F02FD" w:rsidRDefault="000F02FD" w:rsidP="00701480">
            <w:pPr>
              <w:rPr>
                <w:sz w:val="20"/>
                <w:szCs w:val="20"/>
              </w:rPr>
            </w:pPr>
          </w:p>
          <w:tbl>
            <w:tblPr>
              <w:tblW w:w="5022" w:type="dxa"/>
              <w:tblInd w:w="199" w:type="dxa"/>
              <w:tblLook w:val="04A0" w:firstRow="1" w:lastRow="0" w:firstColumn="1" w:lastColumn="0" w:noHBand="0" w:noVBand="1"/>
            </w:tblPr>
            <w:tblGrid>
              <w:gridCol w:w="487"/>
              <w:gridCol w:w="4535"/>
            </w:tblGrid>
            <w:tr w:rsidR="000F02FD" w:rsidRPr="000F02FD" w:rsidTr="000F02FD">
              <w:trPr>
                <w:trHeight w:val="472"/>
              </w:trPr>
              <w:tc>
                <w:tcPr>
                  <w:tcW w:w="4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Wingdings 2" w:eastAsia="Times New Roman" w:hAnsi="Wingdings 2" w:cs="Calibri"/>
                      <w:color w:val="000000"/>
                      <w:sz w:val="20"/>
                      <w:szCs w:val="20"/>
                    </w:rPr>
                  </w:pPr>
                  <w:r w:rsidRPr="000F02FD">
                    <w:rPr>
                      <w:rFonts w:ascii="Wingdings 2" w:eastAsia="Times New Roman" w:hAnsi="Wingdings 2" w:cs="Calibri"/>
                      <w:color w:val="000000"/>
                      <w:sz w:val="20"/>
                      <w:szCs w:val="20"/>
                    </w:rPr>
                    <w:t></w:t>
                  </w:r>
                  <w:r w:rsidRPr="000F02FD">
                    <w:rPr>
                      <w:rFonts w:ascii="Times New Roman" w:eastAsia="Times New Roman" w:hAnsi="Times New Roman" w:cs="Times New Roman"/>
                      <w:color w:val="000000"/>
                      <w:sz w:val="20"/>
                      <w:szCs w:val="20"/>
                    </w:rPr>
                    <w:t xml:space="preserve"> </w:t>
                  </w:r>
                </w:p>
              </w:tc>
              <w:tc>
                <w:tcPr>
                  <w:tcW w:w="4535" w:type="dxa"/>
                  <w:tcBorders>
                    <w:top w:val="single" w:sz="4" w:space="0" w:color="auto"/>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b/>
                      <w:bCs/>
                      <w:color w:val="000000"/>
                      <w:sz w:val="20"/>
                      <w:szCs w:val="20"/>
                    </w:rPr>
                  </w:pPr>
                  <w:r w:rsidRPr="000F02FD">
                    <w:rPr>
                      <w:rFonts w:ascii="Calibri" w:eastAsia="Times New Roman" w:hAnsi="Calibri" w:cs="Calibri"/>
                      <w:b/>
                      <w:bCs/>
                      <w:color w:val="000000"/>
                      <w:sz w:val="20"/>
                      <w:szCs w:val="20"/>
                    </w:rPr>
                    <w:t>Revision Strategy - What a writer can revise?</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ask yourself, "Does it make sense?"</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information.</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to the picture plan.</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revise or try different leads.</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3366FF"/>
                      <w:sz w:val="20"/>
                      <w:szCs w:val="20"/>
                    </w:rPr>
                  </w:pPr>
                  <w:r w:rsidRPr="000F02FD">
                    <w:rPr>
                      <w:rFonts w:ascii="Calibri" w:eastAsia="Times New Roman" w:hAnsi="Calibri" w:cs="Calibri"/>
                      <w:color w:val="000000"/>
                      <w:sz w:val="20"/>
                      <w:szCs w:val="20"/>
                    </w:rPr>
                    <w:t xml:space="preserve">Reread and add show, not tell. </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dialogue. (Detail)</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internal thinking. (Detail)</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character action. (Detail)</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add physical description of a person, place, or thing. (Detail)</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revise or try different endings.</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take away information not needed.</w:t>
                  </w:r>
                </w:p>
              </w:tc>
            </w:tr>
            <w:tr w:rsidR="000F02FD" w:rsidRPr="000F02FD" w:rsidTr="000F02FD">
              <w:trPr>
                <w:trHeight w:val="282"/>
              </w:trPr>
              <w:tc>
                <w:tcPr>
                  <w:tcW w:w="487" w:type="dxa"/>
                  <w:tcBorders>
                    <w:top w:val="nil"/>
                    <w:left w:val="single" w:sz="4" w:space="0" w:color="auto"/>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noProof/>
                      <w:color w:val="000000"/>
                      <w:sz w:val="20"/>
                      <w:szCs w:val="20"/>
                    </w:rPr>
                    <mc:AlternateContent>
                      <mc:Choice Requires="wps">
                        <w:drawing>
                          <wp:anchor distT="0" distB="0" distL="114300" distR="114300" simplePos="0" relativeHeight="251768832" behindDoc="0" locked="0" layoutInCell="1" allowOverlap="1" wp14:anchorId="1367E62C" wp14:editId="13F5E321">
                            <wp:simplePos x="0" y="0"/>
                            <wp:positionH relativeFrom="column">
                              <wp:posOffset>-123190</wp:posOffset>
                            </wp:positionH>
                            <wp:positionV relativeFrom="paragraph">
                              <wp:posOffset>15875</wp:posOffset>
                            </wp:positionV>
                            <wp:extent cx="311150" cy="126365"/>
                            <wp:effectExtent l="0" t="19050" r="31750" b="45085"/>
                            <wp:wrapNone/>
                            <wp:docPr id="39" name="Righ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63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6" type="#_x0000_t13" style="position:absolute;margin-left:-9.7pt;margin-top:1.25pt;width:24.5pt;height:9.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" adj="17214" fillcolor="black [3213]" strokecolor="black [3213]" strokeweight="2pt">
                            <v:path arrowok="t"/>
                          </v:shape>
                        </w:pict>
                      </mc:Fallback>
                    </mc:AlternateContent>
                  </w:r>
                  <w:r w:rsidRPr="000F02FD">
                    <w:rPr>
                      <w:rFonts w:ascii="Calibri" w:eastAsia="Times New Roman" w:hAnsi="Calibri" w:cs="Calibri"/>
                      <w:color w:val="000000"/>
                      <w:sz w:val="20"/>
                      <w:szCs w:val="20"/>
                    </w:rPr>
                    <w:t> </w:t>
                  </w:r>
                </w:p>
              </w:tc>
              <w:tc>
                <w:tcPr>
                  <w:tcW w:w="4535" w:type="dxa"/>
                  <w:tcBorders>
                    <w:top w:val="nil"/>
                    <w:left w:val="nil"/>
                    <w:bottom w:val="single" w:sz="4" w:space="0" w:color="auto"/>
                    <w:right w:val="single" w:sz="4" w:space="0" w:color="auto"/>
                  </w:tcBorders>
                  <w:shd w:val="clear" w:color="auto" w:fill="auto"/>
                  <w:noWrap/>
                  <w:vAlign w:val="bottom"/>
                </w:tcPr>
                <w:p w:rsidR="000F02FD" w:rsidRPr="000F02FD" w:rsidRDefault="000F02FD" w:rsidP="00701480">
                  <w:pPr>
                    <w:rPr>
                      <w:rFonts w:ascii="Calibri" w:eastAsia="Times New Roman" w:hAnsi="Calibri" w:cs="Calibri"/>
                      <w:color w:val="000000"/>
                      <w:sz w:val="20"/>
                      <w:szCs w:val="20"/>
                    </w:rPr>
                  </w:pPr>
                  <w:r w:rsidRPr="000F02FD">
                    <w:rPr>
                      <w:rFonts w:ascii="Calibri" w:eastAsia="Times New Roman" w:hAnsi="Calibri" w:cs="Calibri"/>
                      <w:color w:val="000000"/>
                      <w:sz w:val="20"/>
                      <w:szCs w:val="20"/>
                    </w:rPr>
                    <w:t>Reread and use drama to show, not tell.</w:t>
                  </w:r>
                </w:p>
              </w:tc>
            </w:tr>
          </w:tbl>
          <w:p w:rsidR="000F02FD" w:rsidRPr="000F02FD" w:rsidRDefault="000F02FD" w:rsidP="00C067FE">
            <w:pPr>
              <w:pStyle w:val="ListParagraph"/>
              <w:ind w:left="360"/>
              <w:rPr>
                <w:sz w:val="20"/>
                <w:szCs w:val="20"/>
              </w:rPr>
            </w:pPr>
          </w:p>
        </w:tc>
        <w:tc>
          <w:tcPr>
            <w:tcW w:w="330" w:type="dxa"/>
            <w:tcBorders>
              <w:top w:val="nil"/>
              <w:left w:val="single" w:sz="12" w:space="0" w:color="auto"/>
              <w:bottom w:val="nil"/>
              <w:right w:val="nil"/>
            </w:tcBorders>
          </w:tcPr>
          <w:p w:rsidR="000F02FD" w:rsidRPr="000F02FD" w:rsidRDefault="000F02FD" w:rsidP="00C067FE">
            <w:pPr>
              <w:jc w:val="center"/>
              <w:rPr>
                <w:b/>
                <w:sz w:val="20"/>
                <w:szCs w:val="20"/>
              </w:rPr>
            </w:pPr>
          </w:p>
        </w:tc>
      </w:tr>
    </w:tbl>
    <w:p w:rsidR="004F4A2C" w:rsidRDefault="004F4A2C" w:rsidP="004F4A2C">
      <w:pPr>
        <w:rPr>
          <w:sz w:val="20"/>
          <w:szCs w:val="20"/>
        </w:rPr>
      </w:pPr>
    </w:p>
    <w:p w:rsidR="000F02FD" w:rsidRDefault="000F02FD">
      <w:pPr>
        <w:rPr>
          <w:sz w:val="20"/>
          <w:szCs w:val="20"/>
        </w:rPr>
      </w:pPr>
      <w:r>
        <w:rPr>
          <w:sz w:val="20"/>
          <w:szCs w:val="20"/>
        </w:rPr>
        <w:br w:type="page"/>
      </w:r>
    </w:p>
    <w:p w:rsidR="004E54E7" w:rsidRDefault="000F02FD" w:rsidP="004E54E7">
      <w:pPr>
        <w:rPr>
          <w:b/>
          <w:sz w:val="28"/>
          <w:szCs w:val="28"/>
        </w:rPr>
      </w:pPr>
      <w:r w:rsidRPr="00240B89">
        <w:rPr>
          <w:b/>
          <w:sz w:val="28"/>
          <w:szCs w:val="28"/>
        </w:rPr>
        <w:lastRenderedPageBreak/>
        <w:t>Lesson Plan</w:t>
      </w:r>
    </w:p>
    <w:p w:rsidR="00F6572F" w:rsidRDefault="00F6572F">
      <w:pPr>
        <w:rPr>
          <w:sz w:val="20"/>
          <w:szCs w:val="20"/>
        </w:rPr>
      </w:pPr>
    </w:p>
    <w:tbl>
      <w:tblPr>
        <w:tblStyle w:val="TableGrid"/>
        <w:tblW w:w="0" w:type="auto"/>
        <w:tblLook w:val="04A0" w:firstRow="1" w:lastRow="0" w:firstColumn="1" w:lastColumn="0" w:noHBand="0" w:noVBand="1"/>
      </w:tblPr>
      <w:tblGrid>
        <w:gridCol w:w="1548"/>
        <w:gridCol w:w="9270"/>
      </w:tblGrid>
      <w:tr w:rsidR="004E54E7">
        <w:tc>
          <w:tcPr>
            <w:tcW w:w="1548" w:type="dxa"/>
            <w:tcBorders>
              <w:top w:val="single" w:sz="12" w:space="0" w:color="auto"/>
              <w:left w:val="single" w:sz="12" w:space="0" w:color="auto"/>
              <w:bottom w:val="single" w:sz="4" w:space="0" w:color="auto"/>
              <w:right w:val="single" w:sz="4" w:space="0" w:color="auto"/>
            </w:tcBorders>
          </w:tcPr>
          <w:p w:rsidR="004E54E7" w:rsidRDefault="004E54E7" w:rsidP="00C067FE">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4E54E7" w:rsidRPr="000F02FD" w:rsidRDefault="004E54E7" w:rsidP="00C067FE">
            <w:pPr>
              <w:rPr>
                <w:sz w:val="20"/>
                <w:szCs w:val="20"/>
              </w:rPr>
            </w:pPr>
            <w:r w:rsidRPr="000F02FD">
              <w:rPr>
                <w:sz w:val="20"/>
                <w:szCs w:val="20"/>
              </w:rPr>
              <w:t>19</w:t>
            </w:r>
          </w:p>
        </w:tc>
      </w:tr>
      <w:tr w:rsidR="004E54E7">
        <w:tc>
          <w:tcPr>
            <w:tcW w:w="1548" w:type="dxa"/>
            <w:tcBorders>
              <w:top w:val="single" w:sz="12" w:space="0" w:color="auto"/>
              <w:left w:val="single" w:sz="12" w:space="0" w:color="auto"/>
              <w:bottom w:val="single" w:sz="4" w:space="0" w:color="auto"/>
              <w:right w:val="single" w:sz="4" w:space="0" w:color="auto"/>
            </w:tcBorders>
          </w:tcPr>
          <w:p w:rsidR="004E54E7" w:rsidRDefault="004E54E7" w:rsidP="00C067FE">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4E54E7" w:rsidRPr="000F02FD" w:rsidRDefault="004E54E7" w:rsidP="00C067FE">
            <w:pPr>
              <w:rPr>
                <w:sz w:val="20"/>
                <w:szCs w:val="20"/>
              </w:rPr>
            </w:pPr>
            <w:r w:rsidRPr="000F02FD">
              <w:rPr>
                <w:sz w:val="20"/>
                <w:szCs w:val="20"/>
              </w:rPr>
              <w:t>How do writers work effectively with partners to learn to work independently?</w:t>
            </w:r>
          </w:p>
        </w:tc>
      </w:tr>
      <w:tr w:rsidR="004E54E7">
        <w:tc>
          <w:tcPr>
            <w:tcW w:w="1548" w:type="dxa"/>
            <w:tcBorders>
              <w:top w:val="single" w:sz="4" w:space="0" w:color="auto"/>
              <w:left w:val="single" w:sz="12" w:space="0" w:color="auto"/>
              <w:bottom w:val="single" w:sz="12" w:space="0" w:color="auto"/>
              <w:right w:val="single" w:sz="4" w:space="0" w:color="auto"/>
            </w:tcBorders>
          </w:tcPr>
          <w:p w:rsidR="004E54E7" w:rsidRDefault="004E54E7" w:rsidP="00C067FE">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4E54E7" w:rsidRPr="000F02FD" w:rsidRDefault="004E54E7" w:rsidP="00C067FE">
            <w:pPr>
              <w:rPr>
                <w:sz w:val="20"/>
                <w:szCs w:val="20"/>
              </w:rPr>
            </w:pPr>
            <w:r w:rsidRPr="000F02FD">
              <w:rPr>
                <w:sz w:val="20"/>
                <w:szCs w:val="20"/>
              </w:rPr>
              <w:t>Writers give their pa</w:t>
            </w:r>
            <w:r w:rsidR="006139A5" w:rsidRPr="000F02FD">
              <w:rPr>
                <w:sz w:val="20"/>
                <w:szCs w:val="20"/>
              </w:rPr>
              <w:t>rtners specific suggestions in</w:t>
            </w:r>
            <w:r w:rsidRPr="000F02FD">
              <w:rPr>
                <w:sz w:val="20"/>
                <w:szCs w:val="20"/>
              </w:rPr>
              <w:t xml:space="preserve"> gentle way</w:t>
            </w:r>
            <w:r w:rsidR="006139A5" w:rsidRPr="000F02FD">
              <w:rPr>
                <w:sz w:val="20"/>
                <w:szCs w:val="20"/>
              </w:rPr>
              <w:t>s</w:t>
            </w:r>
            <w:r w:rsidRPr="000F02FD">
              <w:rPr>
                <w:sz w:val="20"/>
                <w:szCs w:val="20"/>
              </w:rPr>
              <w:t>.</w:t>
            </w:r>
          </w:p>
        </w:tc>
      </w:tr>
    </w:tbl>
    <w:p w:rsidR="004E54E7" w:rsidRDefault="004E54E7" w:rsidP="004E54E7">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E54E7">
        <w:tc>
          <w:tcPr>
            <w:tcW w:w="5409" w:type="dxa"/>
            <w:tcBorders>
              <w:top w:val="single" w:sz="12" w:space="0" w:color="auto"/>
              <w:left w:val="single" w:sz="12" w:space="0" w:color="auto"/>
              <w:bottom w:val="single" w:sz="4" w:space="0" w:color="auto"/>
              <w:right w:val="single" w:sz="4" w:space="0" w:color="auto"/>
            </w:tcBorders>
          </w:tcPr>
          <w:p w:rsidR="004E54E7" w:rsidRDefault="004E54E7" w:rsidP="00C067FE">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4E54E7" w:rsidRDefault="004E54E7" w:rsidP="00C067FE">
            <w:pPr>
              <w:rPr>
                <w:b/>
                <w:sz w:val="20"/>
                <w:szCs w:val="20"/>
              </w:rPr>
            </w:pPr>
            <w:r>
              <w:rPr>
                <w:b/>
                <w:sz w:val="20"/>
                <w:szCs w:val="20"/>
              </w:rPr>
              <w:t>Hear writers…</w:t>
            </w:r>
          </w:p>
        </w:tc>
      </w:tr>
      <w:tr w:rsidR="004E54E7">
        <w:tc>
          <w:tcPr>
            <w:tcW w:w="5409" w:type="dxa"/>
            <w:tcBorders>
              <w:top w:val="single" w:sz="4" w:space="0" w:color="auto"/>
              <w:left w:val="single" w:sz="12" w:space="0" w:color="auto"/>
              <w:bottom w:val="single" w:sz="4" w:space="0" w:color="auto"/>
              <w:right w:val="single" w:sz="4" w:space="0" w:color="auto"/>
            </w:tcBorders>
          </w:tcPr>
          <w:p w:rsidR="004E54E7" w:rsidRDefault="004E54E7" w:rsidP="00D55E16">
            <w:pPr>
              <w:pStyle w:val="ListParagraph"/>
              <w:numPr>
                <w:ilvl w:val="0"/>
                <w:numId w:val="28"/>
              </w:numPr>
              <w:ind w:left="360"/>
              <w:rPr>
                <w:sz w:val="20"/>
                <w:szCs w:val="20"/>
              </w:rPr>
            </w:pPr>
            <w:r>
              <w:rPr>
                <w:sz w:val="20"/>
                <w:szCs w:val="20"/>
              </w:rPr>
              <w:t>Listening intently to their partner</w:t>
            </w:r>
            <w:r w:rsidR="00080152">
              <w:rPr>
                <w:sz w:val="20"/>
                <w:szCs w:val="20"/>
              </w:rPr>
              <w:t>s</w:t>
            </w:r>
          </w:p>
          <w:p w:rsidR="004E54E7" w:rsidRDefault="004E54E7" w:rsidP="00D55E16">
            <w:pPr>
              <w:pStyle w:val="ListParagraph"/>
              <w:numPr>
                <w:ilvl w:val="0"/>
                <w:numId w:val="28"/>
              </w:numPr>
              <w:ind w:left="360"/>
              <w:rPr>
                <w:sz w:val="20"/>
                <w:szCs w:val="20"/>
              </w:rPr>
            </w:pPr>
            <w:r>
              <w:rPr>
                <w:sz w:val="20"/>
                <w:szCs w:val="20"/>
              </w:rPr>
              <w:t>Peerin</w:t>
            </w:r>
            <w:r w:rsidR="006139A5">
              <w:rPr>
                <w:sz w:val="20"/>
                <w:szCs w:val="20"/>
              </w:rPr>
              <w:t>g over their partner</w:t>
            </w:r>
            <w:r>
              <w:rPr>
                <w:sz w:val="20"/>
                <w:szCs w:val="20"/>
              </w:rPr>
              <w:t>s</w:t>
            </w:r>
            <w:r w:rsidR="006139A5">
              <w:rPr>
                <w:sz w:val="20"/>
                <w:szCs w:val="20"/>
              </w:rPr>
              <w:t>’</w:t>
            </w:r>
            <w:r>
              <w:rPr>
                <w:sz w:val="20"/>
                <w:szCs w:val="20"/>
              </w:rPr>
              <w:t xml:space="preserve"> piece</w:t>
            </w:r>
            <w:r w:rsidR="00080152">
              <w:rPr>
                <w:sz w:val="20"/>
                <w:szCs w:val="20"/>
              </w:rPr>
              <w:t>s</w:t>
            </w:r>
          </w:p>
          <w:p w:rsidR="004E54E7" w:rsidRPr="00DC1CDB" w:rsidRDefault="00080152" w:rsidP="00D55E16">
            <w:pPr>
              <w:pStyle w:val="ListParagraph"/>
              <w:numPr>
                <w:ilvl w:val="0"/>
                <w:numId w:val="28"/>
              </w:numPr>
              <w:ind w:left="360"/>
              <w:rPr>
                <w:sz w:val="20"/>
                <w:szCs w:val="20"/>
              </w:rPr>
            </w:pPr>
            <w:r>
              <w:rPr>
                <w:sz w:val="20"/>
                <w:szCs w:val="20"/>
              </w:rPr>
              <w:t xml:space="preserve">Placing post-it </w:t>
            </w:r>
            <w:r w:rsidR="004E54E7">
              <w:rPr>
                <w:sz w:val="20"/>
                <w:szCs w:val="20"/>
              </w:rPr>
              <w:t>notes</w:t>
            </w:r>
          </w:p>
        </w:tc>
        <w:tc>
          <w:tcPr>
            <w:tcW w:w="5409" w:type="dxa"/>
            <w:tcBorders>
              <w:top w:val="single" w:sz="4" w:space="0" w:color="auto"/>
              <w:left w:val="single" w:sz="4" w:space="0" w:color="auto"/>
              <w:bottom w:val="single" w:sz="4" w:space="0" w:color="auto"/>
              <w:right w:val="single" w:sz="12" w:space="0" w:color="auto"/>
            </w:tcBorders>
          </w:tcPr>
          <w:p w:rsidR="004E54E7" w:rsidRDefault="004E54E7" w:rsidP="00D55E16">
            <w:pPr>
              <w:pStyle w:val="ListParagraph"/>
              <w:numPr>
                <w:ilvl w:val="0"/>
                <w:numId w:val="28"/>
              </w:numPr>
              <w:ind w:left="351"/>
              <w:rPr>
                <w:sz w:val="20"/>
                <w:szCs w:val="20"/>
              </w:rPr>
            </w:pPr>
            <w:r>
              <w:rPr>
                <w:sz w:val="20"/>
                <w:szCs w:val="20"/>
              </w:rPr>
              <w:t>Offering gentle revision suggestions</w:t>
            </w:r>
          </w:p>
          <w:p w:rsidR="004E54E7" w:rsidRDefault="004E54E7" w:rsidP="00D55E16">
            <w:pPr>
              <w:pStyle w:val="ListParagraph"/>
              <w:numPr>
                <w:ilvl w:val="0"/>
                <w:numId w:val="28"/>
              </w:numPr>
              <w:ind w:left="351"/>
              <w:rPr>
                <w:sz w:val="20"/>
                <w:szCs w:val="20"/>
              </w:rPr>
            </w:pPr>
            <w:r>
              <w:rPr>
                <w:sz w:val="20"/>
                <w:szCs w:val="20"/>
              </w:rPr>
              <w:t>Using stems to promote conversation</w:t>
            </w:r>
          </w:p>
          <w:p w:rsidR="004E54E7" w:rsidRPr="0038794A" w:rsidRDefault="004E54E7" w:rsidP="00C067FE">
            <w:pPr>
              <w:pStyle w:val="ListParagraph"/>
              <w:ind w:left="342"/>
              <w:rPr>
                <w:sz w:val="20"/>
                <w:szCs w:val="20"/>
              </w:rPr>
            </w:pPr>
          </w:p>
        </w:tc>
      </w:tr>
      <w:tr w:rsidR="004E54E7">
        <w:tc>
          <w:tcPr>
            <w:tcW w:w="10818" w:type="dxa"/>
            <w:gridSpan w:val="2"/>
            <w:tcBorders>
              <w:top w:val="single" w:sz="4" w:space="0" w:color="auto"/>
              <w:left w:val="single" w:sz="12" w:space="0" w:color="auto"/>
              <w:bottom w:val="single" w:sz="4" w:space="0" w:color="auto"/>
              <w:right w:val="single" w:sz="12" w:space="0" w:color="auto"/>
            </w:tcBorders>
          </w:tcPr>
          <w:p w:rsidR="004E54E7" w:rsidRDefault="004E54E7" w:rsidP="00C067FE">
            <w:pPr>
              <w:spacing w:line="360" w:lineRule="auto"/>
              <w:ind w:left="-18"/>
              <w:jc w:val="center"/>
              <w:rPr>
                <w:b/>
                <w:sz w:val="20"/>
                <w:szCs w:val="20"/>
              </w:rPr>
            </w:pPr>
            <w:r>
              <w:rPr>
                <w:b/>
                <w:sz w:val="20"/>
                <w:szCs w:val="20"/>
              </w:rPr>
              <w:t>Materials</w:t>
            </w:r>
          </w:p>
        </w:tc>
      </w:tr>
      <w:tr w:rsidR="004E54E7">
        <w:tc>
          <w:tcPr>
            <w:tcW w:w="5409" w:type="dxa"/>
            <w:tcBorders>
              <w:top w:val="single" w:sz="4" w:space="0" w:color="auto"/>
              <w:left w:val="single" w:sz="12" w:space="0" w:color="auto"/>
              <w:bottom w:val="single" w:sz="12" w:space="0" w:color="auto"/>
              <w:right w:val="single" w:sz="2" w:space="0" w:color="auto"/>
            </w:tcBorders>
          </w:tcPr>
          <w:p w:rsidR="004E54E7" w:rsidRDefault="000F02FD" w:rsidP="00D55E16">
            <w:pPr>
              <w:pStyle w:val="ListParagraph"/>
              <w:numPr>
                <w:ilvl w:val="0"/>
                <w:numId w:val="28"/>
              </w:numPr>
              <w:ind w:left="360"/>
              <w:rPr>
                <w:sz w:val="20"/>
                <w:szCs w:val="20"/>
              </w:rPr>
            </w:pPr>
            <w:r>
              <w:rPr>
                <w:sz w:val="20"/>
                <w:szCs w:val="20"/>
              </w:rPr>
              <w:t>P</w:t>
            </w:r>
            <w:r w:rsidR="004E54E7">
              <w:rPr>
                <w:sz w:val="20"/>
                <w:szCs w:val="20"/>
              </w:rPr>
              <w:t>ost-it-notes</w:t>
            </w:r>
          </w:p>
          <w:p w:rsidR="004E54E7" w:rsidRPr="0038794A" w:rsidRDefault="004E54E7" w:rsidP="00C260FE">
            <w:pPr>
              <w:pStyle w:val="ListParagraph"/>
              <w:ind w:left="1062"/>
              <w:rPr>
                <w:sz w:val="20"/>
                <w:szCs w:val="20"/>
              </w:rPr>
            </w:pPr>
          </w:p>
        </w:tc>
        <w:tc>
          <w:tcPr>
            <w:tcW w:w="5409" w:type="dxa"/>
            <w:tcBorders>
              <w:top w:val="single" w:sz="4" w:space="0" w:color="auto"/>
              <w:left w:val="single" w:sz="2" w:space="0" w:color="auto"/>
              <w:bottom w:val="single" w:sz="12" w:space="0" w:color="auto"/>
              <w:right w:val="single" w:sz="12" w:space="0" w:color="auto"/>
            </w:tcBorders>
          </w:tcPr>
          <w:p w:rsidR="004E54E7" w:rsidRDefault="004E54E7" w:rsidP="00D55E16">
            <w:pPr>
              <w:pStyle w:val="ListParagraph"/>
              <w:numPr>
                <w:ilvl w:val="0"/>
                <w:numId w:val="28"/>
              </w:numPr>
              <w:ind w:left="351"/>
              <w:rPr>
                <w:sz w:val="20"/>
                <w:szCs w:val="20"/>
              </w:rPr>
            </w:pPr>
            <w:r>
              <w:rPr>
                <w:sz w:val="20"/>
                <w:szCs w:val="20"/>
              </w:rPr>
              <w:t>Partner steps for revision – anchor chart</w:t>
            </w:r>
          </w:p>
          <w:p w:rsidR="004E54E7" w:rsidRDefault="00C260FE" w:rsidP="00D55E16">
            <w:pPr>
              <w:pStyle w:val="ListParagraph"/>
              <w:numPr>
                <w:ilvl w:val="0"/>
                <w:numId w:val="28"/>
              </w:numPr>
              <w:ind w:left="351"/>
              <w:rPr>
                <w:sz w:val="20"/>
                <w:szCs w:val="20"/>
              </w:rPr>
            </w:pPr>
            <w:r>
              <w:rPr>
                <w:sz w:val="20"/>
                <w:szCs w:val="20"/>
              </w:rPr>
              <w:t xml:space="preserve">Revision checklist </w:t>
            </w:r>
            <w:r w:rsidR="004E54E7">
              <w:rPr>
                <w:sz w:val="20"/>
                <w:szCs w:val="20"/>
              </w:rPr>
              <w:t xml:space="preserve"> – anchor chart</w:t>
            </w:r>
          </w:p>
          <w:p w:rsidR="004E54E7" w:rsidRPr="0038794A" w:rsidRDefault="004E54E7" w:rsidP="00C067FE">
            <w:pPr>
              <w:pStyle w:val="ListParagraph"/>
              <w:ind w:left="342"/>
              <w:rPr>
                <w:sz w:val="20"/>
                <w:szCs w:val="20"/>
              </w:rPr>
            </w:pPr>
          </w:p>
        </w:tc>
      </w:tr>
    </w:tbl>
    <w:p w:rsidR="004E54E7" w:rsidRDefault="004E54E7" w:rsidP="004E54E7">
      <w:pPr>
        <w:rPr>
          <w:sz w:val="20"/>
          <w:szCs w:val="20"/>
        </w:rPr>
      </w:pPr>
    </w:p>
    <w:tbl>
      <w:tblPr>
        <w:tblStyle w:val="TableGrid"/>
        <w:tblW w:w="0" w:type="auto"/>
        <w:tblLook w:val="04A0" w:firstRow="1" w:lastRow="0" w:firstColumn="1" w:lastColumn="0" w:noHBand="0" w:noVBand="1"/>
      </w:tblPr>
      <w:tblGrid>
        <w:gridCol w:w="1548"/>
        <w:gridCol w:w="9270"/>
      </w:tblGrid>
      <w:tr w:rsidR="004E54E7">
        <w:tc>
          <w:tcPr>
            <w:tcW w:w="1548" w:type="dxa"/>
            <w:tcBorders>
              <w:top w:val="single" w:sz="12" w:space="0" w:color="auto"/>
              <w:left w:val="single" w:sz="12" w:space="0" w:color="auto"/>
              <w:bottom w:val="single" w:sz="4" w:space="0" w:color="auto"/>
              <w:right w:val="single" w:sz="4" w:space="0" w:color="auto"/>
            </w:tcBorders>
          </w:tcPr>
          <w:p w:rsidR="004E54E7" w:rsidRDefault="004E54E7" w:rsidP="00C067FE">
            <w:pPr>
              <w:spacing w:line="360" w:lineRule="auto"/>
              <w:rPr>
                <w:b/>
                <w:sz w:val="20"/>
                <w:szCs w:val="20"/>
              </w:rPr>
            </w:pPr>
            <w:r>
              <w:rPr>
                <w:b/>
                <w:sz w:val="20"/>
                <w:szCs w:val="20"/>
              </w:rPr>
              <w:t>Connection</w:t>
            </w:r>
          </w:p>
        </w:tc>
        <w:tc>
          <w:tcPr>
            <w:tcW w:w="9270" w:type="dxa"/>
            <w:tcBorders>
              <w:top w:val="single" w:sz="12" w:space="0" w:color="auto"/>
              <w:left w:val="single" w:sz="4" w:space="0" w:color="auto"/>
              <w:bottom w:val="single" w:sz="4" w:space="0" w:color="auto"/>
              <w:right w:val="single" w:sz="12" w:space="0" w:color="auto"/>
            </w:tcBorders>
          </w:tcPr>
          <w:p w:rsidR="004E54E7" w:rsidRPr="000F02FD" w:rsidRDefault="004E54E7" w:rsidP="00D55E16">
            <w:pPr>
              <w:pStyle w:val="ListParagraph"/>
              <w:numPr>
                <w:ilvl w:val="0"/>
                <w:numId w:val="127"/>
              </w:numPr>
              <w:ind w:left="342"/>
              <w:rPr>
                <w:sz w:val="20"/>
                <w:szCs w:val="20"/>
              </w:rPr>
            </w:pPr>
            <w:r w:rsidRPr="000F02FD">
              <w:rPr>
                <w:sz w:val="20"/>
                <w:szCs w:val="20"/>
              </w:rPr>
              <w:t>Make a connection to yesterday’s lesson</w:t>
            </w:r>
          </w:p>
          <w:p w:rsidR="000F02FD" w:rsidRPr="000F02FD" w:rsidRDefault="004E54E7" w:rsidP="00D55E16">
            <w:pPr>
              <w:pStyle w:val="ListParagraph"/>
              <w:numPr>
                <w:ilvl w:val="0"/>
                <w:numId w:val="127"/>
              </w:numPr>
              <w:ind w:left="342"/>
              <w:rPr>
                <w:i/>
                <w:sz w:val="20"/>
                <w:szCs w:val="20"/>
              </w:rPr>
            </w:pPr>
            <w:r w:rsidRPr="000F02FD">
              <w:rPr>
                <w:i/>
                <w:sz w:val="20"/>
                <w:szCs w:val="20"/>
              </w:rPr>
              <w:t>“Writers you have been working hard on editing and revising your work.  Today your partner</w:t>
            </w:r>
            <w:r w:rsidR="006139A5" w:rsidRPr="000F02FD">
              <w:rPr>
                <w:i/>
                <w:sz w:val="20"/>
                <w:szCs w:val="20"/>
              </w:rPr>
              <w:t xml:space="preserve"> will help by offering suggestions in</w:t>
            </w:r>
            <w:r w:rsidRPr="000F02FD">
              <w:rPr>
                <w:i/>
                <w:sz w:val="20"/>
                <w:szCs w:val="20"/>
              </w:rPr>
              <w:t xml:space="preserve"> gentle way</w:t>
            </w:r>
            <w:r w:rsidR="006139A5" w:rsidRPr="000F02FD">
              <w:rPr>
                <w:i/>
                <w:sz w:val="20"/>
                <w:szCs w:val="20"/>
              </w:rPr>
              <w:t>s to help</w:t>
            </w:r>
            <w:r w:rsidRPr="000F02FD">
              <w:rPr>
                <w:i/>
                <w:sz w:val="20"/>
                <w:szCs w:val="20"/>
              </w:rPr>
              <w:t xml:space="preserve"> you continue with revision work.</w:t>
            </w:r>
            <w:r w:rsidR="006139A5" w:rsidRPr="000F02FD">
              <w:rPr>
                <w:i/>
                <w:sz w:val="20"/>
                <w:szCs w:val="20"/>
              </w:rPr>
              <w:t xml:space="preserve">  And, you will return the favor by gently offering suggestions to help your partner with </w:t>
            </w:r>
            <w:r w:rsidR="000F02FD" w:rsidRPr="000F02FD">
              <w:rPr>
                <w:i/>
                <w:sz w:val="20"/>
                <w:szCs w:val="20"/>
              </w:rPr>
              <w:t xml:space="preserve">his/her revision work.” </w:t>
            </w:r>
          </w:p>
          <w:p w:rsidR="004E54E7" w:rsidRPr="000F02FD" w:rsidRDefault="003F6B0F" w:rsidP="00D55E16">
            <w:pPr>
              <w:pStyle w:val="ListParagraph"/>
              <w:numPr>
                <w:ilvl w:val="0"/>
                <w:numId w:val="127"/>
              </w:numPr>
              <w:ind w:left="342"/>
              <w:rPr>
                <w:sz w:val="20"/>
                <w:szCs w:val="20"/>
              </w:rPr>
            </w:pPr>
            <w:r w:rsidRPr="000F02FD">
              <w:rPr>
                <w:sz w:val="20"/>
                <w:szCs w:val="20"/>
              </w:rPr>
              <w:t>Example -</w:t>
            </w:r>
            <w:r w:rsidR="004E54E7" w:rsidRPr="000F02FD">
              <w:rPr>
                <w:sz w:val="20"/>
                <w:szCs w:val="20"/>
              </w:rPr>
              <w:t xml:space="preserve"> details, details, details </w:t>
            </w:r>
          </w:p>
        </w:tc>
      </w:tr>
      <w:tr w:rsidR="004E54E7">
        <w:tc>
          <w:tcPr>
            <w:tcW w:w="1548" w:type="dxa"/>
            <w:tcBorders>
              <w:top w:val="single" w:sz="4" w:space="0" w:color="auto"/>
              <w:left w:val="single" w:sz="12" w:space="0" w:color="auto"/>
              <w:bottom w:val="single" w:sz="4" w:space="0" w:color="auto"/>
              <w:right w:val="single" w:sz="4" w:space="0" w:color="auto"/>
            </w:tcBorders>
          </w:tcPr>
          <w:p w:rsidR="004E54E7" w:rsidRDefault="004E54E7" w:rsidP="00C067FE">
            <w:pPr>
              <w:spacing w:line="360" w:lineRule="auto"/>
              <w:rPr>
                <w:b/>
                <w:sz w:val="20"/>
                <w:szCs w:val="20"/>
              </w:rPr>
            </w:pPr>
            <w:r>
              <w:rPr>
                <w:b/>
                <w:sz w:val="20"/>
                <w:szCs w:val="20"/>
              </w:rPr>
              <w:t>Teach</w:t>
            </w:r>
          </w:p>
        </w:tc>
        <w:tc>
          <w:tcPr>
            <w:tcW w:w="9270" w:type="dxa"/>
            <w:tcBorders>
              <w:top w:val="single" w:sz="4" w:space="0" w:color="auto"/>
              <w:left w:val="single" w:sz="4" w:space="0" w:color="auto"/>
              <w:bottom w:val="single" w:sz="4" w:space="0" w:color="auto"/>
              <w:right w:val="single" w:sz="12" w:space="0" w:color="auto"/>
            </w:tcBorders>
          </w:tcPr>
          <w:p w:rsidR="000F02FD" w:rsidRPr="000F02FD" w:rsidRDefault="004E54E7" w:rsidP="00D55E16">
            <w:pPr>
              <w:pStyle w:val="ListParagraph"/>
              <w:numPr>
                <w:ilvl w:val="0"/>
                <w:numId w:val="28"/>
              </w:numPr>
              <w:ind w:left="342"/>
              <w:rPr>
                <w:i/>
                <w:color w:val="000000" w:themeColor="text1"/>
                <w:sz w:val="20"/>
                <w:szCs w:val="20"/>
              </w:rPr>
            </w:pPr>
            <w:r w:rsidRPr="00C07ABC">
              <w:rPr>
                <w:sz w:val="20"/>
                <w:szCs w:val="20"/>
              </w:rPr>
              <w:t>Teacher revisits re</w:t>
            </w:r>
            <w:r w:rsidR="000F02FD">
              <w:rPr>
                <w:sz w:val="20"/>
                <w:szCs w:val="20"/>
              </w:rPr>
              <w:t>vision checklist with students</w:t>
            </w:r>
          </w:p>
          <w:p w:rsidR="004E54E7" w:rsidRPr="003C1098" w:rsidRDefault="00616A4D" w:rsidP="00D55E16">
            <w:pPr>
              <w:pStyle w:val="ListParagraph"/>
              <w:numPr>
                <w:ilvl w:val="0"/>
                <w:numId w:val="28"/>
              </w:numPr>
              <w:ind w:left="342"/>
              <w:rPr>
                <w:i/>
                <w:color w:val="000000" w:themeColor="text1"/>
                <w:sz w:val="20"/>
                <w:szCs w:val="20"/>
              </w:rPr>
            </w:pPr>
            <w:r w:rsidRPr="000F02FD">
              <w:rPr>
                <w:sz w:val="20"/>
                <w:szCs w:val="20"/>
              </w:rPr>
              <w:t>S</w:t>
            </w:r>
            <w:r w:rsidR="00AE3EB4" w:rsidRPr="000F02FD">
              <w:rPr>
                <w:sz w:val="20"/>
                <w:szCs w:val="20"/>
              </w:rPr>
              <w:t>ee Resource S</w:t>
            </w:r>
            <w:r w:rsidR="003C1098" w:rsidRPr="000F02FD">
              <w:rPr>
                <w:sz w:val="20"/>
                <w:szCs w:val="20"/>
              </w:rPr>
              <w:t>ection:  Resource 9</w:t>
            </w:r>
            <w:r w:rsidR="004E54E7" w:rsidRPr="000F02FD">
              <w:rPr>
                <w:sz w:val="20"/>
                <w:szCs w:val="20"/>
              </w:rPr>
              <w:t xml:space="preserve"> – Revision Checklist</w:t>
            </w:r>
          </w:p>
          <w:p w:rsidR="000F02FD" w:rsidRPr="000F02FD" w:rsidRDefault="004E54E7" w:rsidP="00D55E16">
            <w:pPr>
              <w:pStyle w:val="ListParagraph"/>
              <w:numPr>
                <w:ilvl w:val="0"/>
                <w:numId w:val="28"/>
              </w:numPr>
              <w:ind w:left="342"/>
              <w:rPr>
                <w:i/>
                <w:color w:val="000000" w:themeColor="text1"/>
                <w:sz w:val="20"/>
                <w:szCs w:val="20"/>
              </w:rPr>
            </w:pPr>
            <w:r w:rsidRPr="003C1098">
              <w:rPr>
                <w:color w:val="000000" w:themeColor="text1"/>
                <w:sz w:val="20"/>
                <w:szCs w:val="20"/>
              </w:rPr>
              <w:t xml:space="preserve">Do a fishbowl </w:t>
            </w:r>
            <w:r w:rsidR="003C1098">
              <w:rPr>
                <w:color w:val="000000" w:themeColor="text1"/>
                <w:sz w:val="20"/>
                <w:szCs w:val="20"/>
              </w:rPr>
              <w:t xml:space="preserve">activity </w:t>
            </w:r>
            <w:r w:rsidRPr="003C1098">
              <w:rPr>
                <w:color w:val="000000" w:themeColor="text1"/>
                <w:sz w:val="20"/>
                <w:szCs w:val="20"/>
              </w:rPr>
              <w:t>showing how a teacher and p</w:t>
            </w:r>
            <w:r w:rsidR="000F02FD">
              <w:rPr>
                <w:color w:val="000000" w:themeColor="text1"/>
                <w:sz w:val="20"/>
                <w:szCs w:val="20"/>
              </w:rPr>
              <w:t>artner work through the process</w:t>
            </w:r>
          </w:p>
          <w:p w:rsidR="000F02FD" w:rsidRPr="000F02FD" w:rsidRDefault="003C1098" w:rsidP="00D55E16">
            <w:pPr>
              <w:pStyle w:val="ListParagraph"/>
              <w:numPr>
                <w:ilvl w:val="0"/>
                <w:numId w:val="28"/>
              </w:numPr>
              <w:ind w:left="342"/>
              <w:rPr>
                <w:i/>
                <w:color w:val="000000" w:themeColor="text1"/>
                <w:sz w:val="20"/>
                <w:szCs w:val="20"/>
              </w:rPr>
            </w:pPr>
            <w:r>
              <w:rPr>
                <w:color w:val="000000" w:themeColor="text1"/>
                <w:sz w:val="20"/>
                <w:szCs w:val="20"/>
              </w:rPr>
              <w:t xml:space="preserve">Fishbowl – Teacher and other person modeling (e.g. student, adult, cross age student) </w:t>
            </w:r>
            <w:r w:rsidR="000F02FD">
              <w:rPr>
                <w:color w:val="000000" w:themeColor="text1"/>
                <w:sz w:val="20"/>
                <w:szCs w:val="20"/>
              </w:rPr>
              <w:t>are in the center of a circle</w:t>
            </w:r>
          </w:p>
          <w:p w:rsidR="000F02FD" w:rsidRPr="000F02FD" w:rsidRDefault="003C1098" w:rsidP="00D55E16">
            <w:pPr>
              <w:pStyle w:val="ListParagraph"/>
              <w:numPr>
                <w:ilvl w:val="0"/>
                <w:numId w:val="28"/>
              </w:numPr>
              <w:ind w:left="342"/>
              <w:rPr>
                <w:i/>
                <w:color w:val="000000" w:themeColor="text1"/>
                <w:sz w:val="20"/>
                <w:szCs w:val="20"/>
              </w:rPr>
            </w:pPr>
            <w:r>
              <w:rPr>
                <w:color w:val="000000" w:themeColor="text1"/>
                <w:sz w:val="20"/>
                <w:szCs w:val="20"/>
              </w:rPr>
              <w:t>The rest of the class forms a circle around the two individuals</w:t>
            </w:r>
            <w:r w:rsidR="000F02FD">
              <w:rPr>
                <w:color w:val="000000" w:themeColor="text1"/>
                <w:sz w:val="20"/>
                <w:szCs w:val="20"/>
              </w:rPr>
              <w:t>,</w:t>
            </w:r>
            <w:r>
              <w:rPr>
                <w:color w:val="000000" w:themeColor="text1"/>
                <w:sz w:val="20"/>
                <w:szCs w:val="20"/>
              </w:rPr>
              <w:t xml:space="preserve"> </w:t>
            </w:r>
            <w:r w:rsidR="000F02FD">
              <w:rPr>
                <w:color w:val="000000" w:themeColor="text1"/>
                <w:sz w:val="20"/>
                <w:szCs w:val="20"/>
              </w:rPr>
              <w:t>t</w:t>
            </w:r>
            <w:r w:rsidR="00681CB1">
              <w:rPr>
                <w:color w:val="000000" w:themeColor="text1"/>
                <w:sz w:val="20"/>
                <w:szCs w:val="20"/>
              </w:rPr>
              <w:t>ypically the class forms a circle by sitting in chairs or on the floor</w:t>
            </w:r>
            <w:r w:rsidR="000F02FD">
              <w:rPr>
                <w:color w:val="000000" w:themeColor="text1"/>
                <w:sz w:val="20"/>
                <w:szCs w:val="20"/>
              </w:rPr>
              <w:t>,</w:t>
            </w:r>
            <w:r w:rsidR="00681CB1">
              <w:rPr>
                <w:color w:val="000000" w:themeColor="text1"/>
                <w:sz w:val="20"/>
                <w:szCs w:val="20"/>
              </w:rPr>
              <w:t xml:space="preserve"> </w:t>
            </w:r>
            <w:r w:rsidR="000F02FD">
              <w:rPr>
                <w:color w:val="000000" w:themeColor="text1"/>
                <w:sz w:val="20"/>
                <w:szCs w:val="20"/>
              </w:rPr>
              <w:t>t</w:t>
            </w:r>
            <w:r>
              <w:rPr>
                <w:color w:val="000000" w:themeColor="text1"/>
                <w:sz w:val="20"/>
                <w:szCs w:val="20"/>
              </w:rPr>
              <w:t>he outer circle “looks in” and observes while the two individuals conduct s</w:t>
            </w:r>
            <w:r w:rsidR="000F02FD">
              <w:rPr>
                <w:color w:val="000000" w:themeColor="text1"/>
                <w:sz w:val="20"/>
                <w:szCs w:val="20"/>
              </w:rPr>
              <w:t>ome type of modeling activity</w:t>
            </w:r>
          </w:p>
          <w:p w:rsidR="00C26C7B" w:rsidRPr="000F02FD" w:rsidRDefault="003C1098" w:rsidP="00D55E16">
            <w:pPr>
              <w:pStyle w:val="ListParagraph"/>
              <w:numPr>
                <w:ilvl w:val="0"/>
                <w:numId w:val="28"/>
              </w:numPr>
              <w:ind w:left="342"/>
              <w:rPr>
                <w:i/>
                <w:color w:val="000000" w:themeColor="text1"/>
                <w:sz w:val="20"/>
                <w:szCs w:val="20"/>
              </w:rPr>
            </w:pPr>
            <w:r>
              <w:rPr>
                <w:color w:val="000000" w:themeColor="text1"/>
                <w:sz w:val="20"/>
                <w:szCs w:val="20"/>
              </w:rPr>
              <w:t>It is as if they are looking into a fishbowl</w:t>
            </w:r>
          </w:p>
          <w:p w:rsidR="004E54E7" w:rsidRDefault="00C26C7B" w:rsidP="000F02FD">
            <w:pPr>
              <w:pStyle w:val="ListParagraph"/>
              <w:ind w:left="342"/>
              <w:rPr>
                <w:sz w:val="20"/>
                <w:szCs w:val="20"/>
              </w:rPr>
            </w:pPr>
            <w:r>
              <w:rPr>
                <w:sz w:val="20"/>
                <w:szCs w:val="20"/>
              </w:rPr>
              <w:t xml:space="preserve">1.  </w:t>
            </w:r>
            <w:r w:rsidR="004E54E7">
              <w:rPr>
                <w:sz w:val="20"/>
                <w:szCs w:val="20"/>
              </w:rPr>
              <w:t xml:space="preserve">Establish purpose for listening.  Share sentence stems </w:t>
            </w:r>
            <w:r w:rsidR="003F6B0F">
              <w:rPr>
                <w:sz w:val="20"/>
                <w:szCs w:val="20"/>
              </w:rPr>
              <w:t xml:space="preserve">such </w:t>
            </w:r>
            <w:r w:rsidR="004E54E7">
              <w:rPr>
                <w:sz w:val="20"/>
                <w:szCs w:val="20"/>
              </w:rPr>
              <w:t>as:</w:t>
            </w:r>
            <w:r w:rsidR="004E54E7" w:rsidRPr="00D93F35">
              <w:rPr>
                <w:sz w:val="20"/>
                <w:szCs w:val="20"/>
              </w:rPr>
              <w:t xml:space="preserve"> </w:t>
            </w:r>
          </w:p>
          <w:p w:rsidR="004E54E7" w:rsidRPr="003F6B0F" w:rsidRDefault="000F02FD" w:rsidP="00D55E16">
            <w:pPr>
              <w:pStyle w:val="ListParagraph"/>
              <w:numPr>
                <w:ilvl w:val="0"/>
                <w:numId w:val="128"/>
              </w:numPr>
              <w:ind w:left="972"/>
              <w:rPr>
                <w:i/>
                <w:sz w:val="20"/>
                <w:szCs w:val="20"/>
              </w:rPr>
            </w:pPr>
            <w:r>
              <w:rPr>
                <w:i/>
                <w:sz w:val="20"/>
                <w:szCs w:val="20"/>
              </w:rPr>
              <w:t>“</w:t>
            </w:r>
            <w:r w:rsidR="004E54E7" w:rsidRPr="003F6B0F">
              <w:rPr>
                <w:i/>
                <w:sz w:val="20"/>
                <w:szCs w:val="20"/>
              </w:rPr>
              <w:t>Where in this piece would it make sense to add more details, details, details</w:t>
            </w:r>
            <w:r w:rsidR="003F6B0F">
              <w:rPr>
                <w:i/>
                <w:sz w:val="20"/>
                <w:szCs w:val="20"/>
              </w:rPr>
              <w:t>?</w:t>
            </w:r>
            <w:r>
              <w:rPr>
                <w:i/>
                <w:sz w:val="20"/>
                <w:szCs w:val="20"/>
              </w:rPr>
              <w:t>”</w:t>
            </w:r>
          </w:p>
          <w:p w:rsidR="004E54E7" w:rsidRPr="003F6B0F" w:rsidRDefault="000F02FD" w:rsidP="00D55E16">
            <w:pPr>
              <w:pStyle w:val="ListParagraph"/>
              <w:numPr>
                <w:ilvl w:val="0"/>
                <w:numId w:val="128"/>
              </w:numPr>
              <w:ind w:left="972"/>
              <w:rPr>
                <w:i/>
                <w:sz w:val="20"/>
                <w:szCs w:val="20"/>
              </w:rPr>
            </w:pPr>
            <w:r>
              <w:rPr>
                <w:i/>
                <w:sz w:val="20"/>
                <w:szCs w:val="20"/>
              </w:rPr>
              <w:t>“</w:t>
            </w:r>
            <w:r w:rsidR="004E54E7" w:rsidRPr="003F6B0F">
              <w:rPr>
                <w:i/>
                <w:sz w:val="20"/>
                <w:szCs w:val="20"/>
              </w:rPr>
              <w:t>W</w:t>
            </w:r>
            <w:r w:rsidR="003F6B0F">
              <w:rPr>
                <w:i/>
                <w:sz w:val="20"/>
                <w:szCs w:val="20"/>
              </w:rPr>
              <w:t>here in this piece do you wish</w:t>
            </w:r>
            <w:proofErr w:type="gramStart"/>
            <w:r w:rsidR="003F6B0F">
              <w:rPr>
                <w:i/>
                <w:sz w:val="20"/>
                <w:szCs w:val="20"/>
              </w:rPr>
              <w:t>…</w:t>
            </w:r>
            <w:r>
              <w:rPr>
                <w:i/>
                <w:sz w:val="20"/>
                <w:szCs w:val="20"/>
              </w:rPr>
              <w:t>(</w:t>
            </w:r>
            <w:proofErr w:type="gramEnd"/>
            <w:r w:rsidR="003F6B0F">
              <w:rPr>
                <w:i/>
                <w:sz w:val="20"/>
                <w:szCs w:val="20"/>
              </w:rPr>
              <w:t>there was more dialogue;</w:t>
            </w:r>
            <w:r w:rsidR="004E54E7" w:rsidRPr="003F6B0F">
              <w:rPr>
                <w:i/>
                <w:sz w:val="20"/>
                <w:szCs w:val="20"/>
              </w:rPr>
              <w:t xml:space="preserve"> you knew what</w:t>
            </w:r>
            <w:r w:rsidR="00C26C7B" w:rsidRPr="003F6B0F">
              <w:rPr>
                <w:i/>
                <w:sz w:val="20"/>
                <w:szCs w:val="20"/>
              </w:rPr>
              <w:t xml:space="preserve"> something looked </w:t>
            </w:r>
            <w:r w:rsidR="003F6B0F">
              <w:rPr>
                <w:i/>
                <w:sz w:val="20"/>
                <w:szCs w:val="20"/>
              </w:rPr>
              <w:t>like; you kne</w:t>
            </w:r>
            <w:r w:rsidR="004E54E7" w:rsidRPr="003F6B0F">
              <w:rPr>
                <w:i/>
                <w:sz w:val="20"/>
                <w:szCs w:val="20"/>
              </w:rPr>
              <w:t>w what the character was thinking or feeling</w:t>
            </w:r>
            <w:r w:rsidR="003F6B0F">
              <w:rPr>
                <w:i/>
                <w:sz w:val="20"/>
                <w:szCs w:val="20"/>
              </w:rPr>
              <w:t>;</w:t>
            </w:r>
            <w:r>
              <w:rPr>
                <w:i/>
                <w:sz w:val="20"/>
                <w:szCs w:val="20"/>
              </w:rPr>
              <w:t xml:space="preserve"> etc..”</w:t>
            </w:r>
          </w:p>
          <w:p w:rsidR="00C26C7B" w:rsidRPr="000F02FD" w:rsidRDefault="00C26C7B" w:rsidP="000F02FD">
            <w:pPr>
              <w:ind w:left="342"/>
              <w:rPr>
                <w:sz w:val="20"/>
                <w:szCs w:val="20"/>
              </w:rPr>
            </w:pPr>
            <w:r w:rsidRPr="000F02FD">
              <w:rPr>
                <w:sz w:val="20"/>
                <w:szCs w:val="20"/>
              </w:rPr>
              <w:t xml:space="preserve">2.  </w:t>
            </w:r>
            <w:r w:rsidR="004E54E7" w:rsidRPr="000F02FD">
              <w:rPr>
                <w:sz w:val="20"/>
                <w:szCs w:val="20"/>
              </w:rPr>
              <w:t>Read/listen to partner</w:t>
            </w:r>
            <w:r w:rsidRPr="000F02FD">
              <w:rPr>
                <w:sz w:val="20"/>
                <w:szCs w:val="20"/>
              </w:rPr>
              <w:t>’</w:t>
            </w:r>
            <w:r w:rsidR="004E54E7" w:rsidRPr="000F02FD">
              <w:rPr>
                <w:sz w:val="20"/>
                <w:szCs w:val="20"/>
              </w:rPr>
              <w:t>s piece</w:t>
            </w:r>
            <w:r w:rsidR="000F02FD">
              <w:rPr>
                <w:sz w:val="20"/>
                <w:szCs w:val="20"/>
              </w:rPr>
              <w:t>.</w:t>
            </w:r>
          </w:p>
          <w:p w:rsidR="000F02FD" w:rsidRDefault="00C26C7B" w:rsidP="000F02FD">
            <w:pPr>
              <w:ind w:left="342"/>
              <w:rPr>
                <w:sz w:val="20"/>
                <w:szCs w:val="20"/>
              </w:rPr>
            </w:pPr>
            <w:r w:rsidRPr="000F02FD">
              <w:rPr>
                <w:sz w:val="20"/>
                <w:szCs w:val="20"/>
              </w:rPr>
              <w:t xml:space="preserve">3.  </w:t>
            </w:r>
            <w:r w:rsidR="004E54E7" w:rsidRPr="000F02FD">
              <w:rPr>
                <w:sz w:val="20"/>
                <w:szCs w:val="20"/>
              </w:rPr>
              <w:t>Talk about possibiliti</w:t>
            </w:r>
            <w:r w:rsidR="003F6B0F" w:rsidRPr="000F02FD">
              <w:rPr>
                <w:sz w:val="20"/>
                <w:szCs w:val="20"/>
              </w:rPr>
              <w:t>es</w:t>
            </w:r>
          </w:p>
          <w:p w:rsidR="000F02FD" w:rsidRDefault="003F6B0F" w:rsidP="00D55E16">
            <w:pPr>
              <w:pStyle w:val="ListParagraph"/>
              <w:numPr>
                <w:ilvl w:val="0"/>
                <w:numId w:val="129"/>
              </w:numPr>
              <w:ind w:left="972"/>
              <w:rPr>
                <w:i/>
                <w:sz w:val="20"/>
                <w:szCs w:val="20"/>
              </w:rPr>
            </w:pPr>
            <w:r w:rsidRPr="000F02FD">
              <w:rPr>
                <w:sz w:val="20"/>
                <w:szCs w:val="20"/>
              </w:rPr>
              <w:t xml:space="preserve">Example </w:t>
            </w:r>
            <w:r w:rsidR="000F02FD">
              <w:rPr>
                <w:sz w:val="20"/>
                <w:szCs w:val="20"/>
              </w:rPr>
              <w:t>–</w:t>
            </w:r>
            <w:r w:rsidR="004E54E7" w:rsidRPr="000F02FD">
              <w:rPr>
                <w:sz w:val="20"/>
                <w:szCs w:val="20"/>
              </w:rPr>
              <w:t xml:space="preserve"> </w:t>
            </w:r>
            <w:r w:rsidR="000F02FD">
              <w:rPr>
                <w:sz w:val="20"/>
                <w:szCs w:val="20"/>
              </w:rPr>
              <w:t>“</w:t>
            </w:r>
            <w:r w:rsidR="004E54E7" w:rsidRPr="000F02FD">
              <w:rPr>
                <w:i/>
                <w:sz w:val="20"/>
                <w:szCs w:val="20"/>
              </w:rPr>
              <w:t>What do you think a</w:t>
            </w:r>
            <w:r w:rsidRPr="000F02FD">
              <w:rPr>
                <w:i/>
                <w:sz w:val="20"/>
                <w:szCs w:val="20"/>
              </w:rPr>
              <w:t xml:space="preserve">bout adding dialogue right here? </w:t>
            </w:r>
            <w:r w:rsidR="004E54E7" w:rsidRPr="000F02FD">
              <w:rPr>
                <w:i/>
                <w:sz w:val="20"/>
                <w:szCs w:val="20"/>
              </w:rPr>
              <w:t xml:space="preserve"> I wish I knew</w:t>
            </w:r>
            <w:r w:rsidR="00C26C7B" w:rsidRPr="000F02FD">
              <w:rPr>
                <w:i/>
                <w:sz w:val="20"/>
                <w:szCs w:val="20"/>
              </w:rPr>
              <w:t xml:space="preserve"> </w:t>
            </w:r>
            <w:r w:rsidRPr="000F02FD">
              <w:rPr>
                <w:i/>
                <w:sz w:val="20"/>
                <w:szCs w:val="20"/>
              </w:rPr>
              <w:t xml:space="preserve">what your dog looked like, </w:t>
            </w:r>
            <w:r w:rsidR="004E54E7" w:rsidRPr="000F02FD">
              <w:rPr>
                <w:i/>
                <w:sz w:val="20"/>
                <w:szCs w:val="20"/>
              </w:rPr>
              <w:t>etc</w:t>
            </w:r>
            <w:r w:rsidR="000F02FD">
              <w:rPr>
                <w:i/>
                <w:sz w:val="20"/>
                <w:szCs w:val="20"/>
              </w:rPr>
              <w:t>..</w:t>
            </w:r>
            <w:r w:rsidR="004E54E7" w:rsidRPr="000F02FD">
              <w:rPr>
                <w:i/>
                <w:sz w:val="20"/>
                <w:szCs w:val="20"/>
              </w:rPr>
              <w:t>.)</w:t>
            </w:r>
            <w:r w:rsidR="000F02FD">
              <w:rPr>
                <w:i/>
                <w:sz w:val="20"/>
                <w:szCs w:val="20"/>
              </w:rPr>
              <w:t>”</w:t>
            </w:r>
          </w:p>
          <w:p w:rsidR="00C26C7B" w:rsidRPr="000F02FD" w:rsidRDefault="004E54E7" w:rsidP="00D55E16">
            <w:pPr>
              <w:pStyle w:val="ListParagraph"/>
              <w:numPr>
                <w:ilvl w:val="0"/>
                <w:numId w:val="129"/>
              </w:numPr>
              <w:ind w:left="972"/>
              <w:rPr>
                <w:i/>
                <w:sz w:val="20"/>
                <w:szCs w:val="20"/>
              </w:rPr>
            </w:pPr>
            <w:r w:rsidRPr="000F02FD">
              <w:rPr>
                <w:sz w:val="20"/>
                <w:szCs w:val="20"/>
              </w:rPr>
              <w:t>Emp</w:t>
            </w:r>
            <w:r w:rsidR="00C26C7B" w:rsidRPr="000F02FD">
              <w:rPr>
                <w:sz w:val="20"/>
                <w:szCs w:val="20"/>
              </w:rPr>
              <w:t>hasize u</w:t>
            </w:r>
            <w:r w:rsidR="000F02FD">
              <w:rPr>
                <w:sz w:val="20"/>
                <w:szCs w:val="20"/>
              </w:rPr>
              <w:t>sing gentle suggestions and why,</w:t>
            </w:r>
            <w:r w:rsidR="00C26C7B" w:rsidRPr="000F02FD">
              <w:rPr>
                <w:sz w:val="20"/>
                <w:szCs w:val="20"/>
              </w:rPr>
              <w:t xml:space="preserve"> </w:t>
            </w:r>
            <w:r w:rsidR="000F02FD">
              <w:rPr>
                <w:sz w:val="20"/>
                <w:szCs w:val="20"/>
              </w:rPr>
              <w:t>g</w:t>
            </w:r>
            <w:r w:rsidR="00C26C7B" w:rsidRPr="000F02FD">
              <w:rPr>
                <w:sz w:val="20"/>
                <w:szCs w:val="20"/>
              </w:rPr>
              <w:t>ive examples</w:t>
            </w:r>
            <w:r w:rsidR="001E3D2C" w:rsidRPr="000F02FD">
              <w:rPr>
                <w:sz w:val="20"/>
                <w:szCs w:val="20"/>
              </w:rPr>
              <w:t xml:space="preserve">  </w:t>
            </w:r>
          </w:p>
          <w:p w:rsidR="004E54E7" w:rsidRPr="000F02FD" w:rsidRDefault="00C26C7B" w:rsidP="000F02FD">
            <w:pPr>
              <w:ind w:left="612" w:hanging="270"/>
              <w:rPr>
                <w:sz w:val="20"/>
                <w:szCs w:val="20"/>
              </w:rPr>
            </w:pPr>
            <w:r w:rsidRPr="000F02FD">
              <w:rPr>
                <w:sz w:val="20"/>
                <w:szCs w:val="20"/>
              </w:rPr>
              <w:t xml:space="preserve">4. </w:t>
            </w:r>
            <w:r w:rsidR="003F6B0F" w:rsidRPr="000F02FD">
              <w:rPr>
                <w:sz w:val="20"/>
                <w:szCs w:val="20"/>
              </w:rPr>
              <w:t xml:space="preserve"> </w:t>
            </w:r>
            <w:r w:rsidR="00C555BC" w:rsidRPr="000F02FD">
              <w:rPr>
                <w:sz w:val="20"/>
                <w:szCs w:val="20"/>
              </w:rPr>
              <w:t xml:space="preserve">Mark the spot:  </w:t>
            </w:r>
            <w:r w:rsidR="004E54E7" w:rsidRPr="000F02FD">
              <w:rPr>
                <w:sz w:val="20"/>
                <w:szCs w:val="20"/>
              </w:rPr>
              <w:t>Together partners decide where to place post-it-note</w:t>
            </w:r>
            <w:r w:rsidR="003F6B0F" w:rsidRPr="000F02FD">
              <w:rPr>
                <w:sz w:val="20"/>
                <w:szCs w:val="20"/>
              </w:rPr>
              <w:t>s</w:t>
            </w:r>
            <w:r w:rsidR="004E54E7" w:rsidRPr="000F02FD">
              <w:rPr>
                <w:sz w:val="20"/>
                <w:szCs w:val="20"/>
              </w:rPr>
              <w:t xml:space="preserve"> to indicate where revision</w:t>
            </w:r>
            <w:r w:rsidR="000F02FD">
              <w:rPr>
                <w:sz w:val="20"/>
                <w:szCs w:val="20"/>
              </w:rPr>
              <w:t xml:space="preserve"> </w:t>
            </w:r>
            <w:r w:rsidR="004E54E7" w:rsidRPr="000F02FD">
              <w:rPr>
                <w:sz w:val="20"/>
                <w:szCs w:val="20"/>
              </w:rPr>
              <w:t>work is needed.</w:t>
            </w:r>
          </w:p>
          <w:p w:rsidR="004E54E7" w:rsidRPr="000F02FD" w:rsidRDefault="004E54E7" w:rsidP="00D55E16">
            <w:pPr>
              <w:pStyle w:val="ListParagraph"/>
              <w:numPr>
                <w:ilvl w:val="0"/>
                <w:numId w:val="130"/>
              </w:numPr>
              <w:ind w:left="972"/>
              <w:rPr>
                <w:sz w:val="20"/>
                <w:szCs w:val="20"/>
              </w:rPr>
            </w:pPr>
            <w:r w:rsidRPr="000F02FD">
              <w:rPr>
                <w:sz w:val="20"/>
                <w:szCs w:val="20"/>
              </w:rPr>
              <w:t xml:space="preserve">Repeat the process </w:t>
            </w:r>
            <w:r w:rsidR="007305E0" w:rsidRPr="000F02FD">
              <w:rPr>
                <w:sz w:val="20"/>
                <w:szCs w:val="20"/>
              </w:rPr>
              <w:t>for the other partner if more modeling is needed.</w:t>
            </w:r>
          </w:p>
          <w:p w:rsidR="007305E0" w:rsidRPr="00ED31D3" w:rsidRDefault="007305E0" w:rsidP="00C067FE">
            <w:pPr>
              <w:pStyle w:val="ListParagraph"/>
              <w:rPr>
                <w:i/>
                <w:sz w:val="20"/>
                <w:szCs w:val="20"/>
              </w:rPr>
            </w:pPr>
          </w:p>
        </w:tc>
      </w:tr>
    </w:tbl>
    <w:p w:rsidR="000F02FD" w:rsidRDefault="000F02FD">
      <w:r>
        <w:br w:type="page"/>
      </w:r>
      <w:r w:rsidRPr="00240B89">
        <w:rPr>
          <w:b/>
          <w:sz w:val="28"/>
          <w:szCs w:val="28"/>
        </w:rPr>
        <w:lastRenderedPageBreak/>
        <w:t>Lesson Plan</w:t>
      </w:r>
      <w:r w:rsidR="00AD50E5">
        <w:rPr>
          <w:b/>
          <w:sz w:val="28"/>
          <w:szCs w:val="28"/>
        </w:rPr>
        <w:t>, Session 19 Continued</w:t>
      </w:r>
      <w:r>
        <w:t xml:space="preserve"> </w:t>
      </w:r>
    </w:p>
    <w:p w:rsidR="000F02FD" w:rsidRDefault="000F02F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E54E7" w:rsidTr="00502829">
        <w:tc>
          <w:tcPr>
            <w:tcW w:w="1638" w:type="dxa"/>
          </w:tcPr>
          <w:p w:rsidR="004E54E7" w:rsidRDefault="004E54E7" w:rsidP="00C067FE">
            <w:pPr>
              <w:rPr>
                <w:b/>
                <w:sz w:val="20"/>
                <w:szCs w:val="20"/>
              </w:rPr>
            </w:pPr>
            <w:r>
              <w:rPr>
                <w:b/>
                <w:sz w:val="20"/>
                <w:szCs w:val="20"/>
              </w:rPr>
              <w:t>Active Engagement</w:t>
            </w:r>
          </w:p>
        </w:tc>
        <w:tc>
          <w:tcPr>
            <w:tcW w:w="9180" w:type="dxa"/>
          </w:tcPr>
          <w:p w:rsidR="00491F5F" w:rsidRDefault="004E54E7" w:rsidP="00502829">
            <w:pPr>
              <w:pStyle w:val="ListParagraph"/>
              <w:numPr>
                <w:ilvl w:val="0"/>
                <w:numId w:val="1"/>
              </w:numPr>
              <w:ind w:left="342"/>
              <w:rPr>
                <w:sz w:val="20"/>
                <w:szCs w:val="20"/>
              </w:rPr>
            </w:pPr>
            <w:r w:rsidRPr="00045A80">
              <w:rPr>
                <w:sz w:val="20"/>
                <w:szCs w:val="20"/>
              </w:rPr>
              <w:t>Students share what they not</w:t>
            </w:r>
            <w:r w:rsidR="00491F5F">
              <w:rPr>
                <w:sz w:val="20"/>
                <w:szCs w:val="20"/>
              </w:rPr>
              <w:t>iced from the fishbowl activity</w:t>
            </w:r>
          </w:p>
          <w:p w:rsidR="004E54E7" w:rsidRPr="00045A80" w:rsidRDefault="00045A80" w:rsidP="00491F5F">
            <w:pPr>
              <w:pStyle w:val="ListParagraph"/>
              <w:numPr>
                <w:ilvl w:val="0"/>
                <w:numId w:val="1"/>
              </w:numPr>
              <w:ind w:left="342"/>
              <w:rPr>
                <w:sz w:val="20"/>
                <w:szCs w:val="20"/>
              </w:rPr>
            </w:pPr>
            <w:r>
              <w:rPr>
                <w:sz w:val="20"/>
                <w:szCs w:val="20"/>
              </w:rPr>
              <w:t xml:space="preserve">Focus on the steps and the use of gentle suggestions  </w:t>
            </w:r>
          </w:p>
        </w:tc>
      </w:tr>
      <w:tr w:rsidR="004E54E7" w:rsidTr="00502829">
        <w:tc>
          <w:tcPr>
            <w:tcW w:w="1638" w:type="dxa"/>
          </w:tcPr>
          <w:p w:rsidR="004E54E7" w:rsidRDefault="004E54E7" w:rsidP="00C067FE">
            <w:pPr>
              <w:spacing w:line="360" w:lineRule="auto"/>
              <w:rPr>
                <w:b/>
                <w:sz w:val="20"/>
                <w:szCs w:val="20"/>
              </w:rPr>
            </w:pPr>
            <w:r>
              <w:rPr>
                <w:b/>
                <w:sz w:val="20"/>
                <w:szCs w:val="20"/>
              </w:rPr>
              <w:t>Link</w:t>
            </w:r>
          </w:p>
        </w:tc>
        <w:tc>
          <w:tcPr>
            <w:tcW w:w="9180" w:type="dxa"/>
          </w:tcPr>
          <w:p w:rsidR="00242127" w:rsidRPr="00491F5F" w:rsidRDefault="004E54E7" w:rsidP="00491F5F">
            <w:pPr>
              <w:pStyle w:val="ListParagraph"/>
              <w:numPr>
                <w:ilvl w:val="0"/>
                <w:numId w:val="1"/>
              </w:numPr>
              <w:ind w:left="342"/>
              <w:rPr>
                <w:i/>
                <w:sz w:val="20"/>
                <w:szCs w:val="20"/>
              </w:rPr>
            </w:pPr>
            <w:r w:rsidRPr="001D4ECC">
              <w:rPr>
                <w:i/>
                <w:sz w:val="20"/>
                <w:szCs w:val="20"/>
              </w:rPr>
              <w:t xml:space="preserve">“As you go off to revise your partner’s work today, remember to </w:t>
            </w:r>
            <w:r>
              <w:rPr>
                <w:i/>
                <w:sz w:val="20"/>
                <w:szCs w:val="20"/>
              </w:rPr>
              <w:t>follow these steps and offer gentle suggestions.”</w:t>
            </w:r>
          </w:p>
        </w:tc>
      </w:tr>
      <w:tr w:rsidR="004E54E7" w:rsidTr="00502829">
        <w:tc>
          <w:tcPr>
            <w:tcW w:w="1638" w:type="dxa"/>
          </w:tcPr>
          <w:p w:rsidR="004E54E7" w:rsidRDefault="004E54E7" w:rsidP="00C067FE">
            <w:pPr>
              <w:rPr>
                <w:b/>
                <w:sz w:val="20"/>
                <w:szCs w:val="20"/>
              </w:rPr>
            </w:pPr>
            <w:r>
              <w:rPr>
                <w:b/>
                <w:sz w:val="20"/>
                <w:szCs w:val="20"/>
              </w:rPr>
              <w:t>Mid-Workshop Teaching Point</w:t>
            </w:r>
          </w:p>
        </w:tc>
        <w:tc>
          <w:tcPr>
            <w:tcW w:w="9180" w:type="dxa"/>
          </w:tcPr>
          <w:p w:rsidR="004E54E7" w:rsidRDefault="004E54E7" w:rsidP="00491F5F">
            <w:pPr>
              <w:pStyle w:val="ListParagraph"/>
              <w:numPr>
                <w:ilvl w:val="0"/>
                <w:numId w:val="1"/>
              </w:numPr>
              <w:ind w:left="342"/>
              <w:rPr>
                <w:sz w:val="20"/>
                <w:szCs w:val="20"/>
              </w:rPr>
            </w:pPr>
            <w:r>
              <w:rPr>
                <w:sz w:val="20"/>
                <w:szCs w:val="20"/>
              </w:rPr>
              <w:t xml:space="preserve">Teacher highlights effective partnership work focusing on physical aspects: </w:t>
            </w:r>
            <w:r w:rsidR="00491F5F">
              <w:rPr>
                <w:sz w:val="20"/>
                <w:szCs w:val="20"/>
              </w:rPr>
              <w:t>“E</w:t>
            </w:r>
            <w:r w:rsidRPr="00491F5F">
              <w:rPr>
                <w:i/>
                <w:sz w:val="20"/>
                <w:szCs w:val="20"/>
              </w:rPr>
              <w:t>yes on the partner wh</w:t>
            </w:r>
            <w:r w:rsidR="001F260C" w:rsidRPr="00491F5F">
              <w:rPr>
                <w:i/>
                <w:sz w:val="20"/>
                <w:szCs w:val="20"/>
              </w:rPr>
              <w:t>o is talking;</w:t>
            </w:r>
            <w:r w:rsidR="003F6B0F" w:rsidRPr="00491F5F">
              <w:rPr>
                <w:i/>
                <w:sz w:val="20"/>
                <w:szCs w:val="20"/>
              </w:rPr>
              <w:t xml:space="preserve"> taking turns;</w:t>
            </w:r>
            <w:r w:rsidRPr="00491F5F">
              <w:rPr>
                <w:i/>
                <w:sz w:val="20"/>
                <w:szCs w:val="20"/>
              </w:rPr>
              <w:t xml:space="preserve"> looki</w:t>
            </w:r>
            <w:r w:rsidR="003F6B0F" w:rsidRPr="00491F5F">
              <w:rPr>
                <w:i/>
                <w:sz w:val="20"/>
                <w:szCs w:val="20"/>
              </w:rPr>
              <w:t>ng at your partner when talking; nodding your head; sitting quietly; not moving around</w:t>
            </w:r>
            <w:r w:rsidR="001F260C" w:rsidRPr="00491F5F">
              <w:rPr>
                <w:i/>
                <w:sz w:val="20"/>
                <w:szCs w:val="20"/>
              </w:rPr>
              <w:t xml:space="preserve">; </w:t>
            </w:r>
            <w:r w:rsidRPr="00491F5F">
              <w:rPr>
                <w:i/>
                <w:sz w:val="20"/>
                <w:szCs w:val="20"/>
              </w:rPr>
              <w:t>etc</w:t>
            </w:r>
            <w:r w:rsidR="00491F5F">
              <w:rPr>
                <w:i/>
                <w:sz w:val="20"/>
                <w:szCs w:val="20"/>
              </w:rPr>
              <w:t>..</w:t>
            </w:r>
            <w:r w:rsidRPr="00491F5F">
              <w:rPr>
                <w:i/>
                <w:sz w:val="20"/>
                <w:szCs w:val="20"/>
              </w:rPr>
              <w:t>.</w:t>
            </w:r>
            <w:r w:rsidR="00491F5F">
              <w:rPr>
                <w:i/>
                <w:sz w:val="20"/>
                <w:szCs w:val="20"/>
              </w:rPr>
              <w:t>”</w:t>
            </w:r>
          </w:p>
        </w:tc>
      </w:tr>
      <w:tr w:rsidR="004E54E7" w:rsidTr="00502829">
        <w:tc>
          <w:tcPr>
            <w:tcW w:w="1638" w:type="dxa"/>
          </w:tcPr>
          <w:p w:rsidR="004E54E7" w:rsidRDefault="004E54E7" w:rsidP="00C067FE">
            <w:pPr>
              <w:rPr>
                <w:b/>
                <w:sz w:val="20"/>
                <w:szCs w:val="20"/>
              </w:rPr>
            </w:pPr>
            <w:r>
              <w:rPr>
                <w:b/>
                <w:sz w:val="20"/>
                <w:szCs w:val="20"/>
              </w:rPr>
              <w:t>After-the-Workshop Share</w:t>
            </w:r>
          </w:p>
        </w:tc>
        <w:tc>
          <w:tcPr>
            <w:tcW w:w="9180" w:type="dxa"/>
          </w:tcPr>
          <w:p w:rsidR="00502829" w:rsidRDefault="004E54E7" w:rsidP="00502829">
            <w:pPr>
              <w:pStyle w:val="ListParagraph"/>
              <w:numPr>
                <w:ilvl w:val="0"/>
                <w:numId w:val="1"/>
              </w:numPr>
              <w:ind w:left="342"/>
              <w:rPr>
                <w:sz w:val="20"/>
                <w:szCs w:val="20"/>
              </w:rPr>
            </w:pPr>
            <w:r w:rsidRPr="00242127">
              <w:rPr>
                <w:sz w:val="20"/>
                <w:szCs w:val="20"/>
              </w:rPr>
              <w:t>“</w:t>
            </w:r>
            <w:r w:rsidRPr="00242127">
              <w:rPr>
                <w:i/>
                <w:sz w:val="20"/>
                <w:szCs w:val="20"/>
              </w:rPr>
              <w:t>Students</w:t>
            </w:r>
            <w:r w:rsidR="001F260C" w:rsidRPr="00242127">
              <w:rPr>
                <w:i/>
                <w:sz w:val="20"/>
                <w:szCs w:val="20"/>
              </w:rPr>
              <w:t>,</w:t>
            </w:r>
            <w:r w:rsidRPr="00242127">
              <w:rPr>
                <w:i/>
                <w:sz w:val="20"/>
                <w:szCs w:val="20"/>
              </w:rPr>
              <w:t xml:space="preserve"> you are so lucky to have your partner help you with your writing today.”</w:t>
            </w:r>
            <w:r w:rsidR="001F260C" w:rsidRPr="00242127">
              <w:rPr>
                <w:sz w:val="20"/>
                <w:szCs w:val="20"/>
              </w:rPr>
              <w:t xml:space="preserve"> </w:t>
            </w:r>
          </w:p>
          <w:p w:rsidR="004E54E7" w:rsidRPr="00242127" w:rsidRDefault="004E54E7" w:rsidP="00502829">
            <w:pPr>
              <w:pStyle w:val="ListParagraph"/>
              <w:numPr>
                <w:ilvl w:val="0"/>
                <w:numId w:val="1"/>
              </w:numPr>
              <w:ind w:left="342"/>
              <w:rPr>
                <w:sz w:val="20"/>
                <w:szCs w:val="20"/>
              </w:rPr>
            </w:pPr>
            <w:r w:rsidRPr="00242127">
              <w:rPr>
                <w:sz w:val="20"/>
                <w:szCs w:val="20"/>
              </w:rPr>
              <w:t>Students sit in a</w:t>
            </w:r>
            <w:r w:rsidR="00EF1C0D" w:rsidRPr="00242127">
              <w:rPr>
                <w:sz w:val="20"/>
                <w:szCs w:val="20"/>
              </w:rPr>
              <w:t xml:space="preserve"> circle and</w:t>
            </w:r>
            <w:r w:rsidR="002B67DC" w:rsidRPr="00242127">
              <w:rPr>
                <w:sz w:val="20"/>
                <w:szCs w:val="20"/>
              </w:rPr>
              <w:t xml:space="preserve"> </w:t>
            </w:r>
            <w:r w:rsidR="00EF1C0D" w:rsidRPr="00242127">
              <w:rPr>
                <w:sz w:val="20"/>
                <w:szCs w:val="20"/>
              </w:rPr>
              <w:t xml:space="preserve">quickly </w:t>
            </w:r>
            <w:r w:rsidR="002B67DC" w:rsidRPr="00242127">
              <w:rPr>
                <w:sz w:val="20"/>
                <w:szCs w:val="20"/>
              </w:rPr>
              <w:t>share</w:t>
            </w:r>
            <w:r w:rsidRPr="00242127">
              <w:rPr>
                <w:sz w:val="20"/>
                <w:szCs w:val="20"/>
              </w:rPr>
              <w:t xml:space="preserve"> one way their partner</w:t>
            </w:r>
            <w:r w:rsidR="002B67DC" w:rsidRPr="00242127">
              <w:rPr>
                <w:sz w:val="20"/>
                <w:szCs w:val="20"/>
              </w:rPr>
              <w:t>s</w:t>
            </w:r>
            <w:r w:rsidR="00491F5F">
              <w:rPr>
                <w:sz w:val="20"/>
                <w:szCs w:val="20"/>
              </w:rPr>
              <w:t xml:space="preserve"> helped them revise their work</w:t>
            </w:r>
            <w:r w:rsidRPr="00242127">
              <w:rPr>
                <w:sz w:val="20"/>
                <w:szCs w:val="20"/>
              </w:rPr>
              <w:t xml:space="preserve"> </w:t>
            </w:r>
          </w:p>
        </w:tc>
      </w:tr>
      <w:tr w:rsidR="004E54E7" w:rsidTr="00502829">
        <w:tc>
          <w:tcPr>
            <w:tcW w:w="1638" w:type="dxa"/>
          </w:tcPr>
          <w:p w:rsidR="004E54E7" w:rsidRDefault="004E54E7" w:rsidP="00C067FE">
            <w:pPr>
              <w:spacing w:line="360" w:lineRule="auto"/>
              <w:rPr>
                <w:b/>
                <w:sz w:val="20"/>
                <w:szCs w:val="20"/>
              </w:rPr>
            </w:pPr>
            <w:r>
              <w:rPr>
                <w:b/>
                <w:sz w:val="20"/>
                <w:szCs w:val="20"/>
              </w:rPr>
              <w:t>Tips</w:t>
            </w:r>
          </w:p>
        </w:tc>
        <w:tc>
          <w:tcPr>
            <w:tcW w:w="9180" w:type="dxa"/>
          </w:tcPr>
          <w:p w:rsidR="004E54E7" w:rsidRPr="00502829" w:rsidRDefault="004E54E7" w:rsidP="00502829">
            <w:pPr>
              <w:pStyle w:val="ListParagraph"/>
              <w:numPr>
                <w:ilvl w:val="0"/>
                <w:numId w:val="1"/>
              </w:numPr>
              <w:ind w:left="342"/>
              <w:rPr>
                <w:sz w:val="20"/>
                <w:szCs w:val="20"/>
              </w:rPr>
            </w:pPr>
            <w:r w:rsidRPr="00C4477B">
              <w:rPr>
                <w:sz w:val="20"/>
                <w:szCs w:val="20"/>
              </w:rPr>
              <w:t>T</w:t>
            </w:r>
            <w:r w:rsidR="002B67DC">
              <w:rPr>
                <w:sz w:val="20"/>
                <w:szCs w:val="20"/>
              </w:rPr>
              <w:t>he t</w:t>
            </w:r>
            <w:r w:rsidRPr="00C4477B">
              <w:rPr>
                <w:sz w:val="20"/>
                <w:szCs w:val="20"/>
              </w:rPr>
              <w:t>eacher will need to pick a student ahead of time to model the revision process with the c</w:t>
            </w:r>
            <w:r w:rsidR="00502829">
              <w:rPr>
                <w:sz w:val="20"/>
                <w:szCs w:val="20"/>
              </w:rPr>
              <w:t>lass during the mini-lesson</w:t>
            </w:r>
          </w:p>
        </w:tc>
      </w:tr>
    </w:tbl>
    <w:p w:rsidR="004E54E7" w:rsidRDefault="004E54E7" w:rsidP="004E54E7">
      <w:pPr>
        <w:rPr>
          <w:sz w:val="20"/>
          <w:szCs w:val="20"/>
        </w:rPr>
      </w:pPr>
    </w:p>
    <w:p w:rsidR="004E54E7" w:rsidRDefault="004E54E7" w:rsidP="004E54E7">
      <w:pPr>
        <w:rPr>
          <w:sz w:val="20"/>
          <w:szCs w:val="20"/>
        </w:rPr>
      </w:pPr>
    </w:p>
    <w:tbl>
      <w:tblPr>
        <w:tblStyle w:val="TableGrid"/>
        <w:tblW w:w="10818" w:type="dxa"/>
        <w:tblLook w:val="04A0" w:firstRow="1" w:lastRow="0" w:firstColumn="1" w:lastColumn="0" w:noHBand="0" w:noVBand="1"/>
      </w:tblPr>
      <w:tblGrid>
        <w:gridCol w:w="5136"/>
        <w:gridCol w:w="1858"/>
        <w:gridCol w:w="3824"/>
      </w:tblGrid>
      <w:tr w:rsidR="004E54E7" w:rsidTr="00491F5F">
        <w:trPr>
          <w:trHeight w:val="5417"/>
        </w:trPr>
        <w:tc>
          <w:tcPr>
            <w:tcW w:w="5136" w:type="dxa"/>
            <w:tcBorders>
              <w:top w:val="single" w:sz="12" w:space="0" w:color="auto"/>
              <w:left w:val="single" w:sz="12" w:space="0" w:color="auto"/>
              <w:bottom w:val="single" w:sz="12" w:space="0" w:color="auto"/>
              <w:right w:val="single" w:sz="12" w:space="0" w:color="auto"/>
            </w:tcBorders>
          </w:tcPr>
          <w:p w:rsidR="004E54E7" w:rsidRPr="005D75EE" w:rsidRDefault="004E54E7" w:rsidP="00C067FE">
            <w:pPr>
              <w:jc w:val="center"/>
              <w:rPr>
                <w:b/>
                <w:sz w:val="20"/>
                <w:szCs w:val="20"/>
              </w:rPr>
            </w:pPr>
            <w:r w:rsidRPr="005D75EE">
              <w:rPr>
                <w:b/>
                <w:sz w:val="20"/>
                <w:szCs w:val="20"/>
              </w:rPr>
              <w:t>Sample Anchor Chart</w:t>
            </w:r>
          </w:p>
          <w:p w:rsidR="004E54E7" w:rsidRPr="005D75EE" w:rsidRDefault="004E54E7" w:rsidP="00C067FE">
            <w:pPr>
              <w:jc w:val="center"/>
              <w:rPr>
                <w:b/>
                <w:color w:val="FF0000"/>
                <w:sz w:val="20"/>
                <w:szCs w:val="20"/>
              </w:rPr>
            </w:pPr>
          </w:p>
          <w:tbl>
            <w:tblPr>
              <w:tblW w:w="4920" w:type="dxa"/>
              <w:tblLook w:val="04A0" w:firstRow="1" w:lastRow="0" w:firstColumn="1" w:lastColumn="0" w:noHBand="0" w:noVBand="1"/>
            </w:tblPr>
            <w:tblGrid>
              <w:gridCol w:w="225"/>
              <w:gridCol w:w="362"/>
              <w:gridCol w:w="3878"/>
              <w:gridCol w:w="227"/>
              <w:gridCol w:w="228"/>
            </w:tblGrid>
            <w:tr w:rsidR="004E54E7" w:rsidRPr="005D75EE">
              <w:trPr>
                <w:trHeight w:val="340"/>
              </w:trPr>
              <w:tc>
                <w:tcPr>
                  <w:tcW w:w="4920" w:type="dxa"/>
                  <w:gridSpan w:val="5"/>
                  <w:tcBorders>
                    <w:top w:val="nil"/>
                    <w:left w:val="nil"/>
                    <w:bottom w:val="nil"/>
                    <w:right w:val="nil"/>
                  </w:tcBorders>
                  <w:shd w:val="clear" w:color="auto" w:fill="auto"/>
                  <w:noWrap/>
                  <w:vAlign w:val="bottom"/>
                </w:tcPr>
                <w:p w:rsidR="004E54E7" w:rsidRPr="005D75EE" w:rsidRDefault="004E54E7" w:rsidP="00C067FE">
                  <w:pPr>
                    <w:jc w:val="center"/>
                    <w:rPr>
                      <w:rFonts w:ascii="Calibri" w:eastAsia="Times New Roman" w:hAnsi="Calibri" w:cs="Calibri"/>
                      <w:color w:val="000000"/>
                      <w:sz w:val="16"/>
                      <w:szCs w:val="16"/>
                    </w:rPr>
                  </w:pPr>
                  <w:r w:rsidRPr="005D75EE">
                    <w:rPr>
                      <w:rFonts w:ascii="Calibri" w:eastAsia="Times New Roman" w:hAnsi="Calibri" w:cs="Calibri"/>
                      <w:color w:val="000000"/>
                      <w:sz w:val="16"/>
                      <w:szCs w:val="16"/>
                    </w:rPr>
                    <w:t>Revision Checklist</w:t>
                  </w:r>
                </w:p>
              </w:tc>
            </w:tr>
            <w:tr w:rsidR="004E54E7" w:rsidRPr="005D75EE">
              <w:trPr>
                <w:trHeight w:val="264"/>
              </w:trPr>
              <w:tc>
                <w:tcPr>
                  <w:tcW w:w="4920" w:type="dxa"/>
                  <w:gridSpan w:val="5"/>
                  <w:tcBorders>
                    <w:top w:val="nil"/>
                    <w:left w:val="nil"/>
                    <w:bottom w:val="nil"/>
                    <w:right w:val="nil"/>
                  </w:tcBorders>
                  <w:shd w:val="clear" w:color="auto" w:fill="auto"/>
                  <w:noWrap/>
                  <w:vAlign w:val="bottom"/>
                </w:tcPr>
                <w:p w:rsidR="004E54E7" w:rsidRPr="005D75EE" w:rsidRDefault="004E54E7" w:rsidP="00C067FE">
                  <w:pPr>
                    <w:jc w:val="center"/>
                    <w:rPr>
                      <w:rFonts w:ascii="Calibri" w:eastAsia="Times New Roman" w:hAnsi="Calibri" w:cs="Calibri"/>
                      <w:color w:val="000000"/>
                      <w:sz w:val="16"/>
                      <w:szCs w:val="16"/>
                    </w:rPr>
                  </w:pPr>
                  <w:r w:rsidRPr="005D75EE">
                    <w:rPr>
                      <w:rFonts w:ascii="Calibri" w:eastAsia="Times New Roman" w:hAnsi="Calibri" w:cs="Calibri"/>
                      <w:color w:val="000000"/>
                      <w:sz w:val="16"/>
                      <w:szCs w:val="16"/>
                    </w:rPr>
                    <w:t>With your special revision pen, select some revision strategies to try.</w:t>
                  </w:r>
                </w:p>
              </w:tc>
            </w:tr>
            <w:tr w:rsidR="004E54E7" w:rsidRPr="005D75EE">
              <w:trPr>
                <w:trHeight w:val="151"/>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878"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355"/>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Wingdings 2" w:eastAsia="Times New Roman" w:hAnsi="Wingdings 2" w:cs="Calibri"/>
                      <w:color w:val="000000"/>
                      <w:sz w:val="10"/>
                      <w:szCs w:val="10"/>
                    </w:rPr>
                  </w:pPr>
                  <w:r w:rsidRPr="005D75EE">
                    <w:rPr>
                      <w:rFonts w:ascii="Wingdings 2" w:eastAsia="Times New Roman" w:hAnsi="Wingdings 2" w:cs="Calibri"/>
                      <w:color w:val="000000"/>
                      <w:sz w:val="10"/>
                      <w:szCs w:val="10"/>
                    </w:rPr>
                    <w:t></w:t>
                  </w:r>
                  <w:r w:rsidRPr="005D75EE">
                    <w:rPr>
                      <w:rFonts w:ascii="Times New Roman" w:eastAsia="Times New Roman" w:hAnsi="Times New Roman" w:cs="Times New Roman"/>
                      <w:color w:val="000000"/>
                      <w:sz w:val="10"/>
                      <w:szCs w:val="10"/>
                    </w:rPr>
                    <w:t xml:space="preserve"> </w:t>
                  </w:r>
                </w:p>
              </w:tc>
              <w:tc>
                <w:tcPr>
                  <w:tcW w:w="3878" w:type="dxa"/>
                  <w:tcBorders>
                    <w:top w:val="single" w:sz="4" w:space="0" w:color="auto"/>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b/>
                      <w:bCs/>
                      <w:color w:val="000000"/>
                      <w:sz w:val="16"/>
                      <w:szCs w:val="16"/>
                    </w:rPr>
                  </w:pPr>
                  <w:r w:rsidRPr="005D75EE">
                    <w:rPr>
                      <w:rFonts w:ascii="Calibri" w:eastAsia="Times New Roman" w:hAnsi="Calibri" w:cs="Calibri"/>
                      <w:b/>
                      <w:bCs/>
                      <w:color w:val="000000"/>
                      <w:sz w:val="16"/>
                      <w:szCs w:val="16"/>
                    </w:rPr>
                    <w:t>Revision Strategy - What a writer can revise?</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ask yourself, "Does it make sense?"</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 information.</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 to the picture plan.</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revise or try different leads.</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2B67DC" w:rsidRDefault="004E54E7" w:rsidP="00C067FE">
                  <w:pPr>
                    <w:rPr>
                      <w:rFonts w:ascii="Calibri" w:eastAsia="Times New Roman" w:hAnsi="Calibri" w:cs="Calibri"/>
                      <w:color w:val="3366FF"/>
                      <w:sz w:val="16"/>
                      <w:szCs w:val="16"/>
                    </w:rPr>
                  </w:pPr>
                  <w:r w:rsidRPr="005D75EE">
                    <w:rPr>
                      <w:rFonts w:ascii="Calibri" w:eastAsia="Times New Roman" w:hAnsi="Calibri" w:cs="Calibri"/>
                      <w:color w:val="000000"/>
                      <w:sz w:val="16"/>
                      <w:szCs w:val="16"/>
                    </w:rPr>
                    <w:t>Reread and add show, not tell.</w:t>
                  </w:r>
                  <w:r w:rsidR="002B67DC">
                    <w:rPr>
                      <w:rFonts w:ascii="Calibri" w:eastAsia="Times New Roman" w:hAnsi="Calibri" w:cs="Calibri"/>
                      <w:color w:val="000000"/>
                      <w:sz w:val="16"/>
                      <w:szCs w:val="16"/>
                    </w:rPr>
                    <w:t xml:space="preserve">  </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dialogue. </w:t>
                  </w:r>
                  <w:r w:rsidR="00617013">
                    <w:rPr>
                      <w:rFonts w:ascii="Calibri" w:eastAsia="Times New Roman" w:hAnsi="Calibri" w:cs="Calibri"/>
                      <w:color w:val="000000"/>
                      <w:sz w:val="16"/>
                      <w:szCs w:val="16"/>
                    </w:rPr>
                    <w:t>(Detail)</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internal thinking. </w:t>
                  </w:r>
                  <w:r w:rsidR="00617013">
                    <w:rPr>
                      <w:rFonts w:ascii="Calibri" w:eastAsia="Times New Roman" w:hAnsi="Calibri" w:cs="Calibri"/>
                      <w:color w:val="000000"/>
                      <w:sz w:val="16"/>
                      <w:szCs w:val="16"/>
                    </w:rPr>
                    <w:t>(Detail)</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 xml:space="preserve">Reread and add character action. </w:t>
                  </w:r>
                  <w:r w:rsidR="00617013">
                    <w:rPr>
                      <w:rFonts w:ascii="Calibri" w:eastAsia="Times New Roman" w:hAnsi="Calibri" w:cs="Calibri"/>
                      <w:color w:val="000000"/>
                      <w:sz w:val="16"/>
                      <w:szCs w:val="16"/>
                    </w:rPr>
                    <w:t>(Detail)</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add physical descriptio</w:t>
                  </w:r>
                  <w:r w:rsidR="00C6121B">
                    <w:rPr>
                      <w:rFonts w:ascii="Calibri" w:eastAsia="Times New Roman" w:hAnsi="Calibri" w:cs="Calibri"/>
                      <w:color w:val="000000"/>
                      <w:sz w:val="16"/>
                      <w:szCs w:val="16"/>
                    </w:rPr>
                    <w:t>n of a person, place, or thing.</w:t>
                  </w:r>
                  <w:r w:rsidRPr="005D75EE">
                    <w:rPr>
                      <w:rFonts w:ascii="Calibri" w:eastAsia="Times New Roman" w:hAnsi="Calibri" w:cs="Calibri"/>
                      <w:color w:val="000000"/>
                      <w:sz w:val="16"/>
                      <w:szCs w:val="16"/>
                    </w:rPr>
                    <w:t xml:space="preserve"> </w:t>
                  </w:r>
                  <w:r w:rsidR="00617013">
                    <w:rPr>
                      <w:rFonts w:ascii="Calibri" w:eastAsia="Times New Roman" w:hAnsi="Calibri" w:cs="Calibri"/>
                      <w:color w:val="000000"/>
                      <w:sz w:val="16"/>
                      <w:szCs w:val="16"/>
                    </w:rPr>
                    <w:t>(Detail)</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revise or try different endings.</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6"/>
                      <w:szCs w:val="16"/>
                    </w:rPr>
                  </w:pPr>
                  <w:r w:rsidRPr="005D75EE">
                    <w:rPr>
                      <w:rFonts w:ascii="Calibri" w:eastAsia="Times New Roman" w:hAnsi="Calibri" w:cs="Calibri"/>
                      <w:color w:val="000000"/>
                      <w:sz w:val="16"/>
                      <w:szCs w:val="16"/>
                    </w:rPr>
                    <w:t>Reread and take away information not needed.</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C6121B" w:rsidRDefault="00C6121B" w:rsidP="00C067FE">
                  <w:pPr>
                    <w:rPr>
                      <w:rFonts w:ascii="Calibri" w:eastAsia="Times New Roman" w:hAnsi="Calibri" w:cs="Calibri"/>
                      <w:color w:val="000000"/>
                      <w:sz w:val="16"/>
                      <w:szCs w:val="16"/>
                    </w:rPr>
                  </w:pPr>
                  <w:r w:rsidRPr="00C6121B">
                    <w:rPr>
                      <w:rFonts w:ascii="Calibri" w:eastAsia="Times New Roman" w:hAnsi="Calibri" w:cs="Calibri"/>
                      <w:color w:val="000000"/>
                      <w:sz w:val="16"/>
                      <w:szCs w:val="16"/>
                    </w:rPr>
                    <w:t>Reread and use drama to show, not tell.</w:t>
                  </w: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4"/>
                      <w:szCs w:val="4"/>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4"/>
                      <w:szCs w:val="4"/>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4"/>
                      <w:szCs w:val="4"/>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4"/>
                      <w:szCs w:val="4"/>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r w:rsidR="004E54E7" w:rsidRPr="005D75EE">
              <w:trPr>
                <w:trHeight w:val="212"/>
              </w:trPr>
              <w:tc>
                <w:tcPr>
                  <w:tcW w:w="225" w:type="dxa"/>
                  <w:tcBorders>
                    <w:top w:val="nil"/>
                    <w:left w:val="nil"/>
                    <w:bottom w:val="nil"/>
                    <w:right w:val="nil"/>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p>
              </w:tc>
              <w:tc>
                <w:tcPr>
                  <w:tcW w:w="362" w:type="dxa"/>
                  <w:tcBorders>
                    <w:top w:val="nil"/>
                    <w:left w:val="single" w:sz="4" w:space="0" w:color="auto"/>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10"/>
                      <w:szCs w:val="10"/>
                    </w:rPr>
                  </w:pPr>
                  <w:r w:rsidRPr="005D75EE">
                    <w:rPr>
                      <w:rFonts w:ascii="Calibri" w:eastAsia="Times New Roman" w:hAnsi="Calibri" w:cs="Calibri"/>
                      <w:color w:val="000000"/>
                      <w:sz w:val="10"/>
                      <w:szCs w:val="10"/>
                    </w:rPr>
                    <w:t> </w:t>
                  </w:r>
                </w:p>
              </w:tc>
              <w:tc>
                <w:tcPr>
                  <w:tcW w:w="3878" w:type="dxa"/>
                  <w:tcBorders>
                    <w:top w:val="nil"/>
                    <w:left w:val="nil"/>
                    <w:bottom w:val="single" w:sz="4" w:space="0" w:color="auto"/>
                    <w:right w:val="single" w:sz="4" w:space="0" w:color="auto"/>
                  </w:tcBorders>
                  <w:shd w:val="clear" w:color="auto" w:fill="auto"/>
                  <w:noWrap/>
                  <w:vAlign w:val="bottom"/>
                </w:tcPr>
                <w:p w:rsidR="004E54E7" w:rsidRPr="005D75EE" w:rsidRDefault="004E54E7" w:rsidP="00C067FE">
                  <w:pPr>
                    <w:rPr>
                      <w:rFonts w:ascii="Calibri" w:eastAsia="Times New Roman" w:hAnsi="Calibri" w:cs="Calibri"/>
                      <w:color w:val="000000"/>
                      <w:sz w:val="4"/>
                      <w:szCs w:val="4"/>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c>
                <w:tcPr>
                  <w:tcW w:w="227" w:type="dxa"/>
                  <w:vAlign w:val="center"/>
                </w:tcPr>
                <w:p w:rsidR="004E54E7" w:rsidRPr="005D75EE" w:rsidRDefault="004E54E7" w:rsidP="00C067FE">
                  <w:pPr>
                    <w:rPr>
                      <w:rFonts w:ascii="Times New Roman" w:eastAsia="Times New Roman" w:hAnsi="Times New Roman" w:cs="Times New Roman"/>
                      <w:sz w:val="10"/>
                      <w:szCs w:val="10"/>
                    </w:rPr>
                  </w:pPr>
                </w:p>
              </w:tc>
            </w:tr>
          </w:tbl>
          <w:p w:rsidR="004E54E7" w:rsidRPr="005D75EE" w:rsidRDefault="004E54E7" w:rsidP="00C067FE">
            <w:pPr>
              <w:jc w:val="center"/>
              <w:rPr>
                <w:b/>
                <w:sz w:val="10"/>
                <w:szCs w:val="10"/>
              </w:rPr>
            </w:pPr>
          </w:p>
        </w:tc>
        <w:tc>
          <w:tcPr>
            <w:tcW w:w="1858" w:type="dxa"/>
            <w:tcBorders>
              <w:top w:val="nil"/>
              <w:left w:val="single" w:sz="12" w:space="0" w:color="auto"/>
              <w:bottom w:val="nil"/>
              <w:right w:val="single" w:sz="12" w:space="0" w:color="auto"/>
            </w:tcBorders>
          </w:tcPr>
          <w:p w:rsidR="004E54E7" w:rsidRDefault="004E54E7" w:rsidP="00C067FE">
            <w:pPr>
              <w:jc w:val="center"/>
              <w:rPr>
                <w:b/>
                <w:sz w:val="20"/>
                <w:szCs w:val="20"/>
              </w:rPr>
            </w:pPr>
          </w:p>
        </w:tc>
        <w:tc>
          <w:tcPr>
            <w:tcW w:w="3824" w:type="dxa"/>
            <w:tcBorders>
              <w:top w:val="single" w:sz="12" w:space="0" w:color="auto"/>
              <w:left w:val="single" w:sz="12" w:space="0" w:color="auto"/>
              <w:bottom w:val="single" w:sz="12" w:space="0" w:color="auto"/>
              <w:right w:val="single" w:sz="12" w:space="0" w:color="auto"/>
            </w:tcBorders>
          </w:tcPr>
          <w:p w:rsidR="004E54E7" w:rsidRDefault="004E54E7" w:rsidP="00C067FE">
            <w:pPr>
              <w:jc w:val="center"/>
              <w:rPr>
                <w:b/>
                <w:sz w:val="20"/>
                <w:szCs w:val="20"/>
              </w:rPr>
            </w:pPr>
            <w:r>
              <w:rPr>
                <w:b/>
                <w:sz w:val="20"/>
                <w:szCs w:val="20"/>
              </w:rPr>
              <w:t xml:space="preserve">Sample Anchor Chart </w:t>
            </w:r>
          </w:p>
          <w:p w:rsidR="00553F68" w:rsidRDefault="00553F68" w:rsidP="00C067FE">
            <w:pPr>
              <w:jc w:val="center"/>
              <w:rPr>
                <w:b/>
                <w:sz w:val="20"/>
                <w:szCs w:val="20"/>
              </w:rPr>
            </w:pPr>
          </w:p>
          <w:p w:rsidR="004E54E7" w:rsidRDefault="004E54E7" w:rsidP="00C067FE">
            <w:pPr>
              <w:jc w:val="center"/>
              <w:rPr>
                <w:b/>
                <w:sz w:val="20"/>
                <w:szCs w:val="20"/>
              </w:rPr>
            </w:pPr>
            <w:r>
              <w:rPr>
                <w:b/>
                <w:sz w:val="20"/>
                <w:szCs w:val="20"/>
              </w:rPr>
              <w:t>Partner Steps for Revision</w:t>
            </w:r>
          </w:p>
          <w:p w:rsidR="004E54E7" w:rsidRDefault="004E54E7" w:rsidP="00C067FE">
            <w:pPr>
              <w:jc w:val="center"/>
              <w:rPr>
                <w:b/>
                <w:sz w:val="20"/>
                <w:szCs w:val="20"/>
              </w:rPr>
            </w:pPr>
          </w:p>
          <w:p w:rsidR="004E54E7" w:rsidRDefault="004E54E7" w:rsidP="00C067FE">
            <w:pPr>
              <w:jc w:val="center"/>
              <w:rPr>
                <w:b/>
                <w:sz w:val="20"/>
                <w:szCs w:val="20"/>
              </w:rPr>
            </w:pPr>
          </w:p>
          <w:p w:rsidR="004E54E7" w:rsidRDefault="004E54E7" w:rsidP="00D55E16">
            <w:pPr>
              <w:pStyle w:val="ListParagraph"/>
              <w:numPr>
                <w:ilvl w:val="0"/>
                <w:numId w:val="29"/>
              </w:numPr>
              <w:rPr>
                <w:sz w:val="20"/>
                <w:szCs w:val="20"/>
              </w:rPr>
            </w:pPr>
            <w:r w:rsidRPr="005610C8">
              <w:rPr>
                <w:sz w:val="20"/>
                <w:szCs w:val="20"/>
              </w:rPr>
              <w:t>Listening Purpose- What are you listening for in your partner’</w:t>
            </w:r>
            <w:r>
              <w:rPr>
                <w:sz w:val="20"/>
                <w:szCs w:val="20"/>
              </w:rPr>
              <w:t>s piece?</w:t>
            </w:r>
          </w:p>
          <w:p w:rsidR="004E54E7" w:rsidRPr="005610C8" w:rsidRDefault="004E54E7" w:rsidP="00C067FE">
            <w:pPr>
              <w:pStyle w:val="ListParagraph"/>
              <w:rPr>
                <w:sz w:val="20"/>
                <w:szCs w:val="20"/>
              </w:rPr>
            </w:pPr>
          </w:p>
          <w:p w:rsidR="004E54E7" w:rsidRDefault="004E54E7" w:rsidP="00D55E16">
            <w:pPr>
              <w:pStyle w:val="ListParagraph"/>
              <w:numPr>
                <w:ilvl w:val="0"/>
                <w:numId w:val="29"/>
              </w:numPr>
              <w:rPr>
                <w:sz w:val="20"/>
                <w:szCs w:val="20"/>
              </w:rPr>
            </w:pPr>
            <w:r w:rsidRPr="005610C8">
              <w:rPr>
                <w:sz w:val="20"/>
                <w:szCs w:val="20"/>
              </w:rPr>
              <w:t xml:space="preserve"> </w:t>
            </w:r>
            <w:r>
              <w:rPr>
                <w:sz w:val="20"/>
                <w:szCs w:val="20"/>
              </w:rPr>
              <w:t xml:space="preserve">Read/Listen </w:t>
            </w:r>
          </w:p>
          <w:p w:rsidR="004E54E7" w:rsidRPr="005610C8" w:rsidRDefault="004E54E7" w:rsidP="00C067FE">
            <w:pPr>
              <w:rPr>
                <w:sz w:val="20"/>
                <w:szCs w:val="20"/>
              </w:rPr>
            </w:pPr>
          </w:p>
          <w:p w:rsidR="004E54E7" w:rsidRDefault="004E54E7" w:rsidP="00D55E16">
            <w:pPr>
              <w:pStyle w:val="ListParagraph"/>
              <w:numPr>
                <w:ilvl w:val="0"/>
                <w:numId w:val="29"/>
              </w:numPr>
              <w:rPr>
                <w:sz w:val="20"/>
                <w:szCs w:val="20"/>
              </w:rPr>
            </w:pPr>
            <w:r>
              <w:rPr>
                <w:sz w:val="20"/>
                <w:szCs w:val="20"/>
              </w:rPr>
              <w:t>Talk about possibilities</w:t>
            </w:r>
          </w:p>
          <w:p w:rsidR="004E54E7" w:rsidRDefault="004E54E7" w:rsidP="00C067FE">
            <w:pPr>
              <w:pStyle w:val="ListParagraph"/>
              <w:rPr>
                <w:sz w:val="20"/>
                <w:szCs w:val="20"/>
              </w:rPr>
            </w:pPr>
          </w:p>
          <w:p w:rsidR="004E54E7" w:rsidRDefault="004E54E7" w:rsidP="00D55E16">
            <w:pPr>
              <w:pStyle w:val="ListParagraph"/>
              <w:numPr>
                <w:ilvl w:val="0"/>
                <w:numId w:val="29"/>
              </w:numPr>
              <w:rPr>
                <w:sz w:val="20"/>
                <w:szCs w:val="20"/>
              </w:rPr>
            </w:pPr>
            <w:r>
              <w:rPr>
                <w:sz w:val="20"/>
                <w:szCs w:val="20"/>
              </w:rPr>
              <w:t>Place post-it-note on revision</w:t>
            </w:r>
            <w:r w:rsidRPr="005610C8">
              <w:rPr>
                <w:sz w:val="20"/>
                <w:szCs w:val="20"/>
              </w:rPr>
              <w:t xml:space="preserve"> </w:t>
            </w:r>
            <w:r>
              <w:rPr>
                <w:sz w:val="20"/>
                <w:szCs w:val="20"/>
              </w:rPr>
              <w:t>spot</w:t>
            </w:r>
          </w:p>
          <w:p w:rsidR="004E54E7" w:rsidRPr="005610C8" w:rsidRDefault="004E54E7" w:rsidP="00C067FE">
            <w:pPr>
              <w:rPr>
                <w:sz w:val="20"/>
                <w:szCs w:val="20"/>
              </w:rPr>
            </w:pPr>
          </w:p>
          <w:p w:rsidR="004E54E7" w:rsidRPr="005610C8" w:rsidRDefault="004E54E7" w:rsidP="00D55E16">
            <w:pPr>
              <w:pStyle w:val="ListParagraph"/>
              <w:numPr>
                <w:ilvl w:val="0"/>
                <w:numId w:val="29"/>
              </w:numPr>
              <w:rPr>
                <w:sz w:val="20"/>
                <w:szCs w:val="20"/>
              </w:rPr>
            </w:pPr>
            <w:r>
              <w:rPr>
                <w:sz w:val="20"/>
                <w:szCs w:val="20"/>
              </w:rPr>
              <w:t xml:space="preserve">Take </w:t>
            </w:r>
            <w:r w:rsidR="00DD1603" w:rsidRPr="00DD1603">
              <w:rPr>
                <w:sz w:val="20"/>
                <w:szCs w:val="20"/>
              </w:rPr>
              <w:t>ACTION</w:t>
            </w:r>
            <w:r w:rsidR="00DD1603">
              <w:rPr>
                <w:sz w:val="20"/>
                <w:szCs w:val="20"/>
              </w:rPr>
              <w:t xml:space="preserve"> – </w:t>
            </w:r>
            <w:r w:rsidR="00DD1603" w:rsidRPr="00DD1603">
              <w:rPr>
                <w:b/>
                <w:sz w:val="20"/>
                <w:szCs w:val="20"/>
              </w:rPr>
              <w:t>REVISE!!!</w:t>
            </w:r>
          </w:p>
          <w:p w:rsidR="004E54E7" w:rsidRDefault="004E54E7" w:rsidP="00C067FE">
            <w:pPr>
              <w:pStyle w:val="ListParagraph"/>
              <w:rPr>
                <w:b/>
                <w:sz w:val="20"/>
                <w:szCs w:val="20"/>
                <w:u w:val="single"/>
              </w:rPr>
            </w:pPr>
          </w:p>
          <w:p w:rsidR="004E54E7" w:rsidRDefault="004E54E7" w:rsidP="00C067FE">
            <w:pPr>
              <w:rPr>
                <w:b/>
                <w:sz w:val="20"/>
                <w:szCs w:val="20"/>
                <w:u w:val="single"/>
              </w:rPr>
            </w:pPr>
          </w:p>
          <w:p w:rsidR="004E54E7" w:rsidRPr="005610C8" w:rsidRDefault="004E54E7" w:rsidP="00C067FE">
            <w:pPr>
              <w:rPr>
                <w:sz w:val="20"/>
                <w:szCs w:val="20"/>
              </w:rPr>
            </w:pPr>
          </w:p>
          <w:p w:rsidR="004E54E7" w:rsidRPr="005610C8" w:rsidRDefault="004E54E7" w:rsidP="00C067FE">
            <w:pPr>
              <w:jc w:val="both"/>
              <w:rPr>
                <w:sz w:val="20"/>
                <w:szCs w:val="20"/>
              </w:rPr>
            </w:pPr>
          </w:p>
        </w:tc>
      </w:tr>
    </w:tbl>
    <w:p w:rsidR="004E54E7" w:rsidRDefault="004E54E7" w:rsidP="004E54E7">
      <w:pPr>
        <w:rPr>
          <w:sz w:val="20"/>
          <w:szCs w:val="20"/>
        </w:rPr>
      </w:pPr>
    </w:p>
    <w:p w:rsidR="00491F5F" w:rsidRDefault="00491F5F">
      <w:pPr>
        <w:rPr>
          <w:sz w:val="20"/>
          <w:szCs w:val="20"/>
        </w:rPr>
      </w:pPr>
      <w:r>
        <w:rPr>
          <w:sz w:val="20"/>
          <w:szCs w:val="20"/>
        </w:rPr>
        <w:br w:type="page"/>
      </w:r>
    </w:p>
    <w:p w:rsidR="00C162F5" w:rsidRDefault="00491F5F" w:rsidP="007A010F">
      <w:pPr>
        <w:rPr>
          <w:sz w:val="20"/>
          <w:szCs w:val="20"/>
        </w:rPr>
      </w:pPr>
      <w:r w:rsidRPr="00240B89">
        <w:rPr>
          <w:b/>
          <w:sz w:val="28"/>
          <w:szCs w:val="28"/>
        </w:rPr>
        <w:lastRenderedPageBreak/>
        <w:t>Lesson Plan</w:t>
      </w:r>
    </w:p>
    <w:p w:rsidR="00C162F5" w:rsidRDefault="00C162F5"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491F5F" w:rsidRDefault="00624012" w:rsidP="000237D4">
            <w:pPr>
              <w:rPr>
                <w:sz w:val="20"/>
                <w:szCs w:val="20"/>
              </w:rPr>
            </w:pPr>
            <w:r w:rsidRPr="00491F5F">
              <w:rPr>
                <w:sz w:val="20"/>
                <w:szCs w:val="20"/>
              </w:rPr>
              <w:t>20</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491F5F" w:rsidRDefault="00A7444F" w:rsidP="00491F5F">
            <w:pPr>
              <w:pStyle w:val="NoSpacing"/>
              <w:rPr>
                <w:sz w:val="20"/>
                <w:szCs w:val="20"/>
              </w:rPr>
            </w:pPr>
            <w:r w:rsidRPr="00491F5F">
              <w:rPr>
                <w:sz w:val="20"/>
                <w:szCs w:val="20"/>
              </w:rPr>
              <w:t xml:space="preserve">How </w:t>
            </w:r>
            <w:r w:rsidR="00491F5F">
              <w:rPr>
                <w:sz w:val="20"/>
                <w:szCs w:val="20"/>
              </w:rPr>
              <w:t>t</w:t>
            </w:r>
            <w:r w:rsidRPr="00491F5F">
              <w:rPr>
                <w:sz w:val="20"/>
                <w:szCs w:val="20"/>
              </w:rPr>
              <w:t>o revise and edit their best piece/s to share with an audience</w:t>
            </w:r>
            <w:r w:rsidR="00491F5F">
              <w:rPr>
                <w:sz w:val="20"/>
                <w:szCs w:val="20"/>
              </w:rPr>
              <w:t>.</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491F5F" w:rsidRDefault="00EC15BA" w:rsidP="000237D4">
            <w:pPr>
              <w:rPr>
                <w:sz w:val="20"/>
                <w:szCs w:val="20"/>
              </w:rPr>
            </w:pPr>
            <w:r w:rsidRPr="00491F5F">
              <w:rPr>
                <w:sz w:val="20"/>
                <w:szCs w:val="20"/>
              </w:rPr>
              <w:t>Writers focus on adding finishing touches using a revision checklist.</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EA3151" w:rsidP="00D55E16">
            <w:pPr>
              <w:pStyle w:val="ListParagraph"/>
              <w:numPr>
                <w:ilvl w:val="0"/>
                <w:numId w:val="25"/>
              </w:numPr>
              <w:ind w:left="360"/>
              <w:rPr>
                <w:sz w:val="20"/>
                <w:szCs w:val="20"/>
              </w:rPr>
            </w:pPr>
            <w:r>
              <w:rPr>
                <w:sz w:val="20"/>
                <w:szCs w:val="20"/>
              </w:rPr>
              <w:t>Looking at their folders</w:t>
            </w:r>
          </w:p>
          <w:p w:rsidR="00EA3151" w:rsidRDefault="00EA3151" w:rsidP="00D55E16">
            <w:pPr>
              <w:pStyle w:val="ListParagraph"/>
              <w:numPr>
                <w:ilvl w:val="0"/>
                <w:numId w:val="25"/>
              </w:numPr>
              <w:ind w:left="360"/>
              <w:rPr>
                <w:sz w:val="20"/>
                <w:szCs w:val="20"/>
              </w:rPr>
            </w:pPr>
            <w:r>
              <w:rPr>
                <w:sz w:val="20"/>
                <w:szCs w:val="20"/>
              </w:rPr>
              <w:t>Reading and selecting a piece</w:t>
            </w:r>
          </w:p>
          <w:p w:rsidR="00EA3151" w:rsidRPr="00EC15BA" w:rsidRDefault="00EA3151" w:rsidP="00D55E16">
            <w:pPr>
              <w:pStyle w:val="ListParagraph"/>
              <w:numPr>
                <w:ilvl w:val="0"/>
                <w:numId w:val="25"/>
              </w:numPr>
              <w:ind w:left="360"/>
              <w:rPr>
                <w:sz w:val="20"/>
                <w:szCs w:val="20"/>
              </w:rPr>
            </w:pPr>
            <w:r>
              <w:rPr>
                <w:sz w:val="20"/>
                <w:szCs w:val="20"/>
              </w:rPr>
              <w:t xml:space="preserve">Rereading/Revising using </w:t>
            </w:r>
            <w:r w:rsidR="00C162F5">
              <w:rPr>
                <w:sz w:val="20"/>
                <w:szCs w:val="20"/>
              </w:rPr>
              <w:t xml:space="preserve">a </w:t>
            </w:r>
            <w:r>
              <w:rPr>
                <w:sz w:val="20"/>
                <w:szCs w:val="20"/>
              </w:rPr>
              <w:t>checklist</w:t>
            </w:r>
          </w:p>
        </w:tc>
        <w:tc>
          <w:tcPr>
            <w:tcW w:w="5409" w:type="dxa"/>
            <w:tcBorders>
              <w:top w:val="single" w:sz="4" w:space="0" w:color="auto"/>
              <w:left w:val="single" w:sz="4" w:space="0" w:color="auto"/>
              <w:bottom w:val="single" w:sz="4" w:space="0" w:color="auto"/>
              <w:right w:val="single" w:sz="12" w:space="0" w:color="auto"/>
            </w:tcBorders>
          </w:tcPr>
          <w:p w:rsidR="007A010F" w:rsidRDefault="00EA3151" w:rsidP="00D55E16">
            <w:pPr>
              <w:pStyle w:val="ListParagraph"/>
              <w:numPr>
                <w:ilvl w:val="0"/>
                <w:numId w:val="25"/>
              </w:numPr>
              <w:ind w:left="351"/>
              <w:rPr>
                <w:sz w:val="20"/>
                <w:szCs w:val="20"/>
              </w:rPr>
            </w:pPr>
            <w:r>
              <w:rPr>
                <w:sz w:val="20"/>
                <w:szCs w:val="20"/>
              </w:rPr>
              <w:t>Saying</w:t>
            </w:r>
            <w:r w:rsidR="00C162F5">
              <w:rPr>
                <w:sz w:val="20"/>
                <w:szCs w:val="20"/>
              </w:rPr>
              <w:t xml:space="preserve"> things like</w:t>
            </w:r>
            <w:r>
              <w:rPr>
                <w:sz w:val="20"/>
                <w:szCs w:val="20"/>
              </w:rPr>
              <w:t xml:space="preserve">, </w:t>
            </w:r>
            <w:r w:rsidRPr="00491F5F">
              <w:rPr>
                <w:i/>
                <w:sz w:val="20"/>
                <w:szCs w:val="20"/>
              </w:rPr>
              <w:t>“I really feel</w:t>
            </w:r>
            <w:r w:rsidR="00A04641" w:rsidRPr="00491F5F">
              <w:rPr>
                <w:i/>
                <w:sz w:val="20"/>
                <w:szCs w:val="20"/>
              </w:rPr>
              <w:t xml:space="preserve"> strongly about this one.”</w:t>
            </w:r>
            <w:r w:rsidRPr="00491F5F">
              <w:rPr>
                <w:i/>
                <w:sz w:val="20"/>
                <w:szCs w:val="20"/>
              </w:rPr>
              <w:t xml:space="preserve"> “This is the best one ever!”</w:t>
            </w:r>
          </w:p>
          <w:p w:rsidR="00EA3151" w:rsidRDefault="00EA3151" w:rsidP="00D55E16">
            <w:pPr>
              <w:pStyle w:val="ListParagraph"/>
              <w:numPr>
                <w:ilvl w:val="0"/>
                <w:numId w:val="25"/>
              </w:numPr>
              <w:ind w:left="351"/>
              <w:rPr>
                <w:sz w:val="20"/>
                <w:szCs w:val="20"/>
              </w:rPr>
            </w:pPr>
            <w:r>
              <w:rPr>
                <w:sz w:val="20"/>
                <w:szCs w:val="20"/>
              </w:rPr>
              <w:t>Reading their piece</w:t>
            </w:r>
            <w:r w:rsidR="00C162F5">
              <w:rPr>
                <w:sz w:val="20"/>
                <w:szCs w:val="20"/>
              </w:rPr>
              <w:t>s</w:t>
            </w:r>
          </w:p>
          <w:p w:rsidR="00EC15BA" w:rsidRPr="00F47F80" w:rsidRDefault="00C162F5" w:rsidP="00D55E16">
            <w:pPr>
              <w:pStyle w:val="ListParagraph"/>
              <w:numPr>
                <w:ilvl w:val="0"/>
                <w:numId w:val="25"/>
              </w:numPr>
              <w:ind w:left="351"/>
              <w:rPr>
                <w:sz w:val="20"/>
                <w:szCs w:val="20"/>
              </w:rPr>
            </w:pPr>
            <w:r>
              <w:rPr>
                <w:sz w:val="20"/>
                <w:szCs w:val="20"/>
              </w:rPr>
              <w:t xml:space="preserve">Saying things about </w:t>
            </w:r>
            <w:r w:rsidR="00A04641">
              <w:rPr>
                <w:sz w:val="20"/>
                <w:szCs w:val="20"/>
              </w:rPr>
              <w:t xml:space="preserve">the </w:t>
            </w:r>
            <w:r>
              <w:rPr>
                <w:sz w:val="20"/>
                <w:szCs w:val="20"/>
              </w:rPr>
              <w:t xml:space="preserve">audience </w:t>
            </w:r>
            <w:r w:rsidR="00A04641">
              <w:rPr>
                <w:sz w:val="20"/>
                <w:szCs w:val="20"/>
              </w:rPr>
              <w:t xml:space="preserve">such </w:t>
            </w:r>
            <w:r>
              <w:rPr>
                <w:sz w:val="20"/>
                <w:szCs w:val="20"/>
              </w:rPr>
              <w:t>as,</w:t>
            </w:r>
            <w:r w:rsidR="00F47F80">
              <w:rPr>
                <w:sz w:val="20"/>
                <w:szCs w:val="20"/>
              </w:rPr>
              <w:t xml:space="preserve"> </w:t>
            </w:r>
            <w:r w:rsidR="00F47F80" w:rsidRPr="00491F5F">
              <w:rPr>
                <w:i/>
                <w:sz w:val="20"/>
                <w:szCs w:val="20"/>
              </w:rPr>
              <w:t>“My kindergarten buddy will really think this is funny.”</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7A010F" w:rsidRDefault="00EA3151" w:rsidP="00D55E16">
            <w:pPr>
              <w:pStyle w:val="ListParagraph"/>
              <w:numPr>
                <w:ilvl w:val="0"/>
                <w:numId w:val="25"/>
              </w:numPr>
              <w:ind w:left="360"/>
              <w:rPr>
                <w:sz w:val="20"/>
                <w:szCs w:val="20"/>
              </w:rPr>
            </w:pPr>
            <w:r>
              <w:rPr>
                <w:sz w:val="20"/>
                <w:szCs w:val="20"/>
              </w:rPr>
              <w:t>Revision checklist</w:t>
            </w:r>
          </w:p>
          <w:p w:rsidR="00375984" w:rsidRPr="00F226F4" w:rsidRDefault="00EA3151" w:rsidP="00D55E16">
            <w:pPr>
              <w:pStyle w:val="ListParagraph"/>
              <w:numPr>
                <w:ilvl w:val="0"/>
                <w:numId w:val="25"/>
              </w:numPr>
              <w:ind w:left="360"/>
              <w:rPr>
                <w:sz w:val="20"/>
                <w:szCs w:val="20"/>
              </w:rPr>
            </w:pPr>
            <w:r>
              <w:rPr>
                <w:sz w:val="20"/>
                <w:szCs w:val="20"/>
              </w:rPr>
              <w:t>Teacher story folder</w:t>
            </w:r>
          </w:p>
        </w:tc>
        <w:tc>
          <w:tcPr>
            <w:tcW w:w="5409" w:type="dxa"/>
            <w:tcBorders>
              <w:top w:val="single" w:sz="4" w:space="0" w:color="auto"/>
              <w:left w:val="single" w:sz="2" w:space="0" w:color="auto"/>
              <w:bottom w:val="single" w:sz="12" w:space="0" w:color="auto"/>
              <w:right w:val="single" w:sz="12" w:space="0" w:color="auto"/>
            </w:tcBorders>
          </w:tcPr>
          <w:p w:rsidR="007A010F" w:rsidRDefault="00F226F4" w:rsidP="00D55E16">
            <w:pPr>
              <w:pStyle w:val="ListParagraph"/>
              <w:numPr>
                <w:ilvl w:val="0"/>
                <w:numId w:val="25"/>
              </w:numPr>
              <w:ind w:left="351"/>
              <w:rPr>
                <w:sz w:val="20"/>
                <w:szCs w:val="20"/>
              </w:rPr>
            </w:pPr>
            <w:r>
              <w:rPr>
                <w:sz w:val="20"/>
                <w:szCs w:val="20"/>
              </w:rPr>
              <w:t>Special revision pens</w:t>
            </w:r>
          </w:p>
          <w:p w:rsidR="00EC15BA" w:rsidRPr="00EC15BA" w:rsidRDefault="00EC15BA" w:rsidP="00EC15BA">
            <w:pPr>
              <w:pStyle w:val="ListParagraph"/>
              <w:ind w:left="342"/>
              <w:rPr>
                <w:sz w:val="20"/>
                <w:szCs w:val="20"/>
              </w:rPr>
            </w:pP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7A010F" w:rsidTr="00491F5F">
        <w:tc>
          <w:tcPr>
            <w:tcW w:w="1548" w:type="dxa"/>
          </w:tcPr>
          <w:p w:rsidR="007A010F" w:rsidRDefault="007A010F" w:rsidP="000237D4">
            <w:pPr>
              <w:spacing w:line="360" w:lineRule="auto"/>
              <w:rPr>
                <w:b/>
                <w:sz w:val="20"/>
                <w:szCs w:val="20"/>
              </w:rPr>
            </w:pPr>
            <w:r>
              <w:rPr>
                <w:b/>
                <w:sz w:val="20"/>
                <w:szCs w:val="20"/>
              </w:rPr>
              <w:t>Connection</w:t>
            </w:r>
          </w:p>
        </w:tc>
        <w:tc>
          <w:tcPr>
            <w:tcW w:w="9270" w:type="dxa"/>
          </w:tcPr>
          <w:p w:rsidR="008F6104" w:rsidRPr="00491F5F" w:rsidRDefault="008F6104" w:rsidP="00D55E16">
            <w:pPr>
              <w:pStyle w:val="ListParagraph"/>
              <w:numPr>
                <w:ilvl w:val="0"/>
                <w:numId w:val="131"/>
              </w:numPr>
              <w:ind w:left="342"/>
              <w:rPr>
                <w:sz w:val="20"/>
                <w:szCs w:val="20"/>
              </w:rPr>
            </w:pPr>
            <w:r w:rsidRPr="00491F5F">
              <w:rPr>
                <w:sz w:val="20"/>
                <w:szCs w:val="20"/>
              </w:rPr>
              <w:t>Make a c</w:t>
            </w:r>
            <w:r w:rsidR="00491F5F">
              <w:rPr>
                <w:sz w:val="20"/>
                <w:szCs w:val="20"/>
              </w:rPr>
              <w:t>onnection to yesterday’s lesson</w:t>
            </w:r>
          </w:p>
          <w:p w:rsidR="00491F5F" w:rsidRPr="00491F5F" w:rsidRDefault="008F6104" w:rsidP="00D55E16">
            <w:pPr>
              <w:pStyle w:val="ListParagraph"/>
              <w:numPr>
                <w:ilvl w:val="0"/>
                <w:numId w:val="131"/>
              </w:numPr>
              <w:ind w:left="342"/>
              <w:rPr>
                <w:i/>
                <w:sz w:val="20"/>
                <w:szCs w:val="20"/>
              </w:rPr>
            </w:pPr>
            <w:r w:rsidRPr="00491F5F">
              <w:rPr>
                <w:i/>
                <w:sz w:val="20"/>
              </w:rPr>
              <w:t>“Writers</w:t>
            </w:r>
            <w:r w:rsidR="00E95AE0" w:rsidRPr="00491F5F">
              <w:rPr>
                <w:i/>
                <w:sz w:val="20"/>
              </w:rPr>
              <w:t>, you have been working hard</w:t>
            </w:r>
            <w:r w:rsidRPr="00491F5F">
              <w:rPr>
                <w:i/>
                <w:sz w:val="20"/>
              </w:rPr>
              <w:t xml:space="preserve"> drafting many pieces.  Today</w:t>
            </w:r>
            <w:r w:rsidR="00491F5F">
              <w:rPr>
                <w:i/>
                <w:sz w:val="20"/>
              </w:rPr>
              <w:t>,</w:t>
            </w:r>
            <w:r w:rsidRPr="00491F5F">
              <w:rPr>
                <w:i/>
                <w:sz w:val="20"/>
              </w:rPr>
              <w:t xml:space="preserve"> I am going to show you how to choose </w:t>
            </w:r>
            <w:r w:rsidR="00EC7E9D" w:rsidRPr="00491F5F">
              <w:rPr>
                <w:i/>
                <w:sz w:val="20"/>
              </w:rPr>
              <w:t>one</w:t>
            </w:r>
            <w:r w:rsidRPr="00491F5F">
              <w:rPr>
                <w:i/>
                <w:sz w:val="20"/>
              </w:rPr>
              <w:t xml:space="preserve"> story to read to an </w:t>
            </w:r>
            <w:r w:rsidRPr="00491F5F">
              <w:rPr>
                <w:sz w:val="20"/>
              </w:rPr>
              <w:t>audience</w:t>
            </w:r>
            <w:r w:rsidR="00491F5F">
              <w:rPr>
                <w:sz w:val="20"/>
              </w:rPr>
              <w:t>.”</w:t>
            </w:r>
          </w:p>
          <w:p w:rsidR="008F6104" w:rsidRPr="00491F5F" w:rsidRDefault="00E95AE0" w:rsidP="00D55E16">
            <w:pPr>
              <w:pStyle w:val="ListParagraph"/>
              <w:numPr>
                <w:ilvl w:val="0"/>
                <w:numId w:val="131"/>
              </w:numPr>
              <w:ind w:left="342"/>
              <w:rPr>
                <w:i/>
                <w:sz w:val="20"/>
                <w:szCs w:val="20"/>
              </w:rPr>
            </w:pPr>
            <w:r w:rsidRPr="00491F5F">
              <w:rPr>
                <w:sz w:val="20"/>
              </w:rPr>
              <w:t>M</w:t>
            </w:r>
            <w:r w:rsidR="008F6104" w:rsidRPr="00491F5F">
              <w:rPr>
                <w:sz w:val="20"/>
              </w:rPr>
              <w:t>ake sure students know who the intended audience is</w:t>
            </w:r>
            <w:r w:rsidRPr="00491F5F">
              <w:rPr>
                <w:sz w:val="20"/>
              </w:rPr>
              <w:t>.</w:t>
            </w:r>
          </w:p>
        </w:tc>
      </w:tr>
      <w:tr w:rsidR="007A010F" w:rsidTr="00491F5F">
        <w:tc>
          <w:tcPr>
            <w:tcW w:w="1548" w:type="dxa"/>
          </w:tcPr>
          <w:p w:rsidR="007A010F" w:rsidRDefault="007A010F" w:rsidP="000237D4">
            <w:pPr>
              <w:spacing w:line="360" w:lineRule="auto"/>
              <w:rPr>
                <w:b/>
                <w:sz w:val="20"/>
                <w:szCs w:val="20"/>
              </w:rPr>
            </w:pPr>
            <w:r>
              <w:rPr>
                <w:b/>
                <w:sz w:val="20"/>
                <w:szCs w:val="20"/>
              </w:rPr>
              <w:t>Teach</w:t>
            </w:r>
          </w:p>
        </w:tc>
        <w:tc>
          <w:tcPr>
            <w:tcW w:w="9270" w:type="dxa"/>
          </w:tcPr>
          <w:p w:rsidR="00E95AE0" w:rsidRPr="00491F5F" w:rsidRDefault="00CA0445" w:rsidP="00D55E16">
            <w:pPr>
              <w:pStyle w:val="ListParagraph"/>
              <w:numPr>
                <w:ilvl w:val="0"/>
                <w:numId w:val="25"/>
              </w:numPr>
              <w:ind w:left="342"/>
              <w:rPr>
                <w:i/>
                <w:sz w:val="20"/>
              </w:rPr>
            </w:pPr>
            <w:r w:rsidRPr="00E95AE0">
              <w:rPr>
                <w:sz w:val="20"/>
              </w:rPr>
              <w:t>Teacher models using work in his/her folder</w:t>
            </w:r>
          </w:p>
          <w:p w:rsidR="007F5B15" w:rsidRPr="00491F5F" w:rsidRDefault="00D67C38" w:rsidP="00D55E16">
            <w:pPr>
              <w:pStyle w:val="ListParagraph"/>
              <w:numPr>
                <w:ilvl w:val="0"/>
                <w:numId w:val="132"/>
              </w:numPr>
              <w:ind w:left="792"/>
              <w:rPr>
                <w:sz w:val="20"/>
              </w:rPr>
            </w:pPr>
            <w:r w:rsidRPr="00D67C38">
              <w:rPr>
                <w:sz w:val="20"/>
              </w:rPr>
              <w:t xml:space="preserve">Step 1: </w:t>
            </w:r>
            <w:r w:rsidRPr="00491F5F">
              <w:rPr>
                <w:sz w:val="20"/>
              </w:rPr>
              <w:t>Go through</w:t>
            </w:r>
            <w:r w:rsidR="008F6104" w:rsidRPr="00491F5F">
              <w:rPr>
                <w:sz w:val="20"/>
              </w:rPr>
              <w:t xml:space="preserve"> folder</w:t>
            </w:r>
            <w:r w:rsidRPr="00491F5F">
              <w:rPr>
                <w:sz w:val="20"/>
              </w:rPr>
              <w:t xml:space="preserve"> and select</w:t>
            </w:r>
            <w:r w:rsidR="008F6104" w:rsidRPr="00491F5F">
              <w:rPr>
                <w:sz w:val="20"/>
              </w:rPr>
              <w:t xml:space="preserve"> </w:t>
            </w:r>
            <w:r w:rsidRPr="00491F5F">
              <w:rPr>
                <w:sz w:val="20"/>
              </w:rPr>
              <w:t>a piece</w:t>
            </w:r>
            <w:r w:rsidR="00491F5F">
              <w:rPr>
                <w:sz w:val="20"/>
              </w:rPr>
              <w:t>,</w:t>
            </w:r>
            <w:r w:rsidRPr="00491F5F">
              <w:rPr>
                <w:sz w:val="20"/>
              </w:rPr>
              <w:t xml:space="preserve"> </w:t>
            </w:r>
            <w:r w:rsidR="00491F5F">
              <w:rPr>
                <w:sz w:val="20"/>
              </w:rPr>
              <w:t>t</w:t>
            </w:r>
            <w:r w:rsidRPr="00491F5F">
              <w:rPr>
                <w:sz w:val="20"/>
              </w:rPr>
              <w:t>hese are things to think about when selecting a piece for finishing touches</w:t>
            </w:r>
            <w:r w:rsidR="00E95AE0" w:rsidRPr="00491F5F">
              <w:rPr>
                <w:sz w:val="20"/>
              </w:rPr>
              <w:t>:</w:t>
            </w:r>
          </w:p>
          <w:p w:rsidR="00D67C38" w:rsidRDefault="00D67C38" w:rsidP="00D55E16">
            <w:pPr>
              <w:pStyle w:val="ListParagraph"/>
              <w:numPr>
                <w:ilvl w:val="0"/>
                <w:numId w:val="134"/>
              </w:numPr>
              <w:ind w:left="1242"/>
              <w:rPr>
                <w:sz w:val="20"/>
              </w:rPr>
            </w:pPr>
            <w:r>
              <w:rPr>
                <w:sz w:val="20"/>
              </w:rPr>
              <w:t xml:space="preserve">Do I feel strongly </w:t>
            </w:r>
            <w:r w:rsidR="00E95AE0">
              <w:rPr>
                <w:sz w:val="20"/>
              </w:rPr>
              <w:t xml:space="preserve">enough </w:t>
            </w:r>
            <w:r>
              <w:rPr>
                <w:sz w:val="20"/>
              </w:rPr>
              <w:t>about this piece that I want to spend a lot more time on it?</w:t>
            </w:r>
          </w:p>
          <w:p w:rsidR="00D67C38" w:rsidRDefault="00D67C38" w:rsidP="00D55E16">
            <w:pPr>
              <w:pStyle w:val="ListParagraph"/>
              <w:numPr>
                <w:ilvl w:val="0"/>
                <w:numId w:val="134"/>
              </w:numPr>
              <w:ind w:left="1242"/>
              <w:rPr>
                <w:sz w:val="20"/>
              </w:rPr>
            </w:pPr>
            <w:r>
              <w:rPr>
                <w:sz w:val="20"/>
              </w:rPr>
              <w:t>Is this piece something that my intended audience would be interested in reading? (</w:t>
            </w:r>
            <w:r w:rsidR="00E95AE0">
              <w:rPr>
                <w:sz w:val="20"/>
              </w:rPr>
              <w:t>S</w:t>
            </w:r>
            <w:r w:rsidR="00EC2963">
              <w:rPr>
                <w:sz w:val="20"/>
              </w:rPr>
              <w:t>pecify I</w:t>
            </w:r>
            <w:r>
              <w:rPr>
                <w:sz w:val="20"/>
              </w:rPr>
              <w:t>ntended audience</w:t>
            </w:r>
            <w:r w:rsidR="00E95AE0">
              <w:rPr>
                <w:sz w:val="20"/>
              </w:rPr>
              <w:t>.</w:t>
            </w:r>
            <w:r>
              <w:rPr>
                <w:sz w:val="20"/>
              </w:rPr>
              <w:t>)</w:t>
            </w:r>
          </w:p>
          <w:p w:rsidR="00CA0445" w:rsidRPr="00491F5F" w:rsidRDefault="00EC2963" w:rsidP="00D55E16">
            <w:pPr>
              <w:pStyle w:val="ListParagraph"/>
              <w:numPr>
                <w:ilvl w:val="0"/>
                <w:numId w:val="134"/>
              </w:numPr>
              <w:ind w:left="1242"/>
              <w:rPr>
                <w:sz w:val="20"/>
              </w:rPr>
            </w:pPr>
            <w:r>
              <w:rPr>
                <w:sz w:val="20"/>
              </w:rPr>
              <w:t>Do I have a strong heart of the message?</w:t>
            </w:r>
          </w:p>
          <w:p w:rsidR="002C5934" w:rsidRPr="00491F5F" w:rsidRDefault="00EC2963" w:rsidP="00D55E16">
            <w:pPr>
              <w:pStyle w:val="ListParagraph"/>
              <w:numPr>
                <w:ilvl w:val="0"/>
                <w:numId w:val="133"/>
              </w:numPr>
              <w:rPr>
                <w:sz w:val="20"/>
              </w:rPr>
            </w:pPr>
            <w:r w:rsidRPr="00EC2963">
              <w:rPr>
                <w:sz w:val="20"/>
              </w:rPr>
              <w:t>Step 2:</w:t>
            </w:r>
            <w:r w:rsidR="00170136">
              <w:rPr>
                <w:sz w:val="20"/>
              </w:rPr>
              <w:t xml:space="preserve"> U</w:t>
            </w:r>
            <w:r w:rsidR="000E2E25">
              <w:rPr>
                <w:sz w:val="20"/>
              </w:rPr>
              <w:t>se a re</w:t>
            </w:r>
            <w:r w:rsidR="00DE077D">
              <w:rPr>
                <w:sz w:val="20"/>
              </w:rPr>
              <w:t xml:space="preserve">vision checklist to improve </w:t>
            </w:r>
            <w:r w:rsidR="00E95AE0">
              <w:rPr>
                <w:sz w:val="20"/>
              </w:rPr>
              <w:t xml:space="preserve">the </w:t>
            </w:r>
            <w:r w:rsidR="000E2E25">
              <w:rPr>
                <w:sz w:val="20"/>
              </w:rPr>
              <w:t>piece</w:t>
            </w:r>
            <w:r w:rsidR="00491F5F">
              <w:rPr>
                <w:sz w:val="20"/>
              </w:rPr>
              <w:t>:</w:t>
            </w:r>
          </w:p>
          <w:p w:rsidR="00EE57C6" w:rsidRPr="00491F5F" w:rsidRDefault="00E95AE0" w:rsidP="00D55E16">
            <w:pPr>
              <w:pStyle w:val="ListParagraph"/>
              <w:numPr>
                <w:ilvl w:val="0"/>
                <w:numId w:val="135"/>
              </w:numPr>
              <w:ind w:left="1332"/>
              <w:rPr>
                <w:color w:val="4F81BD" w:themeColor="accent1"/>
                <w:sz w:val="20"/>
              </w:rPr>
            </w:pPr>
            <w:r>
              <w:rPr>
                <w:i/>
                <w:sz w:val="20"/>
              </w:rPr>
              <w:t>“Once you’</w:t>
            </w:r>
            <w:r w:rsidR="008F6104" w:rsidRPr="00B057F6">
              <w:rPr>
                <w:i/>
                <w:sz w:val="20"/>
              </w:rPr>
              <w:t xml:space="preserve">ve made </w:t>
            </w:r>
            <w:r>
              <w:rPr>
                <w:i/>
                <w:sz w:val="20"/>
              </w:rPr>
              <w:t>your story choice, you</w:t>
            </w:r>
            <w:r w:rsidR="008F6104" w:rsidRPr="00B057F6">
              <w:rPr>
                <w:i/>
                <w:sz w:val="20"/>
              </w:rPr>
              <w:t xml:space="preserve"> focus o</w:t>
            </w:r>
            <w:r w:rsidR="00DE077D">
              <w:rPr>
                <w:i/>
                <w:sz w:val="20"/>
              </w:rPr>
              <w:t>n adding the finishing touches.</w:t>
            </w:r>
            <w:r w:rsidR="00B057F6">
              <w:rPr>
                <w:i/>
                <w:sz w:val="20"/>
              </w:rPr>
              <w:t xml:space="preserve"> </w:t>
            </w:r>
            <w:r>
              <w:rPr>
                <w:i/>
                <w:sz w:val="20"/>
              </w:rPr>
              <w:t>This is kind of</w:t>
            </w:r>
            <w:r w:rsidR="00F226F4">
              <w:rPr>
                <w:i/>
                <w:sz w:val="20"/>
              </w:rPr>
              <w:t xml:space="preserve"> like getting ready for school pictures.  On school picture day you wear a special outfit and you add finishing touches like special hair clips.  You comb your hair with special care and you might even add hairspray or gel.</w:t>
            </w:r>
            <w:r>
              <w:rPr>
                <w:i/>
                <w:sz w:val="20"/>
              </w:rPr>
              <w:t xml:space="preserve">  You have to get dressed-</w:t>
            </w:r>
            <w:r w:rsidR="003A51F5" w:rsidRPr="00B057F6">
              <w:rPr>
                <w:i/>
                <w:sz w:val="20"/>
              </w:rPr>
              <w:t>up to look your best.  You must add finishing touches like jewelry, bow tie, dress shoes, comb your hair one last time, put nail polish on, place a bow in your hair, etc</w:t>
            </w:r>
            <w:r w:rsidR="00491F5F">
              <w:rPr>
                <w:i/>
                <w:sz w:val="20"/>
              </w:rPr>
              <w:t>…”</w:t>
            </w:r>
          </w:p>
          <w:p w:rsidR="008F6104" w:rsidRPr="00491F5F" w:rsidRDefault="00491F5F" w:rsidP="00D55E16">
            <w:pPr>
              <w:pStyle w:val="ListParagraph"/>
              <w:numPr>
                <w:ilvl w:val="0"/>
                <w:numId w:val="135"/>
              </w:numPr>
              <w:ind w:left="1332"/>
              <w:rPr>
                <w:i/>
                <w:sz w:val="20"/>
              </w:rPr>
            </w:pPr>
            <w:r>
              <w:rPr>
                <w:i/>
                <w:sz w:val="20"/>
              </w:rPr>
              <w:t>“</w:t>
            </w:r>
            <w:r w:rsidR="00DC1B90">
              <w:rPr>
                <w:i/>
                <w:sz w:val="20"/>
              </w:rPr>
              <w:t>T</w:t>
            </w:r>
            <w:r w:rsidR="003A51F5" w:rsidRPr="00B057F6">
              <w:rPr>
                <w:i/>
                <w:sz w:val="20"/>
              </w:rPr>
              <w:t xml:space="preserve">oday </w:t>
            </w:r>
            <w:r w:rsidR="0020748D" w:rsidRPr="00B057F6">
              <w:rPr>
                <w:i/>
                <w:sz w:val="20"/>
              </w:rPr>
              <w:t>you’ll start putting your</w:t>
            </w:r>
            <w:r w:rsidR="003A51F5" w:rsidRPr="00B057F6">
              <w:rPr>
                <w:i/>
                <w:sz w:val="20"/>
              </w:rPr>
              <w:t xml:space="preserve"> finishing touches</w:t>
            </w:r>
            <w:r w:rsidR="001B5DA5">
              <w:rPr>
                <w:i/>
                <w:sz w:val="20"/>
              </w:rPr>
              <w:t xml:space="preserve"> on the </w:t>
            </w:r>
            <w:r w:rsidR="0020748D" w:rsidRPr="00B057F6">
              <w:rPr>
                <w:i/>
                <w:sz w:val="20"/>
              </w:rPr>
              <w:t>piece</w:t>
            </w:r>
            <w:r w:rsidR="001B5DA5">
              <w:rPr>
                <w:i/>
                <w:sz w:val="20"/>
              </w:rPr>
              <w:t xml:space="preserve"> </w:t>
            </w:r>
            <w:r w:rsidR="00DC1B90">
              <w:rPr>
                <w:i/>
                <w:sz w:val="20"/>
              </w:rPr>
              <w:t xml:space="preserve">of writing </w:t>
            </w:r>
            <w:r w:rsidR="001B5DA5">
              <w:rPr>
                <w:i/>
                <w:sz w:val="20"/>
              </w:rPr>
              <w:t>you pla</w:t>
            </w:r>
            <w:r w:rsidR="00DC1B90">
              <w:rPr>
                <w:i/>
                <w:sz w:val="20"/>
              </w:rPr>
              <w:t>n to share with others, the piece you’ll share with an audience.  Just like you want to look your best for school pictures, you want to do your best to make your writing piece</w:t>
            </w:r>
            <w:r w:rsidR="0020748D" w:rsidRPr="00B057F6">
              <w:rPr>
                <w:i/>
                <w:sz w:val="20"/>
              </w:rPr>
              <w:t xml:space="preserve"> even better.</w:t>
            </w:r>
            <w:r w:rsidR="00B057F6">
              <w:rPr>
                <w:i/>
                <w:sz w:val="20"/>
              </w:rPr>
              <w:t>”</w:t>
            </w:r>
          </w:p>
          <w:p w:rsidR="00491F5F" w:rsidRPr="00491F5F" w:rsidRDefault="008F6104" w:rsidP="00D55E16">
            <w:pPr>
              <w:pStyle w:val="ListParagraph"/>
              <w:numPr>
                <w:ilvl w:val="0"/>
                <w:numId w:val="135"/>
              </w:numPr>
              <w:ind w:left="1332"/>
              <w:rPr>
                <w:i/>
                <w:sz w:val="20"/>
              </w:rPr>
            </w:pPr>
            <w:r w:rsidRPr="00E25F3F">
              <w:rPr>
                <w:sz w:val="20"/>
              </w:rPr>
              <w:t>Teacher revisits rev</w:t>
            </w:r>
            <w:r w:rsidR="00491F5F">
              <w:rPr>
                <w:sz w:val="20"/>
              </w:rPr>
              <w:t>ision checklist with students.</w:t>
            </w:r>
          </w:p>
          <w:p w:rsidR="00491F5F" w:rsidRPr="00491F5F" w:rsidRDefault="00616A4D" w:rsidP="00D55E16">
            <w:pPr>
              <w:pStyle w:val="ListParagraph"/>
              <w:numPr>
                <w:ilvl w:val="0"/>
                <w:numId w:val="135"/>
              </w:numPr>
              <w:ind w:left="1332"/>
              <w:rPr>
                <w:i/>
                <w:sz w:val="20"/>
              </w:rPr>
            </w:pPr>
            <w:r w:rsidRPr="00491F5F">
              <w:rPr>
                <w:sz w:val="20"/>
                <w:szCs w:val="20"/>
              </w:rPr>
              <w:t>S</w:t>
            </w:r>
            <w:r w:rsidR="00AE3EB4" w:rsidRPr="00491F5F">
              <w:rPr>
                <w:sz w:val="20"/>
                <w:szCs w:val="20"/>
              </w:rPr>
              <w:t>ee Resource S</w:t>
            </w:r>
            <w:r w:rsidR="00CB4021" w:rsidRPr="00491F5F">
              <w:rPr>
                <w:sz w:val="20"/>
                <w:szCs w:val="20"/>
              </w:rPr>
              <w:t xml:space="preserve">ection:  </w:t>
            </w:r>
            <w:r w:rsidR="00EE57C6" w:rsidRPr="00491F5F">
              <w:rPr>
                <w:sz w:val="20"/>
                <w:szCs w:val="20"/>
              </w:rPr>
              <w:t>Resource 9</w:t>
            </w:r>
            <w:r w:rsidR="00CB4021" w:rsidRPr="00491F5F">
              <w:rPr>
                <w:sz w:val="20"/>
                <w:szCs w:val="20"/>
              </w:rPr>
              <w:t xml:space="preserve"> – Revision Checklist</w:t>
            </w:r>
          </w:p>
          <w:p w:rsidR="007F5B15" w:rsidRPr="00491F5F" w:rsidRDefault="008F6104" w:rsidP="00D55E16">
            <w:pPr>
              <w:pStyle w:val="ListParagraph"/>
              <w:numPr>
                <w:ilvl w:val="0"/>
                <w:numId w:val="135"/>
              </w:numPr>
              <w:ind w:left="1332"/>
              <w:rPr>
                <w:i/>
                <w:sz w:val="20"/>
              </w:rPr>
            </w:pPr>
            <w:r w:rsidRPr="00E25F3F">
              <w:rPr>
                <w:sz w:val="20"/>
              </w:rPr>
              <w:t>“</w:t>
            </w:r>
            <w:r w:rsidRPr="00E25F3F">
              <w:rPr>
                <w:i/>
                <w:sz w:val="20"/>
              </w:rPr>
              <w:t>Remember how we have been using our revision checklist? Now we are going to use it to put the finishi</w:t>
            </w:r>
            <w:r w:rsidR="00B057F6">
              <w:rPr>
                <w:i/>
                <w:sz w:val="20"/>
              </w:rPr>
              <w:t>ng touches on our chosen piece</w:t>
            </w:r>
            <w:r w:rsidR="00491F5F">
              <w:rPr>
                <w:i/>
                <w:sz w:val="20"/>
              </w:rPr>
              <w:t>.”</w:t>
            </w:r>
          </w:p>
        </w:tc>
      </w:tr>
      <w:tr w:rsidR="007A010F" w:rsidTr="00491F5F">
        <w:tc>
          <w:tcPr>
            <w:tcW w:w="1548" w:type="dxa"/>
          </w:tcPr>
          <w:p w:rsidR="007A010F" w:rsidRDefault="007A010F" w:rsidP="000237D4">
            <w:pPr>
              <w:rPr>
                <w:b/>
                <w:sz w:val="20"/>
                <w:szCs w:val="20"/>
              </w:rPr>
            </w:pPr>
            <w:r>
              <w:rPr>
                <w:b/>
                <w:sz w:val="20"/>
                <w:szCs w:val="20"/>
              </w:rPr>
              <w:t>Active Engagement</w:t>
            </w:r>
          </w:p>
        </w:tc>
        <w:tc>
          <w:tcPr>
            <w:tcW w:w="9270" w:type="dxa"/>
          </w:tcPr>
          <w:p w:rsidR="007A010F" w:rsidRPr="00491F5F" w:rsidRDefault="00284F29" w:rsidP="00D55E16">
            <w:pPr>
              <w:pStyle w:val="ListParagraph"/>
              <w:numPr>
                <w:ilvl w:val="0"/>
                <w:numId w:val="136"/>
              </w:numPr>
              <w:ind w:left="342"/>
              <w:rPr>
                <w:sz w:val="20"/>
                <w:szCs w:val="20"/>
              </w:rPr>
            </w:pPr>
            <w:r w:rsidRPr="00491F5F">
              <w:rPr>
                <w:i/>
                <w:sz w:val="20"/>
              </w:rPr>
              <w:t>“Writers</w:t>
            </w:r>
            <w:r w:rsidR="002664DB" w:rsidRPr="00491F5F">
              <w:rPr>
                <w:i/>
                <w:sz w:val="20"/>
              </w:rPr>
              <w:t>,</w:t>
            </w:r>
            <w:r w:rsidRPr="00491F5F">
              <w:rPr>
                <w:i/>
                <w:sz w:val="20"/>
              </w:rPr>
              <w:t xml:space="preserve"> </w:t>
            </w:r>
            <w:r w:rsidR="00556055" w:rsidRPr="00491F5F">
              <w:rPr>
                <w:i/>
                <w:sz w:val="20"/>
              </w:rPr>
              <w:t>review with your partner</w:t>
            </w:r>
            <w:r w:rsidR="002664DB" w:rsidRPr="00491F5F">
              <w:rPr>
                <w:i/>
                <w:sz w:val="20"/>
              </w:rPr>
              <w:t>s</w:t>
            </w:r>
            <w:r w:rsidR="00556055" w:rsidRPr="00491F5F">
              <w:rPr>
                <w:i/>
                <w:sz w:val="20"/>
              </w:rPr>
              <w:t xml:space="preserve"> the steps you will use to select a piece and add finishing touches.</w:t>
            </w:r>
            <w:r w:rsidR="00663CC3" w:rsidRPr="00491F5F">
              <w:rPr>
                <w:i/>
                <w:sz w:val="20"/>
              </w:rPr>
              <w:t>”</w:t>
            </w:r>
          </w:p>
        </w:tc>
      </w:tr>
    </w:tbl>
    <w:p w:rsidR="00491F5F" w:rsidRDefault="00491F5F">
      <w:r>
        <w:br w:type="page"/>
      </w:r>
      <w:r w:rsidRPr="00240B89">
        <w:rPr>
          <w:b/>
          <w:sz w:val="28"/>
          <w:szCs w:val="28"/>
        </w:rPr>
        <w:lastRenderedPageBreak/>
        <w:t>Lesson Plan</w:t>
      </w:r>
      <w:r>
        <w:rPr>
          <w:b/>
          <w:sz w:val="28"/>
          <w:szCs w:val="28"/>
        </w:rPr>
        <w:t>, Session 20 Continued</w:t>
      </w:r>
    </w:p>
    <w:p w:rsidR="00491F5F" w:rsidRDefault="00491F5F"/>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A010F" w:rsidTr="00491F5F">
        <w:tc>
          <w:tcPr>
            <w:tcW w:w="1638" w:type="dxa"/>
          </w:tcPr>
          <w:p w:rsidR="007A010F" w:rsidRDefault="007A010F" w:rsidP="000237D4">
            <w:pPr>
              <w:spacing w:line="360" w:lineRule="auto"/>
              <w:rPr>
                <w:b/>
                <w:sz w:val="20"/>
                <w:szCs w:val="20"/>
              </w:rPr>
            </w:pPr>
            <w:r>
              <w:rPr>
                <w:b/>
                <w:sz w:val="20"/>
                <w:szCs w:val="20"/>
              </w:rPr>
              <w:t>Link</w:t>
            </w:r>
          </w:p>
        </w:tc>
        <w:tc>
          <w:tcPr>
            <w:tcW w:w="9180" w:type="dxa"/>
          </w:tcPr>
          <w:p w:rsidR="007A010F" w:rsidRPr="00491F5F" w:rsidRDefault="00284F29" w:rsidP="00D55E16">
            <w:pPr>
              <w:pStyle w:val="ListParagraph"/>
              <w:numPr>
                <w:ilvl w:val="0"/>
                <w:numId w:val="136"/>
              </w:numPr>
              <w:ind w:left="342"/>
              <w:rPr>
                <w:sz w:val="20"/>
                <w:szCs w:val="20"/>
              </w:rPr>
            </w:pPr>
            <w:r w:rsidRPr="00491F5F">
              <w:rPr>
                <w:i/>
                <w:sz w:val="20"/>
              </w:rPr>
              <w:t>“Writers</w:t>
            </w:r>
            <w:r w:rsidR="002664DB" w:rsidRPr="00491F5F">
              <w:rPr>
                <w:i/>
                <w:sz w:val="20"/>
              </w:rPr>
              <w:t>,</w:t>
            </w:r>
            <w:r w:rsidRPr="00491F5F">
              <w:rPr>
                <w:i/>
                <w:sz w:val="20"/>
              </w:rPr>
              <w:t xml:space="preserve"> today your job is to pick the piece you are going to publish for your audience and </w:t>
            </w:r>
            <w:r w:rsidR="002664DB" w:rsidRPr="00491F5F">
              <w:rPr>
                <w:i/>
                <w:sz w:val="20"/>
              </w:rPr>
              <w:t>work-on</w:t>
            </w:r>
            <w:r w:rsidR="00663CC3" w:rsidRPr="00491F5F">
              <w:rPr>
                <w:i/>
                <w:sz w:val="20"/>
              </w:rPr>
              <w:t xml:space="preserve"> </w:t>
            </w:r>
            <w:r w:rsidR="006122C5" w:rsidRPr="00491F5F">
              <w:rPr>
                <w:i/>
                <w:sz w:val="20"/>
              </w:rPr>
              <w:t xml:space="preserve">different items </w:t>
            </w:r>
            <w:r w:rsidR="00663CC3" w:rsidRPr="00491F5F">
              <w:rPr>
                <w:i/>
                <w:sz w:val="20"/>
              </w:rPr>
              <w:t>on</w:t>
            </w:r>
            <w:r w:rsidR="006122C5" w:rsidRPr="00491F5F">
              <w:rPr>
                <w:i/>
                <w:sz w:val="20"/>
              </w:rPr>
              <w:t xml:space="preserve"> the revision checklist.  You may have already done some of these.  If so, try other items.  Revise, revise, </w:t>
            </w:r>
            <w:proofErr w:type="gramStart"/>
            <w:r w:rsidR="006122C5" w:rsidRPr="00491F5F">
              <w:rPr>
                <w:i/>
                <w:sz w:val="20"/>
              </w:rPr>
              <w:t>revise</w:t>
            </w:r>
            <w:proofErr w:type="gramEnd"/>
            <w:r w:rsidR="006122C5" w:rsidRPr="00491F5F">
              <w:rPr>
                <w:i/>
                <w:sz w:val="20"/>
              </w:rPr>
              <w:t>!”</w:t>
            </w:r>
          </w:p>
        </w:tc>
      </w:tr>
      <w:tr w:rsidR="007A010F" w:rsidTr="00491F5F">
        <w:tc>
          <w:tcPr>
            <w:tcW w:w="1638" w:type="dxa"/>
          </w:tcPr>
          <w:p w:rsidR="007A010F" w:rsidRDefault="007A010F" w:rsidP="000237D4">
            <w:pPr>
              <w:rPr>
                <w:b/>
                <w:sz w:val="20"/>
                <w:szCs w:val="20"/>
              </w:rPr>
            </w:pPr>
            <w:r>
              <w:rPr>
                <w:b/>
                <w:sz w:val="20"/>
                <w:szCs w:val="20"/>
              </w:rPr>
              <w:t>Mid-Workshop Teaching Point</w:t>
            </w:r>
          </w:p>
        </w:tc>
        <w:tc>
          <w:tcPr>
            <w:tcW w:w="9180" w:type="dxa"/>
          </w:tcPr>
          <w:p w:rsidR="00466402" w:rsidRPr="00491F5F" w:rsidRDefault="00466402" w:rsidP="00D55E16">
            <w:pPr>
              <w:pStyle w:val="ListParagraph"/>
              <w:numPr>
                <w:ilvl w:val="0"/>
                <w:numId w:val="136"/>
              </w:numPr>
              <w:ind w:left="342"/>
              <w:rPr>
                <w:sz w:val="20"/>
                <w:szCs w:val="20"/>
              </w:rPr>
            </w:pPr>
            <w:r w:rsidRPr="00491F5F">
              <w:rPr>
                <w:sz w:val="20"/>
                <w:szCs w:val="20"/>
              </w:rPr>
              <w:t>Focus on partnership work – one way to be a helpful partner is to listen/read a partner’s work to see if ever</w:t>
            </w:r>
            <w:r w:rsidR="00491F5F">
              <w:rPr>
                <w:sz w:val="20"/>
                <w:szCs w:val="20"/>
              </w:rPr>
              <w:t>ything is clear and makes sense</w:t>
            </w:r>
          </w:p>
        </w:tc>
      </w:tr>
      <w:tr w:rsidR="007A010F" w:rsidTr="00491F5F">
        <w:tc>
          <w:tcPr>
            <w:tcW w:w="1638" w:type="dxa"/>
          </w:tcPr>
          <w:p w:rsidR="007A010F" w:rsidRDefault="007A010F" w:rsidP="000237D4">
            <w:pPr>
              <w:rPr>
                <w:b/>
                <w:sz w:val="20"/>
                <w:szCs w:val="20"/>
              </w:rPr>
            </w:pPr>
            <w:r>
              <w:rPr>
                <w:b/>
                <w:sz w:val="20"/>
                <w:szCs w:val="20"/>
              </w:rPr>
              <w:t>After-the-Workshop Share</w:t>
            </w:r>
          </w:p>
        </w:tc>
        <w:tc>
          <w:tcPr>
            <w:tcW w:w="9180" w:type="dxa"/>
          </w:tcPr>
          <w:p w:rsidR="007A010F" w:rsidRPr="00491F5F" w:rsidRDefault="00284F29" w:rsidP="00D55E16">
            <w:pPr>
              <w:pStyle w:val="ListParagraph"/>
              <w:numPr>
                <w:ilvl w:val="0"/>
                <w:numId w:val="136"/>
              </w:numPr>
              <w:ind w:left="342"/>
              <w:rPr>
                <w:sz w:val="20"/>
                <w:szCs w:val="20"/>
              </w:rPr>
            </w:pPr>
            <w:r w:rsidRPr="00491F5F">
              <w:rPr>
                <w:sz w:val="20"/>
                <w:szCs w:val="20"/>
              </w:rPr>
              <w:t>Students share with their writing partner</w:t>
            </w:r>
            <w:r w:rsidR="005F384E" w:rsidRPr="00491F5F">
              <w:rPr>
                <w:sz w:val="20"/>
                <w:szCs w:val="20"/>
              </w:rPr>
              <w:t>s</w:t>
            </w:r>
            <w:r w:rsidRPr="00491F5F">
              <w:rPr>
                <w:sz w:val="20"/>
                <w:szCs w:val="20"/>
              </w:rPr>
              <w:t xml:space="preserve"> </w:t>
            </w:r>
            <w:r w:rsidR="00EA3151" w:rsidRPr="00491F5F">
              <w:rPr>
                <w:sz w:val="20"/>
                <w:szCs w:val="20"/>
              </w:rPr>
              <w:t>a revision</w:t>
            </w:r>
            <w:r w:rsidRPr="00491F5F">
              <w:rPr>
                <w:sz w:val="20"/>
                <w:szCs w:val="20"/>
              </w:rPr>
              <w:t xml:space="preserve"> they made in their writing and how it made their wri</w:t>
            </w:r>
            <w:r w:rsidR="00491F5F">
              <w:rPr>
                <w:sz w:val="20"/>
                <w:szCs w:val="20"/>
              </w:rPr>
              <w:t>ting better</w:t>
            </w:r>
          </w:p>
        </w:tc>
      </w:tr>
      <w:tr w:rsidR="007A010F" w:rsidTr="00491F5F">
        <w:tc>
          <w:tcPr>
            <w:tcW w:w="1638" w:type="dxa"/>
          </w:tcPr>
          <w:p w:rsidR="007A010F" w:rsidRDefault="007A010F" w:rsidP="000237D4">
            <w:pPr>
              <w:spacing w:line="360" w:lineRule="auto"/>
              <w:rPr>
                <w:b/>
                <w:sz w:val="20"/>
                <w:szCs w:val="20"/>
              </w:rPr>
            </w:pPr>
            <w:r>
              <w:rPr>
                <w:b/>
                <w:sz w:val="20"/>
                <w:szCs w:val="20"/>
              </w:rPr>
              <w:t>Tips</w:t>
            </w:r>
          </w:p>
        </w:tc>
        <w:tc>
          <w:tcPr>
            <w:tcW w:w="9180" w:type="dxa"/>
          </w:tcPr>
          <w:p w:rsidR="007A010F" w:rsidRPr="00491F5F" w:rsidRDefault="00491F5F" w:rsidP="00D55E16">
            <w:pPr>
              <w:pStyle w:val="ListParagraph"/>
              <w:numPr>
                <w:ilvl w:val="0"/>
                <w:numId w:val="136"/>
              </w:numPr>
              <w:ind w:left="342"/>
              <w:rPr>
                <w:sz w:val="20"/>
                <w:szCs w:val="20"/>
              </w:rPr>
            </w:pPr>
            <w:r>
              <w:rPr>
                <w:sz w:val="20"/>
                <w:szCs w:val="20"/>
              </w:rPr>
              <w:t>None</w:t>
            </w:r>
          </w:p>
        </w:tc>
      </w:tr>
    </w:tbl>
    <w:p w:rsidR="007A010F" w:rsidRDefault="007A010F" w:rsidP="007A010F">
      <w:pPr>
        <w:rPr>
          <w:sz w:val="20"/>
          <w:szCs w:val="20"/>
        </w:rPr>
      </w:pPr>
    </w:p>
    <w:p w:rsidR="00491F5F" w:rsidRDefault="00491F5F">
      <w:pPr>
        <w:rPr>
          <w:sz w:val="20"/>
          <w:szCs w:val="20"/>
        </w:rPr>
      </w:pPr>
      <w:r>
        <w:rPr>
          <w:sz w:val="20"/>
          <w:szCs w:val="20"/>
        </w:rPr>
        <w:br w:type="page"/>
      </w:r>
    </w:p>
    <w:p w:rsidR="00920F15" w:rsidRDefault="00491F5F" w:rsidP="007A010F">
      <w:pPr>
        <w:rPr>
          <w:b/>
          <w:sz w:val="28"/>
          <w:szCs w:val="28"/>
        </w:rPr>
      </w:pPr>
      <w:r w:rsidRPr="00240B89">
        <w:rPr>
          <w:b/>
          <w:sz w:val="28"/>
          <w:szCs w:val="28"/>
        </w:rPr>
        <w:lastRenderedPageBreak/>
        <w:t>Lesson Plan</w:t>
      </w:r>
    </w:p>
    <w:p w:rsidR="00491F5F" w:rsidRDefault="00491F5F" w:rsidP="007A010F">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21491D" w:rsidRDefault="00624012" w:rsidP="000237D4">
            <w:pPr>
              <w:rPr>
                <w:sz w:val="20"/>
                <w:szCs w:val="20"/>
              </w:rPr>
            </w:pPr>
            <w:r w:rsidRPr="0021491D">
              <w:rPr>
                <w:sz w:val="20"/>
                <w:szCs w:val="20"/>
              </w:rPr>
              <w:t>21</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21491D" w:rsidRDefault="005B567C" w:rsidP="005B567C">
            <w:pPr>
              <w:pStyle w:val="NoSpacing"/>
              <w:rPr>
                <w:sz w:val="20"/>
                <w:szCs w:val="20"/>
              </w:rPr>
            </w:pPr>
            <w:r w:rsidRPr="0021491D">
              <w:rPr>
                <w:sz w:val="20"/>
                <w:szCs w:val="20"/>
              </w:rPr>
              <w:t>How do revise and edit their best piece/s to share with an audience?</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21491D" w:rsidRDefault="00920F15" w:rsidP="000237D4">
            <w:pPr>
              <w:rPr>
                <w:sz w:val="20"/>
                <w:szCs w:val="20"/>
              </w:rPr>
            </w:pPr>
            <w:r w:rsidRPr="0021491D">
              <w:rPr>
                <w:sz w:val="20"/>
                <w:szCs w:val="20"/>
              </w:rPr>
              <w:t>Writers focus on adding finishing touches using a word wall and spelling patterns.</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A010F">
        <w:tc>
          <w:tcPr>
            <w:tcW w:w="5409"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See writers…</w:t>
            </w:r>
          </w:p>
        </w:tc>
        <w:tc>
          <w:tcPr>
            <w:tcW w:w="5409" w:type="dxa"/>
            <w:tcBorders>
              <w:top w:val="single" w:sz="12" w:space="0" w:color="auto"/>
              <w:left w:val="single" w:sz="4" w:space="0" w:color="auto"/>
              <w:bottom w:val="single" w:sz="4" w:space="0" w:color="auto"/>
              <w:right w:val="single" w:sz="12" w:space="0" w:color="auto"/>
            </w:tcBorders>
          </w:tcPr>
          <w:p w:rsidR="007A010F" w:rsidRDefault="007A010F" w:rsidP="000237D4">
            <w:pPr>
              <w:rPr>
                <w:b/>
                <w:sz w:val="20"/>
                <w:szCs w:val="20"/>
              </w:rPr>
            </w:pPr>
            <w:r>
              <w:rPr>
                <w:b/>
                <w:sz w:val="20"/>
                <w:szCs w:val="20"/>
              </w:rPr>
              <w:t>Hear writers…</w:t>
            </w:r>
          </w:p>
        </w:tc>
      </w:tr>
      <w:tr w:rsidR="007A010F">
        <w:tc>
          <w:tcPr>
            <w:tcW w:w="5409" w:type="dxa"/>
            <w:tcBorders>
              <w:top w:val="single" w:sz="4" w:space="0" w:color="auto"/>
              <w:left w:val="single" w:sz="12" w:space="0" w:color="auto"/>
              <w:bottom w:val="single" w:sz="4" w:space="0" w:color="auto"/>
              <w:right w:val="single" w:sz="4" w:space="0" w:color="auto"/>
            </w:tcBorders>
          </w:tcPr>
          <w:p w:rsidR="007A010F" w:rsidRDefault="003040B6" w:rsidP="00D55E16">
            <w:pPr>
              <w:pStyle w:val="ListParagraph"/>
              <w:numPr>
                <w:ilvl w:val="0"/>
                <w:numId w:val="25"/>
              </w:numPr>
              <w:ind w:left="360"/>
              <w:rPr>
                <w:sz w:val="20"/>
                <w:szCs w:val="20"/>
              </w:rPr>
            </w:pPr>
            <w:r>
              <w:rPr>
                <w:sz w:val="20"/>
                <w:szCs w:val="20"/>
              </w:rPr>
              <w:t>Referring to the word wall</w:t>
            </w:r>
          </w:p>
          <w:p w:rsidR="003040B6" w:rsidRPr="003040B6" w:rsidRDefault="003040B6" w:rsidP="00D55E16">
            <w:pPr>
              <w:pStyle w:val="ListParagraph"/>
              <w:numPr>
                <w:ilvl w:val="0"/>
                <w:numId w:val="25"/>
              </w:numPr>
              <w:ind w:left="360"/>
              <w:rPr>
                <w:sz w:val="20"/>
                <w:szCs w:val="20"/>
              </w:rPr>
            </w:pPr>
            <w:r>
              <w:rPr>
                <w:sz w:val="20"/>
                <w:szCs w:val="20"/>
              </w:rPr>
              <w:t>Locating and marking misspelled words</w:t>
            </w:r>
          </w:p>
        </w:tc>
        <w:tc>
          <w:tcPr>
            <w:tcW w:w="5409" w:type="dxa"/>
            <w:tcBorders>
              <w:top w:val="single" w:sz="4" w:space="0" w:color="auto"/>
              <w:left w:val="single" w:sz="4" w:space="0" w:color="auto"/>
              <w:bottom w:val="single" w:sz="4" w:space="0" w:color="auto"/>
              <w:right w:val="single" w:sz="12" w:space="0" w:color="auto"/>
            </w:tcBorders>
          </w:tcPr>
          <w:p w:rsidR="00C76657" w:rsidRPr="005F384E" w:rsidRDefault="003040B6" w:rsidP="00D55E16">
            <w:pPr>
              <w:pStyle w:val="ListParagraph"/>
              <w:numPr>
                <w:ilvl w:val="0"/>
                <w:numId w:val="25"/>
              </w:numPr>
              <w:ind w:left="351"/>
              <w:rPr>
                <w:sz w:val="20"/>
                <w:szCs w:val="20"/>
              </w:rPr>
            </w:pPr>
            <w:r>
              <w:rPr>
                <w:sz w:val="20"/>
                <w:szCs w:val="20"/>
              </w:rPr>
              <w:t xml:space="preserve">Saying, </w:t>
            </w:r>
            <w:r w:rsidRPr="0021491D">
              <w:rPr>
                <w:i/>
                <w:sz w:val="20"/>
                <w:szCs w:val="20"/>
              </w:rPr>
              <w:t>“Oh, that’</w:t>
            </w:r>
            <w:r w:rsidR="00904DB8" w:rsidRPr="0021491D">
              <w:rPr>
                <w:i/>
                <w:sz w:val="20"/>
                <w:szCs w:val="20"/>
              </w:rPr>
              <w:t>s how you spell</w:t>
            </w:r>
            <w:r w:rsidR="0021491D">
              <w:rPr>
                <w:i/>
                <w:sz w:val="20"/>
                <w:szCs w:val="20"/>
              </w:rPr>
              <w:t xml:space="preserve"> that. </w:t>
            </w:r>
            <w:r w:rsidRPr="0021491D">
              <w:rPr>
                <w:i/>
                <w:sz w:val="20"/>
                <w:szCs w:val="20"/>
              </w:rPr>
              <w:t>There’s the word.”</w:t>
            </w:r>
          </w:p>
        </w:tc>
      </w:tr>
      <w:tr w:rsidR="007A010F">
        <w:tc>
          <w:tcPr>
            <w:tcW w:w="10818" w:type="dxa"/>
            <w:gridSpan w:val="2"/>
            <w:tcBorders>
              <w:top w:val="single" w:sz="4" w:space="0" w:color="auto"/>
              <w:left w:val="single" w:sz="12" w:space="0" w:color="auto"/>
              <w:bottom w:val="single" w:sz="4" w:space="0" w:color="auto"/>
              <w:right w:val="single" w:sz="12" w:space="0" w:color="auto"/>
            </w:tcBorders>
          </w:tcPr>
          <w:p w:rsidR="007A010F" w:rsidRDefault="007A010F" w:rsidP="000237D4">
            <w:pPr>
              <w:spacing w:line="360" w:lineRule="auto"/>
              <w:ind w:left="-18"/>
              <w:jc w:val="center"/>
              <w:rPr>
                <w:b/>
                <w:sz w:val="20"/>
                <w:szCs w:val="20"/>
              </w:rPr>
            </w:pPr>
            <w:r>
              <w:rPr>
                <w:b/>
                <w:sz w:val="20"/>
                <w:szCs w:val="20"/>
              </w:rPr>
              <w:t>Materials</w:t>
            </w:r>
          </w:p>
        </w:tc>
      </w:tr>
      <w:tr w:rsidR="007A010F">
        <w:tc>
          <w:tcPr>
            <w:tcW w:w="5409" w:type="dxa"/>
            <w:tcBorders>
              <w:top w:val="single" w:sz="4" w:space="0" w:color="auto"/>
              <w:left w:val="single" w:sz="12" w:space="0" w:color="auto"/>
              <w:bottom w:val="single" w:sz="12" w:space="0" w:color="auto"/>
              <w:right w:val="single" w:sz="2" w:space="0" w:color="auto"/>
            </w:tcBorders>
          </w:tcPr>
          <w:p w:rsidR="00E4209C" w:rsidRDefault="00E4209C" w:rsidP="00D55E16">
            <w:pPr>
              <w:pStyle w:val="ListParagraph"/>
              <w:numPr>
                <w:ilvl w:val="0"/>
                <w:numId w:val="25"/>
              </w:numPr>
              <w:ind w:left="360"/>
              <w:rPr>
                <w:sz w:val="20"/>
                <w:szCs w:val="20"/>
              </w:rPr>
            </w:pPr>
            <w:r>
              <w:rPr>
                <w:sz w:val="20"/>
                <w:szCs w:val="20"/>
              </w:rPr>
              <w:t>Word wall, spelling patterns</w:t>
            </w:r>
          </w:p>
          <w:p w:rsidR="001F5D3F" w:rsidRPr="001F5D3F" w:rsidRDefault="00681CB1" w:rsidP="00D55E16">
            <w:pPr>
              <w:pStyle w:val="ListParagraph"/>
              <w:numPr>
                <w:ilvl w:val="0"/>
                <w:numId w:val="25"/>
              </w:numPr>
              <w:ind w:left="360"/>
              <w:rPr>
                <w:sz w:val="20"/>
                <w:szCs w:val="20"/>
              </w:rPr>
            </w:pPr>
            <w:r>
              <w:rPr>
                <w:sz w:val="20"/>
                <w:szCs w:val="20"/>
              </w:rPr>
              <w:t>Writing Process chart</w:t>
            </w:r>
          </w:p>
        </w:tc>
        <w:tc>
          <w:tcPr>
            <w:tcW w:w="5409" w:type="dxa"/>
            <w:tcBorders>
              <w:top w:val="single" w:sz="4" w:space="0" w:color="auto"/>
              <w:left w:val="single" w:sz="2" w:space="0" w:color="auto"/>
              <w:bottom w:val="single" w:sz="12" w:space="0" w:color="auto"/>
              <w:right w:val="single" w:sz="12" w:space="0" w:color="auto"/>
            </w:tcBorders>
          </w:tcPr>
          <w:p w:rsidR="007A010F" w:rsidRDefault="00C067FE" w:rsidP="00D55E16">
            <w:pPr>
              <w:pStyle w:val="ListParagraph"/>
              <w:numPr>
                <w:ilvl w:val="0"/>
                <w:numId w:val="25"/>
              </w:numPr>
              <w:ind w:left="351"/>
              <w:rPr>
                <w:sz w:val="20"/>
                <w:szCs w:val="20"/>
              </w:rPr>
            </w:pPr>
            <w:r>
              <w:rPr>
                <w:sz w:val="20"/>
                <w:szCs w:val="20"/>
              </w:rPr>
              <w:t>Teacher or student work</w:t>
            </w:r>
          </w:p>
          <w:p w:rsidR="00C76657" w:rsidRPr="00C76657" w:rsidRDefault="00C76657" w:rsidP="00C76657">
            <w:pPr>
              <w:pStyle w:val="ListParagraph"/>
              <w:ind w:left="342"/>
              <w:rPr>
                <w:sz w:val="20"/>
                <w:szCs w:val="20"/>
              </w:rPr>
            </w:pPr>
          </w:p>
        </w:tc>
      </w:tr>
    </w:tbl>
    <w:p w:rsidR="007A010F" w:rsidRDefault="007A010F" w:rsidP="007A010F">
      <w:pPr>
        <w:rPr>
          <w:sz w:val="20"/>
          <w:szCs w:val="20"/>
        </w:rPr>
      </w:pPr>
    </w:p>
    <w:tbl>
      <w:tblPr>
        <w:tblStyle w:val="TableGrid"/>
        <w:tblW w:w="0" w:type="auto"/>
        <w:tblLook w:val="04A0" w:firstRow="1" w:lastRow="0" w:firstColumn="1" w:lastColumn="0" w:noHBand="0" w:noVBand="1"/>
      </w:tblPr>
      <w:tblGrid>
        <w:gridCol w:w="1638"/>
        <w:gridCol w:w="9180"/>
      </w:tblGrid>
      <w:tr w:rsidR="007A010F" w:rsidTr="0021491D">
        <w:tc>
          <w:tcPr>
            <w:tcW w:w="163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Connection</w:t>
            </w:r>
          </w:p>
        </w:tc>
        <w:tc>
          <w:tcPr>
            <w:tcW w:w="9180" w:type="dxa"/>
            <w:tcBorders>
              <w:top w:val="single" w:sz="12" w:space="0" w:color="auto"/>
              <w:left w:val="single" w:sz="4" w:space="0" w:color="auto"/>
              <w:bottom w:val="single" w:sz="4" w:space="0" w:color="auto"/>
              <w:right w:val="single" w:sz="12" w:space="0" w:color="auto"/>
            </w:tcBorders>
          </w:tcPr>
          <w:p w:rsidR="0021491D" w:rsidRDefault="00C76657" w:rsidP="00D55E16">
            <w:pPr>
              <w:pStyle w:val="ListParagraph"/>
              <w:numPr>
                <w:ilvl w:val="0"/>
                <w:numId w:val="136"/>
              </w:numPr>
              <w:ind w:left="342"/>
              <w:rPr>
                <w:sz w:val="20"/>
                <w:szCs w:val="20"/>
              </w:rPr>
            </w:pPr>
            <w:r w:rsidRPr="0021491D">
              <w:rPr>
                <w:sz w:val="20"/>
                <w:szCs w:val="20"/>
              </w:rPr>
              <w:t>Make a connection to yesterday’s lesson</w:t>
            </w:r>
          </w:p>
          <w:p w:rsidR="00C76657" w:rsidRPr="0021491D" w:rsidRDefault="005B567C" w:rsidP="00D55E16">
            <w:pPr>
              <w:pStyle w:val="ListParagraph"/>
              <w:numPr>
                <w:ilvl w:val="0"/>
                <w:numId w:val="136"/>
              </w:numPr>
              <w:ind w:left="342"/>
              <w:rPr>
                <w:sz w:val="20"/>
                <w:szCs w:val="20"/>
              </w:rPr>
            </w:pPr>
            <w:r w:rsidRPr="0021491D">
              <w:rPr>
                <w:sz w:val="20"/>
                <w:szCs w:val="20"/>
              </w:rPr>
              <w:t>Connect back to the school picture analogy from yesterday and include the notion of “finishing touches.”</w:t>
            </w:r>
          </w:p>
          <w:p w:rsidR="00C76657" w:rsidRPr="0021491D" w:rsidRDefault="00C76657" w:rsidP="00D55E16">
            <w:pPr>
              <w:pStyle w:val="ListParagraph"/>
              <w:numPr>
                <w:ilvl w:val="0"/>
                <w:numId w:val="136"/>
              </w:numPr>
              <w:ind w:left="342"/>
              <w:rPr>
                <w:sz w:val="20"/>
                <w:szCs w:val="20"/>
              </w:rPr>
            </w:pPr>
            <w:r w:rsidRPr="0021491D">
              <w:rPr>
                <w:i/>
                <w:sz w:val="20"/>
                <w:szCs w:val="20"/>
              </w:rPr>
              <w:t>“Today</w:t>
            </w:r>
            <w:r w:rsidR="00CA59E8" w:rsidRPr="0021491D">
              <w:rPr>
                <w:i/>
                <w:sz w:val="20"/>
                <w:szCs w:val="20"/>
              </w:rPr>
              <w:t xml:space="preserve"> we will learn how </w:t>
            </w:r>
            <w:r w:rsidR="005B567C" w:rsidRPr="0021491D">
              <w:rPr>
                <w:i/>
                <w:sz w:val="20"/>
                <w:szCs w:val="20"/>
              </w:rPr>
              <w:t xml:space="preserve">to add more finishing touches by </w:t>
            </w:r>
            <w:r w:rsidR="00CA59E8" w:rsidRPr="0021491D">
              <w:rPr>
                <w:i/>
                <w:sz w:val="20"/>
                <w:szCs w:val="20"/>
              </w:rPr>
              <w:t>fix</w:t>
            </w:r>
            <w:r w:rsidR="005B567C" w:rsidRPr="0021491D">
              <w:rPr>
                <w:i/>
                <w:sz w:val="20"/>
                <w:szCs w:val="20"/>
              </w:rPr>
              <w:t>ing</w:t>
            </w:r>
            <w:r w:rsidR="00CA59E8" w:rsidRPr="0021491D">
              <w:rPr>
                <w:i/>
                <w:sz w:val="20"/>
                <w:szCs w:val="20"/>
              </w:rPr>
              <w:t>-up</w:t>
            </w:r>
            <w:r w:rsidRPr="0021491D">
              <w:rPr>
                <w:i/>
                <w:sz w:val="20"/>
                <w:szCs w:val="20"/>
              </w:rPr>
              <w:t xml:space="preserve"> our writing using the word wall and writing correct spelling patterns…”</w:t>
            </w:r>
            <w:r w:rsidR="00CA59E8" w:rsidRPr="0021491D">
              <w:rPr>
                <w:sz w:val="20"/>
                <w:szCs w:val="20"/>
              </w:rPr>
              <w:t xml:space="preserve">  </w:t>
            </w:r>
            <w:r w:rsidR="003339C1" w:rsidRPr="0021491D">
              <w:rPr>
                <w:sz w:val="20"/>
                <w:szCs w:val="20"/>
              </w:rPr>
              <w:t xml:space="preserve"> </w:t>
            </w:r>
          </w:p>
        </w:tc>
      </w:tr>
      <w:tr w:rsidR="007A010F" w:rsidTr="0021491D">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Teach</w:t>
            </w:r>
          </w:p>
        </w:tc>
        <w:tc>
          <w:tcPr>
            <w:tcW w:w="9180" w:type="dxa"/>
            <w:tcBorders>
              <w:top w:val="single" w:sz="4" w:space="0" w:color="auto"/>
              <w:left w:val="single" w:sz="4" w:space="0" w:color="auto"/>
              <w:bottom w:val="single" w:sz="4" w:space="0" w:color="auto"/>
              <w:right w:val="single" w:sz="12" w:space="0" w:color="auto"/>
            </w:tcBorders>
          </w:tcPr>
          <w:p w:rsidR="0021491D" w:rsidRDefault="00E4209C" w:rsidP="00D55E16">
            <w:pPr>
              <w:pStyle w:val="ListParagraph"/>
              <w:numPr>
                <w:ilvl w:val="0"/>
                <w:numId w:val="136"/>
              </w:numPr>
              <w:ind w:left="342"/>
              <w:rPr>
                <w:sz w:val="20"/>
                <w:szCs w:val="20"/>
              </w:rPr>
            </w:pPr>
            <w:r w:rsidRPr="0021491D">
              <w:rPr>
                <w:sz w:val="20"/>
                <w:szCs w:val="20"/>
              </w:rPr>
              <w:t>Explain to the students the purpose and role</w:t>
            </w:r>
            <w:r w:rsidR="0021491D">
              <w:rPr>
                <w:sz w:val="20"/>
                <w:szCs w:val="20"/>
              </w:rPr>
              <w:t xml:space="preserve"> of editing</w:t>
            </w:r>
          </w:p>
          <w:p w:rsidR="00E4209C" w:rsidRPr="0021491D" w:rsidRDefault="00AE3EB4" w:rsidP="00D55E16">
            <w:pPr>
              <w:pStyle w:val="ListParagraph"/>
              <w:numPr>
                <w:ilvl w:val="0"/>
                <w:numId w:val="136"/>
              </w:numPr>
              <w:ind w:left="342"/>
              <w:rPr>
                <w:sz w:val="20"/>
                <w:szCs w:val="20"/>
              </w:rPr>
            </w:pPr>
            <w:r w:rsidRPr="0021491D">
              <w:rPr>
                <w:sz w:val="20"/>
                <w:szCs w:val="20"/>
              </w:rPr>
              <w:t>See R</w:t>
            </w:r>
            <w:r w:rsidR="00E4209C" w:rsidRPr="0021491D">
              <w:rPr>
                <w:sz w:val="20"/>
                <w:szCs w:val="20"/>
              </w:rPr>
              <w:t xml:space="preserve">esource </w:t>
            </w:r>
            <w:r w:rsidRPr="0021491D">
              <w:rPr>
                <w:sz w:val="20"/>
                <w:szCs w:val="20"/>
              </w:rPr>
              <w:t>S</w:t>
            </w:r>
            <w:r w:rsidR="00415BD3" w:rsidRPr="0021491D">
              <w:rPr>
                <w:sz w:val="20"/>
                <w:szCs w:val="20"/>
              </w:rPr>
              <w:t xml:space="preserve">ection:  Resource </w:t>
            </w:r>
            <w:r w:rsidRPr="0021491D">
              <w:rPr>
                <w:sz w:val="20"/>
                <w:szCs w:val="20"/>
              </w:rPr>
              <w:t>2B</w:t>
            </w:r>
            <w:r w:rsidR="00415BD3" w:rsidRPr="0021491D">
              <w:rPr>
                <w:sz w:val="20"/>
                <w:szCs w:val="20"/>
              </w:rPr>
              <w:t xml:space="preserve"> – Writing Process Steps</w:t>
            </w:r>
          </w:p>
          <w:p w:rsidR="0021491D" w:rsidRDefault="00E4209C" w:rsidP="00D55E16">
            <w:pPr>
              <w:pStyle w:val="ListParagraph"/>
              <w:numPr>
                <w:ilvl w:val="0"/>
                <w:numId w:val="136"/>
              </w:numPr>
              <w:ind w:left="342"/>
              <w:rPr>
                <w:sz w:val="20"/>
                <w:szCs w:val="20"/>
              </w:rPr>
            </w:pPr>
            <w:r w:rsidRPr="0021491D">
              <w:rPr>
                <w:sz w:val="20"/>
                <w:szCs w:val="20"/>
              </w:rPr>
              <w:t>Use a teacher generated story or student text</w:t>
            </w:r>
          </w:p>
          <w:p w:rsidR="0021491D" w:rsidRDefault="00E4209C" w:rsidP="00D55E16">
            <w:pPr>
              <w:pStyle w:val="ListParagraph"/>
              <w:numPr>
                <w:ilvl w:val="0"/>
                <w:numId w:val="136"/>
              </w:numPr>
              <w:ind w:left="342"/>
              <w:rPr>
                <w:sz w:val="20"/>
                <w:szCs w:val="20"/>
              </w:rPr>
            </w:pPr>
            <w:r w:rsidRPr="0021491D">
              <w:rPr>
                <w:sz w:val="20"/>
                <w:szCs w:val="20"/>
              </w:rPr>
              <w:t>Locate words that are misspelled</w:t>
            </w:r>
          </w:p>
          <w:p w:rsidR="00E4209C" w:rsidRPr="0021491D" w:rsidRDefault="00E4209C" w:rsidP="00D55E16">
            <w:pPr>
              <w:pStyle w:val="ListParagraph"/>
              <w:numPr>
                <w:ilvl w:val="0"/>
                <w:numId w:val="136"/>
              </w:numPr>
              <w:ind w:left="342"/>
              <w:rPr>
                <w:sz w:val="20"/>
                <w:szCs w:val="20"/>
              </w:rPr>
            </w:pPr>
            <w:r w:rsidRPr="0021491D">
              <w:rPr>
                <w:sz w:val="20"/>
                <w:szCs w:val="20"/>
              </w:rPr>
              <w:t>These may be words that were previously identif</w:t>
            </w:r>
            <w:r w:rsidR="00CA59E8" w:rsidRPr="0021491D">
              <w:rPr>
                <w:sz w:val="20"/>
                <w:szCs w:val="20"/>
              </w:rPr>
              <w:t>ied during drafting</w:t>
            </w:r>
            <w:r w:rsidRPr="0021491D">
              <w:rPr>
                <w:sz w:val="20"/>
                <w:szCs w:val="20"/>
              </w:rPr>
              <w:t xml:space="preserve"> </w:t>
            </w:r>
            <w:r w:rsidR="00CA59E8" w:rsidRPr="0021491D">
              <w:rPr>
                <w:sz w:val="20"/>
                <w:szCs w:val="20"/>
              </w:rPr>
              <w:t>(</w:t>
            </w:r>
            <w:r w:rsidRPr="0021491D">
              <w:rPr>
                <w:sz w:val="20"/>
                <w:szCs w:val="20"/>
              </w:rPr>
              <w:t>underline</w:t>
            </w:r>
            <w:r w:rsidR="00CA59E8" w:rsidRPr="0021491D">
              <w:rPr>
                <w:sz w:val="20"/>
                <w:szCs w:val="20"/>
              </w:rPr>
              <w:t>d</w:t>
            </w:r>
            <w:r w:rsidRPr="0021491D">
              <w:rPr>
                <w:sz w:val="20"/>
                <w:szCs w:val="20"/>
              </w:rPr>
              <w:t xml:space="preserve"> or circle</w:t>
            </w:r>
            <w:r w:rsidR="00CA59E8" w:rsidRPr="0021491D">
              <w:rPr>
                <w:sz w:val="20"/>
                <w:szCs w:val="20"/>
              </w:rPr>
              <w:t>d)</w:t>
            </w:r>
            <w:r w:rsidR="0021491D">
              <w:rPr>
                <w:sz w:val="20"/>
                <w:szCs w:val="20"/>
              </w:rPr>
              <w:t>, a</w:t>
            </w:r>
            <w:r w:rsidRPr="0021491D">
              <w:rPr>
                <w:sz w:val="20"/>
                <w:szCs w:val="20"/>
              </w:rPr>
              <w:t>lso</w:t>
            </w:r>
            <w:r w:rsidR="00C067FE" w:rsidRPr="0021491D">
              <w:rPr>
                <w:sz w:val="20"/>
                <w:szCs w:val="20"/>
              </w:rPr>
              <w:t>,</w:t>
            </w:r>
            <w:r w:rsidRPr="0021491D">
              <w:rPr>
                <w:sz w:val="20"/>
                <w:szCs w:val="20"/>
              </w:rPr>
              <w:t xml:space="preserve"> students could reread the text and identify any words that don’t look right</w:t>
            </w:r>
          </w:p>
          <w:p w:rsidR="00C76657" w:rsidRPr="0021491D" w:rsidRDefault="00632425" w:rsidP="00D55E16">
            <w:pPr>
              <w:pStyle w:val="ListParagraph"/>
              <w:numPr>
                <w:ilvl w:val="0"/>
                <w:numId w:val="136"/>
              </w:numPr>
              <w:ind w:left="342"/>
              <w:rPr>
                <w:sz w:val="20"/>
                <w:szCs w:val="20"/>
              </w:rPr>
            </w:pPr>
            <w:r w:rsidRPr="0021491D">
              <w:rPr>
                <w:sz w:val="20"/>
                <w:szCs w:val="20"/>
              </w:rPr>
              <w:t>Model how to use resources (e.g. word wall, spelling pattern charts, dictionaries) to find the word and</w:t>
            </w:r>
            <w:r w:rsidR="0021491D">
              <w:rPr>
                <w:sz w:val="20"/>
                <w:szCs w:val="20"/>
              </w:rPr>
              <w:t xml:space="preserve"> make corrections</w:t>
            </w:r>
          </w:p>
        </w:tc>
      </w:tr>
      <w:tr w:rsidR="007A010F" w:rsidTr="0021491D">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Active Engagement</w:t>
            </w:r>
          </w:p>
        </w:tc>
        <w:tc>
          <w:tcPr>
            <w:tcW w:w="9180" w:type="dxa"/>
            <w:tcBorders>
              <w:top w:val="single" w:sz="4" w:space="0" w:color="auto"/>
              <w:left w:val="single" w:sz="4" w:space="0" w:color="auto"/>
              <w:bottom w:val="single" w:sz="4" w:space="0" w:color="auto"/>
              <w:right w:val="single" w:sz="12" w:space="0" w:color="auto"/>
            </w:tcBorders>
          </w:tcPr>
          <w:p w:rsidR="007A010F" w:rsidRPr="0021491D" w:rsidRDefault="00C76657" w:rsidP="00D55E16">
            <w:pPr>
              <w:pStyle w:val="ListParagraph"/>
              <w:numPr>
                <w:ilvl w:val="0"/>
                <w:numId w:val="136"/>
              </w:numPr>
              <w:ind w:left="342"/>
              <w:rPr>
                <w:i/>
                <w:sz w:val="20"/>
                <w:szCs w:val="20"/>
              </w:rPr>
            </w:pPr>
            <w:r w:rsidRPr="0021491D">
              <w:rPr>
                <w:i/>
                <w:sz w:val="20"/>
                <w:szCs w:val="20"/>
              </w:rPr>
              <w:t>“Read through your story and find a word you believe you misspelled.  Find the word on the word wall and change it with your different color pen.”</w:t>
            </w:r>
          </w:p>
        </w:tc>
      </w:tr>
      <w:tr w:rsidR="007A010F" w:rsidTr="0021491D">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Link</w:t>
            </w:r>
          </w:p>
        </w:tc>
        <w:tc>
          <w:tcPr>
            <w:tcW w:w="9180" w:type="dxa"/>
            <w:tcBorders>
              <w:top w:val="single" w:sz="4" w:space="0" w:color="auto"/>
              <w:left w:val="single" w:sz="4" w:space="0" w:color="auto"/>
              <w:bottom w:val="single" w:sz="4" w:space="0" w:color="auto"/>
              <w:right w:val="single" w:sz="12" w:space="0" w:color="auto"/>
            </w:tcBorders>
          </w:tcPr>
          <w:p w:rsidR="007A010F" w:rsidRPr="0021491D" w:rsidRDefault="00C76657" w:rsidP="00D55E16">
            <w:pPr>
              <w:pStyle w:val="ListParagraph"/>
              <w:numPr>
                <w:ilvl w:val="0"/>
                <w:numId w:val="136"/>
              </w:numPr>
              <w:ind w:left="342"/>
              <w:rPr>
                <w:i/>
                <w:sz w:val="20"/>
                <w:szCs w:val="20"/>
              </w:rPr>
            </w:pPr>
            <w:r w:rsidRPr="0021491D">
              <w:rPr>
                <w:i/>
                <w:sz w:val="20"/>
                <w:szCs w:val="20"/>
              </w:rPr>
              <w:t>“Today</w:t>
            </w:r>
            <w:r w:rsidR="00FE030C" w:rsidRPr="0021491D">
              <w:rPr>
                <w:i/>
                <w:sz w:val="20"/>
                <w:szCs w:val="20"/>
              </w:rPr>
              <w:t>,</w:t>
            </w:r>
            <w:r w:rsidRPr="0021491D">
              <w:rPr>
                <w:i/>
                <w:sz w:val="20"/>
                <w:szCs w:val="20"/>
              </w:rPr>
              <w:t xml:space="preserve"> and every day</w:t>
            </w:r>
            <w:r w:rsidR="00FE030C" w:rsidRPr="0021491D">
              <w:rPr>
                <w:i/>
                <w:sz w:val="20"/>
                <w:szCs w:val="20"/>
              </w:rPr>
              <w:t>,</w:t>
            </w:r>
            <w:r w:rsidRPr="0021491D">
              <w:rPr>
                <w:i/>
                <w:sz w:val="20"/>
                <w:szCs w:val="20"/>
              </w:rPr>
              <w:t xml:space="preserve"> </w:t>
            </w:r>
            <w:proofErr w:type="gramStart"/>
            <w:r w:rsidRPr="0021491D">
              <w:rPr>
                <w:i/>
                <w:sz w:val="20"/>
                <w:szCs w:val="20"/>
              </w:rPr>
              <w:t>use</w:t>
            </w:r>
            <w:proofErr w:type="gramEnd"/>
            <w:r w:rsidRPr="0021491D">
              <w:rPr>
                <w:i/>
                <w:sz w:val="20"/>
                <w:szCs w:val="20"/>
              </w:rPr>
              <w:t xml:space="preserve"> your tools to </w:t>
            </w:r>
            <w:r w:rsidR="004333B7" w:rsidRPr="0021491D">
              <w:rPr>
                <w:i/>
                <w:sz w:val="20"/>
                <w:szCs w:val="20"/>
              </w:rPr>
              <w:t>make your piece more readable</w:t>
            </w:r>
            <w:r w:rsidRPr="0021491D">
              <w:rPr>
                <w:i/>
                <w:sz w:val="20"/>
                <w:szCs w:val="20"/>
              </w:rPr>
              <w:t xml:space="preserve"> for your audience.”</w:t>
            </w:r>
          </w:p>
        </w:tc>
      </w:tr>
      <w:tr w:rsidR="007A010F" w:rsidTr="0021491D">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Mid-Workshop Teaching Point</w:t>
            </w:r>
          </w:p>
        </w:tc>
        <w:tc>
          <w:tcPr>
            <w:tcW w:w="9180" w:type="dxa"/>
            <w:tcBorders>
              <w:top w:val="single" w:sz="4" w:space="0" w:color="auto"/>
              <w:left w:val="single" w:sz="4" w:space="0" w:color="auto"/>
              <w:bottom w:val="single" w:sz="4" w:space="0" w:color="auto"/>
              <w:right w:val="single" w:sz="12" w:space="0" w:color="auto"/>
            </w:tcBorders>
          </w:tcPr>
          <w:p w:rsidR="007A010F" w:rsidRPr="0021491D" w:rsidRDefault="0028763E" w:rsidP="00D55E16">
            <w:pPr>
              <w:pStyle w:val="ListParagraph"/>
              <w:numPr>
                <w:ilvl w:val="0"/>
                <w:numId w:val="136"/>
              </w:numPr>
              <w:ind w:left="342"/>
              <w:rPr>
                <w:sz w:val="20"/>
                <w:szCs w:val="20"/>
              </w:rPr>
            </w:pPr>
            <w:r w:rsidRPr="0021491D">
              <w:rPr>
                <w:sz w:val="20"/>
                <w:szCs w:val="20"/>
              </w:rPr>
              <w:t xml:space="preserve">Select </w:t>
            </w:r>
            <w:r w:rsidR="000B75BB" w:rsidRPr="0021491D">
              <w:rPr>
                <w:sz w:val="20"/>
                <w:szCs w:val="20"/>
              </w:rPr>
              <w:t>and teach another strategy/resource</w:t>
            </w:r>
            <w:r w:rsidRPr="0021491D">
              <w:rPr>
                <w:sz w:val="20"/>
                <w:szCs w:val="20"/>
              </w:rPr>
              <w:t xml:space="preserve"> that aligns with </w:t>
            </w:r>
            <w:r w:rsidR="000B75BB" w:rsidRPr="0021491D">
              <w:rPr>
                <w:sz w:val="20"/>
                <w:szCs w:val="20"/>
              </w:rPr>
              <w:t>spelling procedures in your room</w:t>
            </w:r>
            <w:r w:rsidRPr="0021491D">
              <w:rPr>
                <w:sz w:val="20"/>
                <w:szCs w:val="20"/>
              </w:rPr>
              <w:t xml:space="preserve">. </w:t>
            </w:r>
          </w:p>
        </w:tc>
      </w:tr>
      <w:tr w:rsidR="007A010F" w:rsidTr="0021491D">
        <w:tc>
          <w:tcPr>
            <w:tcW w:w="1638" w:type="dxa"/>
            <w:tcBorders>
              <w:top w:val="single" w:sz="4" w:space="0" w:color="auto"/>
              <w:left w:val="single" w:sz="12" w:space="0" w:color="auto"/>
              <w:bottom w:val="single" w:sz="4" w:space="0" w:color="auto"/>
              <w:right w:val="single" w:sz="4" w:space="0" w:color="auto"/>
            </w:tcBorders>
          </w:tcPr>
          <w:p w:rsidR="007A010F" w:rsidRDefault="007A010F" w:rsidP="000237D4">
            <w:pPr>
              <w:rPr>
                <w:b/>
                <w:sz w:val="20"/>
                <w:szCs w:val="20"/>
              </w:rPr>
            </w:pPr>
            <w:r>
              <w:rPr>
                <w:b/>
                <w:sz w:val="20"/>
                <w:szCs w:val="20"/>
              </w:rPr>
              <w:t>After-the-Workshop Share</w:t>
            </w:r>
          </w:p>
        </w:tc>
        <w:tc>
          <w:tcPr>
            <w:tcW w:w="9180" w:type="dxa"/>
            <w:tcBorders>
              <w:top w:val="single" w:sz="4" w:space="0" w:color="auto"/>
              <w:left w:val="single" w:sz="4" w:space="0" w:color="auto"/>
              <w:bottom w:val="single" w:sz="4" w:space="0" w:color="auto"/>
              <w:right w:val="single" w:sz="12" w:space="0" w:color="auto"/>
            </w:tcBorders>
          </w:tcPr>
          <w:p w:rsidR="007A010F" w:rsidRPr="0021491D" w:rsidRDefault="00E16B5E" w:rsidP="00D55E16">
            <w:pPr>
              <w:pStyle w:val="ListParagraph"/>
              <w:numPr>
                <w:ilvl w:val="0"/>
                <w:numId w:val="136"/>
              </w:numPr>
              <w:ind w:left="342"/>
              <w:rPr>
                <w:i/>
                <w:sz w:val="20"/>
                <w:szCs w:val="20"/>
              </w:rPr>
            </w:pPr>
            <w:r w:rsidRPr="0021491D">
              <w:rPr>
                <w:i/>
                <w:sz w:val="20"/>
                <w:szCs w:val="20"/>
              </w:rPr>
              <w:t>“Share with your partner the words you fixed today.”</w:t>
            </w:r>
          </w:p>
        </w:tc>
      </w:tr>
      <w:tr w:rsidR="007A010F" w:rsidTr="0021491D">
        <w:tc>
          <w:tcPr>
            <w:tcW w:w="163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Tips</w:t>
            </w:r>
          </w:p>
        </w:tc>
        <w:tc>
          <w:tcPr>
            <w:tcW w:w="9180" w:type="dxa"/>
            <w:tcBorders>
              <w:top w:val="single" w:sz="4" w:space="0" w:color="auto"/>
              <w:left w:val="single" w:sz="4" w:space="0" w:color="auto"/>
              <w:bottom w:val="single" w:sz="12" w:space="0" w:color="auto"/>
              <w:right w:val="single" w:sz="12" w:space="0" w:color="auto"/>
            </w:tcBorders>
          </w:tcPr>
          <w:p w:rsidR="007A010F" w:rsidRPr="0021491D" w:rsidRDefault="00C067FE" w:rsidP="00D55E16">
            <w:pPr>
              <w:pStyle w:val="ListParagraph"/>
              <w:numPr>
                <w:ilvl w:val="0"/>
                <w:numId w:val="136"/>
              </w:numPr>
              <w:ind w:left="342"/>
              <w:rPr>
                <w:sz w:val="20"/>
                <w:szCs w:val="20"/>
              </w:rPr>
            </w:pPr>
            <w:r w:rsidRPr="0021491D">
              <w:rPr>
                <w:sz w:val="20"/>
                <w:szCs w:val="20"/>
              </w:rPr>
              <w:t>Reinforce word work during</w:t>
            </w:r>
            <w:r w:rsidR="0021491D">
              <w:rPr>
                <w:sz w:val="20"/>
                <w:szCs w:val="20"/>
              </w:rPr>
              <w:t xml:space="preserve"> a word study block of time too</w:t>
            </w:r>
          </w:p>
          <w:p w:rsidR="007A010F" w:rsidRPr="0021491D" w:rsidRDefault="007A010F" w:rsidP="0021491D">
            <w:pPr>
              <w:ind w:left="342"/>
              <w:rPr>
                <w:sz w:val="20"/>
                <w:szCs w:val="20"/>
              </w:rPr>
            </w:pPr>
          </w:p>
        </w:tc>
      </w:tr>
    </w:tbl>
    <w:p w:rsidR="007A010F" w:rsidRDefault="007A010F" w:rsidP="007A010F">
      <w:pPr>
        <w:rPr>
          <w:sz w:val="20"/>
          <w:szCs w:val="20"/>
        </w:rPr>
      </w:pPr>
    </w:p>
    <w:p w:rsidR="0021491D" w:rsidRDefault="0021491D">
      <w:pPr>
        <w:rPr>
          <w:sz w:val="20"/>
          <w:szCs w:val="20"/>
        </w:rPr>
      </w:pPr>
      <w:r>
        <w:rPr>
          <w:sz w:val="20"/>
          <w:szCs w:val="20"/>
        </w:rPr>
        <w:br w:type="page"/>
      </w:r>
    </w:p>
    <w:p w:rsidR="007A010F" w:rsidRDefault="0021491D" w:rsidP="007A010F">
      <w:pPr>
        <w:rPr>
          <w:b/>
          <w:sz w:val="28"/>
          <w:szCs w:val="28"/>
        </w:rPr>
      </w:pPr>
      <w:r w:rsidRPr="00240B89">
        <w:rPr>
          <w:b/>
          <w:sz w:val="28"/>
          <w:szCs w:val="28"/>
        </w:rPr>
        <w:lastRenderedPageBreak/>
        <w:t>Lesson Plan</w:t>
      </w:r>
    </w:p>
    <w:p w:rsidR="007B313D" w:rsidRDefault="007B313D">
      <w:pPr>
        <w:rPr>
          <w:sz w:val="20"/>
          <w:szCs w:val="20"/>
        </w:rPr>
      </w:pPr>
    </w:p>
    <w:tbl>
      <w:tblPr>
        <w:tblStyle w:val="TableGrid"/>
        <w:tblW w:w="0" w:type="auto"/>
        <w:tblLook w:val="04A0" w:firstRow="1" w:lastRow="0" w:firstColumn="1" w:lastColumn="0" w:noHBand="0" w:noVBand="1"/>
      </w:tblPr>
      <w:tblGrid>
        <w:gridCol w:w="1548"/>
        <w:gridCol w:w="9270"/>
      </w:tblGrid>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7A010F" w:rsidRPr="0021491D" w:rsidRDefault="00624012" w:rsidP="000237D4">
            <w:pPr>
              <w:rPr>
                <w:sz w:val="20"/>
                <w:szCs w:val="20"/>
              </w:rPr>
            </w:pPr>
            <w:r w:rsidRPr="0021491D">
              <w:rPr>
                <w:sz w:val="20"/>
                <w:szCs w:val="20"/>
              </w:rPr>
              <w:t>22</w:t>
            </w:r>
          </w:p>
        </w:tc>
      </w:tr>
      <w:tr w:rsidR="007A010F">
        <w:tc>
          <w:tcPr>
            <w:tcW w:w="1548" w:type="dxa"/>
            <w:tcBorders>
              <w:top w:val="single" w:sz="12" w:space="0" w:color="auto"/>
              <w:left w:val="single" w:sz="12" w:space="0" w:color="auto"/>
              <w:bottom w:val="single" w:sz="4" w:space="0" w:color="auto"/>
              <w:right w:val="single" w:sz="4" w:space="0" w:color="auto"/>
            </w:tcBorders>
          </w:tcPr>
          <w:p w:rsidR="007A010F" w:rsidRDefault="007A010F" w:rsidP="000237D4">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7A010F" w:rsidRPr="0021491D" w:rsidRDefault="0021491D" w:rsidP="00634D2A">
            <w:pPr>
              <w:pStyle w:val="NoSpacing"/>
              <w:rPr>
                <w:sz w:val="20"/>
                <w:szCs w:val="20"/>
              </w:rPr>
            </w:pPr>
            <w:r>
              <w:rPr>
                <w:sz w:val="20"/>
                <w:szCs w:val="20"/>
              </w:rPr>
              <w:t>How t</w:t>
            </w:r>
            <w:r w:rsidR="00EB5794" w:rsidRPr="0021491D">
              <w:rPr>
                <w:sz w:val="20"/>
                <w:szCs w:val="20"/>
              </w:rPr>
              <w:t>o revise and edit their best pi</w:t>
            </w:r>
            <w:r w:rsidR="00634D2A" w:rsidRPr="0021491D">
              <w:rPr>
                <w:sz w:val="20"/>
                <w:szCs w:val="20"/>
              </w:rPr>
              <w:t>ece/s to share with an audience</w:t>
            </w:r>
            <w:r>
              <w:rPr>
                <w:sz w:val="20"/>
                <w:szCs w:val="20"/>
              </w:rPr>
              <w:t>.</w:t>
            </w:r>
          </w:p>
        </w:tc>
      </w:tr>
      <w:tr w:rsidR="007A010F">
        <w:tc>
          <w:tcPr>
            <w:tcW w:w="1548" w:type="dxa"/>
            <w:tcBorders>
              <w:top w:val="single" w:sz="4" w:space="0" w:color="auto"/>
              <w:left w:val="single" w:sz="12" w:space="0" w:color="auto"/>
              <w:bottom w:val="single" w:sz="12" w:space="0" w:color="auto"/>
              <w:right w:val="single" w:sz="4" w:space="0" w:color="auto"/>
            </w:tcBorders>
          </w:tcPr>
          <w:p w:rsidR="007A010F" w:rsidRDefault="007A010F" w:rsidP="000237D4">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7A010F" w:rsidRPr="0021491D" w:rsidRDefault="00234C42" w:rsidP="000237D4">
            <w:pPr>
              <w:rPr>
                <w:sz w:val="20"/>
                <w:szCs w:val="20"/>
              </w:rPr>
            </w:pPr>
            <w:r w:rsidRPr="0021491D">
              <w:rPr>
                <w:sz w:val="20"/>
                <w:szCs w:val="20"/>
              </w:rPr>
              <w:t>Writers</w:t>
            </w:r>
            <w:r w:rsidR="00BA51E5" w:rsidRPr="0021491D">
              <w:rPr>
                <w:sz w:val="20"/>
                <w:szCs w:val="20"/>
              </w:rPr>
              <w:t xml:space="preserve"> focus on finishing touches using an editing checklist.</w:t>
            </w:r>
          </w:p>
        </w:tc>
      </w:tr>
    </w:tbl>
    <w:p w:rsidR="007A010F" w:rsidRDefault="007A010F" w:rsidP="007A010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18"/>
      </w:tblGrid>
      <w:tr w:rsidR="00B01948" w:rsidTr="00B01948">
        <w:tc>
          <w:tcPr>
            <w:tcW w:w="10818" w:type="dxa"/>
          </w:tcPr>
          <w:p w:rsidR="00B01948" w:rsidRPr="00B01948" w:rsidRDefault="00B01948" w:rsidP="00D55E16">
            <w:pPr>
              <w:numPr>
                <w:ilvl w:val="0"/>
                <w:numId w:val="44"/>
              </w:numPr>
              <w:ind w:left="252" w:hanging="180"/>
              <w:rPr>
                <w:sz w:val="20"/>
                <w:szCs w:val="20"/>
              </w:rPr>
            </w:pPr>
            <w:r w:rsidRPr="00B01948">
              <w:rPr>
                <w:sz w:val="20"/>
                <w:szCs w:val="20"/>
              </w:rPr>
              <w:t>Develop an editing lesson based on students’ needs   –  CUPS: Capitalization, Usage, Punctuation, and Spelling</w:t>
            </w:r>
          </w:p>
          <w:p w:rsidR="00B01948" w:rsidRPr="00B01948" w:rsidRDefault="00B01948" w:rsidP="00D55E16">
            <w:pPr>
              <w:numPr>
                <w:ilvl w:val="0"/>
                <w:numId w:val="44"/>
              </w:numPr>
              <w:ind w:left="252" w:hanging="180"/>
              <w:rPr>
                <w:sz w:val="20"/>
                <w:szCs w:val="20"/>
              </w:rPr>
            </w:pPr>
            <w:r w:rsidRPr="00B01948">
              <w:rPr>
                <w:sz w:val="20"/>
                <w:szCs w:val="20"/>
              </w:rPr>
              <w:t>Base this lesson on the editing checklist students have used in the past but add items that pertain to this unit.  (Check with first grade teachers on what was on their end-of-the-year editing checklist.) See Sample in Resource Section:  Resource 22 – Sample Editing Checklist for Students</w:t>
            </w:r>
          </w:p>
          <w:p w:rsidR="00B01948" w:rsidRPr="00B01948" w:rsidRDefault="00B01948" w:rsidP="00D55E16">
            <w:pPr>
              <w:numPr>
                <w:ilvl w:val="0"/>
                <w:numId w:val="44"/>
              </w:numPr>
              <w:ind w:left="252" w:hanging="180"/>
              <w:rPr>
                <w:sz w:val="20"/>
                <w:szCs w:val="20"/>
              </w:rPr>
            </w:pPr>
            <w:r w:rsidRPr="00B01948">
              <w:rPr>
                <w:sz w:val="20"/>
                <w:szCs w:val="20"/>
              </w:rPr>
              <w:t>Develop routines for editing – how, special pen, fill out checklist, etc</w:t>
            </w:r>
            <w:r>
              <w:rPr>
                <w:sz w:val="20"/>
                <w:szCs w:val="20"/>
              </w:rPr>
              <w:t>…</w:t>
            </w:r>
          </w:p>
        </w:tc>
      </w:tr>
    </w:tbl>
    <w:p w:rsidR="00DA402A" w:rsidRDefault="00DA402A" w:rsidP="007A010F">
      <w:pPr>
        <w:rPr>
          <w:sz w:val="20"/>
          <w:szCs w:val="20"/>
        </w:rPr>
      </w:pPr>
    </w:p>
    <w:p w:rsidR="005149AB" w:rsidRDefault="005149AB" w:rsidP="005149AB">
      <w:pPr>
        <w:rPr>
          <w:color w:val="FF0000"/>
          <w:sz w:val="20"/>
          <w:szCs w:val="20"/>
        </w:rPr>
      </w:pPr>
    </w:p>
    <w:p w:rsidR="0092027B" w:rsidRDefault="0092027B" w:rsidP="0092027B">
      <w:pPr>
        <w:rPr>
          <w:sz w:val="20"/>
          <w:szCs w:val="20"/>
        </w:rPr>
      </w:pPr>
    </w:p>
    <w:tbl>
      <w:tblPr>
        <w:tblStyle w:val="TableGrid"/>
        <w:tblW w:w="0" w:type="auto"/>
        <w:tblLook w:val="04A0" w:firstRow="1" w:lastRow="0" w:firstColumn="1" w:lastColumn="0" w:noHBand="0" w:noVBand="1"/>
      </w:tblPr>
      <w:tblGrid>
        <w:gridCol w:w="7398"/>
      </w:tblGrid>
      <w:tr w:rsidR="0092027B" w:rsidTr="00B01948">
        <w:tc>
          <w:tcPr>
            <w:tcW w:w="7398" w:type="dxa"/>
            <w:tcBorders>
              <w:top w:val="single" w:sz="12" w:space="0" w:color="auto"/>
              <w:left w:val="single" w:sz="12" w:space="0" w:color="auto"/>
              <w:bottom w:val="single" w:sz="12" w:space="0" w:color="auto"/>
              <w:right w:val="single" w:sz="12" w:space="0" w:color="auto"/>
            </w:tcBorders>
          </w:tcPr>
          <w:p w:rsidR="0092027B" w:rsidRPr="007B313D" w:rsidRDefault="0092027B" w:rsidP="00795E07">
            <w:pPr>
              <w:jc w:val="center"/>
              <w:rPr>
                <w:b/>
                <w:sz w:val="20"/>
                <w:szCs w:val="20"/>
              </w:rPr>
            </w:pPr>
            <w:r w:rsidRPr="007B313D">
              <w:rPr>
                <w:b/>
                <w:sz w:val="20"/>
                <w:szCs w:val="20"/>
              </w:rPr>
              <w:t>Anchor Chart</w:t>
            </w:r>
          </w:p>
          <w:p w:rsidR="0092027B" w:rsidRPr="007B313D" w:rsidRDefault="0092027B" w:rsidP="00795E07">
            <w:pPr>
              <w:pStyle w:val="NoSpacing"/>
              <w:jc w:val="center"/>
              <w:rPr>
                <w:b/>
                <w:sz w:val="20"/>
                <w:szCs w:val="20"/>
              </w:rPr>
            </w:pPr>
            <w:r w:rsidRPr="007B313D">
              <w:rPr>
                <w:b/>
                <w:sz w:val="20"/>
                <w:szCs w:val="20"/>
              </w:rPr>
              <w:t>Sample Editing Checklist</w:t>
            </w:r>
          </w:p>
          <w:p w:rsidR="0092027B" w:rsidRPr="007B313D" w:rsidRDefault="0092027B" w:rsidP="00795E07">
            <w:pPr>
              <w:pStyle w:val="NoSpacing"/>
            </w:pPr>
          </w:p>
          <w:p w:rsidR="0092027B" w:rsidRPr="00B01948" w:rsidRDefault="0092027B" w:rsidP="00795E07">
            <w:pPr>
              <w:jc w:val="center"/>
              <w:rPr>
                <w:sz w:val="20"/>
                <w:szCs w:val="20"/>
              </w:rPr>
            </w:pPr>
            <w:r w:rsidRPr="00B01948">
              <w:rPr>
                <w:sz w:val="20"/>
                <w:szCs w:val="20"/>
              </w:rPr>
              <w:t>Launching with Small Moment Checklist for Editing</w:t>
            </w:r>
          </w:p>
          <w:p w:rsidR="0092027B" w:rsidRPr="00B01948" w:rsidRDefault="0092027B" w:rsidP="00795E07">
            <w:pPr>
              <w:jc w:val="center"/>
              <w:rPr>
                <w:sz w:val="20"/>
                <w:szCs w:val="20"/>
              </w:rPr>
            </w:pPr>
          </w:p>
          <w:p w:rsidR="0092027B" w:rsidRPr="00B01948" w:rsidRDefault="0092027B" w:rsidP="00795E07">
            <w:pPr>
              <w:jc w:val="center"/>
              <w:rPr>
                <w:sz w:val="20"/>
                <w:szCs w:val="20"/>
              </w:rPr>
            </w:pPr>
            <w:r w:rsidRPr="00B01948">
              <w:rPr>
                <w:sz w:val="20"/>
                <w:szCs w:val="20"/>
              </w:rPr>
              <w:t>Title _____________________________________________</w:t>
            </w:r>
          </w:p>
          <w:p w:rsidR="0092027B" w:rsidRPr="00B01948" w:rsidRDefault="0092027B" w:rsidP="00795E07">
            <w:pPr>
              <w:jc w:val="center"/>
              <w:rPr>
                <w:sz w:val="20"/>
                <w:szCs w:val="20"/>
              </w:rPr>
            </w:pPr>
          </w:p>
          <w:p w:rsidR="0092027B" w:rsidRPr="00B01948" w:rsidRDefault="0092027B" w:rsidP="00795E07">
            <w:pPr>
              <w:spacing w:line="480" w:lineRule="auto"/>
              <w:rPr>
                <w:sz w:val="20"/>
                <w:szCs w:val="20"/>
              </w:rPr>
            </w:pPr>
            <w:r w:rsidRPr="00B01948">
              <w:rPr>
                <w:sz w:val="20"/>
                <w:szCs w:val="20"/>
              </w:rPr>
              <w:t>_____ I have spacing between my words.</w:t>
            </w:r>
          </w:p>
          <w:p w:rsidR="0092027B" w:rsidRPr="00B01948" w:rsidRDefault="0092027B" w:rsidP="00795E07">
            <w:pPr>
              <w:spacing w:line="480" w:lineRule="auto"/>
              <w:rPr>
                <w:sz w:val="20"/>
                <w:szCs w:val="20"/>
              </w:rPr>
            </w:pPr>
            <w:r w:rsidRPr="00B01948">
              <w:rPr>
                <w:sz w:val="20"/>
                <w:szCs w:val="20"/>
              </w:rPr>
              <w:t>_____ I have capitalized the beginning of my sentences.</w:t>
            </w:r>
          </w:p>
          <w:p w:rsidR="0092027B" w:rsidRPr="00B01948" w:rsidRDefault="0092027B" w:rsidP="00795E07">
            <w:pPr>
              <w:spacing w:line="480" w:lineRule="auto"/>
              <w:rPr>
                <w:sz w:val="20"/>
                <w:szCs w:val="20"/>
              </w:rPr>
            </w:pPr>
            <w:r w:rsidRPr="00B01948">
              <w:rPr>
                <w:sz w:val="20"/>
                <w:szCs w:val="20"/>
              </w:rPr>
              <w:t>_____ I have capitalized proper nouns (names of people, places or things).</w:t>
            </w:r>
          </w:p>
          <w:p w:rsidR="0092027B" w:rsidRPr="00B01948" w:rsidRDefault="0092027B" w:rsidP="00795E07">
            <w:pPr>
              <w:spacing w:line="480" w:lineRule="auto"/>
              <w:rPr>
                <w:sz w:val="20"/>
                <w:szCs w:val="20"/>
              </w:rPr>
            </w:pPr>
            <w:r w:rsidRPr="00B01948">
              <w:rPr>
                <w:sz w:val="20"/>
                <w:szCs w:val="20"/>
              </w:rPr>
              <w:t>_____ I have used ending punctuation correctly.</w:t>
            </w:r>
          </w:p>
          <w:p w:rsidR="0092027B" w:rsidRPr="00B01948" w:rsidRDefault="0092027B" w:rsidP="00795E07">
            <w:pPr>
              <w:spacing w:line="480" w:lineRule="auto"/>
              <w:rPr>
                <w:sz w:val="20"/>
                <w:szCs w:val="20"/>
              </w:rPr>
            </w:pPr>
            <w:r w:rsidRPr="00B01948">
              <w:rPr>
                <w:sz w:val="20"/>
                <w:szCs w:val="20"/>
              </w:rPr>
              <w:t>_____ I have correctly spelled word wall words and looked in my personal dictionary.</w:t>
            </w:r>
          </w:p>
          <w:p w:rsidR="0092027B" w:rsidRPr="000F1B5C" w:rsidRDefault="0092027B" w:rsidP="000F1B5C">
            <w:pPr>
              <w:spacing w:line="480" w:lineRule="auto"/>
              <w:rPr>
                <w:b/>
                <w:sz w:val="18"/>
                <w:szCs w:val="18"/>
              </w:rPr>
            </w:pPr>
            <w:r w:rsidRPr="00B01948">
              <w:rPr>
                <w:sz w:val="20"/>
                <w:szCs w:val="20"/>
              </w:rPr>
              <w:t>_____ I have my name on my paper.</w:t>
            </w:r>
          </w:p>
        </w:tc>
      </w:tr>
    </w:tbl>
    <w:p w:rsidR="000F1B5C" w:rsidRDefault="000F1B5C" w:rsidP="005149AB">
      <w:pPr>
        <w:rPr>
          <w:color w:val="FF0000"/>
          <w:sz w:val="20"/>
          <w:szCs w:val="20"/>
        </w:rPr>
      </w:pPr>
    </w:p>
    <w:p w:rsidR="00B01948" w:rsidRDefault="00B01948">
      <w:pPr>
        <w:rPr>
          <w:sz w:val="20"/>
          <w:szCs w:val="20"/>
        </w:rPr>
      </w:pPr>
      <w:r>
        <w:rPr>
          <w:sz w:val="20"/>
          <w:szCs w:val="20"/>
        </w:rPr>
        <w:br w:type="page"/>
      </w:r>
    </w:p>
    <w:p w:rsidR="00B01948" w:rsidRDefault="00B01948" w:rsidP="00B01948">
      <w:pPr>
        <w:rPr>
          <w:b/>
          <w:sz w:val="28"/>
          <w:szCs w:val="28"/>
        </w:rPr>
      </w:pPr>
      <w:r w:rsidRPr="00240B89">
        <w:rPr>
          <w:b/>
          <w:sz w:val="28"/>
          <w:szCs w:val="28"/>
        </w:rPr>
        <w:lastRenderedPageBreak/>
        <w:t>Lesson Plan</w:t>
      </w:r>
    </w:p>
    <w:p w:rsidR="00007620" w:rsidRDefault="00007620" w:rsidP="00007620">
      <w:pPr>
        <w:rPr>
          <w:sz w:val="20"/>
          <w:szCs w:val="20"/>
        </w:rPr>
      </w:pPr>
    </w:p>
    <w:tbl>
      <w:tblPr>
        <w:tblStyle w:val="TableGrid"/>
        <w:tblW w:w="0" w:type="auto"/>
        <w:tblLook w:val="04A0" w:firstRow="1" w:lastRow="0" w:firstColumn="1" w:lastColumn="0" w:noHBand="0" w:noVBand="1"/>
      </w:tblPr>
      <w:tblGrid>
        <w:gridCol w:w="1548"/>
        <w:gridCol w:w="9270"/>
      </w:tblGrid>
      <w:tr w:rsidR="00007620">
        <w:tc>
          <w:tcPr>
            <w:tcW w:w="1548" w:type="dxa"/>
            <w:tcBorders>
              <w:top w:val="single" w:sz="12" w:space="0" w:color="auto"/>
              <w:left w:val="single" w:sz="12" w:space="0" w:color="auto"/>
              <w:bottom w:val="single" w:sz="4" w:space="0" w:color="auto"/>
              <w:right w:val="single" w:sz="4" w:space="0" w:color="auto"/>
            </w:tcBorders>
          </w:tcPr>
          <w:p w:rsidR="00007620" w:rsidRDefault="00007620" w:rsidP="008F7AAC">
            <w:pPr>
              <w:spacing w:line="360" w:lineRule="auto"/>
              <w:rPr>
                <w:b/>
                <w:sz w:val="20"/>
                <w:szCs w:val="20"/>
              </w:rPr>
            </w:pPr>
            <w:r>
              <w:rPr>
                <w:b/>
                <w:sz w:val="20"/>
                <w:szCs w:val="20"/>
              </w:rPr>
              <w:t>Session</w:t>
            </w:r>
          </w:p>
        </w:tc>
        <w:tc>
          <w:tcPr>
            <w:tcW w:w="9270" w:type="dxa"/>
            <w:tcBorders>
              <w:top w:val="single" w:sz="12" w:space="0" w:color="auto"/>
              <w:left w:val="single" w:sz="4" w:space="0" w:color="auto"/>
              <w:bottom w:val="single" w:sz="4" w:space="0" w:color="auto"/>
              <w:right w:val="single" w:sz="12" w:space="0" w:color="auto"/>
            </w:tcBorders>
          </w:tcPr>
          <w:p w:rsidR="00007620" w:rsidRPr="00B01948" w:rsidRDefault="009C5A5C" w:rsidP="008F7AAC">
            <w:pPr>
              <w:rPr>
                <w:sz w:val="20"/>
                <w:szCs w:val="20"/>
              </w:rPr>
            </w:pPr>
            <w:r w:rsidRPr="00B01948">
              <w:rPr>
                <w:sz w:val="20"/>
                <w:szCs w:val="20"/>
              </w:rPr>
              <w:t>23</w:t>
            </w:r>
          </w:p>
        </w:tc>
      </w:tr>
      <w:tr w:rsidR="00007620">
        <w:tc>
          <w:tcPr>
            <w:tcW w:w="1548" w:type="dxa"/>
            <w:tcBorders>
              <w:top w:val="single" w:sz="12" w:space="0" w:color="auto"/>
              <w:left w:val="single" w:sz="12" w:space="0" w:color="auto"/>
              <w:bottom w:val="single" w:sz="4" w:space="0" w:color="auto"/>
              <w:right w:val="single" w:sz="4" w:space="0" w:color="auto"/>
            </w:tcBorders>
          </w:tcPr>
          <w:p w:rsidR="00007620" w:rsidRDefault="00007620" w:rsidP="008F7AAC">
            <w:pPr>
              <w:spacing w:line="360" w:lineRule="auto"/>
              <w:rPr>
                <w:b/>
                <w:sz w:val="20"/>
                <w:szCs w:val="20"/>
              </w:rPr>
            </w:pPr>
            <w:r>
              <w:rPr>
                <w:b/>
                <w:sz w:val="20"/>
                <w:szCs w:val="20"/>
              </w:rPr>
              <w:t>Concept</w:t>
            </w:r>
          </w:p>
        </w:tc>
        <w:tc>
          <w:tcPr>
            <w:tcW w:w="9270" w:type="dxa"/>
            <w:tcBorders>
              <w:top w:val="single" w:sz="12" w:space="0" w:color="auto"/>
              <w:left w:val="single" w:sz="4" w:space="0" w:color="auto"/>
              <w:bottom w:val="single" w:sz="4" w:space="0" w:color="auto"/>
              <w:right w:val="single" w:sz="12" w:space="0" w:color="auto"/>
            </w:tcBorders>
          </w:tcPr>
          <w:p w:rsidR="00007620" w:rsidRPr="00B01948" w:rsidRDefault="00EE317C" w:rsidP="00EE317C">
            <w:pPr>
              <w:pStyle w:val="NoSpacing"/>
              <w:rPr>
                <w:sz w:val="20"/>
                <w:szCs w:val="20"/>
              </w:rPr>
            </w:pPr>
            <w:r w:rsidRPr="00B01948">
              <w:rPr>
                <w:sz w:val="20"/>
                <w:szCs w:val="20"/>
              </w:rPr>
              <w:t>How do revise and edit their best piece/s to share with an audience?</w:t>
            </w:r>
          </w:p>
        </w:tc>
      </w:tr>
      <w:tr w:rsidR="00007620">
        <w:tc>
          <w:tcPr>
            <w:tcW w:w="1548" w:type="dxa"/>
            <w:tcBorders>
              <w:top w:val="single" w:sz="4" w:space="0" w:color="auto"/>
              <w:left w:val="single" w:sz="12" w:space="0" w:color="auto"/>
              <w:bottom w:val="single" w:sz="12" w:space="0" w:color="auto"/>
              <w:right w:val="single" w:sz="4" w:space="0" w:color="auto"/>
            </w:tcBorders>
          </w:tcPr>
          <w:p w:rsidR="00007620" w:rsidRDefault="00007620" w:rsidP="008F7AAC">
            <w:pPr>
              <w:spacing w:line="360" w:lineRule="auto"/>
              <w:rPr>
                <w:b/>
                <w:sz w:val="20"/>
                <w:szCs w:val="20"/>
              </w:rPr>
            </w:pPr>
            <w:r>
              <w:rPr>
                <w:b/>
                <w:sz w:val="20"/>
                <w:szCs w:val="20"/>
              </w:rPr>
              <w:t>Teaching Point</w:t>
            </w:r>
          </w:p>
        </w:tc>
        <w:tc>
          <w:tcPr>
            <w:tcW w:w="9270" w:type="dxa"/>
            <w:tcBorders>
              <w:top w:val="single" w:sz="4" w:space="0" w:color="auto"/>
              <w:left w:val="single" w:sz="4" w:space="0" w:color="auto"/>
              <w:bottom w:val="single" w:sz="12" w:space="0" w:color="auto"/>
              <w:right w:val="single" w:sz="12" w:space="0" w:color="auto"/>
            </w:tcBorders>
          </w:tcPr>
          <w:p w:rsidR="00007620" w:rsidRPr="00B01948" w:rsidRDefault="00643380" w:rsidP="008F7AAC">
            <w:pPr>
              <w:rPr>
                <w:sz w:val="20"/>
                <w:szCs w:val="20"/>
              </w:rPr>
            </w:pPr>
            <w:r w:rsidRPr="00B01948">
              <w:rPr>
                <w:sz w:val="20"/>
                <w:szCs w:val="20"/>
              </w:rPr>
              <w:t>Writers share their pieces with an audience --- celebrate!</w:t>
            </w:r>
          </w:p>
        </w:tc>
      </w:tr>
    </w:tbl>
    <w:p w:rsidR="00B01948" w:rsidRDefault="00B01948" w:rsidP="00007620">
      <w:pPr>
        <w:rPr>
          <w:sz w:val="20"/>
          <w:szCs w:val="20"/>
        </w:rPr>
      </w:pPr>
    </w:p>
    <w:p w:rsidR="00B01948" w:rsidRDefault="00B01948">
      <w:pPr>
        <w:rPr>
          <w:sz w:val="20"/>
          <w:szCs w:val="20"/>
        </w:rPr>
      </w:pPr>
      <w:r>
        <w:rPr>
          <w:sz w:val="20"/>
          <w:szCs w:val="20"/>
        </w:rPr>
        <w:br w:type="page"/>
      </w:r>
    </w:p>
    <w:p w:rsidR="00B01948" w:rsidRDefault="00B01948" w:rsidP="00B01948">
      <w:pPr>
        <w:rPr>
          <w:b/>
          <w:sz w:val="28"/>
          <w:szCs w:val="28"/>
        </w:rPr>
      </w:pPr>
      <w:r w:rsidRPr="00240B89">
        <w:rPr>
          <w:b/>
          <w:sz w:val="28"/>
          <w:szCs w:val="28"/>
        </w:rPr>
        <w:lastRenderedPageBreak/>
        <w:t>Lesson Plan</w:t>
      </w:r>
    </w:p>
    <w:p w:rsidR="00007620" w:rsidRDefault="00007620" w:rsidP="00007620">
      <w:pPr>
        <w:rPr>
          <w:sz w:val="20"/>
          <w:szCs w:val="20"/>
        </w:rPr>
      </w:pPr>
    </w:p>
    <w:tbl>
      <w:tblPr>
        <w:tblStyle w:val="TableGrid"/>
        <w:tblW w:w="0" w:type="auto"/>
        <w:tblInd w:w="108" w:type="dxa"/>
        <w:tblLook w:val="04A0" w:firstRow="1" w:lastRow="0" w:firstColumn="1" w:lastColumn="0" w:noHBand="0" w:noVBand="1"/>
      </w:tblPr>
      <w:tblGrid>
        <w:gridCol w:w="1620"/>
        <w:gridCol w:w="9090"/>
      </w:tblGrid>
      <w:tr w:rsidR="00007620" w:rsidTr="00B01948">
        <w:tc>
          <w:tcPr>
            <w:tcW w:w="1620" w:type="dxa"/>
            <w:tcBorders>
              <w:top w:val="single" w:sz="12" w:space="0" w:color="auto"/>
              <w:left w:val="single" w:sz="12" w:space="0" w:color="auto"/>
              <w:bottom w:val="single" w:sz="4" w:space="0" w:color="auto"/>
              <w:right w:val="single" w:sz="4" w:space="0" w:color="auto"/>
            </w:tcBorders>
          </w:tcPr>
          <w:p w:rsidR="00007620" w:rsidRDefault="00B01948" w:rsidP="008F7AAC">
            <w:pPr>
              <w:spacing w:line="360" w:lineRule="auto"/>
              <w:rPr>
                <w:b/>
                <w:sz w:val="20"/>
                <w:szCs w:val="20"/>
              </w:rPr>
            </w:pPr>
            <w:r>
              <w:rPr>
                <w:b/>
                <w:sz w:val="20"/>
                <w:szCs w:val="20"/>
              </w:rPr>
              <w:t>S</w:t>
            </w:r>
            <w:r w:rsidR="00007620">
              <w:rPr>
                <w:b/>
                <w:sz w:val="20"/>
                <w:szCs w:val="20"/>
              </w:rPr>
              <w:t>ession</w:t>
            </w:r>
          </w:p>
        </w:tc>
        <w:tc>
          <w:tcPr>
            <w:tcW w:w="9090" w:type="dxa"/>
            <w:tcBorders>
              <w:top w:val="single" w:sz="12" w:space="0" w:color="auto"/>
              <w:left w:val="single" w:sz="4" w:space="0" w:color="auto"/>
              <w:bottom w:val="single" w:sz="4" w:space="0" w:color="auto"/>
              <w:right w:val="single" w:sz="12" w:space="0" w:color="auto"/>
            </w:tcBorders>
          </w:tcPr>
          <w:p w:rsidR="00007620" w:rsidRPr="00B01948" w:rsidRDefault="009C5A5C" w:rsidP="008F7AAC">
            <w:pPr>
              <w:rPr>
                <w:sz w:val="20"/>
                <w:szCs w:val="20"/>
              </w:rPr>
            </w:pPr>
            <w:r w:rsidRPr="00B01948">
              <w:rPr>
                <w:sz w:val="20"/>
                <w:szCs w:val="20"/>
              </w:rPr>
              <w:t>24</w:t>
            </w:r>
          </w:p>
        </w:tc>
      </w:tr>
      <w:tr w:rsidR="00007620" w:rsidTr="00B01948">
        <w:tc>
          <w:tcPr>
            <w:tcW w:w="1620" w:type="dxa"/>
            <w:tcBorders>
              <w:top w:val="single" w:sz="12" w:space="0" w:color="auto"/>
              <w:left w:val="single" w:sz="12" w:space="0" w:color="auto"/>
              <w:bottom w:val="single" w:sz="4" w:space="0" w:color="auto"/>
              <w:right w:val="single" w:sz="4" w:space="0" w:color="auto"/>
            </w:tcBorders>
          </w:tcPr>
          <w:p w:rsidR="00007620" w:rsidRDefault="00007620" w:rsidP="008F7AAC">
            <w:pPr>
              <w:spacing w:line="360" w:lineRule="auto"/>
              <w:rPr>
                <w:b/>
                <w:sz w:val="20"/>
                <w:szCs w:val="20"/>
              </w:rPr>
            </w:pPr>
            <w:r>
              <w:rPr>
                <w:b/>
                <w:sz w:val="20"/>
                <w:szCs w:val="20"/>
              </w:rPr>
              <w:t>Concept</w:t>
            </w:r>
          </w:p>
        </w:tc>
        <w:tc>
          <w:tcPr>
            <w:tcW w:w="9090" w:type="dxa"/>
            <w:tcBorders>
              <w:top w:val="single" w:sz="12" w:space="0" w:color="auto"/>
              <w:left w:val="single" w:sz="4" w:space="0" w:color="auto"/>
              <w:bottom w:val="single" w:sz="4" w:space="0" w:color="auto"/>
              <w:right w:val="single" w:sz="12" w:space="0" w:color="auto"/>
            </w:tcBorders>
          </w:tcPr>
          <w:p w:rsidR="00007620" w:rsidRPr="00B01948" w:rsidRDefault="00007620" w:rsidP="008F7AAC">
            <w:pPr>
              <w:rPr>
                <w:sz w:val="20"/>
                <w:szCs w:val="20"/>
              </w:rPr>
            </w:pPr>
          </w:p>
        </w:tc>
      </w:tr>
      <w:tr w:rsidR="00007620" w:rsidTr="00B01948">
        <w:tc>
          <w:tcPr>
            <w:tcW w:w="1620" w:type="dxa"/>
            <w:tcBorders>
              <w:top w:val="single" w:sz="4" w:space="0" w:color="auto"/>
              <w:left w:val="single" w:sz="12" w:space="0" w:color="auto"/>
              <w:bottom w:val="single" w:sz="12" w:space="0" w:color="auto"/>
              <w:right w:val="single" w:sz="4" w:space="0" w:color="auto"/>
            </w:tcBorders>
          </w:tcPr>
          <w:p w:rsidR="00007620" w:rsidRDefault="00007620" w:rsidP="008F7AAC">
            <w:pPr>
              <w:spacing w:line="360" w:lineRule="auto"/>
              <w:rPr>
                <w:b/>
                <w:sz w:val="20"/>
                <w:szCs w:val="20"/>
              </w:rPr>
            </w:pPr>
            <w:r>
              <w:rPr>
                <w:b/>
                <w:sz w:val="20"/>
                <w:szCs w:val="20"/>
              </w:rPr>
              <w:t>Teaching Point</w:t>
            </w:r>
          </w:p>
        </w:tc>
        <w:tc>
          <w:tcPr>
            <w:tcW w:w="9090" w:type="dxa"/>
            <w:tcBorders>
              <w:top w:val="single" w:sz="4" w:space="0" w:color="auto"/>
              <w:left w:val="single" w:sz="4" w:space="0" w:color="auto"/>
              <w:bottom w:val="single" w:sz="12" w:space="0" w:color="auto"/>
              <w:right w:val="single" w:sz="12" w:space="0" w:color="auto"/>
            </w:tcBorders>
          </w:tcPr>
          <w:p w:rsidR="00007620" w:rsidRPr="00B01948" w:rsidRDefault="00EC5681" w:rsidP="008F7AAC">
            <w:pPr>
              <w:rPr>
                <w:sz w:val="20"/>
                <w:szCs w:val="20"/>
              </w:rPr>
            </w:pPr>
            <w:r w:rsidRPr="00B01948">
              <w:rPr>
                <w:sz w:val="20"/>
                <w:szCs w:val="20"/>
              </w:rPr>
              <w:t>Unit Wrap-Up Session</w:t>
            </w:r>
          </w:p>
        </w:tc>
      </w:tr>
    </w:tbl>
    <w:p w:rsidR="00007620" w:rsidRDefault="00007620" w:rsidP="00007620">
      <w:pPr>
        <w:rPr>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10"/>
      </w:tblGrid>
      <w:tr w:rsidR="00B01948" w:rsidTr="00B01948">
        <w:tc>
          <w:tcPr>
            <w:tcW w:w="10710" w:type="dxa"/>
          </w:tcPr>
          <w:p w:rsidR="00B01948" w:rsidRPr="00B01948" w:rsidRDefault="00B01948" w:rsidP="00D55E16">
            <w:pPr>
              <w:pStyle w:val="ListParagraph"/>
              <w:numPr>
                <w:ilvl w:val="0"/>
                <w:numId w:val="136"/>
              </w:numPr>
              <w:ind w:left="342"/>
              <w:rPr>
                <w:sz w:val="20"/>
                <w:szCs w:val="20"/>
              </w:rPr>
            </w:pPr>
            <w:r w:rsidRPr="00B01948">
              <w:rPr>
                <w:sz w:val="20"/>
                <w:szCs w:val="20"/>
              </w:rPr>
              <w:t>Engage in activities such as:</w:t>
            </w:r>
          </w:p>
          <w:p w:rsidR="00B01948" w:rsidRPr="00B01948" w:rsidRDefault="00B01948" w:rsidP="00D55E16">
            <w:pPr>
              <w:pStyle w:val="ListParagraph"/>
              <w:numPr>
                <w:ilvl w:val="0"/>
                <w:numId w:val="12"/>
              </w:numPr>
              <w:rPr>
                <w:sz w:val="20"/>
                <w:szCs w:val="20"/>
              </w:rPr>
            </w:pPr>
            <w:r>
              <w:rPr>
                <w:sz w:val="20"/>
                <w:szCs w:val="20"/>
              </w:rPr>
              <w:t xml:space="preserve">Student reflection piece </w:t>
            </w:r>
            <w:r w:rsidRPr="00B01948">
              <w:rPr>
                <w:sz w:val="20"/>
                <w:szCs w:val="20"/>
              </w:rPr>
              <w:t>–</w:t>
            </w:r>
            <w:r>
              <w:rPr>
                <w:sz w:val="20"/>
                <w:szCs w:val="20"/>
              </w:rPr>
              <w:t xml:space="preserve"> </w:t>
            </w:r>
            <w:r w:rsidRPr="00B01948">
              <w:rPr>
                <w:sz w:val="20"/>
                <w:szCs w:val="20"/>
              </w:rPr>
              <w:t>See Resource Section:  Resource 24 – Reflection for Launching With Small Moments</w:t>
            </w:r>
          </w:p>
          <w:p w:rsidR="00B01948" w:rsidRPr="00B01948" w:rsidRDefault="00B01948" w:rsidP="00D55E16">
            <w:pPr>
              <w:pStyle w:val="ListParagraph"/>
              <w:numPr>
                <w:ilvl w:val="0"/>
                <w:numId w:val="12"/>
              </w:numPr>
              <w:rPr>
                <w:sz w:val="20"/>
                <w:szCs w:val="20"/>
              </w:rPr>
            </w:pPr>
            <w:r>
              <w:rPr>
                <w:sz w:val="20"/>
                <w:szCs w:val="20"/>
              </w:rPr>
              <w:t>Clean-out project folders</w:t>
            </w:r>
          </w:p>
          <w:p w:rsidR="00B01948" w:rsidRPr="00B01948" w:rsidRDefault="00B01948" w:rsidP="00D55E16">
            <w:pPr>
              <w:pStyle w:val="ListParagraph"/>
              <w:numPr>
                <w:ilvl w:val="0"/>
                <w:numId w:val="136"/>
              </w:numPr>
              <w:tabs>
                <w:tab w:val="right" w:leader="dot" w:pos="9270"/>
              </w:tabs>
              <w:ind w:left="342" w:right="-360"/>
              <w:rPr>
                <w:sz w:val="20"/>
                <w:szCs w:val="20"/>
              </w:rPr>
            </w:pPr>
            <w:r w:rsidRPr="00B01948">
              <w:rPr>
                <w:sz w:val="20"/>
                <w:szCs w:val="20"/>
              </w:rPr>
              <w:t>Please note:  Teachers should keep student work (finished piece and drafts) for Unit 2</w:t>
            </w:r>
            <w:r>
              <w:rPr>
                <w:sz w:val="20"/>
                <w:szCs w:val="20"/>
              </w:rPr>
              <w:t>,</w:t>
            </w:r>
            <w:r w:rsidRPr="00B01948">
              <w:rPr>
                <w:sz w:val="20"/>
                <w:szCs w:val="20"/>
              </w:rPr>
              <w:t xml:space="preserve"> </w:t>
            </w:r>
            <w:r>
              <w:rPr>
                <w:sz w:val="20"/>
                <w:szCs w:val="20"/>
              </w:rPr>
              <w:t>s</w:t>
            </w:r>
            <w:r w:rsidRPr="00B01948">
              <w:rPr>
                <w:sz w:val="20"/>
                <w:szCs w:val="20"/>
              </w:rPr>
              <w:t>tudents will be able to apply/practice newly learned cr</w:t>
            </w:r>
            <w:r>
              <w:rPr>
                <w:sz w:val="20"/>
                <w:szCs w:val="20"/>
              </w:rPr>
              <w:t>aft techniques to existing work</w:t>
            </w:r>
          </w:p>
        </w:tc>
      </w:tr>
    </w:tbl>
    <w:p w:rsidR="00695C5A" w:rsidRDefault="00695C5A" w:rsidP="00B01948">
      <w:pPr>
        <w:rPr>
          <w:sz w:val="20"/>
          <w:szCs w:val="20"/>
        </w:rPr>
      </w:pPr>
    </w:p>
    <w:sectPr w:rsidR="00695C5A" w:rsidSect="00EB4DEF">
      <w:footerReference w:type="default" r:id="rId67"/>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DE4" w:rsidRDefault="00EA1DE4" w:rsidP="009F38E5">
      <w:r>
        <w:separator/>
      </w:r>
    </w:p>
  </w:endnote>
  <w:endnote w:type="continuationSeparator" w:id="0">
    <w:p w:rsidR="00EA1DE4" w:rsidRDefault="00EA1DE4"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1" w:rsidRDefault="00625AB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625AB1" w:rsidRDefault="00625A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1" w:rsidRDefault="00625AB1">
    <w:pPr>
      <w:pStyle w:val="Footer"/>
      <w:pBdr>
        <w:top w:val="thinThickSmallGap" w:sz="24" w:space="1" w:color="622423" w:themeColor="accent2" w:themeShade="7F"/>
      </w:pBdr>
      <w:rPr>
        <w:rFonts w:asciiTheme="majorHAnsi" w:eastAsiaTheme="majorEastAsia" w:hAnsiTheme="majorHAnsi" w:cstheme="majorBidi"/>
      </w:rPr>
    </w:pPr>
  </w:p>
  <w:p w:rsidR="00625AB1" w:rsidRDefault="00625A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1" w:rsidRDefault="00625AB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 xml:space="preserve">08/31/11 TB. </w:t>
    </w:r>
    <w:r>
      <w:rPr>
        <w:rFonts w:eastAsiaTheme="majorEastAsia" w:cstheme="minorHAnsi"/>
        <w:sz w:val="18"/>
        <w:szCs w:val="18"/>
      </w:rPr>
      <w:t>This document is the property of the Michigan Association of Intermediate School Administrators (MAISA).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A670FB" w:rsidRPr="00A670FB">
      <w:rPr>
        <w:rFonts w:asciiTheme="majorHAnsi" w:eastAsiaTheme="majorEastAsia" w:hAnsiTheme="majorHAnsi" w:cstheme="majorBidi"/>
        <w:noProof/>
      </w:rPr>
      <w:t>60</w:t>
    </w:r>
    <w:r>
      <w:rPr>
        <w:rFonts w:asciiTheme="majorHAnsi" w:eastAsiaTheme="majorEastAsia" w:hAnsiTheme="majorHAnsi" w:cstheme="majorBidi"/>
        <w:noProof/>
      </w:rPr>
      <w:fldChar w:fldCharType="end"/>
    </w:r>
  </w:p>
  <w:p w:rsidR="00625AB1" w:rsidRDefault="00625A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DE4" w:rsidRDefault="00EA1DE4" w:rsidP="009F38E5">
      <w:r>
        <w:separator/>
      </w:r>
    </w:p>
  </w:footnote>
  <w:footnote w:type="continuationSeparator" w:id="0">
    <w:p w:rsidR="00EA1DE4" w:rsidRDefault="00EA1DE4" w:rsidP="009F3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AB1" w:rsidRDefault="00EA1DE4" w:rsidP="00EB4DEF">
    <w:pPr>
      <w:rPr>
        <w:b/>
        <w:sz w:val="28"/>
        <w:szCs w:val="28"/>
      </w:rPr>
    </w:pPr>
    <w:sdt>
      <w:sdtPr>
        <w:rPr>
          <w:b/>
          <w:sz w:val="28"/>
          <w:szCs w:val="28"/>
        </w:rPr>
        <w:id w:val="-1314873810"/>
        <w:docPartObj>
          <w:docPartGallery w:val="Watermarks"/>
          <w:docPartUnique/>
        </w:docPartObj>
      </w:sdtPr>
      <w:sdtEndPr/>
      <w:sdtContent>
        <w:r>
          <w:rPr>
            <w:b/>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25AB1">
      <w:rPr>
        <w:b/>
        <w:sz w:val="28"/>
        <w:szCs w:val="28"/>
      </w:rPr>
      <w:t>Writers Workshop Unit of Study</w:t>
    </w:r>
  </w:p>
  <w:p w:rsidR="00625AB1" w:rsidRDefault="00625AB1" w:rsidP="00EB4DEF">
    <w:pPr>
      <w:rPr>
        <w:b/>
        <w:sz w:val="28"/>
        <w:szCs w:val="28"/>
      </w:rPr>
    </w:pPr>
    <w:r>
      <w:rPr>
        <w:b/>
        <w:sz w:val="28"/>
        <w:szCs w:val="28"/>
      </w:rPr>
      <w:t>2</w:t>
    </w:r>
    <w:r w:rsidRPr="00504DEB">
      <w:rPr>
        <w:b/>
        <w:sz w:val="28"/>
        <w:szCs w:val="28"/>
        <w:vertAlign w:val="superscript"/>
      </w:rPr>
      <w:t>nd</w:t>
    </w:r>
    <w:r>
      <w:rPr>
        <w:b/>
        <w:sz w:val="28"/>
        <w:szCs w:val="28"/>
      </w:rPr>
      <w:t xml:space="preserve"> Grade - Launching with Small Moments:  </w:t>
    </w:r>
  </w:p>
  <w:p w:rsidR="00625AB1" w:rsidRPr="008A1AA8" w:rsidRDefault="00625AB1" w:rsidP="00EB4DEF">
    <w:pPr>
      <w:rPr>
        <w:b/>
        <w:sz w:val="28"/>
        <w:szCs w:val="28"/>
      </w:rPr>
    </w:pPr>
    <w:r>
      <w:rPr>
        <w:b/>
        <w:sz w:val="28"/>
        <w:szCs w:val="28"/>
      </w:rPr>
      <w:t>Revisiting Process, Procedures and Partnerships, Unit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96006"/>
    <w:multiLevelType w:val="hybridMultilevel"/>
    <w:tmpl w:val="0A7A6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45AAB"/>
    <w:multiLevelType w:val="hybridMultilevel"/>
    <w:tmpl w:val="56CC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7E6431"/>
    <w:multiLevelType w:val="hybridMultilevel"/>
    <w:tmpl w:val="74DE04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E14875"/>
    <w:multiLevelType w:val="hybridMultilevel"/>
    <w:tmpl w:val="745C8C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4655409"/>
    <w:multiLevelType w:val="hybridMultilevel"/>
    <w:tmpl w:val="599AEAE6"/>
    <w:lvl w:ilvl="0" w:tplc="04090003">
      <w:start w:val="1"/>
      <w:numFmt w:val="bullet"/>
      <w:lvlText w:val="o"/>
      <w:lvlJc w:val="left"/>
      <w:pPr>
        <w:ind w:left="1062" w:hanging="360"/>
      </w:pPr>
      <w:rPr>
        <w:rFonts w:ascii="Courier New" w:hAnsi="Courier New" w:cs="Courier New"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nsid w:val="04B137C3"/>
    <w:multiLevelType w:val="hybridMultilevel"/>
    <w:tmpl w:val="DF0ED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7">
    <w:nsid w:val="06575869"/>
    <w:multiLevelType w:val="hybridMultilevel"/>
    <w:tmpl w:val="0E52B8B4"/>
    <w:lvl w:ilvl="0" w:tplc="04090001">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5734AA"/>
    <w:multiLevelType w:val="hybridMultilevel"/>
    <w:tmpl w:val="136E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AB32A7"/>
    <w:multiLevelType w:val="hybridMultilevel"/>
    <w:tmpl w:val="F19A47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093F86"/>
    <w:multiLevelType w:val="hybridMultilevel"/>
    <w:tmpl w:val="F820739C"/>
    <w:lvl w:ilvl="0" w:tplc="BE2AE6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553359"/>
    <w:multiLevelType w:val="hybridMultilevel"/>
    <w:tmpl w:val="21FE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8A7DED"/>
    <w:multiLevelType w:val="hybridMultilevel"/>
    <w:tmpl w:val="5FE8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1568D7"/>
    <w:multiLevelType w:val="hybridMultilevel"/>
    <w:tmpl w:val="B204C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0D0185"/>
    <w:multiLevelType w:val="hybridMultilevel"/>
    <w:tmpl w:val="0D1E9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8F0A17"/>
    <w:multiLevelType w:val="hybridMultilevel"/>
    <w:tmpl w:val="05A4D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CD7431"/>
    <w:multiLevelType w:val="hybridMultilevel"/>
    <w:tmpl w:val="DD5493F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7">
    <w:nsid w:val="0F805122"/>
    <w:multiLevelType w:val="hybridMultilevel"/>
    <w:tmpl w:val="C9820DD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B67E40"/>
    <w:multiLevelType w:val="hybridMultilevel"/>
    <w:tmpl w:val="EF702B5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nsid w:val="0FE573BB"/>
    <w:multiLevelType w:val="hybridMultilevel"/>
    <w:tmpl w:val="D8BC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5419C7"/>
    <w:multiLevelType w:val="hybridMultilevel"/>
    <w:tmpl w:val="3F283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7C6650"/>
    <w:multiLevelType w:val="hybridMultilevel"/>
    <w:tmpl w:val="C8BA2C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DE1FFD"/>
    <w:multiLevelType w:val="hybridMultilevel"/>
    <w:tmpl w:val="BB6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E064EE"/>
    <w:multiLevelType w:val="hybridMultilevel"/>
    <w:tmpl w:val="833E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CA0FC3"/>
    <w:multiLevelType w:val="hybridMultilevel"/>
    <w:tmpl w:val="7214E4EC"/>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5">
    <w:nsid w:val="18A51658"/>
    <w:multiLevelType w:val="hybridMultilevel"/>
    <w:tmpl w:val="BC5C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9A75489"/>
    <w:multiLevelType w:val="hybridMultilevel"/>
    <w:tmpl w:val="1D24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FD3E3A"/>
    <w:multiLevelType w:val="hybridMultilevel"/>
    <w:tmpl w:val="FF68E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C75C1"/>
    <w:multiLevelType w:val="hybridMultilevel"/>
    <w:tmpl w:val="1C30E7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9">
    <w:nsid w:val="1B0A7ED4"/>
    <w:multiLevelType w:val="hybridMultilevel"/>
    <w:tmpl w:val="D25EF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102302"/>
    <w:multiLevelType w:val="hybridMultilevel"/>
    <w:tmpl w:val="12606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5872B3"/>
    <w:multiLevelType w:val="hybridMultilevel"/>
    <w:tmpl w:val="D02E04A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2">
    <w:nsid w:val="1D587602"/>
    <w:multiLevelType w:val="hybridMultilevel"/>
    <w:tmpl w:val="160C1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962FDB"/>
    <w:multiLevelType w:val="hybridMultilevel"/>
    <w:tmpl w:val="303CD51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4">
    <w:nsid w:val="1E6C478D"/>
    <w:multiLevelType w:val="hybridMultilevel"/>
    <w:tmpl w:val="3B580156"/>
    <w:lvl w:ilvl="0" w:tplc="1E7AAE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E9C7B83"/>
    <w:multiLevelType w:val="hybridMultilevel"/>
    <w:tmpl w:val="E8325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0FA4BC5"/>
    <w:multiLevelType w:val="hybridMultilevel"/>
    <w:tmpl w:val="25AA4D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28401E"/>
    <w:multiLevelType w:val="hybridMultilevel"/>
    <w:tmpl w:val="D6DEA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7D615E"/>
    <w:multiLevelType w:val="hybridMultilevel"/>
    <w:tmpl w:val="81422BB6"/>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39">
    <w:nsid w:val="221B1345"/>
    <w:multiLevelType w:val="hybridMultilevel"/>
    <w:tmpl w:val="8716F766"/>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5E2002"/>
    <w:multiLevelType w:val="hybridMultilevel"/>
    <w:tmpl w:val="5C78D63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1">
    <w:nsid w:val="226418AD"/>
    <w:multiLevelType w:val="hybridMultilevel"/>
    <w:tmpl w:val="CA76A0C0"/>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2">
    <w:nsid w:val="25A55A80"/>
    <w:multiLevelType w:val="hybridMultilevel"/>
    <w:tmpl w:val="698227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6787A0C"/>
    <w:multiLevelType w:val="hybridMultilevel"/>
    <w:tmpl w:val="C16ABB34"/>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4">
    <w:nsid w:val="2770306C"/>
    <w:multiLevelType w:val="hybridMultilevel"/>
    <w:tmpl w:val="94727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8037EB"/>
    <w:multiLevelType w:val="hybridMultilevel"/>
    <w:tmpl w:val="FC607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A92AE2"/>
    <w:multiLevelType w:val="hybridMultilevel"/>
    <w:tmpl w:val="67E2C39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7">
    <w:nsid w:val="2BDD0107"/>
    <w:multiLevelType w:val="hybridMultilevel"/>
    <w:tmpl w:val="7D386A0C"/>
    <w:lvl w:ilvl="0" w:tplc="04090015">
      <w:start w:val="1"/>
      <w:numFmt w:val="upperLetter"/>
      <w:lvlText w:val="%1."/>
      <w:lvlJc w:val="left"/>
      <w:pPr>
        <w:ind w:left="720" w:hanging="360"/>
      </w:pPr>
    </w:lvl>
    <w:lvl w:ilvl="1" w:tplc="D6A648D2">
      <w:start w:val="1"/>
      <w:numFmt w:val="decimal"/>
      <w:lvlText w:val="%2."/>
      <w:lvlJc w:val="left"/>
      <w:pPr>
        <w:ind w:left="1440" w:hanging="360"/>
      </w:pPr>
      <w:rPr>
        <w:rFonts w:hint="default"/>
        <w: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71048D"/>
    <w:multiLevelType w:val="hybridMultilevel"/>
    <w:tmpl w:val="948C41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D9F749E"/>
    <w:multiLevelType w:val="hybridMultilevel"/>
    <w:tmpl w:val="C89EC9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9A4E71"/>
    <w:multiLevelType w:val="hybridMultilevel"/>
    <w:tmpl w:val="89E0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21D31E6"/>
    <w:multiLevelType w:val="hybridMultilevel"/>
    <w:tmpl w:val="25CE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31906EC"/>
    <w:multiLevelType w:val="hybridMultilevel"/>
    <w:tmpl w:val="759436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339C324F"/>
    <w:multiLevelType w:val="hybridMultilevel"/>
    <w:tmpl w:val="7330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B82D3B"/>
    <w:multiLevelType w:val="hybridMultilevel"/>
    <w:tmpl w:val="11F8C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5716EBF"/>
    <w:multiLevelType w:val="hybridMultilevel"/>
    <w:tmpl w:val="C78619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616304D"/>
    <w:multiLevelType w:val="hybridMultilevel"/>
    <w:tmpl w:val="65001FD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672020F"/>
    <w:multiLevelType w:val="hybridMultilevel"/>
    <w:tmpl w:val="3580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7D80B94"/>
    <w:multiLevelType w:val="hybridMultilevel"/>
    <w:tmpl w:val="FA38F00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37EC1433"/>
    <w:multiLevelType w:val="hybridMultilevel"/>
    <w:tmpl w:val="3C5AAD5C"/>
    <w:lvl w:ilvl="0" w:tplc="1E7AAEC2">
      <w:numFmt w:val="bullet"/>
      <w:lvlText w:val="-"/>
      <w:lvlJc w:val="left"/>
      <w:pPr>
        <w:ind w:left="1062" w:hanging="360"/>
      </w:pPr>
      <w:rPr>
        <w:rFonts w:ascii="Calibri" w:eastAsiaTheme="minorHAnsi" w:hAnsi="Calibri" w:cs="Calibri"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0">
    <w:nsid w:val="37F750A0"/>
    <w:multiLevelType w:val="hybridMultilevel"/>
    <w:tmpl w:val="AD20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82F3391"/>
    <w:multiLevelType w:val="hybridMultilevel"/>
    <w:tmpl w:val="ED36E1F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393B3B72"/>
    <w:multiLevelType w:val="hybridMultilevel"/>
    <w:tmpl w:val="29BED43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3">
    <w:nsid w:val="3CA42571"/>
    <w:multiLevelType w:val="hybridMultilevel"/>
    <w:tmpl w:val="6C3C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D327323"/>
    <w:multiLevelType w:val="hybridMultilevel"/>
    <w:tmpl w:val="BAD0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91098C"/>
    <w:multiLevelType w:val="hybridMultilevel"/>
    <w:tmpl w:val="969C4B40"/>
    <w:lvl w:ilvl="0" w:tplc="CF5818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42DB0229"/>
    <w:multiLevelType w:val="hybridMultilevel"/>
    <w:tmpl w:val="592C46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356747A"/>
    <w:multiLevelType w:val="hybridMultilevel"/>
    <w:tmpl w:val="868C128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8">
    <w:nsid w:val="44DA26E8"/>
    <w:multiLevelType w:val="hybridMultilevel"/>
    <w:tmpl w:val="A9BAB6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5F22733"/>
    <w:multiLevelType w:val="hybridMultilevel"/>
    <w:tmpl w:val="F596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6BB28C4"/>
    <w:multiLevelType w:val="hybridMultilevel"/>
    <w:tmpl w:val="314479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6DE6FA6"/>
    <w:multiLevelType w:val="hybridMultilevel"/>
    <w:tmpl w:val="F4AAC7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835636A"/>
    <w:multiLevelType w:val="hybridMultilevel"/>
    <w:tmpl w:val="553A22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8F05E15"/>
    <w:multiLevelType w:val="hybridMultilevel"/>
    <w:tmpl w:val="220A2A94"/>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A4754AB"/>
    <w:multiLevelType w:val="hybridMultilevel"/>
    <w:tmpl w:val="D9C4E0A6"/>
    <w:lvl w:ilvl="0" w:tplc="1E7AAEC2">
      <w:numFmt w:val="bullet"/>
      <w:lvlText w:val="-"/>
      <w:lvlJc w:val="left"/>
      <w:pPr>
        <w:ind w:left="1062" w:hanging="360"/>
      </w:pPr>
      <w:rPr>
        <w:rFonts w:ascii="Calibri" w:eastAsiaTheme="minorHAnsi" w:hAnsi="Calibri" w:cs="Calibri"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5">
    <w:nsid w:val="4D2A08F5"/>
    <w:multiLevelType w:val="hybridMultilevel"/>
    <w:tmpl w:val="83C6AE9A"/>
    <w:lvl w:ilvl="0" w:tplc="1E7AAEC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FB774B0"/>
    <w:multiLevelType w:val="hybridMultilevel"/>
    <w:tmpl w:val="D006EC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FD148B7"/>
    <w:multiLevelType w:val="hybridMultilevel"/>
    <w:tmpl w:val="A7B2D68C"/>
    <w:lvl w:ilvl="0" w:tplc="04090003">
      <w:start w:val="1"/>
      <w:numFmt w:val="bullet"/>
      <w:lvlText w:val="o"/>
      <w:lvlJc w:val="left"/>
      <w:pPr>
        <w:ind w:left="732" w:hanging="360"/>
      </w:pPr>
      <w:rPr>
        <w:rFonts w:ascii="Courier New" w:hAnsi="Courier New" w:cs="Courier New"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78">
    <w:nsid w:val="502A2C65"/>
    <w:multiLevelType w:val="hybridMultilevel"/>
    <w:tmpl w:val="D7BAA1F4"/>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9">
    <w:nsid w:val="51655AA0"/>
    <w:multiLevelType w:val="hybridMultilevel"/>
    <w:tmpl w:val="740A2812"/>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start w:val="1"/>
      <w:numFmt w:val="bullet"/>
      <w:lvlText w:val=""/>
      <w:lvlJc w:val="left"/>
      <w:pPr>
        <w:ind w:left="2502" w:hanging="360"/>
      </w:pPr>
      <w:rPr>
        <w:rFonts w:ascii="Wingdings" w:hAnsi="Wingdings" w:hint="default"/>
      </w:rPr>
    </w:lvl>
    <w:lvl w:ilvl="3" w:tplc="04090001">
      <w:start w:val="1"/>
      <w:numFmt w:val="bullet"/>
      <w:lvlText w:val=""/>
      <w:lvlJc w:val="left"/>
      <w:pPr>
        <w:ind w:left="3222" w:hanging="360"/>
      </w:pPr>
      <w:rPr>
        <w:rFonts w:ascii="Symbol" w:hAnsi="Symbol" w:hint="default"/>
      </w:rPr>
    </w:lvl>
    <w:lvl w:ilvl="4" w:tplc="04090003">
      <w:start w:val="1"/>
      <w:numFmt w:val="bullet"/>
      <w:lvlText w:val="o"/>
      <w:lvlJc w:val="left"/>
      <w:pPr>
        <w:ind w:left="3942" w:hanging="360"/>
      </w:pPr>
      <w:rPr>
        <w:rFonts w:ascii="Courier New" w:hAnsi="Courier New" w:cs="Courier New" w:hint="default"/>
      </w:rPr>
    </w:lvl>
    <w:lvl w:ilvl="5" w:tplc="04090005">
      <w:start w:val="1"/>
      <w:numFmt w:val="bullet"/>
      <w:lvlText w:val=""/>
      <w:lvlJc w:val="left"/>
      <w:pPr>
        <w:ind w:left="4662" w:hanging="360"/>
      </w:pPr>
      <w:rPr>
        <w:rFonts w:ascii="Wingdings" w:hAnsi="Wingdings" w:hint="default"/>
      </w:rPr>
    </w:lvl>
    <w:lvl w:ilvl="6" w:tplc="04090001">
      <w:start w:val="1"/>
      <w:numFmt w:val="bullet"/>
      <w:lvlText w:val=""/>
      <w:lvlJc w:val="left"/>
      <w:pPr>
        <w:ind w:left="5382" w:hanging="360"/>
      </w:pPr>
      <w:rPr>
        <w:rFonts w:ascii="Symbol" w:hAnsi="Symbol" w:hint="default"/>
      </w:rPr>
    </w:lvl>
    <w:lvl w:ilvl="7" w:tplc="04090003">
      <w:start w:val="1"/>
      <w:numFmt w:val="bullet"/>
      <w:lvlText w:val="o"/>
      <w:lvlJc w:val="left"/>
      <w:pPr>
        <w:ind w:left="6102" w:hanging="360"/>
      </w:pPr>
      <w:rPr>
        <w:rFonts w:ascii="Courier New" w:hAnsi="Courier New" w:cs="Courier New" w:hint="default"/>
      </w:rPr>
    </w:lvl>
    <w:lvl w:ilvl="8" w:tplc="04090005">
      <w:start w:val="1"/>
      <w:numFmt w:val="bullet"/>
      <w:lvlText w:val=""/>
      <w:lvlJc w:val="left"/>
      <w:pPr>
        <w:ind w:left="6822" w:hanging="360"/>
      </w:pPr>
      <w:rPr>
        <w:rFonts w:ascii="Wingdings" w:hAnsi="Wingdings" w:hint="default"/>
      </w:rPr>
    </w:lvl>
  </w:abstractNum>
  <w:abstractNum w:abstractNumId="80">
    <w:nsid w:val="51EB6C91"/>
    <w:multiLevelType w:val="hybridMultilevel"/>
    <w:tmpl w:val="64FC9F0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20D0447"/>
    <w:multiLevelType w:val="hybridMultilevel"/>
    <w:tmpl w:val="9D821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21A7299"/>
    <w:multiLevelType w:val="hybridMultilevel"/>
    <w:tmpl w:val="4524D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32C126B"/>
    <w:multiLevelType w:val="hybridMultilevel"/>
    <w:tmpl w:val="CB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5822E40"/>
    <w:multiLevelType w:val="hybridMultilevel"/>
    <w:tmpl w:val="3814BB9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5">
    <w:nsid w:val="567A3D1F"/>
    <w:multiLevelType w:val="hybridMultilevel"/>
    <w:tmpl w:val="9A1EDD06"/>
    <w:lvl w:ilvl="0" w:tplc="CF581898">
      <w:start w:val="1"/>
      <w:numFmt w:val="bullet"/>
      <w:lvlText w:val=""/>
      <w:lvlJc w:val="left"/>
      <w:pPr>
        <w:ind w:left="1422"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7400039"/>
    <w:multiLevelType w:val="hybridMultilevel"/>
    <w:tmpl w:val="605654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4A5842"/>
    <w:multiLevelType w:val="hybridMultilevel"/>
    <w:tmpl w:val="E4262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AB6E99"/>
    <w:multiLevelType w:val="hybridMultilevel"/>
    <w:tmpl w:val="65E6A6F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5BB9010F"/>
    <w:multiLevelType w:val="hybridMultilevel"/>
    <w:tmpl w:val="BB6CD2F0"/>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0">
    <w:nsid w:val="5C3B1D2A"/>
    <w:multiLevelType w:val="hybridMultilevel"/>
    <w:tmpl w:val="56464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B3147B"/>
    <w:multiLevelType w:val="hybridMultilevel"/>
    <w:tmpl w:val="B6069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CFF7618"/>
    <w:multiLevelType w:val="hybridMultilevel"/>
    <w:tmpl w:val="229624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05A26C1"/>
    <w:multiLevelType w:val="hybridMultilevel"/>
    <w:tmpl w:val="E436A2D4"/>
    <w:lvl w:ilvl="0" w:tplc="1E7AAE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61F83FE7"/>
    <w:multiLevelType w:val="hybridMultilevel"/>
    <w:tmpl w:val="68C81F46"/>
    <w:lvl w:ilvl="0" w:tplc="0E1EF2D0">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633B36"/>
    <w:multiLevelType w:val="hybridMultilevel"/>
    <w:tmpl w:val="6A92048A"/>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nsid w:val="626C23BC"/>
    <w:multiLevelType w:val="hybridMultilevel"/>
    <w:tmpl w:val="7D06C6E0"/>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3476E24"/>
    <w:multiLevelType w:val="hybridMultilevel"/>
    <w:tmpl w:val="8ACAC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37B356A"/>
    <w:multiLevelType w:val="hybridMultilevel"/>
    <w:tmpl w:val="8A206D4A"/>
    <w:lvl w:ilvl="0" w:tplc="04090001">
      <w:start w:val="1"/>
      <w:numFmt w:val="bullet"/>
      <w:lvlText w:val=""/>
      <w:lvlJc w:val="left"/>
      <w:pPr>
        <w:ind w:left="1062" w:hanging="360"/>
      </w:pPr>
      <w:rPr>
        <w:rFonts w:ascii="Symbol" w:hAnsi="Symbol"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9">
    <w:nsid w:val="639C33F8"/>
    <w:multiLevelType w:val="hybridMultilevel"/>
    <w:tmpl w:val="F3580E1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nsid w:val="63E04C8E"/>
    <w:multiLevelType w:val="hybridMultilevel"/>
    <w:tmpl w:val="85C07AF0"/>
    <w:lvl w:ilvl="0" w:tplc="CF58189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4AE439F"/>
    <w:multiLevelType w:val="hybridMultilevel"/>
    <w:tmpl w:val="D04EC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53B5524"/>
    <w:multiLevelType w:val="hybridMultilevel"/>
    <w:tmpl w:val="3D10EC5A"/>
    <w:lvl w:ilvl="0" w:tplc="DB807768">
      <w:start w:val="1"/>
      <w:numFmt w:val="upperLetter"/>
      <w:lvlText w:val="%1."/>
      <w:lvlJc w:val="left"/>
      <w:pPr>
        <w:tabs>
          <w:tab w:val="num" w:pos="540"/>
        </w:tabs>
        <w:ind w:left="540" w:hanging="360"/>
      </w:pPr>
      <w:rPr>
        <w:rFonts w:hint="default"/>
        <w:color w:val="auto"/>
      </w:rPr>
    </w:lvl>
    <w:lvl w:ilvl="1" w:tplc="00190409">
      <w:start w:val="1"/>
      <w:numFmt w:val="lowerLetter"/>
      <w:lvlText w:val="%2."/>
      <w:lvlJc w:val="left"/>
      <w:pPr>
        <w:tabs>
          <w:tab w:val="num" w:pos="1260"/>
        </w:tabs>
        <w:ind w:left="1260" w:hanging="360"/>
      </w:pPr>
    </w:lvl>
    <w:lvl w:ilvl="2" w:tplc="001B0409" w:tentative="1">
      <w:start w:val="1"/>
      <w:numFmt w:val="lowerRoman"/>
      <w:lvlText w:val="%3."/>
      <w:lvlJc w:val="right"/>
      <w:pPr>
        <w:tabs>
          <w:tab w:val="num" w:pos="1980"/>
        </w:tabs>
        <w:ind w:left="1980" w:hanging="180"/>
      </w:pPr>
    </w:lvl>
    <w:lvl w:ilvl="3" w:tplc="000F0409" w:tentative="1">
      <w:start w:val="1"/>
      <w:numFmt w:val="decimal"/>
      <w:lvlText w:val="%4."/>
      <w:lvlJc w:val="left"/>
      <w:pPr>
        <w:tabs>
          <w:tab w:val="num" w:pos="2700"/>
        </w:tabs>
        <w:ind w:left="2700" w:hanging="360"/>
      </w:pPr>
    </w:lvl>
    <w:lvl w:ilvl="4" w:tplc="00190409" w:tentative="1">
      <w:start w:val="1"/>
      <w:numFmt w:val="lowerLetter"/>
      <w:lvlText w:val="%5."/>
      <w:lvlJc w:val="left"/>
      <w:pPr>
        <w:tabs>
          <w:tab w:val="num" w:pos="3420"/>
        </w:tabs>
        <w:ind w:left="3420" w:hanging="360"/>
      </w:pPr>
    </w:lvl>
    <w:lvl w:ilvl="5" w:tplc="001B0409" w:tentative="1">
      <w:start w:val="1"/>
      <w:numFmt w:val="lowerRoman"/>
      <w:lvlText w:val="%6."/>
      <w:lvlJc w:val="right"/>
      <w:pPr>
        <w:tabs>
          <w:tab w:val="num" w:pos="4140"/>
        </w:tabs>
        <w:ind w:left="4140" w:hanging="180"/>
      </w:pPr>
    </w:lvl>
    <w:lvl w:ilvl="6" w:tplc="000F0409" w:tentative="1">
      <w:start w:val="1"/>
      <w:numFmt w:val="decimal"/>
      <w:lvlText w:val="%7."/>
      <w:lvlJc w:val="left"/>
      <w:pPr>
        <w:tabs>
          <w:tab w:val="num" w:pos="4860"/>
        </w:tabs>
        <w:ind w:left="4860" w:hanging="360"/>
      </w:pPr>
    </w:lvl>
    <w:lvl w:ilvl="7" w:tplc="00190409" w:tentative="1">
      <w:start w:val="1"/>
      <w:numFmt w:val="lowerLetter"/>
      <w:lvlText w:val="%8."/>
      <w:lvlJc w:val="left"/>
      <w:pPr>
        <w:tabs>
          <w:tab w:val="num" w:pos="5580"/>
        </w:tabs>
        <w:ind w:left="5580" w:hanging="360"/>
      </w:pPr>
    </w:lvl>
    <w:lvl w:ilvl="8" w:tplc="001B0409" w:tentative="1">
      <w:start w:val="1"/>
      <w:numFmt w:val="lowerRoman"/>
      <w:lvlText w:val="%9."/>
      <w:lvlJc w:val="right"/>
      <w:pPr>
        <w:tabs>
          <w:tab w:val="num" w:pos="6300"/>
        </w:tabs>
        <w:ind w:left="6300" w:hanging="180"/>
      </w:pPr>
    </w:lvl>
  </w:abstractNum>
  <w:abstractNum w:abstractNumId="103">
    <w:nsid w:val="65DF5C71"/>
    <w:multiLevelType w:val="hybridMultilevel"/>
    <w:tmpl w:val="4DDC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6226009"/>
    <w:multiLevelType w:val="hybridMultilevel"/>
    <w:tmpl w:val="212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71970E3"/>
    <w:multiLevelType w:val="hybridMultilevel"/>
    <w:tmpl w:val="185E2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78A66FD"/>
    <w:multiLevelType w:val="hybridMultilevel"/>
    <w:tmpl w:val="9E744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7D22F5D"/>
    <w:multiLevelType w:val="hybridMultilevel"/>
    <w:tmpl w:val="8EF61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8280F10"/>
    <w:multiLevelType w:val="hybridMultilevel"/>
    <w:tmpl w:val="0EA2DDA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9">
    <w:nsid w:val="683D4888"/>
    <w:multiLevelType w:val="hybridMultilevel"/>
    <w:tmpl w:val="FC4C8AC2"/>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85F4339"/>
    <w:multiLevelType w:val="hybridMultilevel"/>
    <w:tmpl w:val="285CA9E0"/>
    <w:lvl w:ilvl="0" w:tplc="04090001">
      <w:start w:val="1"/>
      <w:numFmt w:val="bullet"/>
      <w:lvlText w:val=""/>
      <w:lvlJc w:val="left"/>
      <w:pPr>
        <w:tabs>
          <w:tab w:val="num" w:pos="1080"/>
        </w:tabs>
        <w:ind w:left="1080" w:hanging="720"/>
      </w:pPr>
      <w:rPr>
        <w:rFonts w:ascii="Symbol" w:hAnsi="Symbol" w:hint="default"/>
      </w:rPr>
    </w:lvl>
    <w:lvl w:ilvl="1" w:tplc="74F4479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92C1D28"/>
    <w:multiLevelType w:val="hybridMultilevel"/>
    <w:tmpl w:val="58CCF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93C72F6"/>
    <w:multiLevelType w:val="hybridMultilevel"/>
    <w:tmpl w:val="15C2313E"/>
    <w:lvl w:ilvl="0" w:tplc="1E7AAEC2">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nsid w:val="6ACB2C36"/>
    <w:multiLevelType w:val="hybridMultilevel"/>
    <w:tmpl w:val="8E1A0932"/>
    <w:lvl w:ilvl="0" w:tplc="1E7AAEC2">
      <w:numFmt w:val="bullet"/>
      <w:lvlText w:val="-"/>
      <w:lvlJc w:val="left"/>
      <w:pPr>
        <w:ind w:left="1452" w:hanging="360"/>
      </w:pPr>
      <w:rPr>
        <w:rFonts w:ascii="Calibri" w:eastAsiaTheme="minorHAnsi" w:hAnsi="Calibri" w:cs="Calibri"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14">
    <w:nsid w:val="6B0D1DF6"/>
    <w:multiLevelType w:val="hybridMultilevel"/>
    <w:tmpl w:val="252C4D5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6E9802EF"/>
    <w:multiLevelType w:val="hybridMultilevel"/>
    <w:tmpl w:val="68C00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EE2303D"/>
    <w:multiLevelType w:val="hybridMultilevel"/>
    <w:tmpl w:val="085CF9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FB0001B"/>
    <w:multiLevelType w:val="hybridMultilevel"/>
    <w:tmpl w:val="342A8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FC819DB"/>
    <w:multiLevelType w:val="hybridMultilevel"/>
    <w:tmpl w:val="3ADC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04C6DA8"/>
    <w:multiLevelType w:val="hybridMultilevel"/>
    <w:tmpl w:val="35D4932A"/>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0">
    <w:nsid w:val="725D22AC"/>
    <w:multiLevelType w:val="hybridMultilevel"/>
    <w:tmpl w:val="C8E6B1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33A4776"/>
    <w:multiLevelType w:val="hybridMultilevel"/>
    <w:tmpl w:val="5E986B6A"/>
    <w:lvl w:ilvl="0" w:tplc="CF581898">
      <w:start w:val="1"/>
      <w:numFmt w:val="bullet"/>
      <w:lvlText w:val=""/>
      <w:lvlJc w:val="left"/>
      <w:pPr>
        <w:ind w:left="106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4123218"/>
    <w:multiLevelType w:val="hybridMultilevel"/>
    <w:tmpl w:val="20DC224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3">
    <w:nsid w:val="75F87A33"/>
    <w:multiLevelType w:val="hybridMultilevel"/>
    <w:tmpl w:val="8032968E"/>
    <w:lvl w:ilvl="0" w:tplc="1E7AAEC2">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7A66FD1"/>
    <w:multiLevelType w:val="hybridMultilevel"/>
    <w:tmpl w:val="D7A6A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7DF0149"/>
    <w:multiLevelType w:val="hybridMultilevel"/>
    <w:tmpl w:val="117C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9743005"/>
    <w:multiLevelType w:val="hybridMultilevel"/>
    <w:tmpl w:val="08F0442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7">
    <w:nsid w:val="79C95685"/>
    <w:multiLevelType w:val="hybridMultilevel"/>
    <w:tmpl w:val="CDF0F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9FD3BFD"/>
    <w:multiLevelType w:val="hybridMultilevel"/>
    <w:tmpl w:val="587E4F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AED2F5E"/>
    <w:multiLevelType w:val="hybridMultilevel"/>
    <w:tmpl w:val="C3DEBA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0">
    <w:nsid w:val="7B990191"/>
    <w:multiLevelType w:val="hybridMultilevel"/>
    <w:tmpl w:val="7CC075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C4372F0"/>
    <w:multiLevelType w:val="hybridMultilevel"/>
    <w:tmpl w:val="8C028C7E"/>
    <w:lvl w:ilvl="0" w:tplc="1E7AAEC2">
      <w:numFmt w:val="bullet"/>
      <w:lvlText w:val="-"/>
      <w:lvlJc w:val="left"/>
      <w:pPr>
        <w:ind w:left="1440" w:hanging="360"/>
      </w:pPr>
      <w:rPr>
        <w:rFonts w:ascii="Calibri" w:eastAsiaTheme="minorHAnsi" w:hAnsi="Calibri" w:cs="Calibri" w:hint="default"/>
      </w:rPr>
    </w:lvl>
    <w:lvl w:ilvl="1" w:tplc="1E7AAEC2">
      <w:numFmt w:val="bullet"/>
      <w:lvlText w:val="-"/>
      <w:lvlJc w:val="left"/>
      <w:pPr>
        <w:ind w:left="2160" w:hanging="36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7DF91A0F"/>
    <w:multiLevelType w:val="hybridMultilevel"/>
    <w:tmpl w:val="A9E413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E525BD9"/>
    <w:multiLevelType w:val="hybridMultilevel"/>
    <w:tmpl w:val="B3E00ED4"/>
    <w:lvl w:ilvl="0" w:tplc="800855B8">
      <w:start w:val="7"/>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EAA0272"/>
    <w:multiLevelType w:val="hybridMultilevel"/>
    <w:tmpl w:val="1A9C2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02"/>
  </w:num>
  <w:num w:numId="3">
    <w:abstractNumId w:val="55"/>
  </w:num>
  <w:num w:numId="4">
    <w:abstractNumId w:val="6"/>
  </w:num>
  <w:num w:numId="5">
    <w:abstractNumId w:val="63"/>
  </w:num>
  <w:num w:numId="6">
    <w:abstractNumId w:val="45"/>
  </w:num>
  <w:num w:numId="7">
    <w:abstractNumId w:val="30"/>
  </w:num>
  <w:num w:numId="8">
    <w:abstractNumId w:val="114"/>
  </w:num>
  <w:num w:numId="9">
    <w:abstractNumId w:val="17"/>
  </w:num>
  <w:num w:numId="10">
    <w:abstractNumId w:val="5"/>
  </w:num>
  <w:num w:numId="11">
    <w:abstractNumId w:val="16"/>
  </w:num>
  <w:num w:numId="12">
    <w:abstractNumId w:val="83"/>
  </w:num>
  <w:num w:numId="13">
    <w:abstractNumId w:val="64"/>
  </w:num>
  <w:num w:numId="14">
    <w:abstractNumId w:val="57"/>
  </w:num>
  <w:num w:numId="15">
    <w:abstractNumId w:val="98"/>
  </w:num>
  <w:num w:numId="16">
    <w:abstractNumId w:val="66"/>
  </w:num>
  <w:num w:numId="17">
    <w:abstractNumId w:val="65"/>
  </w:num>
  <w:num w:numId="18">
    <w:abstractNumId w:val="24"/>
  </w:num>
  <w:num w:numId="19">
    <w:abstractNumId w:val="100"/>
  </w:num>
  <w:num w:numId="20">
    <w:abstractNumId w:val="28"/>
  </w:num>
  <w:num w:numId="21">
    <w:abstractNumId w:val="134"/>
  </w:num>
  <w:num w:numId="22">
    <w:abstractNumId w:val="31"/>
  </w:num>
  <w:num w:numId="23">
    <w:abstractNumId w:val="50"/>
  </w:num>
  <w:num w:numId="24">
    <w:abstractNumId w:val="97"/>
  </w:num>
  <w:num w:numId="25">
    <w:abstractNumId w:val="92"/>
  </w:num>
  <w:num w:numId="26">
    <w:abstractNumId w:val="121"/>
  </w:num>
  <w:num w:numId="27">
    <w:abstractNumId w:val="85"/>
  </w:num>
  <w:num w:numId="28">
    <w:abstractNumId w:val="96"/>
  </w:num>
  <w:num w:numId="29">
    <w:abstractNumId w:val="81"/>
  </w:num>
  <w:num w:numId="30">
    <w:abstractNumId w:val="129"/>
  </w:num>
  <w:num w:numId="31">
    <w:abstractNumId w:val="79"/>
  </w:num>
  <w:num w:numId="32">
    <w:abstractNumId w:val="53"/>
  </w:num>
  <w:num w:numId="33">
    <w:abstractNumId w:val="125"/>
  </w:num>
  <w:num w:numId="34">
    <w:abstractNumId w:val="11"/>
  </w:num>
  <w:num w:numId="35">
    <w:abstractNumId w:val="126"/>
  </w:num>
  <w:num w:numId="36">
    <w:abstractNumId w:val="26"/>
  </w:num>
  <w:num w:numId="37">
    <w:abstractNumId w:val="37"/>
  </w:num>
  <w:num w:numId="38">
    <w:abstractNumId w:val="87"/>
  </w:num>
  <w:num w:numId="39">
    <w:abstractNumId w:val="104"/>
  </w:num>
  <w:num w:numId="40">
    <w:abstractNumId w:val="23"/>
  </w:num>
  <w:num w:numId="41">
    <w:abstractNumId w:val="18"/>
  </w:num>
  <w:num w:numId="42">
    <w:abstractNumId w:val="127"/>
  </w:num>
  <w:num w:numId="43">
    <w:abstractNumId w:val="15"/>
  </w:num>
  <w:num w:numId="44">
    <w:abstractNumId w:val="10"/>
  </w:num>
  <w:num w:numId="45">
    <w:abstractNumId w:val="20"/>
  </w:num>
  <w:num w:numId="46">
    <w:abstractNumId w:val="32"/>
  </w:num>
  <w:num w:numId="47">
    <w:abstractNumId w:val="29"/>
  </w:num>
  <w:num w:numId="48">
    <w:abstractNumId w:val="103"/>
  </w:num>
  <w:num w:numId="49">
    <w:abstractNumId w:val="46"/>
  </w:num>
  <w:num w:numId="50">
    <w:abstractNumId w:val="27"/>
  </w:num>
  <w:num w:numId="51">
    <w:abstractNumId w:val="122"/>
  </w:num>
  <w:num w:numId="52">
    <w:abstractNumId w:val="109"/>
  </w:num>
  <w:num w:numId="53">
    <w:abstractNumId w:val="39"/>
  </w:num>
  <w:num w:numId="54">
    <w:abstractNumId w:val="116"/>
  </w:num>
  <w:num w:numId="55">
    <w:abstractNumId w:val="71"/>
  </w:num>
  <w:num w:numId="56">
    <w:abstractNumId w:val="124"/>
  </w:num>
  <w:num w:numId="57">
    <w:abstractNumId w:val="7"/>
  </w:num>
  <w:num w:numId="58">
    <w:abstractNumId w:val="76"/>
  </w:num>
  <w:num w:numId="59">
    <w:abstractNumId w:val="95"/>
  </w:num>
  <w:num w:numId="60">
    <w:abstractNumId w:val="73"/>
  </w:num>
  <w:num w:numId="61">
    <w:abstractNumId w:val="110"/>
  </w:num>
  <w:num w:numId="62">
    <w:abstractNumId w:val="8"/>
  </w:num>
  <w:num w:numId="63">
    <w:abstractNumId w:val="35"/>
  </w:num>
  <w:num w:numId="64">
    <w:abstractNumId w:val="47"/>
  </w:num>
  <w:num w:numId="65">
    <w:abstractNumId w:val="36"/>
  </w:num>
  <w:num w:numId="66">
    <w:abstractNumId w:val="118"/>
  </w:num>
  <w:num w:numId="67">
    <w:abstractNumId w:val="133"/>
  </w:num>
  <w:num w:numId="68">
    <w:abstractNumId w:val="117"/>
  </w:num>
  <w:num w:numId="69">
    <w:abstractNumId w:val="68"/>
  </w:num>
  <w:num w:numId="70">
    <w:abstractNumId w:val="42"/>
  </w:num>
  <w:num w:numId="71">
    <w:abstractNumId w:val="89"/>
  </w:num>
  <w:num w:numId="72">
    <w:abstractNumId w:val="106"/>
  </w:num>
  <w:num w:numId="73">
    <w:abstractNumId w:val="25"/>
  </w:num>
  <w:num w:numId="74">
    <w:abstractNumId w:val="78"/>
  </w:num>
  <w:num w:numId="75">
    <w:abstractNumId w:val="128"/>
  </w:num>
  <w:num w:numId="76">
    <w:abstractNumId w:val="12"/>
  </w:num>
  <w:num w:numId="77">
    <w:abstractNumId w:val="9"/>
  </w:num>
  <w:num w:numId="78">
    <w:abstractNumId w:val="91"/>
  </w:num>
  <w:num w:numId="79">
    <w:abstractNumId w:val="58"/>
  </w:num>
  <w:num w:numId="80">
    <w:abstractNumId w:val="4"/>
  </w:num>
  <w:num w:numId="81">
    <w:abstractNumId w:val="51"/>
  </w:num>
  <w:num w:numId="82">
    <w:abstractNumId w:val="22"/>
  </w:num>
  <w:num w:numId="83">
    <w:abstractNumId w:val="56"/>
  </w:num>
  <w:num w:numId="84">
    <w:abstractNumId w:val="75"/>
  </w:num>
  <w:num w:numId="85">
    <w:abstractNumId w:val="33"/>
  </w:num>
  <w:num w:numId="86">
    <w:abstractNumId w:val="77"/>
  </w:num>
  <w:num w:numId="87">
    <w:abstractNumId w:val="113"/>
  </w:num>
  <w:num w:numId="88">
    <w:abstractNumId w:val="34"/>
  </w:num>
  <w:num w:numId="89">
    <w:abstractNumId w:val="131"/>
  </w:num>
  <w:num w:numId="90">
    <w:abstractNumId w:val="123"/>
  </w:num>
  <w:num w:numId="91">
    <w:abstractNumId w:val="94"/>
  </w:num>
  <w:num w:numId="92">
    <w:abstractNumId w:val="99"/>
  </w:num>
  <w:num w:numId="93">
    <w:abstractNumId w:val="112"/>
  </w:num>
  <w:num w:numId="94">
    <w:abstractNumId w:val="93"/>
  </w:num>
  <w:num w:numId="95">
    <w:abstractNumId w:val="88"/>
  </w:num>
  <w:num w:numId="96">
    <w:abstractNumId w:val="60"/>
  </w:num>
  <w:num w:numId="97">
    <w:abstractNumId w:val="21"/>
  </w:num>
  <w:num w:numId="98">
    <w:abstractNumId w:val="3"/>
  </w:num>
  <w:num w:numId="99">
    <w:abstractNumId w:val="80"/>
  </w:num>
  <w:num w:numId="100">
    <w:abstractNumId w:val="115"/>
  </w:num>
  <w:num w:numId="101">
    <w:abstractNumId w:val="69"/>
  </w:num>
  <w:num w:numId="102">
    <w:abstractNumId w:val="2"/>
  </w:num>
  <w:num w:numId="103">
    <w:abstractNumId w:val="111"/>
  </w:num>
  <w:num w:numId="104">
    <w:abstractNumId w:val="0"/>
  </w:num>
  <w:num w:numId="105">
    <w:abstractNumId w:val="40"/>
  </w:num>
  <w:num w:numId="106">
    <w:abstractNumId w:val="101"/>
  </w:num>
  <w:num w:numId="107">
    <w:abstractNumId w:val="52"/>
  </w:num>
  <w:num w:numId="108">
    <w:abstractNumId w:val="1"/>
  </w:num>
  <w:num w:numId="109">
    <w:abstractNumId w:val="108"/>
  </w:num>
  <w:num w:numId="110">
    <w:abstractNumId w:val="61"/>
  </w:num>
  <w:num w:numId="111">
    <w:abstractNumId w:val="38"/>
  </w:num>
  <w:num w:numId="112">
    <w:abstractNumId w:val="13"/>
  </w:num>
  <w:num w:numId="113">
    <w:abstractNumId w:val="48"/>
  </w:num>
  <w:num w:numId="114">
    <w:abstractNumId w:val="132"/>
  </w:num>
  <w:num w:numId="115">
    <w:abstractNumId w:val="86"/>
  </w:num>
  <w:num w:numId="116">
    <w:abstractNumId w:val="82"/>
  </w:num>
  <w:num w:numId="117">
    <w:abstractNumId w:val="120"/>
  </w:num>
  <w:num w:numId="118">
    <w:abstractNumId w:val="72"/>
  </w:num>
  <w:num w:numId="119">
    <w:abstractNumId w:val="105"/>
  </w:num>
  <w:num w:numId="120">
    <w:abstractNumId w:val="107"/>
  </w:num>
  <w:num w:numId="121">
    <w:abstractNumId w:val="19"/>
  </w:num>
  <w:num w:numId="122">
    <w:abstractNumId w:val="14"/>
  </w:num>
  <w:num w:numId="123">
    <w:abstractNumId w:val="70"/>
  </w:num>
  <w:num w:numId="124">
    <w:abstractNumId w:val="54"/>
  </w:num>
  <w:num w:numId="125">
    <w:abstractNumId w:val="130"/>
  </w:num>
  <w:num w:numId="126">
    <w:abstractNumId w:val="41"/>
  </w:num>
  <w:num w:numId="127">
    <w:abstractNumId w:val="90"/>
  </w:num>
  <w:num w:numId="128">
    <w:abstractNumId w:val="84"/>
  </w:num>
  <w:num w:numId="129">
    <w:abstractNumId w:val="119"/>
  </w:num>
  <w:num w:numId="130">
    <w:abstractNumId w:val="49"/>
  </w:num>
  <w:num w:numId="131">
    <w:abstractNumId w:val="44"/>
  </w:num>
  <w:num w:numId="132">
    <w:abstractNumId w:val="43"/>
  </w:num>
  <w:num w:numId="133">
    <w:abstractNumId w:val="67"/>
  </w:num>
  <w:num w:numId="134">
    <w:abstractNumId w:val="59"/>
  </w:num>
  <w:num w:numId="135">
    <w:abstractNumId w:val="74"/>
  </w:num>
  <w:num w:numId="136">
    <w:abstractNumId w:val="62"/>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15AB"/>
    <w:rsid w:val="00001E4B"/>
    <w:rsid w:val="00002A7F"/>
    <w:rsid w:val="00002E8A"/>
    <w:rsid w:val="00005291"/>
    <w:rsid w:val="0000569E"/>
    <w:rsid w:val="00006D1A"/>
    <w:rsid w:val="00007620"/>
    <w:rsid w:val="00007B9E"/>
    <w:rsid w:val="00012A7C"/>
    <w:rsid w:val="00012D71"/>
    <w:rsid w:val="000138E2"/>
    <w:rsid w:val="00015AC2"/>
    <w:rsid w:val="000219FA"/>
    <w:rsid w:val="000237D4"/>
    <w:rsid w:val="00024BA7"/>
    <w:rsid w:val="00025CC8"/>
    <w:rsid w:val="00027DBD"/>
    <w:rsid w:val="00032514"/>
    <w:rsid w:val="00033820"/>
    <w:rsid w:val="0003495E"/>
    <w:rsid w:val="00036564"/>
    <w:rsid w:val="000365DD"/>
    <w:rsid w:val="000412C5"/>
    <w:rsid w:val="0004161E"/>
    <w:rsid w:val="00041D13"/>
    <w:rsid w:val="000431C7"/>
    <w:rsid w:val="0004443A"/>
    <w:rsid w:val="000450B2"/>
    <w:rsid w:val="00045A80"/>
    <w:rsid w:val="00046706"/>
    <w:rsid w:val="00046D08"/>
    <w:rsid w:val="00047D1E"/>
    <w:rsid w:val="0005114A"/>
    <w:rsid w:val="00052268"/>
    <w:rsid w:val="0005287A"/>
    <w:rsid w:val="00052F10"/>
    <w:rsid w:val="00056B01"/>
    <w:rsid w:val="00057956"/>
    <w:rsid w:val="000612C3"/>
    <w:rsid w:val="0006158E"/>
    <w:rsid w:val="00062FEC"/>
    <w:rsid w:val="000638A1"/>
    <w:rsid w:val="00063C21"/>
    <w:rsid w:val="00064132"/>
    <w:rsid w:val="0007502B"/>
    <w:rsid w:val="00077AE0"/>
    <w:rsid w:val="00080152"/>
    <w:rsid w:val="00080E97"/>
    <w:rsid w:val="00082A90"/>
    <w:rsid w:val="00082B9D"/>
    <w:rsid w:val="00082DC9"/>
    <w:rsid w:val="000848B7"/>
    <w:rsid w:val="00091A59"/>
    <w:rsid w:val="000935A8"/>
    <w:rsid w:val="000A120E"/>
    <w:rsid w:val="000A316D"/>
    <w:rsid w:val="000A5CD6"/>
    <w:rsid w:val="000B2EC6"/>
    <w:rsid w:val="000B3F80"/>
    <w:rsid w:val="000B418F"/>
    <w:rsid w:val="000B42CF"/>
    <w:rsid w:val="000B75BB"/>
    <w:rsid w:val="000C1780"/>
    <w:rsid w:val="000C1F06"/>
    <w:rsid w:val="000C2BA0"/>
    <w:rsid w:val="000C39BD"/>
    <w:rsid w:val="000C44B8"/>
    <w:rsid w:val="000C7DBE"/>
    <w:rsid w:val="000D10D8"/>
    <w:rsid w:val="000D226B"/>
    <w:rsid w:val="000D3A9C"/>
    <w:rsid w:val="000D69BF"/>
    <w:rsid w:val="000E2E25"/>
    <w:rsid w:val="000E3002"/>
    <w:rsid w:val="000F02FD"/>
    <w:rsid w:val="000F1B5C"/>
    <w:rsid w:val="000F46CD"/>
    <w:rsid w:val="000F4D06"/>
    <w:rsid w:val="000F59EE"/>
    <w:rsid w:val="000F5A14"/>
    <w:rsid w:val="001002C1"/>
    <w:rsid w:val="00103CF5"/>
    <w:rsid w:val="001105A3"/>
    <w:rsid w:val="00115D59"/>
    <w:rsid w:val="00116902"/>
    <w:rsid w:val="00117F80"/>
    <w:rsid w:val="0012011C"/>
    <w:rsid w:val="00122A9E"/>
    <w:rsid w:val="00122B86"/>
    <w:rsid w:val="00122FF3"/>
    <w:rsid w:val="00124B31"/>
    <w:rsid w:val="00125D33"/>
    <w:rsid w:val="001350E1"/>
    <w:rsid w:val="00137060"/>
    <w:rsid w:val="00143879"/>
    <w:rsid w:val="00146B94"/>
    <w:rsid w:val="00152CBB"/>
    <w:rsid w:val="00153115"/>
    <w:rsid w:val="0015573B"/>
    <w:rsid w:val="0016477D"/>
    <w:rsid w:val="0016665F"/>
    <w:rsid w:val="00167316"/>
    <w:rsid w:val="00170136"/>
    <w:rsid w:val="0017119D"/>
    <w:rsid w:val="0017134A"/>
    <w:rsid w:val="001724B6"/>
    <w:rsid w:val="00173973"/>
    <w:rsid w:val="00175F54"/>
    <w:rsid w:val="00180B67"/>
    <w:rsid w:val="00181845"/>
    <w:rsid w:val="001827D4"/>
    <w:rsid w:val="00183FDF"/>
    <w:rsid w:val="00185FC4"/>
    <w:rsid w:val="00187066"/>
    <w:rsid w:val="00193D03"/>
    <w:rsid w:val="00195441"/>
    <w:rsid w:val="001955BC"/>
    <w:rsid w:val="001963C2"/>
    <w:rsid w:val="00197F52"/>
    <w:rsid w:val="001A06C1"/>
    <w:rsid w:val="001A1E10"/>
    <w:rsid w:val="001A390C"/>
    <w:rsid w:val="001A4790"/>
    <w:rsid w:val="001A4B3E"/>
    <w:rsid w:val="001A5EFB"/>
    <w:rsid w:val="001A61E4"/>
    <w:rsid w:val="001B1416"/>
    <w:rsid w:val="001B1C32"/>
    <w:rsid w:val="001B1F45"/>
    <w:rsid w:val="001B3529"/>
    <w:rsid w:val="001B5426"/>
    <w:rsid w:val="001B5DA5"/>
    <w:rsid w:val="001C0090"/>
    <w:rsid w:val="001C013E"/>
    <w:rsid w:val="001C4A7D"/>
    <w:rsid w:val="001C65EB"/>
    <w:rsid w:val="001D0232"/>
    <w:rsid w:val="001D0D7F"/>
    <w:rsid w:val="001D4144"/>
    <w:rsid w:val="001D47B2"/>
    <w:rsid w:val="001D4ECC"/>
    <w:rsid w:val="001D536C"/>
    <w:rsid w:val="001D5944"/>
    <w:rsid w:val="001E35EC"/>
    <w:rsid w:val="001E3D2C"/>
    <w:rsid w:val="001E6087"/>
    <w:rsid w:val="001E7039"/>
    <w:rsid w:val="001F260C"/>
    <w:rsid w:val="001F4B3E"/>
    <w:rsid w:val="001F5D3F"/>
    <w:rsid w:val="0020019A"/>
    <w:rsid w:val="00200D7A"/>
    <w:rsid w:val="002011F1"/>
    <w:rsid w:val="00201C23"/>
    <w:rsid w:val="00201D23"/>
    <w:rsid w:val="0020244A"/>
    <w:rsid w:val="00203AAC"/>
    <w:rsid w:val="002044AF"/>
    <w:rsid w:val="00204EBE"/>
    <w:rsid w:val="00206382"/>
    <w:rsid w:val="002065CA"/>
    <w:rsid w:val="0020748D"/>
    <w:rsid w:val="002105E8"/>
    <w:rsid w:val="002110CF"/>
    <w:rsid w:val="00211803"/>
    <w:rsid w:val="0021491D"/>
    <w:rsid w:val="0021568D"/>
    <w:rsid w:val="00216EC5"/>
    <w:rsid w:val="00217DA3"/>
    <w:rsid w:val="00225869"/>
    <w:rsid w:val="00230DD4"/>
    <w:rsid w:val="00234C42"/>
    <w:rsid w:val="00236FC5"/>
    <w:rsid w:val="0023752D"/>
    <w:rsid w:val="00237D9E"/>
    <w:rsid w:val="00240B89"/>
    <w:rsid w:val="00242127"/>
    <w:rsid w:val="002426A2"/>
    <w:rsid w:val="00242C2A"/>
    <w:rsid w:val="002438B1"/>
    <w:rsid w:val="002453B2"/>
    <w:rsid w:val="002457E3"/>
    <w:rsid w:val="00246C40"/>
    <w:rsid w:val="00253381"/>
    <w:rsid w:val="00253D90"/>
    <w:rsid w:val="002543B7"/>
    <w:rsid w:val="002551E7"/>
    <w:rsid w:val="002566D1"/>
    <w:rsid w:val="00256A5D"/>
    <w:rsid w:val="00260C37"/>
    <w:rsid w:val="00260E85"/>
    <w:rsid w:val="00262C18"/>
    <w:rsid w:val="00262E64"/>
    <w:rsid w:val="00262EEE"/>
    <w:rsid w:val="002664DB"/>
    <w:rsid w:val="002665FF"/>
    <w:rsid w:val="00270565"/>
    <w:rsid w:val="00270699"/>
    <w:rsid w:val="00270B35"/>
    <w:rsid w:val="0027168F"/>
    <w:rsid w:val="00271811"/>
    <w:rsid w:val="0027338B"/>
    <w:rsid w:val="00273CB0"/>
    <w:rsid w:val="00274387"/>
    <w:rsid w:val="00275324"/>
    <w:rsid w:val="002769DC"/>
    <w:rsid w:val="00276D57"/>
    <w:rsid w:val="002771A0"/>
    <w:rsid w:val="00284B9A"/>
    <w:rsid w:val="00284DBE"/>
    <w:rsid w:val="00284F29"/>
    <w:rsid w:val="00286DC1"/>
    <w:rsid w:val="00287606"/>
    <w:rsid w:val="0028763E"/>
    <w:rsid w:val="00287B1C"/>
    <w:rsid w:val="002933E7"/>
    <w:rsid w:val="0029451F"/>
    <w:rsid w:val="002952D6"/>
    <w:rsid w:val="00296167"/>
    <w:rsid w:val="002972FE"/>
    <w:rsid w:val="00297EA7"/>
    <w:rsid w:val="002A14A3"/>
    <w:rsid w:val="002B2729"/>
    <w:rsid w:val="002B3EC1"/>
    <w:rsid w:val="002B3FBE"/>
    <w:rsid w:val="002B5DC1"/>
    <w:rsid w:val="002B67DC"/>
    <w:rsid w:val="002C28DD"/>
    <w:rsid w:val="002C5934"/>
    <w:rsid w:val="002C69BD"/>
    <w:rsid w:val="002C7F22"/>
    <w:rsid w:val="002D11B2"/>
    <w:rsid w:val="002D1B36"/>
    <w:rsid w:val="002D4774"/>
    <w:rsid w:val="002D50F4"/>
    <w:rsid w:val="002D59D5"/>
    <w:rsid w:val="002E3953"/>
    <w:rsid w:val="002E4257"/>
    <w:rsid w:val="002E4A25"/>
    <w:rsid w:val="002E5DA7"/>
    <w:rsid w:val="002F0CA3"/>
    <w:rsid w:val="002F3FE7"/>
    <w:rsid w:val="002F56FE"/>
    <w:rsid w:val="002F753C"/>
    <w:rsid w:val="0030074A"/>
    <w:rsid w:val="00302893"/>
    <w:rsid w:val="00303494"/>
    <w:rsid w:val="00303E22"/>
    <w:rsid w:val="003040B6"/>
    <w:rsid w:val="003069CB"/>
    <w:rsid w:val="00313828"/>
    <w:rsid w:val="00316405"/>
    <w:rsid w:val="00321C94"/>
    <w:rsid w:val="0032401C"/>
    <w:rsid w:val="003258C5"/>
    <w:rsid w:val="003301A5"/>
    <w:rsid w:val="00330AE2"/>
    <w:rsid w:val="003315D9"/>
    <w:rsid w:val="00331EF9"/>
    <w:rsid w:val="00331FF5"/>
    <w:rsid w:val="003339C1"/>
    <w:rsid w:val="003367C7"/>
    <w:rsid w:val="00336BC4"/>
    <w:rsid w:val="00337601"/>
    <w:rsid w:val="003455E2"/>
    <w:rsid w:val="003463C8"/>
    <w:rsid w:val="003500A0"/>
    <w:rsid w:val="00351AA4"/>
    <w:rsid w:val="0035329D"/>
    <w:rsid w:val="003535BB"/>
    <w:rsid w:val="003572CE"/>
    <w:rsid w:val="00360CC2"/>
    <w:rsid w:val="003635FF"/>
    <w:rsid w:val="0036580B"/>
    <w:rsid w:val="00365F8F"/>
    <w:rsid w:val="003661DD"/>
    <w:rsid w:val="003663C3"/>
    <w:rsid w:val="003705E5"/>
    <w:rsid w:val="00371820"/>
    <w:rsid w:val="00374171"/>
    <w:rsid w:val="00374E69"/>
    <w:rsid w:val="00375984"/>
    <w:rsid w:val="00376804"/>
    <w:rsid w:val="0038493B"/>
    <w:rsid w:val="00385F4E"/>
    <w:rsid w:val="00386185"/>
    <w:rsid w:val="003864A5"/>
    <w:rsid w:val="00386DF2"/>
    <w:rsid w:val="0038794A"/>
    <w:rsid w:val="00390213"/>
    <w:rsid w:val="003913BE"/>
    <w:rsid w:val="003924DE"/>
    <w:rsid w:val="00393B84"/>
    <w:rsid w:val="00394BB5"/>
    <w:rsid w:val="00395D8C"/>
    <w:rsid w:val="003977B2"/>
    <w:rsid w:val="003A187C"/>
    <w:rsid w:val="003A51F5"/>
    <w:rsid w:val="003B12A6"/>
    <w:rsid w:val="003B2DF3"/>
    <w:rsid w:val="003B350E"/>
    <w:rsid w:val="003B48F2"/>
    <w:rsid w:val="003B5798"/>
    <w:rsid w:val="003B67E3"/>
    <w:rsid w:val="003B6D12"/>
    <w:rsid w:val="003B7246"/>
    <w:rsid w:val="003B79B9"/>
    <w:rsid w:val="003C0BC0"/>
    <w:rsid w:val="003C1098"/>
    <w:rsid w:val="003C2508"/>
    <w:rsid w:val="003C40F1"/>
    <w:rsid w:val="003C6E64"/>
    <w:rsid w:val="003C7972"/>
    <w:rsid w:val="003D1076"/>
    <w:rsid w:val="003D16BC"/>
    <w:rsid w:val="003D6637"/>
    <w:rsid w:val="003D6FD6"/>
    <w:rsid w:val="003D795F"/>
    <w:rsid w:val="003E03C4"/>
    <w:rsid w:val="003E1841"/>
    <w:rsid w:val="003E1AC5"/>
    <w:rsid w:val="003E2C00"/>
    <w:rsid w:val="003E4495"/>
    <w:rsid w:val="003E5035"/>
    <w:rsid w:val="003E55EF"/>
    <w:rsid w:val="003E68AD"/>
    <w:rsid w:val="003E6D5A"/>
    <w:rsid w:val="003F1027"/>
    <w:rsid w:val="003F13DB"/>
    <w:rsid w:val="003F22F6"/>
    <w:rsid w:val="003F664F"/>
    <w:rsid w:val="003F6B0F"/>
    <w:rsid w:val="00400BE5"/>
    <w:rsid w:val="0040121C"/>
    <w:rsid w:val="004013E4"/>
    <w:rsid w:val="00401463"/>
    <w:rsid w:val="00401470"/>
    <w:rsid w:val="00402CC7"/>
    <w:rsid w:val="0040313E"/>
    <w:rsid w:val="004034A3"/>
    <w:rsid w:val="00407CA9"/>
    <w:rsid w:val="00413F98"/>
    <w:rsid w:val="00415523"/>
    <w:rsid w:val="00415BD3"/>
    <w:rsid w:val="00416926"/>
    <w:rsid w:val="00421631"/>
    <w:rsid w:val="00423F4D"/>
    <w:rsid w:val="0042405C"/>
    <w:rsid w:val="00425814"/>
    <w:rsid w:val="00427017"/>
    <w:rsid w:val="00431677"/>
    <w:rsid w:val="00431A0F"/>
    <w:rsid w:val="004333B7"/>
    <w:rsid w:val="004337FE"/>
    <w:rsid w:val="004344AD"/>
    <w:rsid w:val="00436C35"/>
    <w:rsid w:val="004402BA"/>
    <w:rsid w:val="0044201D"/>
    <w:rsid w:val="00447A37"/>
    <w:rsid w:val="004535C0"/>
    <w:rsid w:val="00453712"/>
    <w:rsid w:val="004564D7"/>
    <w:rsid w:val="00456893"/>
    <w:rsid w:val="00457C8E"/>
    <w:rsid w:val="00460670"/>
    <w:rsid w:val="0046291D"/>
    <w:rsid w:val="00465A73"/>
    <w:rsid w:val="00466402"/>
    <w:rsid w:val="00466583"/>
    <w:rsid w:val="004677AC"/>
    <w:rsid w:val="00472A12"/>
    <w:rsid w:val="00473129"/>
    <w:rsid w:val="004757A9"/>
    <w:rsid w:val="004806E8"/>
    <w:rsid w:val="0048175F"/>
    <w:rsid w:val="0048268B"/>
    <w:rsid w:val="004855FC"/>
    <w:rsid w:val="00485EE2"/>
    <w:rsid w:val="00486E8F"/>
    <w:rsid w:val="004905EB"/>
    <w:rsid w:val="00491F5F"/>
    <w:rsid w:val="00495D1A"/>
    <w:rsid w:val="004A230C"/>
    <w:rsid w:val="004A2404"/>
    <w:rsid w:val="004A4FA9"/>
    <w:rsid w:val="004A5B6C"/>
    <w:rsid w:val="004A69A9"/>
    <w:rsid w:val="004B0E04"/>
    <w:rsid w:val="004B15D5"/>
    <w:rsid w:val="004B2D1B"/>
    <w:rsid w:val="004B7145"/>
    <w:rsid w:val="004B724C"/>
    <w:rsid w:val="004C1E66"/>
    <w:rsid w:val="004C2BAF"/>
    <w:rsid w:val="004C2CC1"/>
    <w:rsid w:val="004C7DBF"/>
    <w:rsid w:val="004D0A63"/>
    <w:rsid w:val="004D28BB"/>
    <w:rsid w:val="004D3C59"/>
    <w:rsid w:val="004D42E5"/>
    <w:rsid w:val="004D523F"/>
    <w:rsid w:val="004E277A"/>
    <w:rsid w:val="004E30AF"/>
    <w:rsid w:val="004E34C7"/>
    <w:rsid w:val="004E54E7"/>
    <w:rsid w:val="004F3EBD"/>
    <w:rsid w:val="004F4A2C"/>
    <w:rsid w:val="004F4D88"/>
    <w:rsid w:val="004F4FD7"/>
    <w:rsid w:val="004F6F96"/>
    <w:rsid w:val="004F72AC"/>
    <w:rsid w:val="00500608"/>
    <w:rsid w:val="00501630"/>
    <w:rsid w:val="00502829"/>
    <w:rsid w:val="00502DDD"/>
    <w:rsid w:val="0050436B"/>
    <w:rsid w:val="005044E7"/>
    <w:rsid w:val="00504DEB"/>
    <w:rsid w:val="005068E2"/>
    <w:rsid w:val="005068F4"/>
    <w:rsid w:val="00512155"/>
    <w:rsid w:val="005149AB"/>
    <w:rsid w:val="005152D6"/>
    <w:rsid w:val="00515754"/>
    <w:rsid w:val="00516F5F"/>
    <w:rsid w:val="005171D4"/>
    <w:rsid w:val="005175E1"/>
    <w:rsid w:val="00517BB9"/>
    <w:rsid w:val="00523062"/>
    <w:rsid w:val="00527114"/>
    <w:rsid w:val="00531331"/>
    <w:rsid w:val="0053239C"/>
    <w:rsid w:val="00535C70"/>
    <w:rsid w:val="005430E9"/>
    <w:rsid w:val="00545C51"/>
    <w:rsid w:val="00547253"/>
    <w:rsid w:val="00547B7D"/>
    <w:rsid w:val="00547C60"/>
    <w:rsid w:val="00551FDD"/>
    <w:rsid w:val="0055217A"/>
    <w:rsid w:val="00553F68"/>
    <w:rsid w:val="00555319"/>
    <w:rsid w:val="005559B6"/>
    <w:rsid w:val="00556055"/>
    <w:rsid w:val="00556FC3"/>
    <w:rsid w:val="00560935"/>
    <w:rsid w:val="005610C8"/>
    <w:rsid w:val="00562209"/>
    <w:rsid w:val="00563BDB"/>
    <w:rsid w:val="00565D0D"/>
    <w:rsid w:val="005671A4"/>
    <w:rsid w:val="00567A3A"/>
    <w:rsid w:val="005728DB"/>
    <w:rsid w:val="00572F61"/>
    <w:rsid w:val="00576D42"/>
    <w:rsid w:val="00581935"/>
    <w:rsid w:val="00582302"/>
    <w:rsid w:val="0058412A"/>
    <w:rsid w:val="00587244"/>
    <w:rsid w:val="00587A9D"/>
    <w:rsid w:val="00590694"/>
    <w:rsid w:val="00592072"/>
    <w:rsid w:val="005936FC"/>
    <w:rsid w:val="005942D6"/>
    <w:rsid w:val="00596D04"/>
    <w:rsid w:val="005A0F52"/>
    <w:rsid w:val="005A2A77"/>
    <w:rsid w:val="005A3595"/>
    <w:rsid w:val="005B567C"/>
    <w:rsid w:val="005B5B39"/>
    <w:rsid w:val="005B5D85"/>
    <w:rsid w:val="005B659D"/>
    <w:rsid w:val="005B660D"/>
    <w:rsid w:val="005B7756"/>
    <w:rsid w:val="005C014C"/>
    <w:rsid w:val="005C191A"/>
    <w:rsid w:val="005C2265"/>
    <w:rsid w:val="005C558B"/>
    <w:rsid w:val="005C69A4"/>
    <w:rsid w:val="005D00D4"/>
    <w:rsid w:val="005D1582"/>
    <w:rsid w:val="005D2C34"/>
    <w:rsid w:val="005D4A24"/>
    <w:rsid w:val="005D557D"/>
    <w:rsid w:val="005D75EE"/>
    <w:rsid w:val="005D7D43"/>
    <w:rsid w:val="005E1747"/>
    <w:rsid w:val="005E3159"/>
    <w:rsid w:val="005F1F0E"/>
    <w:rsid w:val="005F2C9F"/>
    <w:rsid w:val="005F384E"/>
    <w:rsid w:val="005F4B78"/>
    <w:rsid w:val="005F6C65"/>
    <w:rsid w:val="005F6DCC"/>
    <w:rsid w:val="005F7A38"/>
    <w:rsid w:val="005F7E28"/>
    <w:rsid w:val="00603E8F"/>
    <w:rsid w:val="00604361"/>
    <w:rsid w:val="00604433"/>
    <w:rsid w:val="00604F54"/>
    <w:rsid w:val="0060588E"/>
    <w:rsid w:val="00606B39"/>
    <w:rsid w:val="006078E8"/>
    <w:rsid w:val="00610CBC"/>
    <w:rsid w:val="006122C5"/>
    <w:rsid w:val="0061296C"/>
    <w:rsid w:val="006139A5"/>
    <w:rsid w:val="00616A4D"/>
    <w:rsid w:val="00617013"/>
    <w:rsid w:val="00624012"/>
    <w:rsid w:val="0062525E"/>
    <w:rsid w:val="00625AB1"/>
    <w:rsid w:val="00627671"/>
    <w:rsid w:val="0062769F"/>
    <w:rsid w:val="006318CE"/>
    <w:rsid w:val="006321FF"/>
    <w:rsid w:val="00632425"/>
    <w:rsid w:val="0063452C"/>
    <w:rsid w:val="0063487F"/>
    <w:rsid w:val="00634B69"/>
    <w:rsid w:val="00634C31"/>
    <w:rsid w:val="00634D2A"/>
    <w:rsid w:val="006371EF"/>
    <w:rsid w:val="00640516"/>
    <w:rsid w:val="00641FC0"/>
    <w:rsid w:val="00643380"/>
    <w:rsid w:val="006458DE"/>
    <w:rsid w:val="00645D1C"/>
    <w:rsid w:val="00646D33"/>
    <w:rsid w:val="0065031F"/>
    <w:rsid w:val="00650D39"/>
    <w:rsid w:val="006524FA"/>
    <w:rsid w:val="0065591D"/>
    <w:rsid w:val="00663CC3"/>
    <w:rsid w:val="0066402A"/>
    <w:rsid w:val="0066419C"/>
    <w:rsid w:val="006655D6"/>
    <w:rsid w:val="0066685F"/>
    <w:rsid w:val="00670A69"/>
    <w:rsid w:val="00670FFB"/>
    <w:rsid w:val="00671613"/>
    <w:rsid w:val="00671D12"/>
    <w:rsid w:val="00672B65"/>
    <w:rsid w:val="00674CBF"/>
    <w:rsid w:val="00681CB1"/>
    <w:rsid w:val="0068200C"/>
    <w:rsid w:val="00683F3A"/>
    <w:rsid w:val="0068451E"/>
    <w:rsid w:val="00685C42"/>
    <w:rsid w:val="00693B19"/>
    <w:rsid w:val="00694C75"/>
    <w:rsid w:val="00695B75"/>
    <w:rsid w:val="00695C5A"/>
    <w:rsid w:val="006A5267"/>
    <w:rsid w:val="006A58AF"/>
    <w:rsid w:val="006A7C42"/>
    <w:rsid w:val="006A7EE6"/>
    <w:rsid w:val="006A7FD5"/>
    <w:rsid w:val="006B05F0"/>
    <w:rsid w:val="006B0BF1"/>
    <w:rsid w:val="006B1144"/>
    <w:rsid w:val="006B1413"/>
    <w:rsid w:val="006B1473"/>
    <w:rsid w:val="006B1C4D"/>
    <w:rsid w:val="006B4CAD"/>
    <w:rsid w:val="006B52AF"/>
    <w:rsid w:val="006B6F18"/>
    <w:rsid w:val="006C12E6"/>
    <w:rsid w:val="006C2034"/>
    <w:rsid w:val="006C2946"/>
    <w:rsid w:val="006C5739"/>
    <w:rsid w:val="006D207B"/>
    <w:rsid w:val="006D285A"/>
    <w:rsid w:val="006D2958"/>
    <w:rsid w:val="006D2959"/>
    <w:rsid w:val="006D514A"/>
    <w:rsid w:val="006D5DE5"/>
    <w:rsid w:val="006E1CFE"/>
    <w:rsid w:val="006E2655"/>
    <w:rsid w:val="006E533D"/>
    <w:rsid w:val="006E65FC"/>
    <w:rsid w:val="006E7A92"/>
    <w:rsid w:val="006F013A"/>
    <w:rsid w:val="006F0C1A"/>
    <w:rsid w:val="006F4C03"/>
    <w:rsid w:val="006F6628"/>
    <w:rsid w:val="006F74BB"/>
    <w:rsid w:val="00700140"/>
    <w:rsid w:val="00701480"/>
    <w:rsid w:val="00707681"/>
    <w:rsid w:val="00707C43"/>
    <w:rsid w:val="007103C5"/>
    <w:rsid w:val="00710C1E"/>
    <w:rsid w:val="00711EC6"/>
    <w:rsid w:val="00716928"/>
    <w:rsid w:val="0071721F"/>
    <w:rsid w:val="007172C3"/>
    <w:rsid w:val="00720CAE"/>
    <w:rsid w:val="00721DE6"/>
    <w:rsid w:val="00722372"/>
    <w:rsid w:val="00723086"/>
    <w:rsid w:val="007262F1"/>
    <w:rsid w:val="007305E0"/>
    <w:rsid w:val="00734DF3"/>
    <w:rsid w:val="007355F0"/>
    <w:rsid w:val="00735D04"/>
    <w:rsid w:val="0074096A"/>
    <w:rsid w:val="00740BBC"/>
    <w:rsid w:val="00741B03"/>
    <w:rsid w:val="00741BD6"/>
    <w:rsid w:val="007423AE"/>
    <w:rsid w:val="007430ED"/>
    <w:rsid w:val="007440DB"/>
    <w:rsid w:val="007444DF"/>
    <w:rsid w:val="007517DF"/>
    <w:rsid w:val="00751974"/>
    <w:rsid w:val="00753207"/>
    <w:rsid w:val="00753CC7"/>
    <w:rsid w:val="007557DA"/>
    <w:rsid w:val="007563C7"/>
    <w:rsid w:val="007608F6"/>
    <w:rsid w:val="007635A6"/>
    <w:rsid w:val="00766C18"/>
    <w:rsid w:val="00775484"/>
    <w:rsid w:val="00776AEF"/>
    <w:rsid w:val="00777ECB"/>
    <w:rsid w:val="00785275"/>
    <w:rsid w:val="00790252"/>
    <w:rsid w:val="00791F3E"/>
    <w:rsid w:val="00792C5C"/>
    <w:rsid w:val="0079469C"/>
    <w:rsid w:val="00795E07"/>
    <w:rsid w:val="007A010F"/>
    <w:rsid w:val="007A0A02"/>
    <w:rsid w:val="007A1052"/>
    <w:rsid w:val="007A243A"/>
    <w:rsid w:val="007A4EB9"/>
    <w:rsid w:val="007A6456"/>
    <w:rsid w:val="007A7EF5"/>
    <w:rsid w:val="007B0B83"/>
    <w:rsid w:val="007B0EF4"/>
    <w:rsid w:val="007B2A68"/>
    <w:rsid w:val="007B313D"/>
    <w:rsid w:val="007B56E9"/>
    <w:rsid w:val="007B58C2"/>
    <w:rsid w:val="007B64D6"/>
    <w:rsid w:val="007B65AD"/>
    <w:rsid w:val="007B78BA"/>
    <w:rsid w:val="007C0C13"/>
    <w:rsid w:val="007C1494"/>
    <w:rsid w:val="007C3F79"/>
    <w:rsid w:val="007C4F8D"/>
    <w:rsid w:val="007C6D3A"/>
    <w:rsid w:val="007D1DDD"/>
    <w:rsid w:val="007D1E6F"/>
    <w:rsid w:val="007D32B8"/>
    <w:rsid w:val="007D5090"/>
    <w:rsid w:val="007E0A70"/>
    <w:rsid w:val="007E204A"/>
    <w:rsid w:val="007E32E5"/>
    <w:rsid w:val="007E393F"/>
    <w:rsid w:val="007E4DDF"/>
    <w:rsid w:val="007E6652"/>
    <w:rsid w:val="007E7605"/>
    <w:rsid w:val="007E795C"/>
    <w:rsid w:val="007F42DB"/>
    <w:rsid w:val="007F5B15"/>
    <w:rsid w:val="007F6003"/>
    <w:rsid w:val="00800B88"/>
    <w:rsid w:val="00811774"/>
    <w:rsid w:val="00813DC6"/>
    <w:rsid w:val="00815394"/>
    <w:rsid w:val="00815C88"/>
    <w:rsid w:val="00820B3A"/>
    <w:rsid w:val="00820F02"/>
    <w:rsid w:val="00823D26"/>
    <w:rsid w:val="00824DCE"/>
    <w:rsid w:val="00826472"/>
    <w:rsid w:val="00826846"/>
    <w:rsid w:val="008300B5"/>
    <w:rsid w:val="0083150D"/>
    <w:rsid w:val="00831FFC"/>
    <w:rsid w:val="008322BB"/>
    <w:rsid w:val="00834C61"/>
    <w:rsid w:val="008372E2"/>
    <w:rsid w:val="00843F5F"/>
    <w:rsid w:val="00852672"/>
    <w:rsid w:val="00852B45"/>
    <w:rsid w:val="00852BFD"/>
    <w:rsid w:val="00853676"/>
    <w:rsid w:val="008541B5"/>
    <w:rsid w:val="00862C03"/>
    <w:rsid w:val="00866F91"/>
    <w:rsid w:val="00870030"/>
    <w:rsid w:val="0087162F"/>
    <w:rsid w:val="00871832"/>
    <w:rsid w:val="00872A8B"/>
    <w:rsid w:val="0087588B"/>
    <w:rsid w:val="008767A5"/>
    <w:rsid w:val="00876B93"/>
    <w:rsid w:val="00877AD5"/>
    <w:rsid w:val="0088458F"/>
    <w:rsid w:val="00886FA4"/>
    <w:rsid w:val="00887493"/>
    <w:rsid w:val="008902A3"/>
    <w:rsid w:val="008923D1"/>
    <w:rsid w:val="008963C9"/>
    <w:rsid w:val="008A1AA8"/>
    <w:rsid w:val="008A2AA1"/>
    <w:rsid w:val="008A2B64"/>
    <w:rsid w:val="008A3283"/>
    <w:rsid w:val="008A4002"/>
    <w:rsid w:val="008A4B70"/>
    <w:rsid w:val="008A50BD"/>
    <w:rsid w:val="008A70DF"/>
    <w:rsid w:val="008A7C23"/>
    <w:rsid w:val="008A7D03"/>
    <w:rsid w:val="008B0251"/>
    <w:rsid w:val="008B1110"/>
    <w:rsid w:val="008B397C"/>
    <w:rsid w:val="008B437F"/>
    <w:rsid w:val="008B6B79"/>
    <w:rsid w:val="008B72A2"/>
    <w:rsid w:val="008B78B0"/>
    <w:rsid w:val="008C36B2"/>
    <w:rsid w:val="008C65B9"/>
    <w:rsid w:val="008D3C44"/>
    <w:rsid w:val="008D72EF"/>
    <w:rsid w:val="008D7CEB"/>
    <w:rsid w:val="008E00CC"/>
    <w:rsid w:val="008E221C"/>
    <w:rsid w:val="008E785B"/>
    <w:rsid w:val="008F175A"/>
    <w:rsid w:val="008F2E65"/>
    <w:rsid w:val="008F6104"/>
    <w:rsid w:val="008F6B2C"/>
    <w:rsid w:val="008F6CF6"/>
    <w:rsid w:val="008F7AAC"/>
    <w:rsid w:val="008F7E82"/>
    <w:rsid w:val="00901C74"/>
    <w:rsid w:val="00903A1B"/>
    <w:rsid w:val="00904DB8"/>
    <w:rsid w:val="00905ED7"/>
    <w:rsid w:val="009107A7"/>
    <w:rsid w:val="0091277E"/>
    <w:rsid w:val="0091300D"/>
    <w:rsid w:val="00913B7A"/>
    <w:rsid w:val="009174B8"/>
    <w:rsid w:val="0092027B"/>
    <w:rsid w:val="00920F15"/>
    <w:rsid w:val="0092509E"/>
    <w:rsid w:val="009309AB"/>
    <w:rsid w:val="00930AA1"/>
    <w:rsid w:val="00930CDE"/>
    <w:rsid w:val="00930F69"/>
    <w:rsid w:val="009314DA"/>
    <w:rsid w:val="0093388F"/>
    <w:rsid w:val="00936606"/>
    <w:rsid w:val="009377D4"/>
    <w:rsid w:val="00940EDD"/>
    <w:rsid w:val="0094524A"/>
    <w:rsid w:val="0094556D"/>
    <w:rsid w:val="00946E27"/>
    <w:rsid w:val="009479A8"/>
    <w:rsid w:val="00947BFE"/>
    <w:rsid w:val="00950F6D"/>
    <w:rsid w:val="009513FA"/>
    <w:rsid w:val="009526F4"/>
    <w:rsid w:val="00957E4A"/>
    <w:rsid w:val="00961B93"/>
    <w:rsid w:val="0096213E"/>
    <w:rsid w:val="00962953"/>
    <w:rsid w:val="009646DC"/>
    <w:rsid w:val="00964FD2"/>
    <w:rsid w:val="00970B66"/>
    <w:rsid w:val="009714DE"/>
    <w:rsid w:val="00971D2E"/>
    <w:rsid w:val="00972338"/>
    <w:rsid w:val="00972D32"/>
    <w:rsid w:val="0097739D"/>
    <w:rsid w:val="00980626"/>
    <w:rsid w:val="009808E1"/>
    <w:rsid w:val="0098108E"/>
    <w:rsid w:val="00984AFB"/>
    <w:rsid w:val="009874AC"/>
    <w:rsid w:val="009902B2"/>
    <w:rsid w:val="00992A7F"/>
    <w:rsid w:val="00992D26"/>
    <w:rsid w:val="009935BD"/>
    <w:rsid w:val="00995365"/>
    <w:rsid w:val="00996273"/>
    <w:rsid w:val="009A169A"/>
    <w:rsid w:val="009A6C05"/>
    <w:rsid w:val="009A6F76"/>
    <w:rsid w:val="009B6495"/>
    <w:rsid w:val="009C1077"/>
    <w:rsid w:val="009C1591"/>
    <w:rsid w:val="009C1FDF"/>
    <w:rsid w:val="009C5A5C"/>
    <w:rsid w:val="009C5CC3"/>
    <w:rsid w:val="009C7675"/>
    <w:rsid w:val="009D0532"/>
    <w:rsid w:val="009D24D5"/>
    <w:rsid w:val="009D3288"/>
    <w:rsid w:val="009D70A5"/>
    <w:rsid w:val="009E181F"/>
    <w:rsid w:val="009E2DE5"/>
    <w:rsid w:val="009E4974"/>
    <w:rsid w:val="009E54E1"/>
    <w:rsid w:val="009E684D"/>
    <w:rsid w:val="009E68BE"/>
    <w:rsid w:val="009E7B7C"/>
    <w:rsid w:val="009F09D0"/>
    <w:rsid w:val="009F2620"/>
    <w:rsid w:val="009F2C70"/>
    <w:rsid w:val="009F362B"/>
    <w:rsid w:val="009F38E5"/>
    <w:rsid w:val="009F4A83"/>
    <w:rsid w:val="009F4EE0"/>
    <w:rsid w:val="00A04641"/>
    <w:rsid w:val="00A105AC"/>
    <w:rsid w:val="00A131D1"/>
    <w:rsid w:val="00A158AF"/>
    <w:rsid w:val="00A222A2"/>
    <w:rsid w:val="00A2312A"/>
    <w:rsid w:val="00A24106"/>
    <w:rsid w:val="00A24271"/>
    <w:rsid w:val="00A25C45"/>
    <w:rsid w:val="00A324A7"/>
    <w:rsid w:val="00A32751"/>
    <w:rsid w:val="00A348B9"/>
    <w:rsid w:val="00A3640B"/>
    <w:rsid w:val="00A42786"/>
    <w:rsid w:val="00A42D2F"/>
    <w:rsid w:val="00A43B17"/>
    <w:rsid w:val="00A44CFC"/>
    <w:rsid w:val="00A470E7"/>
    <w:rsid w:val="00A4736D"/>
    <w:rsid w:val="00A51EC8"/>
    <w:rsid w:val="00A522FF"/>
    <w:rsid w:val="00A569C2"/>
    <w:rsid w:val="00A576D6"/>
    <w:rsid w:val="00A600D5"/>
    <w:rsid w:val="00A609DA"/>
    <w:rsid w:val="00A615B5"/>
    <w:rsid w:val="00A61720"/>
    <w:rsid w:val="00A619BA"/>
    <w:rsid w:val="00A63564"/>
    <w:rsid w:val="00A64F9D"/>
    <w:rsid w:val="00A66475"/>
    <w:rsid w:val="00A670FB"/>
    <w:rsid w:val="00A7444F"/>
    <w:rsid w:val="00A75A0D"/>
    <w:rsid w:val="00A80A84"/>
    <w:rsid w:val="00A80B24"/>
    <w:rsid w:val="00A80C23"/>
    <w:rsid w:val="00A812AC"/>
    <w:rsid w:val="00A81BF3"/>
    <w:rsid w:val="00A83A48"/>
    <w:rsid w:val="00A83B28"/>
    <w:rsid w:val="00A86ED6"/>
    <w:rsid w:val="00A87858"/>
    <w:rsid w:val="00A921F3"/>
    <w:rsid w:val="00A92D54"/>
    <w:rsid w:val="00A9650B"/>
    <w:rsid w:val="00AA0517"/>
    <w:rsid w:val="00AA3CA0"/>
    <w:rsid w:val="00AA4CAB"/>
    <w:rsid w:val="00AB0AB9"/>
    <w:rsid w:val="00AB1C34"/>
    <w:rsid w:val="00AB2940"/>
    <w:rsid w:val="00AB36C7"/>
    <w:rsid w:val="00AB3D5B"/>
    <w:rsid w:val="00AB4DF3"/>
    <w:rsid w:val="00AB5A43"/>
    <w:rsid w:val="00AB5B40"/>
    <w:rsid w:val="00AB5FC3"/>
    <w:rsid w:val="00AB6AD3"/>
    <w:rsid w:val="00AB6B03"/>
    <w:rsid w:val="00AC0710"/>
    <w:rsid w:val="00AC257A"/>
    <w:rsid w:val="00AC2614"/>
    <w:rsid w:val="00AC2723"/>
    <w:rsid w:val="00AC5A57"/>
    <w:rsid w:val="00AC7330"/>
    <w:rsid w:val="00AC795C"/>
    <w:rsid w:val="00AC7BCE"/>
    <w:rsid w:val="00AD0969"/>
    <w:rsid w:val="00AD50E5"/>
    <w:rsid w:val="00AD7B33"/>
    <w:rsid w:val="00AE0616"/>
    <w:rsid w:val="00AE2179"/>
    <w:rsid w:val="00AE3EB4"/>
    <w:rsid w:val="00AE754A"/>
    <w:rsid w:val="00AF0DBA"/>
    <w:rsid w:val="00AF434C"/>
    <w:rsid w:val="00AF4C11"/>
    <w:rsid w:val="00AF6120"/>
    <w:rsid w:val="00B0062D"/>
    <w:rsid w:val="00B01948"/>
    <w:rsid w:val="00B02153"/>
    <w:rsid w:val="00B048F9"/>
    <w:rsid w:val="00B04E21"/>
    <w:rsid w:val="00B057F6"/>
    <w:rsid w:val="00B06B2D"/>
    <w:rsid w:val="00B117AC"/>
    <w:rsid w:val="00B122C6"/>
    <w:rsid w:val="00B138CF"/>
    <w:rsid w:val="00B151DC"/>
    <w:rsid w:val="00B16722"/>
    <w:rsid w:val="00B16B79"/>
    <w:rsid w:val="00B222F3"/>
    <w:rsid w:val="00B226C9"/>
    <w:rsid w:val="00B27AF2"/>
    <w:rsid w:val="00B33063"/>
    <w:rsid w:val="00B33E83"/>
    <w:rsid w:val="00B40C5F"/>
    <w:rsid w:val="00B418B0"/>
    <w:rsid w:val="00B44300"/>
    <w:rsid w:val="00B44308"/>
    <w:rsid w:val="00B446A9"/>
    <w:rsid w:val="00B45F29"/>
    <w:rsid w:val="00B45F51"/>
    <w:rsid w:val="00B470D3"/>
    <w:rsid w:val="00B50F19"/>
    <w:rsid w:val="00B528DC"/>
    <w:rsid w:val="00B53ED1"/>
    <w:rsid w:val="00B55460"/>
    <w:rsid w:val="00B55CEF"/>
    <w:rsid w:val="00B56C03"/>
    <w:rsid w:val="00B606EB"/>
    <w:rsid w:val="00B6109A"/>
    <w:rsid w:val="00B6378A"/>
    <w:rsid w:val="00B6380B"/>
    <w:rsid w:val="00B6467C"/>
    <w:rsid w:val="00B6695E"/>
    <w:rsid w:val="00B66D27"/>
    <w:rsid w:val="00B7193A"/>
    <w:rsid w:val="00B747A2"/>
    <w:rsid w:val="00B801E4"/>
    <w:rsid w:val="00B80CAA"/>
    <w:rsid w:val="00B83FD6"/>
    <w:rsid w:val="00B924ED"/>
    <w:rsid w:val="00B95792"/>
    <w:rsid w:val="00BA0546"/>
    <w:rsid w:val="00BA51E5"/>
    <w:rsid w:val="00BA55F3"/>
    <w:rsid w:val="00BA7ACE"/>
    <w:rsid w:val="00BB0B64"/>
    <w:rsid w:val="00BB10A6"/>
    <w:rsid w:val="00BB4ECB"/>
    <w:rsid w:val="00BB6040"/>
    <w:rsid w:val="00BB6A37"/>
    <w:rsid w:val="00BB7E3B"/>
    <w:rsid w:val="00BC1555"/>
    <w:rsid w:val="00BC2B06"/>
    <w:rsid w:val="00BC31C2"/>
    <w:rsid w:val="00BC664C"/>
    <w:rsid w:val="00BD0A53"/>
    <w:rsid w:val="00BD0D1E"/>
    <w:rsid w:val="00BD2E35"/>
    <w:rsid w:val="00BD602C"/>
    <w:rsid w:val="00BD60F1"/>
    <w:rsid w:val="00BD724B"/>
    <w:rsid w:val="00BD7EA9"/>
    <w:rsid w:val="00BE0C45"/>
    <w:rsid w:val="00BE109A"/>
    <w:rsid w:val="00BE5555"/>
    <w:rsid w:val="00BE7ABD"/>
    <w:rsid w:val="00BF009B"/>
    <w:rsid w:val="00BF3051"/>
    <w:rsid w:val="00BF3190"/>
    <w:rsid w:val="00BF3A66"/>
    <w:rsid w:val="00BF7C08"/>
    <w:rsid w:val="00C00BC3"/>
    <w:rsid w:val="00C012F2"/>
    <w:rsid w:val="00C01485"/>
    <w:rsid w:val="00C04479"/>
    <w:rsid w:val="00C067FE"/>
    <w:rsid w:val="00C06902"/>
    <w:rsid w:val="00C07ABC"/>
    <w:rsid w:val="00C1114A"/>
    <w:rsid w:val="00C11705"/>
    <w:rsid w:val="00C144DC"/>
    <w:rsid w:val="00C162F5"/>
    <w:rsid w:val="00C21F2E"/>
    <w:rsid w:val="00C228EC"/>
    <w:rsid w:val="00C23648"/>
    <w:rsid w:val="00C253F3"/>
    <w:rsid w:val="00C2547E"/>
    <w:rsid w:val="00C260FE"/>
    <w:rsid w:val="00C26252"/>
    <w:rsid w:val="00C26881"/>
    <w:rsid w:val="00C26C7B"/>
    <w:rsid w:val="00C3308E"/>
    <w:rsid w:val="00C34528"/>
    <w:rsid w:val="00C34932"/>
    <w:rsid w:val="00C34F9F"/>
    <w:rsid w:val="00C3538B"/>
    <w:rsid w:val="00C35C29"/>
    <w:rsid w:val="00C376A5"/>
    <w:rsid w:val="00C40E55"/>
    <w:rsid w:val="00C4197F"/>
    <w:rsid w:val="00C42473"/>
    <w:rsid w:val="00C4267D"/>
    <w:rsid w:val="00C42975"/>
    <w:rsid w:val="00C44C5C"/>
    <w:rsid w:val="00C47D3E"/>
    <w:rsid w:val="00C47F2C"/>
    <w:rsid w:val="00C529D9"/>
    <w:rsid w:val="00C53136"/>
    <w:rsid w:val="00C555BC"/>
    <w:rsid w:val="00C56C53"/>
    <w:rsid w:val="00C5753F"/>
    <w:rsid w:val="00C6004F"/>
    <w:rsid w:val="00C6121B"/>
    <w:rsid w:val="00C62939"/>
    <w:rsid w:val="00C63719"/>
    <w:rsid w:val="00C63E00"/>
    <w:rsid w:val="00C65A50"/>
    <w:rsid w:val="00C6629E"/>
    <w:rsid w:val="00C71AF0"/>
    <w:rsid w:val="00C74DC5"/>
    <w:rsid w:val="00C74E27"/>
    <w:rsid w:val="00C74FC0"/>
    <w:rsid w:val="00C76657"/>
    <w:rsid w:val="00C775A6"/>
    <w:rsid w:val="00C81B41"/>
    <w:rsid w:val="00C83991"/>
    <w:rsid w:val="00C8520D"/>
    <w:rsid w:val="00C86341"/>
    <w:rsid w:val="00C873DE"/>
    <w:rsid w:val="00C9116E"/>
    <w:rsid w:val="00C91A67"/>
    <w:rsid w:val="00C9222B"/>
    <w:rsid w:val="00C92D78"/>
    <w:rsid w:val="00C9631E"/>
    <w:rsid w:val="00C96D8E"/>
    <w:rsid w:val="00C97125"/>
    <w:rsid w:val="00CA0445"/>
    <w:rsid w:val="00CA24DA"/>
    <w:rsid w:val="00CA5163"/>
    <w:rsid w:val="00CA59E8"/>
    <w:rsid w:val="00CB28BF"/>
    <w:rsid w:val="00CB4021"/>
    <w:rsid w:val="00CB49DD"/>
    <w:rsid w:val="00CB7E77"/>
    <w:rsid w:val="00CC360B"/>
    <w:rsid w:val="00CC4E9B"/>
    <w:rsid w:val="00CC5816"/>
    <w:rsid w:val="00CC636E"/>
    <w:rsid w:val="00CC67C3"/>
    <w:rsid w:val="00CC743C"/>
    <w:rsid w:val="00CD04C6"/>
    <w:rsid w:val="00CD0CB4"/>
    <w:rsid w:val="00CD240C"/>
    <w:rsid w:val="00CD37CF"/>
    <w:rsid w:val="00CD6227"/>
    <w:rsid w:val="00CE0F18"/>
    <w:rsid w:val="00CF01FF"/>
    <w:rsid w:val="00CF103B"/>
    <w:rsid w:val="00CF1BD4"/>
    <w:rsid w:val="00CF2786"/>
    <w:rsid w:val="00CF589B"/>
    <w:rsid w:val="00D00673"/>
    <w:rsid w:val="00D03E58"/>
    <w:rsid w:val="00D045E7"/>
    <w:rsid w:val="00D050F1"/>
    <w:rsid w:val="00D06BBF"/>
    <w:rsid w:val="00D1065E"/>
    <w:rsid w:val="00D107DF"/>
    <w:rsid w:val="00D11DA8"/>
    <w:rsid w:val="00D13B59"/>
    <w:rsid w:val="00D13C33"/>
    <w:rsid w:val="00D220BB"/>
    <w:rsid w:val="00D2256F"/>
    <w:rsid w:val="00D23926"/>
    <w:rsid w:val="00D269FB"/>
    <w:rsid w:val="00D278FA"/>
    <w:rsid w:val="00D314E0"/>
    <w:rsid w:val="00D31569"/>
    <w:rsid w:val="00D31DBB"/>
    <w:rsid w:val="00D33D95"/>
    <w:rsid w:val="00D34BD7"/>
    <w:rsid w:val="00D34E94"/>
    <w:rsid w:val="00D3585E"/>
    <w:rsid w:val="00D3588B"/>
    <w:rsid w:val="00D4024B"/>
    <w:rsid w:val="00D4072F"/>
    <w:rsid w:val="00D4082D"/>
    <w:rsid w:val="00D42F94"/>
    <w:rsid w:val="00D439AE"/>
    <w:rsid w:val="00D44D5D"/>
    <w:rsid w:val="00D451E8"/>
    <w:rsid w:val="00D463F9"/>
    <w:rsid w:val="00D54BAA"/>
    <w:rsid w:val="00D54CBF"/>
    <w:rsid w:val="00D55C1C"/>
    <w:rsid w:val="00D55E16"/>
    <w:rsid w:val="00D575D4"/>
    <w:rsid w:val="00D608CC"/>
    <w:rsid w:val="00D64F77"/>
    <w:rsid w:val="00D655E4"/>
    <w:rsid w:val="00D66DFF"/>
    <w:rsid w:val="00D66FE0"/>
    <w:rsid w:val="00D67C38"/>
    <w:rsid w:val="00D70428"/>
    <w:rsid w:val="00D718AF"/>
    <w:rsid w:val="00D74F6A"/>
    <w:rsid w:val="00D760EC"/>
    <w:rsid w:val="00D771CC"/>
    <w:rsid w:val="00D7747A"/>
    <w:rsid w:val="00D82408"/>
    <w:rsid w:val="00D8788F"/>
    <w:rsid w:val="00D8790C"/>
    <w:rsid w:val="00D914ED"/>
    <w:rsid w:val="00D93F35"/>
    <w:rsid w:val="00D9502D"/>
    <w:rsid w:val="00D958BA"/>
    <w:rsid w:val="00D96597"/>
    <w:rsid w:val="00D97952"/>
    <w:rsid w:val="00DA402A"/>
    <w:rsid w:val="00DB0960"/>
    <w:rsid w:val="00DB45AD"/>
    <w:rsid w:val="00DB5967"/>
    <w:rsid w:val="00DB615A"/>
    <w:rsid w:val="00DC1B90"/>
    <w:rsid w:val="00DC1CDB"/>
    <w:rsid w:val="00DC579B"/>
    <w:rsid w:val="00DC7A0A"/>
    <w:rsid w:val="00DD03EB"/>
    <w:rsid w:val="00DD1603"/>
    <w:rsid w:val="00DD4087"/>
    <w:rsid w:val="00DD42B4"/>
    <w:rsid w:val="00DD5306"/>
    <w:rsid w:val="00DD5A36"/>
    <w:rsid w:val="00DE0301"/>
    <w:rsid w:val="00DE077D"/>
    <w:rsid w:val="00DE1466"/>
    <w:rsid w:val="00DE28E8"/>
    <w:rsid w:val="00DE3F38"/>
    <w:rsid w:val="00DE42D2"/>
    <w:rsid w:val="00DE46C4"/>
    <w:rsid w:val="00DE68EC"/>
    <w:rsid w:val="00DE7963"/>
    <w:rsid w:val="00DF0126"/>
    <w:rsid w:val="00DF0AC8"/>
    <w:rsid w:val="00DF14C2"/>
    <w:rsid w:val="00DF31C7"/>
    <w:rsid w:val="00DF7925"/>
    <w:rsid w:val="00E00D50"/>
    <w:rsid w:val="00E03938"/>
    <w:rsid w:val="00E04012"/>
    <w:rsid w:val="00E100CD"/>
    <w:rsid w:val="00E10941"/>
    <w:rsid w:val="00E16A07"/>
    <w:rsid w:val="00E16B5E"/>
    <w:rsid w:val="00E2245F"/>
    <w:rsid w:val="00E22808"/>
    <w:rsid w:val="00E257A9"/>
    <w:rsid w:val="00E361E3"/>
    <w:rsid w:val="00E36716"/>
    <w:rsid w:val="00E4079B"/>
    <w:rsid w:val="00E41423"/>
    <w:rsid w:val="00E4209C"/>
    <w:rsid w:val="00E424F7"/>
    <w:rsid w:val="00E42F9A"/>
    <w:rsid w:val="00E47AB1"/>
    <w:rsid w:val="00E515EA"/>
    <w:rsid w:val="00E5463A"/>
    <w:rsid w:val="00E561B2"/>
    <w:rsid w:val="00E564E0"/>
    <w:rsid w:val="00E6072B"/>
    <w:rsid w:val="00E609E7"/>
    <w:rsid w:val="00E63971"/>
    <w:rsid w:val="00E65F8D"/>
    <w:rsid w:val="00E66B64"/>
    <w:rsid w:val="00E67501"/>
    <w:rsid w:val="00E70184"/>
    <w:rsid w:val="00E70423"/>
    <w:rsid w:val="00E71957"/>
    <w:rsid w:val="00E74027"/>
    <w:rsid w:val="00E74E4D"/>
    <w:rsid w:val="00E7592C"/>
    <w:rsid w:val="00E75B2E"/>
    <w:rsid w:val="00E76742"/>
    <w:rsid w:val="00E8352C"/>
    <w:rsid w:val="00E83FBF"/>
    <w:rsid w:val="00E86B7B"/>
    <w:rsid w:val="00E9063C"/>
    <w:rsid w:val="00E915D7"/>
    <w:rsid w:val="00E9227D"/>
    <w:rsid w:val="00E93EBB"/>
    <w:rsid w:val="00E9527F"/>
    <w:rsid w:val="00E953E9"/>
    <w:rsid w:val="00E95AE0"/>
    <w:rsid w:val="00E96BDF"/>
    <w:rsid w:val="00EA1DE4"/>
    <w:rsid w:val="00EA2392"/>
    <w:rsid w:val="00EA3151"/>
    <w:rsid w:val="00EA33CF"/>
    <w:rsid w:val="00EB1608"/>
    <w:rsid w:val="00EB1BC8"/>
    <w:rsid w:val="00EB1F89"/>
    <w:rsid w:val="00EB40FB"/>
    <w:rsid w:val="00EB4DEF"/>
    <w:rsid w:val="00EB5794"/>
    <w:rsid w:val="00EC15BA"/>
    <w:rsid w:val="00EC264C"/>
    <w:rsid w:val="00EC2850"/>
    <w:rsid w:val="00EC2963"/>
    <w:rsid w:val="00EC54ED"/>
    <w:rsid w:val="00EC5681"/>
    <w:rsid w:val="00EC7E9D"/>
    <w:rsid w:val="00ED0BB9"/>
    <w:rsid w:val="00ED0C5E"/>
    <w:rsid w:val="00ED154E"/>
    <w:rsid w:val="00ED15B6"/>
    <w:rsid w:val="00ED17ED"/>
    <w:rsid w:val="00ED19AD"/>
    <w:rsid w:val="00ED218F"/>
    <w:rsid w:val="00ED28CD"/>
    <w:rsid w:val="00ED31D3"/>
    <w:rsid w:val="00ED352E"/>
    <w:rsid w:val="00ED4BC3"/>
    <w:rsid w:val="00ED4E02"/>
    <w:rsid w:val="00ED762A"/>
    <w:rsid w:val="00EE317C"/>
    <w:rsid w:val="00EE5479"/>
    <w:rsid w:val="00EE57C6"/>
    <w:rsid w:val="00EF0D4B"/>
    <w:rsid w:val="00EF0EE0"/>
    <w:rsid w:val="00EF1AA9"/>
    <w:rsid w:val="00EF1C0D"/>
    <w:rsid w:val="00EF43B4"/>
    <w:rsid w:val="00EF5B8D"/>
    <w:rsid w:val="00EF75ED"/>
    <w:rsid w:val="00F02816"/>
    <w:rsid w:val="00F05E81"/>
    <w:rsid w:val="00F06F61"/>
    <w:rsid w:val="00F0762F"/>
    <w:rsid w:val="00F15DD9"/>
    <w:rsid w:val="00F16783"/>
    <w:rsid w:val="00F171C0"/>
    <w:rsid w:val="00F21EF5"/>
    <w:rsid w:val="00F226F4"/>
    <w:rsid w:val="00F23C37"/>
    <w:rsid w:val="00F244B9"/>
    <w:rsid w:val="00F26527"/>
    <w:rsid w:val="00F278A3"/>
    <w:rsid w:val="00F30774"/>
    <w:rsid w:val="00F339BC"/>
    <w:rsid w:val="00F36899"/>
    <w:rsid w:val="00F40A65"/>
    <w:rsid w:val="00F40EA2"/>
    <w:rsid w:val="00F42F14"/>
    <w:rsid w:val="00F43113"/>
    <w:rsid w:val="00F4344B"/>
    <w:rsid w:val="00F43D39"/>
    <w:rsid w:val="00F454BF"/>
    <w:rsid w:val="00F47F80"/>
    <w:rsid w:val="00F50426"/>
    <w:rsid w:val="00F53F95"/>
    <w:rsid w:val="00F607A7"/>
    <w:rsid w:val="00F6572F"/>
    <w:rsid w:val="00F66177"/>
    <w:rsid w:val="00F70AA1"/>
    <w:rsid w:val="00F7393F"/>
    <w:rsid w:val="00F7735B"/>
    <w:rsid w:val="00F77CDA"/>
    <w:rsid w:val="00F80780"/>
    <w:rsid w:val="00F81F51"/>
    <w:rsid w:val="00F8371D"/>
    <w:rsid w:val="00F84BE1"/>
    <w:rsid w:val="00F84ECE"/>
    <w:rsid w:val="00F85318"/>
    <w:rsid w:val="00F86306"/>
    <w:rsid w:val="00F86D70"/>
    <w:rsid w:val="00F86E2A"/>
    <w:rsid w:val="00F975A9"/>
    <w:rsid w:val="00FA1802"/>
    <w:rsid w:val="00FA64FC"/>
    <w:rsid w:val="00FB0533"/>
    <w:rsid w:val="00FB120F"/>
    <w:rsid w:val="00FB51E0"/>
    <w:rsid w:val="00FB73FC"/>
    <w:rsid w:val="00FC2112"/>
    <w:rsid w:val="00FC3CBB"/>
    <w:rsid w:val="00FD0049"/>
    <w:rsid w:val="00FD17D8"/>
    <w:rsid w:val="00FD2483"/>
    <w:rsid w:val="00FD3560"/>
    <w:rsid w:val="00FD3C95"/>
    <w:rsid w:val="00FD6FEF"/>
    <w:rsid w:val="00FD7EBD"/>
    <w:rsid w:val="00FE030C"/>
    <w:rsid w:val="00FE28C9"/>
    <w:rsid w:val="00FE58E2"/>
    <w:rsid w:val="00FF02D2"/>
    <w:rsid w:val="00FF0F91"/>
    <w:rsid w:val="00FF30DA"/>
    <w:rsid w:val="00FF3866"/>
    <w:rsid w:val="00FF560E"/>
    <w:rsid w:val="00FF6EE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styleId="FollowedHyperlink">
    <w:name w:val="FollowedHyperlink"/>
    <w:basedOn w:val="DefaultParagraphFont"/>
    <w:uiPriority w:val="99"/>
    <w:semiHidden/>
    <w:unhideWhenUsed/>
    <w:rsid w:val="005C014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styleId="FollowedHyperlink">
    <w:name w:val="FollowedHyperlink"/>
    <w:basedOn w:val="DefaultParagraphFont"/>
    <w:uiPriority w:val="99"/>
    <w:semiHidden/>
    <w:unhideWhenUsed/>
    <w:rsid w:val="005C0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236480518">
      <w:bodyDiv w:val="1"/>
      <w:marLeft w:val="0"/>
      <w:marRight w:val="0"/>
      <w:marTop w:val="0"/>
      <w:marBottom w:val="0"/>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dingandwritingproject.com" TargetMode="External"/><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diagramLayout" Target="diagrams/layout4.xml"/><Relationship Id="rId21" Type="http://schemas.openxmlformats.org/officeDocument/2006/relationships/image" Target="media/image4.wmf"/><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diagramColors" Target="diagrams/colors5.xml"/><Relationship Id="rId50" Type="http://schemas.openxmlformats.org/officeDocument/2006/relationships/diagramLayout" Target="diagrams/layout6.xml"/><Relationship Id="rId55" Type="http://schemas.openxmlformats.org/officeDocument/2006/relationships/hyperlink" Target="http://www.readingandwritingproject.com" TargetMode="External"/><Relationship Id="rId63" Type="http://schemas.openxmlformats.org/officeDocument/2006/relationships/image" Target="media/image16.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Layout" Target="diagrams/layout2.xml"/><Relationship Id="rId32" Type="http://schemas.openxmlformats.org/officeDocument/2006/relationships/image" Target="media/image10.png"/><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Layout" Target="diagrams/layout5.xml"/><Relationship Id="rId53" Type="http://schemas.microsoft.com/office/2007/relationships/diagramDrawing" Target="diagrams/drawing6.xml"/><Relationship Id="rId58" Type="http://schemas.openxmlformats.org/officeDocument/2006/relationships/image" Target="media/image13.jpeg"/><Relationship Id="rId66" Type="http://schemas.openxmlformats.org/officeDocument/2006/relationships/image" Target="media/image19.wmf"/><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6.wmf"/><Relationship Id="rId36" Type="http://schemas.openxmlformats.org/officeDocument/2006/relationships/diagramColors" Target="diagrams/colors3.xml"/><Relationship Id="rId49" Type="http://schemas.openxmlformats.org/officeDocument/2006/relationships/diagramData" Target="diagrams/data6.xml"/><Relationship Id="rId57" Type="http://schemas.openxmlformats.org/officeDocument/2006/relationships/hyperlink" Target="http://www.readingandwritingproject.com" TargetMode="External"/><Relationship Id="rId61" Type="http://schemas.openxmlformats.org/officeDocument/2006/relationships/hyperlink" Target="http://www.readingandwritingproject.com" TargetMode="External"/><Relationship Id="rId10" Type="http://schemas.openxmlformats.org/officeDocument/2006/relationships/header" Target="header1.xml"/><Relationship Id="rId19" Type="http://schemas.openxmlformats.org/officeDocument/2006/relationships/image" Target="media/image2.wmf"/><Relationship Id="rId31" Type="http://schemas.openxmlformats.org/officeDocument/2006/relationships/image" Target="media/image9.wmf"/><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image" Target="media/image15.wmf"/><Relationship Id="rId65" Type="http://schemas.openxmlformats.org/officeDocument/2006/relationships/image" Target="media/image18.w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diagramData" Target="diagrams/data1.xml"/><Relationship Id="rId22" Type="http://schemas.openxmlformats.org/officeDocument/2006/relationships/image" Target="media/image5.wmf"/><Relationship Id="rId27" Type="http://schemas.microsoft.com/office/2007/relationships/diagramDrawing" Target="diagrams/drawing2.xml"/><Relationship Id="rId30" Type="http://schemas.openxmlformats.org/officeDocument/2006/relationships/image" Target="media/image8.wmf"/><Relationship Id="rId35" Type="http://schemas.openxmlformats.org/officeDocument/2006/relationships/diagramQuickStyle" Target="diagrams/quickStyle3.xml"/><Relationship Id="rId43" Type="http://schemas.openxmlformats.org/officeDocument/2006/relationships/image" Target="media/image11.wmf"/><Relationship Id="rId48" Type="http://schemas.microsoft.com/office/2007/relationships/diagramDrawing" Target="diagrams/drawing5.xml"/><Relationship Id="rId56" Type="http://schemas.openxmlformats.org/officeDocument/2006/relationships/hyperlink" Target="http://www.readingandwritingproject.com" TargetMode="External"/><Relationship Id="rId64" Type="http://schemas.openxmlformats.org/officeDocument/2006/relationships/image" Target="media/image17.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QuickStyle" Target="diagrams/quickStyle5.xml"/><Relationship Id="rId59" Type="http://schemas.openxmlformats.org/officeDocument/2006/relationships/image" Target="media/image14.wmf"/><Relationship Id="rId67" Type="http://schemas.openxmlformats.org/officeDocument/2006/relationships/footer" Target="footer3.xml"/><Relationship Id="rId20" Type="http://schemas.openxmlformats.org/officeDocument/2006/relationships/image" Target="media/image3.wmf"/><Relationship Id="rId41" Type="http://schemas.openxmlformats.org/officeDocument/2006/relationships/diagramColors" Target="diagrams/colors4.xml"/><Relationship Id="rId54" Type="http://schemas.openxmlformats.org/officeDocument/2006/relationships/image" Target="media/image12.wmf"/><Relationship Id="rId62" Type="http://schemas.openxmlformats.org/officeDocument/2006/relationships/hyperlink" Target="http://www.readingandwritingproject.com"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1154199" y="834631"/>
          <a:ext cx="992026" cy="858143"/>
        </a:xfrm>
        <a:solidFill>
          <a:sysClr val="window" lastClr="FFFFFF">
            <a:hueOff val="0"/>
            <a:satOff val="0"/>
            <a:lumOff val="0"/>
            <a:alphaOff val="0"/>
          </a:sysClr>
        </a:solidFill>
        <a:ln w="25400" cap="flat" cmpd="sng" algn="ctr">
          <a:noFill/>
          <a:prstDash val="solid"/>
        </a:ln>
        <a:effectLst/>
      </dgm:spPr>
      <dgm:t>
        <a:bodyPr/>
        <a:lstStyle/>
        <a:p>
          <a:r>
            <a:rPr lang="en-US" sz="900">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1204976" y="0"/>
          <a:ext cx="812959" cy="703305"/>
        </a:xfrm>
        <a:solidFill>
          <a:schemeClr val="bg1">
            <a:lumMod val="75000"/>
          </a:schemeClr>
        </a:solidFill>
        <a:ln w="25400" cap="flat" cmpd="sng" algn="ctr">
          <a:solidFill>
            <a:srgbClr val="02FE0E"/>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695A23CD-9816-49D9-ACB5-DCC1BB49229D}">
      <dgm:prSet phldrT="[Text]"/>
      <dgm:spPr>
        <a:xfrm>
          <a:off x="1950553" y="1282981"/>
          <a:ext cx="812959" cy="703305"/>
        </a:xfrm>
        <a:solidFill>
          <a:sysClr val="window" lastClr="FFFFFF">
            <a:hueOff val="0"/>
            <a:satOff val="0"/>
            <a:lumOff val="0"/>
            <a:alphaOff val="0"/>
          </a:sysClr>
        </a:solidFill>
        <a:ln w="25400" cap="flat" cmpd="sng" algn="ctr">
          <a:solidFill>
            <a:srgbClr val="1F497D"/>
          </a:solidFill>
          <a:prstDash val="solid"/>
        </a:ln>
        <a:effectLst/>
      </dgm:spPr>
      <dgm:t>
        <a:bodyPr/>
        <a:lstStyle/>
        <a:p>
          <a:r>
            <a:rPr lang="en-US">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1204976" y="1716044"/>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455936" y="1283465"/>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455936" y="431612"/>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E68996E5-699F-41DF-8A42-50C1F31AE62A}">
      <dgm:prSet phldrT="[Text]"/>
      <dgm:spPr>
        <a:xfrm>
          <a:off x="1950553" y="432579"/>
          <a:ext cx="812959" cy="703305"/>
        </a:xfrm>
        <a:solidFill>
          <a:sysClr val="window" lastClr="FFFFFF">
            <a:hueOff val="0"/>
            <a:satOff val="0"/>
            <a:lumOff val="0"/>
            <a:alphaOff val="0"/>
          </a:sysClr>
        </a:solidFill>
        <a:ln w="25400" cap="flat" cmpd="sng" algn="ctr">
          <a:solidFill>
            <a:srgbClr val="1F497D"/>
          </a:solidFill>
          <a:prstDash val="solid"/>
        </a:ln>
        <a:effectLst/>
      </dgm:spPr>
      <dgm:t>
        <a:bodyPr/>
        <a:lstStyle/>
        <a:p>
          <a:pPr algn="ctr"/>
          <a:r>
            <a:rPr lang="en-US">
              <a:solidFill>
                <a:srgbClr val="1F497D">
                  <a:hueOff val="0"/>
                  <a:satOff val="0"/>
                  <a:lumOff val="0"/>
                  <a:alphaOff val="0"/>
                </a:srgbClr>
              </a:solidFill>
              <a:latin typeface="Calibri"/>
              <a:ea typeface="+mn-ea"/>
              <a:cs typeface="+mn-cs"/>
            </a:rPr>
            <a:t>Rehearse </a:t>
          </a:r>
        </a:p>
        <a:p>
          <a:pPr algn="l"/>
          <a:r>
            <a:rPr lang="en-US">
              <a:solidFill>
                <a:srgbClr val="1F497D">
                  <a:hueOff val="0"/>
                  <a:satOff val="0"/>
                  <a:lumOff val="0"/>
                  <a:alphaOff val="0"/>
                </a:srgbClr>
              </a:solidFill>
              <a:latin typeface="Calibri"/>
              <a:ea typeface="+mn-ea"/>
              <a:cs typeface="+mn-cs"/>
            </a:rPr>
            <a:t>*</a:t>
          </a:r>
        </a:p>
        <a:p>
          <a:pPr algn="l"/>
          <a:r>
            <a:rPr lang="en-US">
              <a:solidFill>
                <a:srgbClr val="1F497D">
                  <a:hueOff val="0"/>
                  <a:satOff val="0"/>
                  <a:lumOff val="0"/>
                  <a:alphaOff val="0"/>
                </a:srgbClr>
              </a:solidFill>
              <a:latin typeface="Calibri"/>
              <a:ea typeface="+mn-ea"/>
              <a:cs typeface="+mn-cs"/>
            </a:rPr>
            <a:t>* </a:t>
          </a:r>
        </a:p>
        <a:p>
          <a:pPr algn="l"/>
          <a:r>
            <a:rPr lang="en-US">
              <a:solidFill>
                <a:srgbClr val="1F497D">
                  <a:hueOff val="0"/>
                  <a:satOff val="0"/>
                  <a:lumOff val="0"/>
                  <a:alphaOff val="0"/>
                </a:srgbClr>
              </a:solidFill>
              <a:latin typeface="Calibri"/>
              <a:ea typeface="+mn-ea"/>
              <a:cs typeface="+mn-cs"/>
            </a:rPr>
            <a:t>* </a:t>
          </a:r>
        </a:p>
        <a:p>
          <a:pPr algn="l"/>
          <a:r>
            <a:rPr lang="en-US">
              <a:solidFill>
                <a:srgbClr val="1F497D">
                  <a:hueOff val="0"/>
                  <a:satOff val="0"/>
                  <a:lumOff val="0"/>
                  <a:alphaOff val="0"/>
                </a:srgbClr>
              </a:solidFill>
              <a:latin typeface="Calibri"/>
              <a:ea typeface="+mn-ea"/>
              <a:cs typeface="+mn-cs"/>
            </a:rPr>
            <a:t>* </a:t>
          </a:r>
        </a:p>
      </dgm:t>
    </dgm:pt>
    <dgm:pt modelId="{401B8C2B-CAFA-4F55-A3FD-BE1DBF678F10}" type="sibTrans" cxnId="{D4E3B5F7-F43E-4DC6-86E0-AD74239825F3}">
      <dgm:prSet/>
      <dgm:spPr/>
      <dgm:t>
        <a:bodyPr/>
        <a:lstStyle/>
        <a:p>
          <a:endParaRPr lang="en-US"/>
        </a:p>
      </dgm:t>
    </dgm:pt>
    <dgm:pt modelId="{B3DC1988-2BC7-4AC8-AA82-66EE36919FAB}" type="parTrans" cxnId="{D4E3B5F7-F43E-4DC6-86E0-AD74239825F3}">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ScaleY="58445" custLinFactNeighborX="4093" custLinFactNeighborY="631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2032418" y="107500"/>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custLinFactNeighborX="-1172" custLinFactNeighborY="-1354">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2531640" y="104482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1988178" y="205180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851426" y="2014242"/>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316242" y="1039763"/>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CA9BB442-4A70-45AA-A21E-AE84B04D30F2}" type="presOf" srcId="{6126EE7A-4F26-4410-859E-2FF9CD42419F}" destId="{4CE1EDDD-A1DD-4338-81D0-A0E08A65D181}" srcOrd="0" destOrd="0" presId="urn:microsoft.com/office/officeart/2011/layout/HexagonRadial"/>
    <dgm:cxn modelId="{002FF4D6-75EE-45A0-94B6-6838C3CF1467}" type="presOf" srcId="{695A23CD-9816-49D9-ACB5-DCC1BB49229D}" destId="{231FE327-0538-4BA3-AAE2-CD40CE1E315F}" srcOrd="0" destOrd="0" presId="urn:microsoft.com/office/officeart/2011/layout/HexagonRadial"/>
    <dgm:cxn modelId="{3F19E079-F264-48F7-B506-4286478C017E}" type="presOf" srcId="{E68996E5-699F-41DF-8A42-50C1F31AE62A}" destId="{67B98DBB-8BC1-48DD-8527-35F1B9537A10}"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6ACA9C15-6546-4CAC-943C-40F70314C53B}" type="presOf" srcId="{DA1C56B1-61D0-402F-A846-C6B35CC10C46}" destId="{CE8AAC4A-1952-4097-A073-A493332A010C}" srcOrd="0" destOrd="0" presId="urn:microsoft.com/office/officeart/2011/layout/HexagonRadial"/>
    <dgm:cxn modelId="{C5D5BE01-6DB9-4396-A03C-1CFBC5F9AD61}" type="presOf" srcId="{E824EB55-B490-498E-B10B-1012A9720508}" destId="{4D1F19C1-BD5C-43CE-B730-1DEC3D288278}"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6DC9BED4-8387-47A1-920F-F297DD42D85D}" srcId="{A4DC4031-192D-4094-82F2-C4FA1202310D}" destId="{0BEDA7BC-5620-41A4-A02F-259186AF4E7E}" srcOrd="3" destOrd="0" parTransId="{845EEE04-F42D-4A83-B024-D8057742183A}" sibTransId="{70C7B869-B5A5-4287-A9C8-F608C0FA32EB}"/>
    <dgm:cxn modelId="{7D5FFB21-94D8-4320-BF8B-E5BD89D1C81E}" type="presOf" srcId="{A4DC4031-192D-4094-82F2-C4FA1202310D}" destId="{0FC93804-2211-4770-B446-7D7E972850F9}" srcOrd="0" destOrd="0" presId="urn:microsoft.com/office/officeart/2011/layout/HexagonRadial"/>
    <dgm:cxn modelId="{84674479-08A9-40F7-BC08-11F95528CD53}" type="presOf" srcId="{0BEDA7BC-5620-41A4-A02F-259186AF4E7E}" destId="{4BDDC878-C783-4345-AC00-0B0B44C9A0BE}"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57D88DEE-20B1-4D63-A79C-CB7ADDDF155C}" type="presOf" srcId="{0ABA53F6-BA4C-49C3-B580-68D62027864D}" destId="{2B28D7F5-82C3-4580-B598-D338FCF566DF}" srcOrd="0" destOrd="0" presId="urn:microsoft.com/office/officeart/2011/layout/HexagonRadial"/>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4BDAABF7-A53C-4E73-A129-AD1705A6E07B}" type="presParOf" srcId="{4CE1EDDD-A1DD-4338-81D0-A0E08A65D181}" destId="{0FC93804-2211-4770-B446-7D7E972850F9}" srcOrd="0" destOrd="0" presId="urn:microsoft.com/office/officeart/2011/layout/HexagonRadial"/>
    <dgm:cxn modelId="{E8D9246D-B450-4EF9-BFEF-FA65AB8CA889}" type="presParOf" srcId="{4CE1EDDD-A1DD-4338-81D0-A0E08A65D181}" destId="{ABF2CC95-BC6C-47B0-AFCD-E6C3452402F6}" srcOrd="1" destOrd="0" presId="urn:microsoft.com/office/officeart/2011/layout/HexagonRadial"/>
    <dgm:cxn modelId="{8ED308B0-65B3-4C8F-A052-C0B7B93137FA}" type="presParOf" srcId="{ABF2CC95-BC6C-47B0-AFCD-E6C3452402F6}" destId="{7313108D-33BC-48B5-AEB1-D9147FA79CFB}" srcOrd="0" destOrd="0" presId="urn:microsoft.com/office/officeart/2011/layout/HexagonRadial"/>
    <dgm:cxn modelId="{99EF13B2-BDA3-4AC8-81A3-5EDB8A1C2478}" type="presParOf" srcId="{4CE1EDDD-A1DD-4338-81D0-A0E08A65D181}" destId="{4D1F19C1-BD5C-43CE-B730-1DEC3D288278}" srcOrd="2" destOrd="0" presId="urn:microsoft.com/office/officeart/2011/layout/HexagonRadial"/>
    <dgm:cxn modelId="{FD924845-E8D0-483A-8367-096E8FC811B0}" type="presParOf" srcId="{4CE1EDDD-A1DD-4338-81D0-A0E08A65D181}" destId="{2B29BF7C-40E7-46EA-BA55-BA1357DE1A81}" srcOrd="3" destOrd="0" presId="urn:microsoft.com/office/officeart/2011/layout/HexagonRadial"/>
    <dgm:cxn modelId="{75A9C1D8-9DC0-425A-92DF-35475E352759}" type="presParOf" srcId="{2B29BF7C-40E7-46EA-BA55-BA1357DE1A81}" destId="{9D274544-BAD1-4401-A6B9-B3BAB5148EB9}" srcOrd="0" destOrd="0" presId="urn:microsoft.com/office/officeart/2011/layout/HexagonRadial"/>
    <dgm:cxn modelId="{E4E87A0A-4DF9-4EBD-8D72-8D15BBE60170}" type="presParOf" srcId="{4CE1EDDD-A1DD-4338-81D0-A0E08A65D181}" destId="{67B98DBB-8BC1-48DD-8527-35F1B9537A10}" srcOrd="4" destOrd="0" presId="urn:microsoft.com/office/officeart/2011/layout/HexagonRadial"/>
    <dgm:cxn modelId="{F4F0BB53-CD29-49DE-8FAE-F1E152C3EFCE}" type="presParOf" srcId="{4CE1EDDD-A1DD-4338-81D0-A0E08A65D181}" destId="{F93CEDB4-80B2-4AF2-B2F5-578A3EABF91A}" srcOrd="5" destOrd="0" presId="urn:microsoft.com/office/officeart/2011/layout/HexagonRadial"/>
    <dgm:cxn modelId="{A26171BF-4E70-46E0-BA1E-2C15826E6ED6}" type="presParOf" srcId="{F93CEDB4-80B2-4AF2-B2F5-578A3EABF91A}" destId="{60A2C653-4CFC-4A71-BC47-756D83D2339F}" srcOrd="0" destOrd="0" presId="urn:microsoft.com/office/officeart/2011/layout/HexagonRadial"/>
    <dgm:cxn modelId="{8DD8B2EC-49E2-4D5E-9BB5-8168F395E055}" type="presParOf" srcId="{4CE1EDDD-A1DD-4338-81D0-A0E08A65D181}" destId="{231FE327-0538-4BA3-AAE2-CD40CE1E315F}" srcOrd="6" destOrd="0" presId="urn:microsoft.com/office/officeart/2011/layout/HexagonRadial"/>
    <dgm:cxn modelId="{283D0367-0E78-4E3F-8948-0560ECBE233F}" type="presParOf" srcId="{4CE1EDDD-A1DD-4338-81D0-A0E08A65D181}" destId="{B725A768-5E19-451A-9EF0-FEC933A0F5F3}" srcOrd="7" destOrd="0" presId="urn:microsoft.com/office/officeart/2011/layout/HexagonRadial"/>
    <dgm:cxn modelId="{1FCC8684-5114-456A-9154-EA937E18E095}" type="presParOf" srcId="{B725A768-5E19-451A-9EF0-FEC933A0F5F3}" destId="{7D0150AD-8866-4BC1-9098-1226FA04A7E6}" srcOrd="0" destOrd="0" presId="urn:microsoft.com/office/officeart/2011/layout/HexagonRadial"/>
    <dgm:cxn modelId="{3EEF139E-51C0-4AC0-A3FC-545992BB8295}" type="presParOf" srcId="{4CE1EDDD-A1DD-4338-81D0-A0E08A65D181}" destId="{4BDDC878-C783-4345-AC00-0B0B44C9A0BE}" srcOrd="8" destOrd="0" presId="urn:microsoft.com/office/officeart/2011/layout/HexagonRadial"/>
    <dgm:cxn modelId="{6CCBDE8B-05A6-4F94-8A4E-F2EC46A3F6AA}" type="presParOf" srcId="{4CE1EDDD-A1DD-4338-81D0-A0E08A65D181}" destId="{E2888D84-189F-4E47-8D1A-1143A33D2F24}" srcOrd="9" destOrd="0" presId="urn:microsoft.com/office/officeart/2011/layout/HexagonRadial"/>
    <dgm:cxn modelId="{440B895C-A316-49FE-8CAE-419CA5F51889}" type="presParOf" srcId="{E2888D84-189F-4E47-8D1A-1143A33D2F24}" destId="{3239CFCF-C2A8-4EE0-B2B0-9D50C66A904C}" srcOrd="0" destOrd="0" presId="urn:microsoft.com/office/officeart/2011/layout/HexagonRadial"/>
    <dgm:cxn modelId="{5DFEC16D-8C07-4FC9-9673-22C544129B92}" type="presParOf" srcId="{4CE1EDDD-A1DD-4338-81D0-A0E08A65D181}" destId="{2B28D7F5-82C3-4580-B598-D338FCF566DF}" srcOrd="10" destOrd="0" presId="urn:microsoft.com/office/officeart/2011/layout/HexagonRadial"/>
    <dgm:cxn modelId="{4ED661A7-D328-4503-8B7A-008CD3934103}" type="presParOf" srcId="{4CE1EDDD-A1DD-4338-81D0-A0E08A65D181}" destId="{9A466070-F470-4635-981E-C67D6BCFA249}" srcOrd="11" destOrd="0" presId="urn:microsoft.com/office/officeart/2011/layout/HexagonRadial"/>
    <dgm:cxn modelId="{D43BBB4D-751C-4035-806B-C41ACDFE3A02}" type="presParOf" srcId="{9A466070-F470-4635-981E-C67D6BCFA249}" destId="{6132359D-B64C-47B5-BC1A-2D63E671787A}" srcOrd="0" destOrd="0" presId="urn:microsoft.com/office/officeart/2011/layout/HexagonRadial"/>
    <dgm:cxn modelId="{763A70A6-8658-4458-AE65-58A3710D8ED7}" type="presParOf" srcId="{4CE1EDDD-A1DD-4338-81D0-A0E08A65D181}" destId="{CE8AAC4A-1952-4097-A073-A493332A010C}" srcOrd="12" destOrd="0" presId="urn:microsoft.com/office/officeart/2011/layout/HexagonRadial"/>
  </dgm:cxnLst>
  <dgm:bg/>
  <dgm:whole>
    <a:ln w="9525" cap="flat" cmpd="sng" algn="ctr">
      <a:solidFill>
        <a:schemeClr val="accent3">
          <a:lumMod val="50000"/>
        </a:schemeClr>
      </a:solidFill>
      <a:prstDash val="solid"/>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1154199" y="834631"/>
          <a:ext cx="992026" cy="858143"/>
        </a:xfrm>
        <a:solidFill>
          <a:sysClr val="window" lastClr="FFFFFF">
            <a:hueOff val="0"/>
            <a:satOff val="0"/>
            <a:lumOff val="0"/>
            <a:alphaOff val="0"/>
          </a:sysClr>
        </a:solidFill>
        <a:ln w="25400" cap="flat" cmpd="sng" algn="ctr">
          <a:noFill/>
          <a:prstDash val="solid"/>
        </a:ln>
        <a:effectLst/>
      </dgm:spPr>
      <dgm:t>
        <a:bodyPr/>
        <a:lstStyle/>
        <a:p>
          <a:r>
            <a:rPr lang="en-US" sz="900">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1204976" y="0"/>
          <a:ext cx="812959" cy="703305"/>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695A23CD-9816-49D9-ACB5-DCC1BB49229D}">
      <dgm:prSet phldrT="[Text]"/>
      <dgm:spPr>
        <a:xfrm>
          <a:off x="1950553" y="1282981"/>
          <a:ext cx="812959" cy="703305"/>
        </a:xfrm>
        <a:solidFill>
          <a:sysClr val="window" lastClr="FFFFFF">
            <a:hueOff val="0"/>
            <a:satOff val="0"/>
            <a:lumOff val="0"/>
            <a:alphaOff val="0"/>
          </a:sysClr>
        </a:solidFill>
        <a:ln w="25400" cap="flat" cmpd="sng" algn="ctr">
          <a:solidFill>
            <a:srgbClr val="1F497D"/>
          </a:solidFill>
          <a:prstDash val="solid"/>
        </a:ln>
        <a:effectLst/>
      </dgm:spPr>
      <dgm:t>
        <a:bodyPr/>
        <a:lstStyle/>
        <a:p>
          <a:r>
            <a:rPr lang="en-US">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1204976" y="1716044"/>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455936" y="1283465"/>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455936" y="431612"/>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E68996E5-699F-41DF-8A42-50C1F31AE62A}">
      <dgm:prSet phldrT="[Text]"/>
      <dgm:spPr>
        <a:xfrm>
          <a:off x="1950553" y="432579"/>
          <a:ext cx="812959" cy="703305"/>
        </a:xfrm>
        <a:solidFill>
          <a:schemeClr val="bg1">
            <a:lumMod val="75000"/>
          </a:schemeClr>
        </a:solidFill>
        <a:ln w="25400" cap="flat" cmpd="sng" algn="ctr">
          <a:solidFill>
            <a:srgbClr val="1F497D"/>
          </a:solidFill>
          <a:prstDash val="solid"/>
        </a:ln>
        <a:effectLst/>
      </dgm:spPr>
      <dgm:t>
        <a:bodyPr/>
        <a:lstStyle/>
        <a:p>
          <a:pPr algn="ctr"/>
          <a:r>
            <a:rPr lang="en-US">
              <a:solidFill>
                <a:srgbClr val="1F497D">
                  <a:hueOff val="0"/>
                  <a:satOff val="0"/>
                  <a:lumOff val="0"/>
                  <a:alphaOff val="0"/>
                </a:srgbClr>
              </a:solidFill>
              <a:latin typeface="Calibri"/>
              <a:ea typeface="+mn-ea"/>
              <a:cs typeface="+mn-cs"/>
            </a:rPr>
            <a:t>Rehearse </a:t>
          </a:r>
        </a:p>
        <a:p>
          <a:pPr algn="l"/>
          <a:r>
            <a:rPr lang="en-US">
              <a:solidFill>
                <a:srgbClr val="1F497D">
                  <a:hueOff val="0"/>
                  <a:satOff val="0"/>
                  <a:lumOff val="0"/>
                  <a:alphaOff val="0"/>
                </a:srgbClr>
              </a:solidFill>
              <a:latin typeface="Calibri"/>
              <a:ea typeface="+mn-ea"/>
              <a:cs typeface="+mn-cs"/>
            </a:rPr>
            <a:t>*self</a:t>
          </a:r>
        </a:p>
        <a:p>
          <a:pPr algn="l"/>
          <a:r>
            <a:rPr lang="en-US">
              <a:solidFill>
                <a:srgbClr val="1F497D">
                  <a:hueOff val="0"/>
                  <a:satOff val="0"/>
                  <a:lumOff val="0"/>
                  <a:alphaOff val="0"/>
                </a:srgbClr>
              </a:solidFill>
              <a:latin typeface="Calibri"/>
              <a:ea typeface="+mn-ea"/>
              <a:cs typeface="+mn-cs"/>
            </a:rPr>
            <a:t>* partner</a:t>
          </a:r>
        </a:p>
        <a:p>
          <a:pPr algn="l"/>
          <a:r>
            <a:rPr lang="en-US">
              <a:solidFill>
                <a:srgbClr val="1F497D">
                  <a:hueOff val="0"/>
                  <a:satOff val="0"/>
                  <a:lumOff val="0"/>
                  <a:alphaOff val="0"/>
                </a:srgbClr>
              </a:solidFill>
              <a:latin typeface="Calibri"/>
              <a:ea typeface="+mn-ea"/>
              <a:cs typeface="+mn-cs"/>
            </a:rPr>
            <a:t>* touch the pages</a:t>
          </a:r>
        </a:p>
        <a:p>
          <a:pPr algn="l"/>
          <a:r>
            <a:rPr lang="en-US">
              <a:solidFill>
                <a:srgbClr val="1F497D">
                  <a:hueOff val="0"/>
                  <a:satOff val="0"/>
                  <a:lumOff val="0"/>
                  <a:alphaOff val="0"/>
                </a:srgbClr>
              </a:solidFill>
              <a:latin typeface="Calibri"/>
              <a:ea typeface="+mn-ea"/>
              <a:cs typeface="+mn-cs"/>
            </a:rPr>
            <a:t>* </a:t>
          </a:r>
        </a:p>
      </dgm:t>
    </dgm:pt>
    <dgm:pt modelId="{401B8C2B-CAFA-4F55-A3FD-BE1DBF678F10}" type="sibTrans" cxnId="{D4E3B5F7-F43E-4DC6-86E0-AD74239825F3}">
      <dgm:prSet/>
      <dgm:spPr/>
      <dgm:t>
        <a:bodyPr/>
        <a:lstStyle/>
        <a:p>
          <a:endParaRPr lang="en-US"/>
        </a:p>
      </dgm:t>
    </dgm:pt>
    <dgm:pt modelId="{B3DC1988-2BC7-4AC8-AA82-66EE36919FAB}" type="parTrans" cxnId="{D4E3B5F7-F43E-4DC6-86E0-AD74239825F3}">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4093" custLinFactNeighborY="631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2032418" y="107500"/>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2531640" y="104482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1988178" y="205180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851426" y="2014242"/>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316242" y="1039763"/>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A1E9CD7D-6CDB-42F2-8966-3F5C3421B0E6}" type="presOf" srcId="{E68996E5-699F-41DF-8A42-50C1F31AE62A}" destId="{67B98DBB-8BC1-48DD-8527-35F1B9537A10}"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AC5F172E-46FB-4CB3-B5CA-3F8D0199F54C}" type="presOf" srcId="{695A23CD-9816-49D9-ACB5-DCC1BB49229D}" destId="{231FE327-0538-4BA3-AAE2-CD40CE1E315F}" srcOrd="0" destOrd="0" presId="urn:microsoft.com/office/officeart/2011/layout/HexagonRadial"/>
    <dgm:cxn modelId="{2F47D3A6-511D-4E70-AD4A-06EDD5F20E95}" srcId="{A4DC4031-192D-4094-82F2-C4FA1202310D}" destId="{0ABA53F6-BA4C-49C3-B580-68D62027864D}" srcOrd="4" destOrd="0" parTransId="{286BFF37-7610-44B8-BEE3-4C3EB40704F2}" sibTransId="{B8552230-77CA-4E1D-8F32-FD42B92260C3}"/>
    <dgm:cxn modelId="{221EEB05-0C4E-4F97-AFF0-65D5D653BA90}" type="presOf" srcId="{E824EB55-B490-498E-B10B-1012A9720508}" destId="{4D1F19C1-BD5C-43CE-B730-1DEC3D288278}" srcOrd="0" destOrd="0" presId="urn:microsoft.com/office/officeart/2011/layout/HexagonRadial"/>
    <dgm:cxn modelId="{905251BD-EF83-4C20-B139-30760E21C1B9}" type="presOf" srcId="{DA1C56B1-61D0-402F-A846-C6B35CC10C46}" destId="{CE8AAC4A-1952-4097-A073-A493332A010C}" srcOrd="0" destOrd="0" presId="urn:microsoft.com/office/officeart/2011/layout/HexagonRadial"/>
    <dgm:cxn modelId="{C785877E-EB3A-4750-ACAA-B20971D053DD}" type="presOf" srcId="{A4DC4031-192D-4094-82F2-C4FA1202310D}" destId="{0FC93804-2211-4770-B446-7D7E972850F9}" srcOrd="0" destOrd="0" presId="urn:microsoft.com/office/officeart/2011/layout/HexagonRadial"/>
    <dgm:cxn modelId="{16FDC2EE-B5AF-4BFB-8C03-49F2F5868CDE}" srcId="{6126EE7A-4F26-4410-859E-2FF9CD42419F}" destId="{A4DC4031-192D-4094-82F2-C4FA1202310D}" srcOrd="0" destOrd="0" parTransId="{0C2E38FC-E0CA-4082-9C2A-00A457CD3FCD}" sibTransId="{4CC40A1B-D8A1-4E86-B6F4-FC1B51CD39C3}"/>
    <dgm:cxn modelId="{6DC9BED4-8387-47A1-920F-F297DD42D85D}" srcId="{A4DC4031-192D-4094-82F2-C4FA1202310D}" destId="{0BEDA7BC-5620-41A4-A02F-259186AF4E7E}" srcOrd="3" destOrd="0" parTransId="{845EEE04-F42D-4A83-B024-D8057742183A}" sibTransId="{70C7B869-B5A5-4287-A9C8-F608C0FA32EB}"/>
    <dgm:cxn modelId="{8FC5A521-C203-4C9B-A45A-C9599308A017}" srcId="{A4DC4031-192D-4094-82F2-C4FA1202310D}" destId="{DA1C56B1-61D0-402F-A846-C6B35CC10C46}" srcOrd="5" destOrd="0" parTransId="{D6AC0941-4C3E-404C-85C7-31B6FFABA695}" sibTransId="{088134E0-9ABB-4419-8EFB-7704199F271F}"/>
    <dgm:cxn modelId="{9760EF8C-64B1-4FB9-9063-FAD97C4FA2DE}" type="presOf" srcId="{6126EE7A-4F26-4410-859E-2FF9CD42419F}" destId="{4CE1EDDD-A1DD-4338-81D0-A0E08A65D181}" srcOrd="0" destOrd="0" presId="urn:microsoft.com/office/officeart/2011/layout/HexagonRadial"/>
    <dgm:cxn modelId="{D4E3B5F7-F43E-4DC6-86E0-AD74239825F3}" srcId="{A4DC4031-192D-4094-82F2-C4FA1202310D}" destId="{E68996E5-699F-41DF-8A42-50C1F31AE62A}" srcOrd="1" destOrd="0" parTransId="{B3DC1988-2BC7-4AC8-AA82-66EE36919FAB}" sibTransId="{401B8C2B-CAFA-4F55-A3FD-BE1DBF678F10}"/>
    <dgm:cxn modelId="{6B1CA598-550A-45E3-AEE7-5F06E33B67EA}" type="presOf" srcId="{0BEDA7BC-5620-41A4-A02F-259186AF4E7E}" destId="{4BDDC878-C783-4345-AC00-0B0B44C9A0BE}"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C24DC223-AA15-4F99-98D8-8AF164DABC06}" type="presOf" srcId="{0ABA53F6-BA4C-49C3-B580-68D62027864D}" destId="{2B28D7F5-82C3-4580-B598-D338FCF566DF}" srcOrd="0" destOrd="0" presId="urn:microsoft.com/office/officeart/2011/layout/HexagonRadial"/>
    <dgm:cxn modelId="{DE718D34-9DD9-4B7C-B057-58EE3C4094CE}" type="presParOf" srcId="{4CE1EDDD-A1DD-4338-81D0-A0E08A65D181}" destId="{0FC93804-2211-4770-B446-7D7E972850F9}" srcOrd="0" destOrd="0" presId="urn:microsoft.com/office/officeart/2011/layout/HexagonRadial"/>
    <dgm:cxn modelId="{3008D7A0-C189-43C2-83D6-91E70A95C512}" type="presParOf" srcId="{4CE1EDDD-A1DD-4338-81D0-A0E08A65D181}" destId="{ABF2CC95-BC6C-47B0-AFCD-E6C3452402F6}" srcOrd="1" destOrd="0" presId="urn:microsoft.com/office/officeart/2011/layout/HexagonRadial"/>
    <dgm:cxn modelId="{BF493216-87F4-48E7-B987-A3A29A184974}" type="presParOf" srcId="{ABF2CC95-BC6C-47B0-AFCD-E6C3452402F6}" destId="{7313108D-33BC-48B5-AEB1-D9147FA79CFB}" srcOrd="0" destOrd="0" presId="urn:microsoft.com/office/officeart/2011/layout/HexagonRadial"/>
    <dgm:cxn modelId="{E1CF1DA4-A00A-4AFF-9DCC-53D31139613F}" type="presParOf" srcId="{4CE1EDDD-A1DD-4338-81D0-A0E08A65D181}" destId="{4D1F19C1-BD5C-43CE-B730-1DEC3D288278}" srcOrd="2" destOrd="0" presId="urn:microsoft.com/office/officeart/2011/layout/HexagonRadial"/>
    <dgm:cxn modelId="{3F32B254-7851-485D-B391-BC8F67E2E710}" type="presParOf" srcId="{4CE1EDDD-A1DD-4338-81D0-A0E08A65D181}" destId="{2B29BF7C-40E7-46EA-BA55-BA1357DE1A81}" srcOrd="3" destOrd="0" presId="urn:microsoft.com/office/officeart/2011/layout/HexagonRadial"/>
    <dgm:cxn modelId="{7B884292-9A7F-4809-A4E9-B4E9193AACC0}" type="presParOf" srcId="{2B29BF7C-40E7-46EA-BA55-BA1357DE1A81}" destId="{9D274544-BAD1-4401-A6B9-B3BAB5148EB9}" srcOrd="0" destOrd="0" presId="urn:microsoft.com/office/officeart/2011/layout/HexagonRadial"/>
    <dgm:cxn modelId="{EEB7BFE0-A8AE-4AE1-9481-104EB6B09840}" type="presParOf" srcId="{4CE1EDDD-A1DD-4338-81D0-A0E08A65D181}" destId="{67B98DBB-8BC1-48DD-8527-35F1B9537A10}" srcOrd="4" destOrd="0" presId="urn:microsoft.com/office/officeart/2011/layout/HexagonRadial"/>
    <dgm:cxn modelId="{233162DD-E59B-46EC-8DB1-7B72BF28A0DB}" type="presParOf" srcId="{4CE1EDDD-A1DD-4338-81D0-A0E08A65D181}" destId="{F93CEDB4-80B2-4AF2-B2F5-578A3EABF91A}" srcOrd="5" destOrd="0" presId="urn:microsoft.com/office/officeart/2011/layout/HexagonRadial"/>
    <dgm:cxn modelId="{AA60118B-AF28-44D6-9398-C336A35DD1DF}" type="presParOf" srcId="{F93CEDB4-80B2-4AF2-B2F5-578A3EABF91A}" destId="{60A2C653-4CFC-4A71-BC47-756D83D2339F}" srcOrd="0" destOrd="0" presId="urn:microsoft.com/office/officeart/2011/layout/HexagonRadial"/>
    <dgm:cxn modelId="{B1C8F0A2-EB66-48FF-8165-F7E7995CCF76}" type="presParOf" srcId="{4CE1EDDD-A1DD-4338-81D0-A0E08A65D181}" destId="{231FE327-0538-4BA3-AAE2-CD40CE1E315F}" srcOrd="6" destOrd="0" presId="urn:microsoft.com/office/officeart/2011/layout/HexagonRadial"/>
    <dgm:cxn modelId="{357FC52D-83B5-4CCD-BD4A-CF4FCB67B7E8}" type="presParOf" srcId="{4CE1EDDD-A1DD-4338-81D0-A0E08A65D181}" destId="{B725A768-5E19-451A-9EF0-FEC933A0F5F3}" srcOrd="7" destOrd="0" presId="urn:microsoft.com/office/officeart/2011/layout/HexagonRadial"/>
    <dgm:cxn modelId="{C0682223-9E56-4450-811C-2B28EECF12F7}" type="presParOf" srcId="{B725A768-5E19-451A-9EF0-FEC933A0F5F3}" destId="{7D0150AD-8866-4BC1-9098-1226FA04A7E6}" srcOrd="0" destOrd="0" presId="urn:microsoft.com/office/officeart/2011/layout/HexagonRadial"/>
    <dgm:cxn modelId="{125A7BD4-0BBD-409F-8181-10DC8D335458}" type="presParOf" srcId="{4CE1EDDD-A1DD-4338-81D0-A0E08A65D181}" destId="{4BDDC878-C783-4345-AC00-0B0B44C9A0BE}" srcOrd="8" destOrd="0" presId="urn:microsoft.com/office/officeart/2011/layout/HexagonRadial"/>
    <dgm:cxn modelId="{5C038590-DB45-4039-A022-8876573D55E0}" type="presParOf" srcId="{4CE1EDDD-A1DD-4338-81D0-A0E08A65D181}" destId="{E2888D84-189F-4E47-8D1A-1143A33D2F24}" srcOrd="9" destOrd="0" presId="urn:microsoft.com/office/officeart/2011/layout/HexagonRadial"/>
    <dgm:cxn modelId="{1C50C217-8FC7-46FD-9A4D-19FFBBA92EF0}" type="presParOf" srcId="{E2888D84-189F-4E47-8D1A-1143A33D2F24}" destId="{3239CFCF-C2A8-4EE0-B2B0-9D50C66A904C}" srcOrd="0" destOrd="0" presId="urn:microsoft.com/office/officeart/2011/layout/HexagonRadial"/>
    <dgm:cxn modelId="{12610715-FB9E-439D-AD9E-BFC7F5122038}" type="presParOf" srcId="{4CE1EDDD-A1DD-4338-81D0-A0E08A65D181}" destId="{2B28D7F5-82C3-4580-B598-D338FCF566DF}" srcOrd="10" destOrd="0" presId="urn:microsoft.com/office/officeart/2011/layout/HexagonRadial"/>
    <dgm:cxn modelId="{9A09CF25-A7E9-4179-8FD1-46E6F4873FEE}" type="presParOf" srcId="{4CE1EDDD-A1DD-4338-81D0-A0E08A65D181}" destId="{9A466070-F470-4635-981E-C67D6BCFA249}" srcOrd="11" destOrd="0" presId="urn:microsoft.com/office/officeart/2011/layout/HexagonRadial"/>
    <dgm:cxn modelId="{458F379A-366C-41EA-B4B8-4C75FBCD148A}" type="presParOf" srcId="{9A466070-F470-4635-981E-C67D6BCFA249}" destId="{6132359D-B64C-47B5-BC1A-2D63E671787A}" srcOrd="0" destOrd="0" presId="urn:microsoft.com/office/officeart/2011/layout/HexagonRadial"/>
    <dgm:cxn modelId="{5F98331C-621F-44D5-80B5-838E06925056}" type="presParOf" srcId="{4CE1EDDD-A1DD-4338-81D0-A0E08A65D181}" destId="{CE8AAC4A-1952-4097-A073-A493332A010C}" srcOrd="12" destOrd="0" presId="urn:microsoft.com/office/officeart/2011/layout/HexagonRadial"/>
  </dgm:cxnLst>
  <dgm:bg/>
  <dgm:whole>
    <a:ln w="9525" cap="flat" cmpd="sng" algn="ctr">
      <a:solidFill>
        <a:schemeClr val="accent3">
          <a:lumMod val="50000"/>
        </a:schemeClr>
      </a:solidFill>
      <a:prstDash val="solid"/>
      <a:round/>
      <a:headEnd type="none" w="med" len="med"/>
      <a:tailEnd type="none" w="med" len="med"/>
    </a:ln>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2101468" y="1348455"/>
          <a:ext cx="1679415" cy="1452762"/>
        </a:xfrm>
        <a:solidFill>
          <a:sysClr val="window" lastClr="FFFFFF">
            <a:hueOff val="0"/>
            <a:satOff val="0"/>
            <a:lumOff val="0"/>
            <a:alphaOff val="0"/>
          </a:sysClr>
        </a:solidFill>
        <a:ln w="25400" cap="flat" cmpd="sng" algn="ctr">
          <a:noFill/>
          <a:prstDash val="solid"/>
        </a:ln>
        <a:effectLst/>
      </dgm:spPr>
      <dgm:t>
        <a:bodyPr/>
        <a:lstStyle/>
        <a:p>
          <a:r>
            <a:rPr lang="en-US" sz="900">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2235795" y="0"/>
          <a:ext cx="1376269" cy="1190634"/>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E68996E5-699F-41DF-8A42-50C1F31AE62A}">
      <dgm:prSet phldrT="[Text]"/>
      <dgm:spPr>
        <a:xfrm>
          <a:off x="3497993" y="732320"/>
          <a:ext cx="1376269" cy="1190634"/>
        </a:xfrm>
        <a:solidFill>
          <a:schemeClr val="bg1">
            <a:lumMod val="75000"/>
          </a:schemeClr>
        </a:solidFill>
        <a:ln w="25400" cap="flat" cmpd="sng" algn="ctr">
          <a:solidFill>
            <a:srgbClr val="1F497D"/>
          </a:solidFill>
          <a:prstDash val="solid"/>
        </a:ln>
        <a:effectLst/>
      </dgm:spPr>
      <dgm:t>
        <a:bodyPr/>
        <a:lstStyle/>
        <a:p>
          <a:pPr algn="ctr"/>
          <a:r>
            <a:rPr lang="en-US">
              <a:solidFill>
                <a:srgbClr val="1F497D">
                  <a:hueOff val="0"/>
                  <a:satOff val="0"/>
                  <a:lumOff val="0"/>
                  <a:alphaOff val="0"/>
                </a:srgbClr>
              </a:solidFill>
              <a:latin typeface="Calibri"/>
              <a:ea typeface="+mn-ea"/>
              <a:cs typeface="+mn-cs"/>
            </a:rPr>
            <a:t>Rehearse </a:t>
          </a:r>
        </a:p>
        <a:p>
          <a:pPr algn="l"/>
          <a:r>
            <a:rPr lang="en-US">
              <a:solidFill>
                <a:srgbClr val="1F497D">
                  <a:hueOff val="0"/>
                  <a:satOff val="0"/>
                  <a:lumOff val="0"/>
                  <a:alphaOff val="0"/>
                </a:srgbClr>
              </a:solidFill>
              <a:latin typeface="Calibri"/>
              <a:ea typeface="+mn-ea"/>
              <a:cs typeface="+mn-cs"/>
            </a:rPr>
            <a:t>*self/story hand</a:t>
          </a:r>
        </a:p>
        <a:p>
          <a:pPr algn="l"/>
          <a:r>
            <a:rPr lang="en-US">
              <a:solidFill>
                <a:srgbClr val="1F497D">
                  <a:hueOff val="0"/>
                  <a:satOff val="0"/>
                  <a:lumOff val="0"/>
                  <a:alphaOff val="0"/>
                </a:srgbClr>
              </a:solidFill>
              <a:latin typeface="Calibri"/>
              <a:ea typeface="+mn-ea"/>
              <a:cs typeface="+mn-cs"/>
            </a:rPr>
            <a:t>* partner</a:t>
          </a:r>
        </a:p>
        <a:p>
          <a:pPr algn="l"/>
          <a:r>
            <a:rPr lang="en-US">
              <a:solidFill>
                <a:srgbClr val="1F497D">
                  <a:hueOff val="0"/>
                  <a:satOff val="0"/>
                  <a:lumOff val="0"/>
                  <a:alphaOff val="0"/>
                </a:srgbClr>
              </a:solidFill>
              <a:latin typeface="Calibri"/>
              <a:ea typeface="+mn-ea"/>
              <a:cs typeface="+mn-cs"/>
            </a:rPr>
            <a:t>* touch the pages</a:t>
          </a:r>
        </a:p>
        <a:p>
          <a:pPr algn="l"/>
          <a:r>
            <a:rPr lang="en-US">
              <a:solidFill>
                <a:srgbClr val="1F497D">
                  <a:hueOff val="0"/>
                  <a:satOff val="0"/>
                  <a:lumOff val="0"/>
                  <a:alphaOff val="0"/>
                </a:srgbClr>
              </a:solidFill>
              <a:latin typeface="Calibri"/>
              <a:ea typeface="+mn-ea"/>
              <a:cs typeface="+mn-cs"/>
            </a:rPr>
            <a:t>* sketch/picture plan</a:t>
          </a:r>
        </a:p>
      </dgm:t>
    </dgm:pt>
    <dgm:pt modelId="{B3DC1988-2BC7-4AC8-AA82-66EE36919FAB}" type="parTrans" cxnId="{D4E3B5F7-F43E-4DC6-86E0-AD74239825F3}">
      <dgm:prSet/>
      <dgm:spPr/>
      <dgm:t>
        <a:bodyPr/>
        <a:lstStyle/>
        <a:p>
          <a:endParaRPr lang="en-US"/>
        </a:p>
      </dgm:t>
    </dgm:pt>
    <dgm:pt modelId="{401B8C2B-CAFA-4F55-A3FD-BE1DBF678F10}" type="sibTrans" cxnId="{D4E3B5F7-F43E-4DC6-86E0-AD74239825F3}">
      <dgm:prSet/>
      <dgm:spPr/>
      <dgm:t>
        <a:bodyPr/>
        <a:lstStyle/>
        <a:p>
          <a:endParaRPr lang="en-US"/>
        </a:p>
      </dgm:t>
    </dgm:pt>
    <dgm:pt modelId="{695A23CD-9816-49D9-ACB5-DCC1BB49229D}">
      <dgm:prSet phldrT="[Text]"/>
      <dgm:spPr>
        <a:xfrm>
          <a:off x="3497993" y="2171976"/>
          <a:ext cx="1376269" cy="1190634"/>
        </a:xfrm>
        <a:solidFill>
          <a:sysClr val="window" lastClr="FFFFFF">
            <a:hueOff val="0"/>
            <a:satOff val="0"/>
            <a:lumOff val="0"/>
            <a:alphaOff val="0"/>
          </a:sysClr>
        </a:solidFill>
        <a:ln w="25400" cap="flat" cmpd="sng" algn="ctr">
          <a:solidFill>
            <a:srgbClr val="1F497D"/>
          </a:solidFill>
          <a:prstDash val="solid"/>
        </a:ln>
        <a:effectLst/>
      </dgm:spPr>
      <dgm:t>
        <a:bodyPr/>
        <a:lstStyle/>
        <a:p>
          <a:r>
            <a:rPr lang="en-US">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2235795" y="2905115"/>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967736" y="2172795"/>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967736" y="730681"/>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4093" custLinFactNeighborY="631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3636584" y="18198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4481723" y="1768798"/>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3561688" y="347352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1637266" y="3409938"/>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731245" y="176022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71852D7A-E323-4B51-A194-E59F35D06264}" type="presOf" srcId="{A4DC4031-192D-4094-82F2-C4FA1202310D}" destId="{0FC93804-2211-4770-B446-7D7E972850F9}" srcOrd="0" destOrd="0" presId="urn:microsoft.com/office/officeart/2011/layout/HexagonRadial"/>
    <dgm:cxn modelId="{C1E25CE7-7D52-4397-9078-B6B8D318119B}" type="presOf" srcId="{695A23CD-9816-49D9-ACB5-DCC1BB49229D}" destId="{231FE327-0538-4BA3-AAE2-CD40CE1E315F}"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35B45DF7-2A20-40DB-86E1-08C4C9E3ADA8}" type="presOf" srcId="{E68996E5-699F-41DF-8A42-50C1F31AE62A}" destId="{67B98DBB-8BC1-48DD-8527-35F1B9537A10}" srcOrd="0" destOrd="0" presId="urn:microsoft.com/office/officeart/2011/layout/HexagonRadial"/>
    <dgm:cxn modelId="{DEDD0B6F-0B49-427C-A790-637BD8F7CC3E}" type="presOf" srcId="{DA1C56B1-61D0-402F-A846-C6B35CC10C46}" destId="{CE8AAC4A-1952-4097-A073-A493332A010C}" srcOrd="0" destOrd="0" presId="urn:microsoft.com/office/officeart/2011/layout/HexagonRadial"/>
    <dgm:cxn modelId="{818FC737-B491-4AA3-B71B-2C52D4182608}" type="presOf" srcId="{0ABA53F6-BA4C-49C3-B580-68D62027864D}" destId="{2B28D7F5-82C3-4580-B598-D338FCF566DF}" srcOrd="0" destOrd="0" presId="urn:microsoft.com/office/officeart/2011/layout/HexagonRadial"/>
    <dgm:cxn modelId="{20AF1EBF-E20E-4990-B357-60C3D482545A}" type="presOf" srcId="{0BEDA7BC-5620-41A4-A02F-259186AF4E7E}" destId="{4BDDC878-C783-4345-AC00-0B0B44C9A0BE}"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6DC9BED4-8387-47A1-920F-F297DD42D85D}" srcId="{A4DC4031-192D-4094-82F2-C4FA1202310D}" destId="{0BEDA7BC-5620-41A4-A02F-259186AF4E7E}" srcOrd="3" destOrd="0" parTransId="{845EEE04-F42D-4A83-B024-D8057742183A}" sibTransId="{70C7B869-B5A5-4287-A9C8-F608C0FA32EB}"/>
    <dgm:cxn modelId="{2D6A3823-8461-47F9-9157-5B7742DCA319}" type="presOf" srcId="{E824EB55-B490-498E-B10B-1012A9720508}" destId="{4D1F19C1-BD5C-43CE-B730-1DEC3D288278}"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9410E312-C77D-48B4-8DC5-47E407717923}" type="presOf" srcId="{6126EE7A-4F26-4410-859E-2FF9CD42419F}" destId="{4CE1EDDD-A1DD-4338-81D0-A0E08A65D181}" srcOrd="0" destOrd="0" presId="urn:microsoft.com/office/officeart/2011/layout/HexagonRadial"/>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E4825CB8-F64A-4451-9141-24DA005BEAF4}" type="presParOf" srcId="{4CE1EDDD-A1DD-4338-81D0-A0E08A65D181}" destId="{0FC93804-2211-4770-B446-7D7E972850F9}" srcOrd="0" destOrd="0" presId="urn:microsoft.com/office/officeart/2011/layout/HexagonRadial"/>
    <dgm:cxn modelId="{BF7A32BD-8747-4E85-9320-BC5ADA2E08B1}" type="presParOf" srcId="{4CE1EDDD-A1DD-4338-81D0-A0E08A65D181}" destId="{ABF2CC95-BC6C-47B0-AFCD-E6C3452402F6}" srcOrd="1" destOrd="0" presId="urn:microsoft.com/office/officeart/2011/layout/HexagonRadial"/>
    <dgm:cxn modelId="{49C20868-A295-4BC0-8C2C-DAE32A1A939A}" type="presParOf" srcId="{ABF2CC95-BC6C-47B0-AFCD-E6C3452402F6}" destId="{7313108D-33BC-48B5-AEB1-D9147FA79CFB}" srcOrd="0" destOrd="0" presId="urn:microsoft.com/office/officeart/2011/layout/HexagonRadial"/>
    <dgm:cxn modelId="{D3F0C663-7D6A-4045-AA3B-489DCCB78D02}" type="presParOf" srcId="{4CE1EDDD-A1DD-4338-81D0-A0E08A65D181}" destId="{4D1F19C1-BD5C-43CE-B730-1DEC3D288278}" srcOrd="2" destOrd="0" presId="urn:microsoft.com/office/officeart/2011/layout/HexagonRadial"/>
    <dgm:cxn modelId="{D95C9C18-2F01-40A9-AC9F-85942A1E8794}" type="presParOf" srcId="{4CE1EDDD-A1DD-4338-81D0-A0E08A65D181}" destId="{2B29BF7C-40E7-46EA-BA55-BA1357DE1A81}" srcOrd="3" destOrd="0" presId="urn:microsoft.com/office/officeart/2011/layout/HexagonRadial"/>
    <dgm:cxn modelId="{D82E8C20-2F95-425A-8BBF-A77F0DCCB03B}" type="presParOf" srcId="{2B29BF7C-40E7-46EA-BA55-BA1357DE1A81}" destId="{9D274544-BAD1-4401-A6B9-B3BAB5148EB9}" srcOrd="0" destOrd="0" presId="urn:microsoft.com/office/officeart/2011/layout/HexagonRadial"/>
    <dgm:cxn modelId="{69000CC7-79E5-42EA-A865-6229669D54A2}" type="presParOf" srcId="{4CE1EDDD-A1DD-4338-81D0-A0E08A65D181}" destId="{67B98DBB-8BC1-48DD-8527-35F1B9537A10}" srcOrd="4" destOrd="0" presId="urn:microsoft.com/office/officeart/2011/layout/HexagonRadial"/>
    <dgm:cxn modelId="{024D7104-998F-4C13-ADEA-06D123925BFA}" type="presParOf" srcId="{4CE1EDDD-A1DD-4338-81D0-A0E08A65D181}" destId="{F93CEDB4-80B2-4AF2-B2F5-578A3EABF91A}" srcOrd="5" destOrd="0" presId="urn:microsoft.com/office/officeart/2011/layout/HexagonRadial"/>
    <dgm:cxn modelId="{6E56DF43-60C1-42DC-9A14-C2DFEC554ED2}" type="presParOf" srcId="{F93CEDB4-80B2-4AF2-B2F5-578A3EABF91A}" destId="{60A2C653-4CFC-4A71-BC47-756D83D2339F}" srcOrd="0" destOrd="0" presId="urn:microsoft.com/office/officeart/2011/layout/HexagonRadial"/>
    <dgm:cxn modelId="{F8FCD1D7-4C63-4286-BBB0-E43A17E60094}" type="presParOf" srcId="{4CE1EDDD-A1DD-4338-81D0-A0E08A65D181}" destId="{231FE327-0538-4BA3-AAE2-CD40CE1E315F}" srcOrd="6" destOrd="0" presId="urn:microsoft.com/office/officeart/2011/layout/HexagonRadial"/>
    <dgm:cxn modelId="{317E9248-F8AA-4574-9A68-DE53E2586FF1}" type="presParOf" srcId="{4CE1EDDD-A1DD-4338-81D0-A0E08A65D181}" destId="{B725A768-5E19-451A-9EF0-FEC933A0F5F3}" srcOrd="7" destOrd="0" presId="urn:microsoft.com/office/officeart/2011/layout/HexagonRadial"/>
    <dgm:cxn modelId="{C5768F43-8293-4071-ABE2-897173BB6E6C}" type="presParOf" srcId="{B725A768-5E19-451A-9EF0-FEC933A0F5F3}" destId="{7D0150AD-8866-4BC1-9098-1226FA04A7E6}" srcOrd="0" destOrd="0" presId="urn:microsoft.com/office/officeart/2011/layout/HexagonRadial"/>
    <dgm:cxn modelId="{91E82154-4240-4756-9EA5-F9A3FFAE9F17}" type="presParOf" srcId="{4CE1EDDD-A1DD-4338-81D0-A0E08A65D181}" destId="{4BDDC878-C783-4345-AC00-0B0B44C9A0BE}" srcOrd="8" destOrd="0" presId="urn:microsoft.com/office/officeart/2011/layout/HexagonRadial"/>
    <dgm:cxn modelId="{1F30FEE3-EC42-4CE3-86D2-0A46D7B289A3}" type="presParOf" srcId="{4CE1EDDD-A1DD-4338-81D0-A0E08A65D181}" destId="{E2888D84-189F-4E47-8D1A-1143A33D2F24}" srcOrd="9" destOrd="0" presId="urn:microsoft.com/office/officeart/2011/layout/HexagonRadial"/>
    <dgm:cxn modelId="{1EE93F26-10B6-4540-9FF7-113529567CAB}" type="presParOf" srcId="{E2888D84-189F-4E47-8D1A-1143A33D2F24}" destId="{3239CFCF-C2A8-4EE0-B2B0-9D50C66A904C}" srcOrd="0" destOrd="0" presId="urn:microsoft.com/office/officeart/2011/layout/HexagonRadial"/>
    <dgm:cxn modelId="{71C244A6-C864-491C-8DE8-3207DDE7458E}" type="presParOf" srcId="{4CE1EDDD-A1DD-4338-81D0-A0E08A65D181}" destId="{2B28D7F5-82C3-4580-B598-D338FCF566DF}" srcOrd="10" destOrd="0" presId="urn:microsoft.com/office/officeart/2011/layout/HexagonRadial"/>
    <dgm:cxn modelId="{6CF06828-2C5C-43C6-AF3D-7615A68C4CD5}" type="presParOf" srcId="{4CE1EDDD-A1DD-4338-81D0-A0E08A65D181}" destId="{9A466070-F470-4635-981E-C67D6BCFA249}" srcOrd="11" destOrd="0" presId="urn:microsoft.com/office/officeart/2011/layout/HexagonRadial"/>
    <dgm:cxn modelId="{1396603B-447B-4222-837B-D3B69E8E7D4A}" type="presParOf" srcId="{9A466070-F470-4635-981E-C67D6BCFA249}" destId="{6132359D-B64C-47B5-BC1A-2D63E671787A}" srcOrd="0" destOrd="0" presId="urn:microsoft.com/office/officeart/2011/layout/HexagonRadial"/>
    <dgm:cxn modelId="{D4744E32-B3A5-49D3-95CA-B69462FDF8C1}" type="presParOf" srcId="{4CE1EDDD-A1DD-4338-81D0-A0E08A65D181}" destId="{CE8AAC4A-1952-4097-A073-A493332A010C}" srcOrd="12" destOrd="0" presId="urn:microsoft.com/office/officeart/2011/layout/HexagonRadial"/>
  </dgm:cxnLst>
  <dgm:bg/>
  <dgm:whole>
    <a:ln w="9525" cap="flat" cmpd="sng" algn="ctr">
      <a:solidFill>
        <a:schemeClr val="accent3">
          <a:lumMod val="50000"/>
        </a:schemeClr>
      </a:solidFill>
      <a:prstDash val="solid"/>
      <a:round/>
      <a:headEnd type="none" w="med" len="med"/>
      <a:tailEnd type="none" w="med" len="med"/>
    </a:ln>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2101468" y="1348455"/>
          <a:ext cx="1679415" cy="1452762"/>
        </a:xfrm>
        <a:solidFill>
          <a:sysClr val="window" lastClr="FFFFFF">
            <a:hueOff val="0"/>
            <a:satOff val="0"/>
            <a:lumOff val="0"/>
            <a:alphaOff val="0"/>
          </a:sysClr>
        </a:solidFill>
        <a:ln w="25400" cap="flat" cmpd="sng" algn="ctr">
          <a:noFill/>
          <a:prstDash val="solid"/>
        </a:ln>
        <a:effectLst/>
      </dgm:spPr>
      <dgm:t>
        <a:bodyPr/>
        <a:lstStyle/>
        <a:p>
          <a:r>
            <a:rPr lang="en-US" sz="900">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2235795" y="0"/>
          <a:ext cx="1376269" cy="1190634"/>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E68996E5-699F-41DF-8A42-50C1F31AE62A}">
      <dgm:prSet phldrT="[Text]"/>
      <dgm:spPr>
        <a:xfrm>
          <a:off x="3497993" y="732320"/>
          <a:ext cx="1376269" cy="1190634"/>
        </a:xfrm>
        <a:solidFill>
          <a:sysClr val="window" lastClr="FFFFFF">
            <a:hueOff val="0"/>
            <a:satOff val="0"/>
            <a:lumOff val="0"/>
            <a:alphaOff val="0"/>
          </a:sysClr>
        </a:solidFill>
        <a:ln w="25400" cap="flat" cmpd="sng" algn="ctr">
          <a:solidFill>
            <a:srgbClr val="1F497D"/>
          </a:solidFill>
          <a:prstDash val="solid"/>
        </a:ln>
        <a:effectLst/>
      </dgm:spPr>
      <dgm:t>
        <a:bodyPr/>
        <a:lstStyle/>
        <a:p>
          <a:pPr algn="ctr"/>
          <a:r>
            <a:rPr lang="en-US">
              <a:solidFill>
                <a:srgbClr val="1F497D">
                  <a:hueOff val="0"/>
                  <a:satOff val="0"/>
                  <a:lumOff val="0"/>
                  <a:alphaOff val="0"/>
                </a:srgbClr>
              </a:solidFill>
              <a:latin typeface="Calibri"/>
              <a:ea typeface="+mn-ea"/>
              <a:cs typeface="+mn-cs"/>
            </a:rPr>
            <a:t>Rehearse </a:t>
          </a:r>
        </a:p>
        <a:p>
          <a:pPr algn="l"/>
          <a:r>
            <a:rPr lang="en-US">
              <a:solidFill>
                <a:srgbClr val="1F497D">
                  <a:hueOff val="0"/>
                  <a:satOff val="0"/>
                  <a:lumOff val="0"/>
                  <a:alphaOff val="0"/>
                </a:srgbClr>
              </a:solidFill>
              <a:latin typeface="Calibri"/>
              <a:ea typeface="+mn-ea"/>
              <a:cs typeface="+mn-cs"/>
            </a:rPr>
            <a:t>*self/story hand</a:t>
          </a:r>
        </a:p>
        <a:p>
          <a:pPr algn="l"/>
          <a:r>
            <a:rPr lang="en-US">
              <a:solidFill>
                <a:srgbClr val="1F497D">
                  <a:hueOff val="0"/>
                  <a:satOff val="0"/>
                  <a:lumOff val="0"/>
                  <a:alphaOff val="0"/>
                </a:srgbClr>
              </a:solidFill>
              <a:latin typeface="Calibri"/>
              <a:ea typeface="+mn-ea"/>
              <a:cs typeface="+mn-cs"/>
            </a:rPr>
            <a:t>* partner</a:t>
          </a:r>
        </a:p>
        <a:p>
          <a:pPr algn="l"/>
          <a:r>
            <a:rPr lang="en-US">
              <a:solidFill>
                <a:srgbClr val="1F497D">
                  <a:hueOff val="0"/>
                  <a:satOff val="0"/>
                  <a:lumOff val="0"/>
                  <a:alphaOff val="0"/>
                </a:srgbClr>
              </a:solidFill>
              <a:latin typeface="Calibri"/>
              <a:ea typeface="+mn-ea"/>
              <a:cs typeface="+mn-cs"/>
            </a:rPr>
            <a:t>* touch the pages</a:t>
          </a:r>
        </a:p>
        <a:p>
          <a:pPr algn="l"/>
          <a:r>
            <a:rPr lang="en-US">
              <a:solidFill>
                <a:srgbClr val="1F497D">
                  <a:hueOff val="0"/>
                  <a:satOff val="0"/>
                  <a:lumOff val="0"/>
                  <a:alphaOff val="0"/>
                </a:srgbClr>
              </a:solidFill>
              <a:latin typeface="Calibri"/>
              <a:ea typeface="+mn-ea"/>
              <a:cs typeface="+mn-cs"/>
            </a:rPr>
            <a:t>* sketch/picture      </a:t>
          </a:r>
        </a:p>
        <a:p>
          <a:pPr algn="l"/>
          <a:r>
            <a:rPr lang="en-US">
              <a:solidFill>
                <a:srgbClr val="1F497D">
                  <a:hueOff val="0"/>
                  <a:satOff val="0"/>
                  <a:lumOff val="0"/>
                  <a:alphaOff val="0"/>
                </a:srgbClr>
              </a:solidFill>
              <a:latin typeface="Calibri"/>
              <a:ea typeface="+mn-ea"/>
              <a:cs typeface="+mn-cs"/>
            </a:rPr>
            <a:t>    plan</a:t>
          </a:r>
        </a:p>
      </dgm:t>
    </dgm:pt>
    <dgm:pt modelId="{B3DC1988-2BC7-4AC8-AA82-66EE36919FAB}" type="parTrans" cxnId="{D4E3B5F7-F43E-4DC6-86E0-AD74239825F3}">
      <dgm:prSet/>
      <dgm:spPr/>
      <dgm:t>
        <a:bodyPr/>
        <a:lstStyle/>
        <a:p>
          <a:endParaRPr lang="en-US"/>
        </a:p>
      </dgm:t>
    </dgm:pt>
    <dgm:pt modelId="{401B8C2B-CAFA-4F55-A3FD-BE1DBF678F10}" type="sibTrans" cxnId="{D4E3B5F7-F43E-4DC6-86E0-AD74239825F3}">
      <dgm:prSet/>
      <dgm:spPr/>
      <dgm:t>
        <a:bodyPr/>
        <a:lstStyle/>
        <a:p>
          <a:endParaRPr lang="en-US"/>
        </a:p>
      </dgm:t>
    </dgm:pt>
    <dgm:pt modelId="{695A23CD-9816-49D9-ACB5-DCC1BB49229D}">
      <dgm:prSet phldrT="[Text]"/>
      <dgm:spPr>
        <a:xfrm>
          <a:off x="3497993" y="2171976"/>
          <a:ext cx="1376269" cy="1190634"/>
        </a:xfrm>
        <a:solidFill>
          <a:schemeClr val="bg1">
            <a:lumMod val="75000"/>
          </a:schemeClr>
        </a:solidFill>
        <a:ln w="25400" cap="flat" cmpd="sng" algn="ctr">
          <a:solidFill>
            <a:schemeClr val="bg1">
              <a:lumMod val="50000"/>
            </a:schemeClr>
          </a:solidFill>
          <a:prstDash val="solid"/>
        </a:ln>
        <a:effectLst/>
      </dgm:spPr>
      <dgm:t>
        <a:bodyPr/>
        <a:lstStyle/>
        <a:p>
          <a:r>
            <a:rPr lang="en-US">
              <a:solidFill>
                <a:schemeClr val="tx1">
                  <a:lumMod val="95000"/>
                  <a:lumOff val="5000"/>
                </a:scheme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2235795" y="2905115"/>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967736" y="2172795"/>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967736" y="730681"/>
          <a:ext cx="1376269" cy="119063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7934" custLinFactNeighborY="631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3636584" y="18198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custLinFactNeighborX="0" custLinFactNeighborY="-594">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4481723" y="1768798"/>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custScaleX="90909" custScaleY="90909" custLinFactNeighborX="1172" custLinFactNeighborY="-1354">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3561688" y="347352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1637266" y="3409938"/>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731245" y="1760229"/>
          <a:ext cx="633638" cy="545963"/>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B4D5AF23-8DCE-4ED6-981E-61D352108AA0}" type="presOf" srcId="{0BEDA7BC-5620-41A4-A02F-259186AF4E7E}" destId="{4BDDC878-C783-4345-AC00-0B0B44C9A0BE}" srcOrd="0" destOrd="0" presId="urn:microsoft.com/office/officeart/2011/layout/HexagonRadial"/>
    <dgm:cxn modelId="{CF67CA15-50E7-4F15-9294-3221D2480C13}" type="presOf" srcId="{E68996E5-699F-41DF-8A42-50C1F31AE62A}" destId="{67B98DBB-8BC1-48DD-8527-35F1B9537A10}" srcOrd="0" destOrd="0" presId="urn:microsoft.com/office/officeart/2011/layout/HexagonRadial"/>
    <dgm:cxn modelId="{12D0E3A4-D2F3-43AF-9476-0B66290CD80B}" type="presOf" srcId="{695A23CD-9816-49D9-ACB5-DCC1BB49229D}" destId="{231FE327-0538-4BA3-AAE2-CD40CE1E315F}"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E887C762-B506-465B-B7ED-9EC1D876495A}" srcId="{A4DC4031-192D-4094-82F2-C4FA1202310D}" destId="{E824EB55-B490-498E-B10B-1012A9720508}" srcOrd="0" destOrd="0" parTransId="{CF8AF927-30F1-4BE1-9D09-AE3CD66D72B2}" sibTransId="{9817B551-B2FD-4E7F-844B-A10BFA0807AC}"/>
    <dgm:cxn modelId="{504D6322-3FEC-4048-988C-E64187977DFA}" type="presOf" srcId="{A4DC4031-192D-4094-82F2-C4FA1202310D}" destId="{0FC93804-2211-4770-B446-7D7E972850F9}" srcOrd="0" destOrd="0" presId="urn:microsoft.com/office/officeart/2011/layout/HexagonRadial"/>
    <dgm:cxn modelId="{B3B35B10-4715-4328-8AB6-26A9DCBFAF86}" type="presOf" srcId="{6126EE7A-4F26-4410-859E-2FF9CD42419F}" destId="{4CE1EDDD-A1DD-4338-81D0-A0E08A65D181}" srcOrd="0" destOrd="0" presId="urn:microsoft.com/office/officeart/2011/layout/HexagonRadial"/>
    <dgm:cxn modelId="{6DC9BED4-8387-47A1-920F-F297DD42D85D}" srcId="{A4DC4031-192D-4094-82F2-C4FA1202310D}" destId="{0BEDA7BC-5620-41A4-A02F-259186AF4E7E}" srcOrd="3" destOrd="0" parTransId="{845EEE04-F42D-4A83-B024-D8057742183A}" sibTransId="{70C7B869-B5A5-4287-A9C8-F608C0FA32EB}"/>
    <dgm:cxn modelId="{02AAF391-A796-4ADC-A4DA-4D5D317824BB}" type="presOf" srcId="{E824EB55-B490-498E-B10B-1012A9720508}" destId="{4D1F19C1-BD5C-43CE-B730-1DEC3D288278}" srcOrd="0" destOrd="0" presId="urn:microsoft.com/office/officeart/2011/layout/HexagonRadial"/>
    <dgm:cxn modelId="{F2EE9C1D-7D97-4570-8352-BB2B8603E71E}" type="presOf" srcId="{0ABA53F6-BA4C-49C3-B580-68D62027864D}" destId="{2B28D7F5-82C3-4580-B598-D338FCF566DF}"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2F47D3A6-511D-4E70-AD4A-06EDD5F20E95}" srcId="{A4DC4031-192D-4094-82F2-C4FA1202310D}" destId="{0ABA53F6-BA4C-49C3-B580-68D62027864D}" srcOrd="4" destOrd="0" parTransId="{286BFF37-7610-44B8-BEE3-4C3EB40704F2}" sibTransId="{B8552230-77CA-4E1D-8F32-FD42B92260C3}"/>
    <dgm:cxn modelId="{85CFE808-AE7F-4775-97B1-E59F2EFC0410}" type="presOf" srcId="{DA1C56B1-61D0-402F-A846-C6B35CC10C46}" destId="{CE8AAC4A-1952-4097-A073-A493332A010C}" srcOrd="0" destOrd="0" presId="urn:microsoft.com/office/officeart/2011/layout/HexagonRadial"/>
    <dgm:cxn modelId="{16FDC2EE-B5AF-4BFB-8C03-49F2F5868CDE}" srcId="{6126EE7A-4F26-4410-859E-2FF9CD42419F}" destId="{A4DC4031-192D-4094-82F2-C4FA1202310D}" srcOrd="0" destOrd="0" parTransId="{0C2E38FC-E0CA-4082-9C2A-00A457CD3FCD}" sibTransId="{4CC40A1B-D8A1-4E86-B6F4-FC1B51CD39C3}"/>
    <dgm:cxn modelId="{655ED60E-3387-41A5-AB52-A8BB13E62C2C}" type="presParOf" srcId="{4CE1EDDD-A1DD-4338-81D0-A0E08A65D181}" destId="{0FC93804-2211-4770-B446-7D7E972850F9}" srcOrd="0" destOrd="0" presId="urn:microsoft.com/office/officeart/2011/layout/HexagonRadial"/>
    <dgm:cxn modelId="{04171175-C478-4A6D-AB5B-3C53B67D384E}" type="presParOf" srcId="{4CE1EDDD-A1DD-4338-81D0-A0E08A65D181}" destId="{ABF2CC95-BC6C-47B0-AFCD-E6C3452402F6}" srcOrd="1" destOrd="0" presId="urn:microsoft.com/office/officeart/2011/layout/HexagonRadial"/>
    <dgm:cxn modelId="{410421CB-5403-41F5-83AC-F676054DC240}" type="presParOf" srcId="{ABF2CC95-BC6C-47B0-AFCD-E6C3452402F6}" destId="{7313108D-33BC-48B5-AEB1-D9147FA79CFB}" srcOrd="0" destOrd="0" presId="urn:microsoft.com/office/officeart/2011/layout/HexagonRadial"/>
    <dgm:cxn modelId="{52C4EE67-6644-4E9E-B52F-AB4F925AAC09}" type="presParOf" srcId="{4CE1EDDD-A1DD-4338-81D0-A0E08A65D181}" destId="{4D1F19C1-BD5C-43CE-B730-1DEC3D288278}" srcOrd="2" destOrd="0" presId="urn:microsoft.com/office/officeart/2011/layout/HexagonRadial"/>
    <dgm:cxn modelId="{81E5233B-00AF-450D-B297-0D841A0D6BD6}" type="presParOf" srcId="{4CE1EDDD-A1DD-4338-81D0-A0E08A65D181}" destId="{2B29BF7C-40E7-46EA-BA55-BA1357DE1A81}" srcOrd="3" destOrd="0" presId="urn:microsoft.com/office/officeart/2011/layout/HexagonRadial"/>
    <dgm:cxn modelId="{EBA12F78-27D8-4994-BD2A-E3F6A92F4A18}" type="presParOf" srcId="{2B29BF7C-40E7-46EA-BA55-BA1357DE1A81}" destId="{9D274544-BAD1-4401-A6B9-B3BAB5148EB9}" srcOrd="0" destOrd="0" presId="urn:microsoft.com/office/officeart/2011/layout/HexagonRadial"/>
    <dgm:cxn modelId="{01645B03-2A4C-43F4-A6F9-5BBFC421F4A1}" type="presParOf" srcId="{4CE1EDDD-A1DD-4338-81D0-A0E08A65D181}" destId="{67B98DBB-8BC1-48DD-8527-35F1B9537A10}" srcOrd="4" destOrd="0" presId="urn:microsoft.com/office/officeart/2011/layout/HexagonRadial"/>
    <dgm:cxn modelId="{164EAAB1-D283-4429-80E3-3D9033B721C3}" type="presParOf" srcId="{4CE1EDDD-A1DD-4338-81D0-A0E08A65D181}" destId="{F93CEDB4-80B2-4AF2-B2F5-578A3EABF91A}" srcOrd="5" destOrd="0" presId="urn:microsoft.com/office/officeart/2011/layout/HexagonRadial"/>
    <dgm:cxn modelId="{4B539462-214F-4F06-A5EF-4CBE3EECDBCF}" type="presParOf" srcId="{F93CEDB4-80B2-4AF2-B2F5-578A3EABF91A}" destId="{60A2C653-4CFC-4A71-BC47-756D83D2339F}" srcOrd="0" destOrd="0" presId="urn:microsoft.com/office/officeart/2011/layout/HexagonRadial"/>
    <dgm:cxn modelId="{57C1C90D-9523-408B-9B84-6948297CA9BD}" type="presParOf" srcId="{4CE1EDDD-A1DD-4338-81D0-A0E08A65D181}" destId="{231FE327-0538-4BA3-AAE2-CD40CE1E315F}" srcOrd="6" destOrd="0" presId="urn:microsoft.com/office/officeart/2011/layout/HexagonRadial"/>
    <dgm:cxn modelId="{2ED1802D-7558-4159-989C-5A7DEDB2A17C}" type="presParOf" srcId="{4CE1EDDD-A1DD-4338-81D0-A0E08A65D181}" destId="{B725A768-5E19-451A-9EF0-FEC933A0F5F3}" srcOrd="7" destOrd="0" presId="urn:microsoft.com/office/officeart/2011/layout/HexagonRadial"/>
    <dgm:cxn modelId="{EE1010BB-02C3-488B-A4E8-FACE5B880956}" type="presParOf" srcId="{B725A768-5E19-451A-9EF0-FEC933A0F5F3}" destId="{7D0150AD-8866-4BC1-9098-1226FA04A7E6}" srcOrd="0" destOrd="0" presId="urn:microsoft.com/office/officeart/2011/layout/HexagonRadial"/>
    <dgm:cxn modelId="{87CB9E21-F466-4884-AAAE-EF9F5A8065F7}" type="presParOf" srcId="{4CE1EDDD-A1DD-4338-81D0-A0E08A65D181}" destId="{4BDDC878-C783-4345-AC00-0B0B44C9A0BE}" srcOrd="8" destOrd="0" presId="urn:microsoft.com/office/officeart/2011/layout/HexagonRadial"/>
    <dgm:cxn modelId="{58DD1882-CD15-41A2-9B4C-3FE695C089CD}" type="presParOf" srcId="{4CE1EDDD-A1DD-4338-81D0-A0E08A65D181}" destId="{E2888D84-189F-4E47-8D1A-1143A33D2F24}" srcOrd="9" destOrd="0" presId="urn:microsoft.com/office/officeart/2011/layout/HexagonRadial"/>
    <dgm:cxn modelId="{2F01F4B5-F1BA-47E2-97A2-F49B1257756C}" type="presParOf" srcId="{E2888D84-189F-4E47-8D1A-1143A33D2F24}" destId="{3239CFCF-C2A8-4EE0-B2B0-9D50C66A904C}" srcOrd="0" destOrd="0" presId="urn:microsoft.com/office/officeart/2011/layout/HexagonRadial"/>
    <dgm:cxn modelId="{24026769-E436-42D5-864D-EB8EA5A275F3}" type="presParOf" srcId="{4CE1EDDD-A1DD-4338-81D0-A0E08A65D181}" destId="{2B28D7F5-82C3-4580-B598-D338FCF566DF}" srcOrd="10" destOrd="0" presId="urn:microsoft.com/office/officeart/2011/layout/HexagonRadial"/>
    <dgm:cxn modelId="{4E9A4DC2-E628-4B31-AA1E-8992CCF985B3}" type="presParOf" srcId="{4CE1EDDD-A1DD-4338-81D0-A0E08A65D181}" destId="{9A466070-F470-4635-981E-C67D6BCFA249}" srcOrd="11" destOrd="0" presId="urn:microsoft.com/office/officeart/2011/layout/HexagonRadial"/>
    <dgm:cxn modelId="{F376AB4C-BF08-46E9-8FAA-45E1E54B56D1}" type="presParOf" srcId="{9A466070-F470-4635-981E-C67D6BCFA249}" destId="{6132359D-B64C-47B5-BC1A-2D63E671787A}" srcOrd="0" destOrd="0" presId="urn:microsoft.com/office/officeart/2011/layout/HexagonRadial"/>
    <dgm:cxn modelId="{9901DCAB-FA6C-412B-91B5-9D664B21B8F9}" type="presParOf" srcId="{4CE1EDDD-A1DD-4338-81D0-A0E08A65D181}" destId="{CE8AAC4A-1952-4097-A073-A493332A010C}" srcOrd="12" destOrd="0" presId="urn:microsoft.com/office/officeart/2011/layout/HexagonRadial"/>
  </dgm:cxnLst>
  <dgm:bg/>
  <dgm:whole>
    <a:ln w="9525" cap="flat" cmpd="sng" algn="ctr">
      <a:solidFill>
        <a:schemeClr val="accent3">
          <a:lumMod val="50000"/>
        </a:schemeClr>
      </a:solidFill>
      <a:prstDash val="solid"/>
      <a:round/>
      <a:headEnd type="none" w="med" len="med"/>
      <a:tailEnd type="none" w="med" len="med"/>
    </a:ln>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1154199" y="834631"/>
          <a:ext cx="992026" cy="858143"/>
        </a:xfrm>
        <a:solidFill>
          <a:sysClr val="window" lastClr="FFFFFF">
            <a:hueOff val="0"/>
            <a:satOff val="0"/>
            <a:lumOff val="0"/>
            <a:alphaOff val="0"/>
          </a:sysClr>
        </a:solidFill>
        <a:ln w="25400" cap="flat" cmpd="sng" algn="ctr">
          <a:noFill/>
          <a:prstDash val="solid"/>
        </a:ln>
        <a:effectLst/>
      </dgm:spPr>
      <dgm:t>
        <a:bodyPr/>
        <a:lstStyle/>
        <a:p>
          <a:r>
            <a:rPr lang="en-US" sz="900">
              <a:solidFill>
                <a:srgbClr val="1F497D">
                  <a:hueOff val="0"/>
                  <a:satOff val="0"/>
                  <a:lumOff val="0"/>
                  <a:alphaOff val="0"/>
                </a:srgbClr>
              </a:solidFill>
              <a:latin typeface="Calibri"/>
              <a:ea typeface="+mn-ea"/>
              <a:cs typeface="+mn-cs"/>
            </a:rPr>
            <a:t>Writing 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1204976" y="0"/>
          <a:ext cx="812959" cy="703305"/>
        </a:xfrm>
        <a:solidFill>
          <a:sysClr val="window" lastClr="FFFFFF">
            <a:hueOff val="0"/>
            <a:satOff val="0"/>
            <a:lumOff val="0"/>
            <a:alphaOff val="0"/>
          </a:sysClr>
        </a:solidFill>
        <a:ln w="25400" cap="flat" cmpd="sng" algn="ctr">
          <a:solidFill>
            <a:srgbClr val="02FE0E"/>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E68996E5-699F-41DF-8A42-50C1F31AE62A}">
      <dgm:prSet phldrT="[Text]"/>
      <dgm:spPr>
        <a:xfrm>
          <a:off x="1950553" y="432579"/>
          <a:ext cx="812959" cy="703305"/>
        </a:xfrm>
        <a:solidFill>
          <a:sysClr val="window" lastClr="FFFFFF">
            <a:hueOff val="0"/>
            <a:satOff val="0"/>
            <a:lumOff val="0"/>
            <a:alphaOff val="0"/>
          </a:sysClr>
        </a:solidFill>
        <a:ln w="25400" cap="flat" cmpd="sng" algn="ctr">
          <a:solidFill>
            <a:srgbClr val="1F497D"/>
          </a:solidFill>
          <a:prstDash val="solid"/>
        </a:ln>
        <a:effectLst/>
      </dgm:spPr>
      <dgm:t>
        <a:bodyPr/>
        <a:lstStyle/>
        <a:p>
          <a:pPr algn="ctr"/>
          <a:r>
            <a:rPr lang="en-US">
              <a:solidFill>
                <a:srgbClr val="1F497D">
                  <a:hueOff val="0"/>
                  <a:satOff val="0"/>
                  <a:lumOff val="0"/>
                  <a:alphaOff val="0"/>
                </a:srgbClr>
              </a:solidFill>
              <a:latin typeface="Calibri"/>
              <a:ea typeface="+mn-ea"/>
              <a:cs typeface="+mn-cs"/>
            </a:rPr>
            <a:t>Rehearse </a:t>
          </a:r>
        </a:p>
        <a:p>
          <a:pPr algn="l"/>
          <a:r>
            <a:rPr lang="en-US">
              <a:solidFill>
                <a:srgbClr val="1F497D">
                  <a:hueOff val="0"/>
                  <a:satOff val="0"/>
                  <a:lumOff val="0"/>
                  <a:alphaOff val="0"/>
                </a:srgbClr>
              </a:solidFill>
              <a:latin typeface="Calibri"/>
              <a:ea typeface="+mn-ea"/>
              <a:cs typeface="+mn-cs"/>
            </a:rPr>
            <a:t>*self/story hand</a:t>
          </a:r>
        </a:p>
        <a:p>
          <a:pPr algn="l"/>
          <a:r>
            <a:rPr lang="en-US">
              <a:solidFill>
                <a:srgbClr val="1F497D">
                  <a:hueOff val="0"/>
                  <a:satOff val="0"/>
                  <a:lumOff val="0"/>
                  <a:alphaOff val="0"/>
                </a:srgbClr>
              </a:solidFill>
              <a:latin typeface="Calibri"/>
              <a:ea typeface="+mn-ea"/>
              <a:cs typeface="+mn-cs"/>
            </a:rPr>
            <a:t>* partner</a:t>
          </a:r>
        </a:p>
        <a:p>
          <a:pPr algn="l"/>
          <a:r>
            <a:rPr lang="en-US">
              <a:solidFill>
                <a:srgbClr val="1F497D">
                  <a:hueOff val="0"/>
                  <a:satOff val="0"/>
                  <a:lumOff val="0"/>
                  <a:alphaOff val="0"/>
                </a:srgbClr>
              </a:solidFill>
              <a:latin typeface="Calibri"/>
              <a:ea typeface="+mn-ea"/>
              <a:cs typeface="+mn-cs"/>
            </a:rPr>
            <a:t>* touch the pages</a:t>
          </a:r>
        </a:p>
        <a:p>
          <a:pPr algn="l"/>
          <a:r>
            <a:rPr lang="en-US">
              <a:solidFill>
                <a:srgbClr val="1F497D">
                  <a:hueOff val="0"/>
                  <a:satOff val="0"/>
                  <a:lumOff val="0"/>
                  <a:alphaOff val="0"/>
                </a:srgbClr>
              </a:solidFill>
              <a:latin typeface="Calibri"/>
              <a:ea typeface="+mn-ea"/>
              <a:cs typeface="+mn-cs"/>
            </a:rPr>
            <a:t>* sketch/picture plan</a:t>
          </a:r>
        </a:p>
      </dgm:t>
    </dgm:pt>
    <dgm:pt modelId="{B3DC1988-2BC7-4AC8-AA82-66EE36919FAB}" type="parTrans" cxnId="{D4E3B5F7-F43E-4DC6-86E0-AD74239825F3}">
      <dgm:prSet/>
      <dgm:spPr/>
      <dgm:t>
        <a:bodyPr/>
        <a:lstStyle/>
        <a:p>
          <a:endParaRPr lang="en-US"/>
        </a:p>
      </dgm:t>
    </dgm:pt>
    <dgm:pt modelId="{401B8C2B-CAFA-4F55-A3FD-BE1DBF678F10}" type="sibTrans" cxnId="{D4E3B5F7-F43E-4DC6-86E0-AD74239825F3}">
      <dgm:prSet/>
      <dgm:spPr/>
      <dgm:t>
        <a:bodyPr/>
        <a:lstStyle/>
        <a:p>
          <a:endParaRPr lang="en-US"/>
        </a:p>
      </dgm:t>
    </dgm:pt>
    <dgm:pt modelId="{695A23CD-9816-49D9-ACB5-DCC1BB49229D}">
      <dgm:prSet phldrT="[Text]"/>
      <dgm:spPr>
        <a:xfrm>
          <a:off x="1997034" y="1305427"/>
          <a:ext cx="739052" cy="639367"/>
        </a:xfrm>
        <a:noFill/>
        <a:ln w="25400" cap="flat" cmpd="sng" algn="ctr">
          <a:solidFill>
            <a:sysClr val="window" lastClr="FFFFFF">
              <a:lumMod val="50000"/>
            </a:sysClr>
          </a:solidFill>
          <a:prstDash val="solid"/>
        </a:ln>
        <a:effectLst/>
      </dgm:spPr>
      <dgm:t>
        <a:bodyPr/>
        <a:lstStyle/>
        <a:p>
          <a:r>
            <a:rPr lang="en-US">
              <a:solidFill>
                <a:sysClr val="windowText" lastClr="000000">
                  <a:lumMod val="95000"/>
                  <a:lumOff val="5000"/>
                </a:sys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1204976" y="1716044"/>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455936" y="1283465"/>
          <a:ext cx="812959" cy="703305"/>
        </a:xfrm>
        <a:solidFill>
          <a:schemeClr val="bg1">
            <a:lumMod val="75000"/>
          </a:scheme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455936" y="431612"/>
          <a:ext cx="812959" cy="703305"/>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4093" custLinFactNeighborY="631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2032418" y="107500"/>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2531640" y="104482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custScaleX="90909" custScaleY="90909" custLinFactNeighborX="1172" custLinFactNeighborY="-1354">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1988178" y="2051805"/>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851426" y="2014242"/>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316242" y="1039763"/>
          <a:ext cx="374288" cy="322499"/>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CB464266-3E92-44E4-B525-C7AAB0A78107}" type="presOf" srcId="{E824EB55-B490-498E-B10B-1012A9720508}" destId="{4D1F19C1-BD5C-43CE-B730-1DEC3D288278}" srcOrd="0" destOrd="0" presId="urn:microsoft.com/office/officeart/2011/layout/HexagonRadial"/>
    <dgm:cxn modelId="{50C928DC-2D40-4089-BF04-97EFC5E3D6B2}" type="presOf" srcId="{DA1C56B1-61D0-402F-A846-C6B35CC10C46}" destId="{CE8AAC4A-1952-4097-A073-A493332A010C}" srcOrd="0" destOrd="0" presId="urn:microsoft.com/office/officeart/2011/layout/HexagonRadial"/>
    <dgm:cxn modelId="{D484102A-521D-43F5-9B17-A069837B6CDC}" type="presOf" srcId="{0ABA53F6-BA4C-49C3-B580-68D62027864D}" destId="{2B28D7F5-82C3-4580-B598-D338FCF566DF}" srcOrd="0" destOrd="0" presId="urn:microsoft.com/office/officeart/2011/layout/HexagonRadial"/>
    <dgm:cxn modelId="{F96BEE71-8D0C-4205-8128-879BB6075E07}" type="presOf" srcId="{0BEDA7BC-5620-41A4-A02F-259186AF4E7E}" destId="{4BDDC878-C783-4345-AC00-0B0B44C9A0BE}"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E887C762-B506-465B-B7ED-9EC1D876495A}" srcId="{A4DC4031-192D-4094-82F2-C4FA1202310D}" destId="{E824EB55-B490-498E-B10B-1012A9720508}" srcOrd="0" destOrd="0" parTransId="{CF8AF927-30F1-4BE1-9D09-AE3CD66D72B2}" sibTransId="{9817B551-B2FD-4E7F-844B-A10BFA0807AC}"/>
    <dgm:cxn modelId="{6DC9BED4-8387-47A1-920F-F297DD42D85D}" srcId="{A4DC4031-192D-4094-82F2-C4FA1202310D}" destId="{0BEDA7BC-5620-41A4-A02F-259186AF4E7E}" srcOrd="3" destOrd="0" parTransId="{845EEE04-F42D-4A83-B024-D8057742183A}" sibTransId="{70C7B869-B5A5-4287-A9C8-F608C0FA32EB}"/>
    <dgm:cxn modelId="{65B1B12E-767E-4539-A274-B8BF87EF7506}" type="presOf" srcId="{695A23CD-9816-49D9-ACB5-DCC1BB49229D}" destId="{231FE327-0538-4BA3-AAE2-CD40CE1E315F}" srcOrd="0" destOrd="0" presId="urn:microsoft.com/office/officeart/2011/layout/HexagonRadial"/>
    <dgm:cxn modelId="{A40DD41F-C4EC-4BD3-92A1-24ADAD0907C3}" type="presOf" srcId="{E68996E5-699F-41DF-8A42-50C1F31AE62A}" destId="{67B98DBB-8BC1-48DD-8527-35F1B9537A10}" srcOrd="0" destOrd="0" presId="urn:microsoft.com/office/officeart/2011/layout/HexagonRadial"/>
    <dgm:cxn modelId="{AD2AAC80-60BF-4923-8931-3E097706B302}" type="presOf" srcId="{A4DC4031-192D-4094-82F2-C4FA1202310D}" destId="{0FC93804-2211-4770-B446-7D7E972850F9}"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C27CF348-D69E-4D5E-AE76-E50FF5CDB7F1}" type="presOf" srcId="{6126EE7A-4F26-4410-859E-2FF9CD42419F}" destId="{4CE1EDDD-A1DD-4338-81D0-A0E08A65D181}" srcOrd="0" destOrd="0" presId="urn:microsoft.com/office/officeart/2011/layout/HexagonRadial"/>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578795F9-9528-47D1-97B8-4A9CD48F1237}" type="presParOf" srcId="{4CE1EDDD-A1DD-4338-81D0-A0E08A65D181}" destId="{0FC93804-2211-4770-B446-7D7E972850F9}" srcOrd="0" destOrd="0" presId="urn:microsoft.com/office/officeart/2011/layout/HexagonRadial"/>
    <dgm:cxn modelId="{0007D997-0F98-4793-A458-7D1D76223591}" type="presParOf" srcId="{4CE1EDDD-A1DD-4338-81D0-A0E08A65D181}" destId="{ABF2CC95-BC6C-47B0-AFCD-E6C3452402F6}" srcOrd="1" destOrd="0" presId="urn:microsoft.com/office/officeart/2011/layout/HexagonRadial"/>
    <dgm:cxn modelId="{4B5C5CD2-FCB0-475B-A7F8-1916E8AF0AA8}" type="presParOf" srcId="{ABF2CC95-BC6C-47B0-AFCD-E6C3452402F6}" destId="{7313108D-33BC-48B5-AEB1-D9147FA79CFB}" srcOrd="0" destOrd="0" presId="urn:microsoft.com/office/officeart/2011/layout/HexagonRadial"/>
    <dgm:cxn modelId="{988CB99C-7F5C-426D-963F-238FDEC26A7E}" type="presParOf" srcId="{4CE1EDDD-A1DD-4338-81D0-A0E08A65D181}" destId="{4D1F19C1-BD5C-43CE-B730-1DEC3D288278}" srcOrd="2" destOrd="0" presId="urn:microsoft.com/office/officeart/2011/layout/HexagonRadial"/>
    <dgm:cxn modelId="{8B366F85-5E2C-4C99-B000-AEAFC38E3BC3}" type="presParOf" srcId="{4CE1EDDD-A1DD-4338-81D0-A0E08A65D181}" destId="{2B29BF7C-40E7-46EA-BA55-BA1357DE1A81}" srcOrd="3" destOrd="0" presId="urn:microsoft.com/office/officeart/2011/layout/HexagonRadial"/>
    <dgm:cxn modelId="{2537C48B-8837-44C8-99E2-FCD3E80503E7}" type="presParOf" srcId="{2B29BF7C-40E7-46EA-BA55-BA1357DE1A81}" destId="{9D274544-BAD1-4401-A6B9-B3BAB5148EB9}" srcOrd="0" destOrd="0" presId="urn:microsoft.com/office/officeart/2011/layout/HexagonRadial"/>
    <dgm:cxn modelId="{3728D58A-055C-4895-B7DC-409380B730D0}" type="presParOf" srcId="{4CE1EDDD-A1DD-4338-81D0-A0E08A65D181}" destId="{67B98DBB-8BC1-48DD-8527-35F1B9537A10}" srcOrd="4" destOrd="0" presId="urn:microsoft.com/office/officeart/2011/layout/HexagonRadial"/>
    <dgm:cxn modelId="{1CEC32C4-FAB0-4882-B233-EB635D10D204}" type="presParOf" srcId="{4CE1EDDD-A1DD-4338-81D0-A0E08A65D181}" destId="{F93CEDB4-80B2-4AF2-B2F5-578A3EABF91A}" srcOrd="5" destOrd="0" presId="urn:microsoft.com/office/officeart/2011/layout/HexagonRadial"/>
    <dgm:cxn modelId="{337A8B17-EA14-4C27-A8D5-D1421AC3AF6D}" type="presParOf" srcId="{F93CEDB4-80B2-4AF2-B2F5-578A3EABF91A}" destId="{60A2C653-4CFC-4A71-BC47-756D83D2339F}" srcOrd="0" destOrd="0" presId="urn:microsoft.com/office/officeart/2011/layout/HexagonRadial"/>
    <dgm:cxn modelId="{A04536CD-B67E-49FE-B928-C6B35B2BB4B4}" type="presParOf" srcId="{4CE1EDDD-A1DD-4338-81D0-A0E08A65D181}" destId="{231FE327-0538-4BA3-AAE2-CD40CE1E315F}" srcOrd="6" destOrd="0" presId="urn:microsoft.com/office/officeart/2011/layout/HexagonRadial"/>
    <dgm:cxn modelId="{A40224E2-63CF-44B7-B5AB-BA9243ACCDA6}" type="presParOf" srcId="{4CE1EDDD-A1DD-4338-81D0-A0E08A65D181}" destId="{B725A768-5E19-451A-9EF0-FEC933A0F5F3}" srcOrd="7" destOrd="0" presId="urn:microsoft.com/office/officeart/2011/layout/HexagonRadial"/>
    <dgm:cxn modelId="{C3FCBA9A-3770-4E34-A5ED-9E0835BF61D7}" type="presParOf" srcId="{B725A768-5E19-451A-9EF0-FEC933A0F5F3}" destId="{7D0150AD-8866-4BC1-9098-1226FA04A7E6}" srcOrd="0" destOrd="0" presId="urn:microsoft.com/office/officeart/2011/layout/HexagonRadial"/>
    <dgm:cxn modelId="{2645CD53-3764-43A0-BF70-85AABB5EC321}" type="presParOf" srcId="{4CE1EDDD-A1DD-4338-81D0-A0E08A65D181}" destId="{4BDDC878-C783-4345-AC00-0B0B44C9A0BE}" srcOrd="8" destOrd="0" presId="urn:microsoft.com/office/officeart/2011/layout/HexagonRadial"/>
    <dgm:cxn modelId="{FC6B33A6-A294-4BA8-B611-CAF53B309043}" type="presParOf" srcId="{4CE1EDDD-A1DD-4338-81D0-A0E08A65D181}" destId="{E2888D84-189F-4E47-8D1A-1143A33D2F24}" srcOrd="9" destOrd="0" presId="urn:microsoft.com/office/officeart/2011/layout/HexagonRadial"/>
    <dgm:cxn modelId="{7B42EDF9-B76A-4D13-AE64-AF99E2D891FA}" type="presParOf" srcId="{E2888D84-189F-4E47-8D1A-1143A33D2F24}" destId="{3239CFCF-C2A8-4EE0-B2B0-9D50C66A904C}" srcOrd="0" destOrd="0" presId="urn:microsoft.com/office/officeart/2011/layout/HexagonRadial"/>
    <dgm:cxn modelId="{3676B543-C0F4-443F-9A31-087F241BA584}" type="presParOf" srcId="{4CE1EDDD-A1DD-4338-81D0-A0E08A65D181}" destId="{2B28D7F5-82C3-4580-B598-D338FCF566DF}" srcOrd="10" destOrd="0" presId="urn:microsoft.com/office/officeart/2011/layout/HexagonRadial"/>
    <dgm:cxn modelId="{DEC71A5C-4779-44EE-B6B1-E8033433B1AF}" type="presParOf" srcId="{4CE1EDDD-A1DD-4338-81D0-A0E08A65D181}" destId="{9A466070-F470-4635-981E-C67D6BCFA249}" srcOrd="11" destOrd="0" presId="urn:microsoft.com/office/officeart/2011/layout/HexagonRadial"/>
    <dgm:cxn modelId="{0FFF6E7B-3D1A-4D1F-ABC4-8803186301F1}" type="presParOf" srcId="{9A466070-F470-4635-981E-C67D6BCFA249}" destId="{6132359D-B64C-47B5-BC1A-2D63E671787A}" srcOrd="0" destOrd="0" presId="urn:microsoft.com/office/officeart/2011/layout/HexagonRadial"/>
    <dgm:cxn modelId="{0ADD220B-017B-4B61-B447-1F04BA9D5389}" type="presParOf" srcId="{4CE1EDDD-A1DD-4338-81D0-A0E08A65D181}" destId="{CE8AAC4A-1952-4097-A073-A493332A010C}" srcOrd="12" destOrd="0" presId="urn:microsoft.com/office/officeart/2011/layout/HexagonRadial"/>
  </dgm:cxnLst>
  <dgm:bg/>
  <dgm:whole>
    <a:ln w="9525" cap="flat" cmpd="sng" algn="ctr">
      <a:solidFill>
        <a:schemeClr val="accent3">
          <a:lumMod val="50000"/>
        </a:schemeClr>
      </a:solidFill>
      <a:prstDash val="solid"/>
      <a:round/>
      <a:headEnd type="none" w="med" len="med"/>
      <a:tailEnd type="none" w="med" len="med"/>
    </a:ln>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126EE7A-4F26-4410-859E-2FF9CD42419F}" type="doc">
      <dgm:prSet loTypeId="urn:microsoft.com/office/officeart/2011/layout/HexagonRadial" loCatId="cycle" qsTypeId="urn:microsoft.com/office/officeart/2005/8/quickstyle/simple1" qsCatId="simple" csTypeId="urn:microsoft.com/office/officeart/2005/8/colors/accent0_2" csCatId="mainScheme" phldr="1"/>
      <dgm:spPr/>
      <dgm:t>
        <a:bodyPr/>
        <a:lstStyle/>
        <a:p>
          <a:endParaRPr lang="en-US"/>
        </a:p>
      </dgm:t>
    </dgm:pt>
    <dgm:pt modelId="{A4DC4031-192D-4094-82F2-C4FA1202310D}">
      <dgm:prSet phldrT="[Text]" custT="1"/>
      <dgm:spPr>
        <a:xfrm>
          <a:off x="2065933" y="1260649"/>
          <a:ext cx="1570058" cy="1358164"/>
        </a:xfrm>
        <a:solidFill>
          <a:sysClr val="window" lastClr="FFFFFF">
            <a:hueOff val="0"/>
            <a:satOff val="0"/>
            <a:lumOff val="0"/>
            <a:alphaOff val="0"/>
          </a:sysClr>
        </a:solidFill>
        <a:ln w="25400" cap="flat" cmpd="sng" algn="ctr">
          <a:noFill/>
          <a:prstDash val="solid"/>
        </a:ln>
        <a:effectLst/>
      </dgm:spPr>
      <dgm:t>
        <a:bodyPr/>
        <a:lstStyle/>
        <a:p>
          <a:pPr algn="ctr"/>
          <a:r>
            <a:rPr lang="en-US" sz="500">
              <a:solidFill>
                <a:srgbClr val="1F497D">
                  <a:hueOff val="0"/>
                  <a:satOff val="0"/>
                  <a:lumOff val="0"/>
                  <a:alphaOff val="0"/>
                </a:srgbClr>
              </a:solidFill>
              <a:latin typeface="Calibri"/>
              <a:ea typeface="+mn-ea"/>
              <a:cs typeface="+mn-cs"/>
            </a:rPr>
            <a:t>Writing </a:t>
          </a:r>
        </a:p>
        <a:p>
          <a:pPr algn="ctr"/>
          <a:r>
            <a:rPr lang="en-US" sz="500">
              <a:solidFill>
                <a:srgbClr val="1F497D">
                  <a:hueOff val="0"/>
                  <a:satOff val="0"/>
                  <a:lumOff val="0"/>
                  <a:alphaOff val="0"/>
                </a:srgbClr>
              </a:solidFill>
              <a:latin typeface="Calibri"/>
              <a:ea typeface="+mn-ea"/>
              <a:cs typeface="+mn-cs"/>
            </a:rPr>
            <a:t>Process Steps</a:t>
          </a:r>
        </a:p>
      </dgm:t>
    </dgm:pt>
    <dgm:pt modelId="{0C2E38FC-E0CA-4082-9C2A-00A457CD3FCD}" type="parTrans" cxnId="{16FDC2EE-B5AF-4BFB-8C03-49F2F5868CDE}">
      <dgm:prSet/>
      <dgm:spPr/>
      <dgm:t>
        <a:bodyPr/>
        <a:lstStyle/>
        <a:p>
          <a:endParaRPr lang="en-US"/>
        </a:p>
      </dgm:t>
    </dgm:pt>
    <dgm:pt modelId="{4CC40A1B-D8A1-4E86-B6F4-FC1B51CD39C3}" type="sibTrans" cxnId="{16FDC2EE-B5AF-4BFB-8C03-49F2F5868CDE}">
      <dgm:prSet/>
      <dgm:spPr/>
      <dgm:t>
        <a:bodyPr/>
        <a:lstStyle/>
        <a:p>
          <a:endParaRPr lang="en-US"/>
        </a:p>
      </dgm:t>
    </dgm:pt>
    <dgm:pt modelId="{E824EB55-B490-498E-B10B-1012A9720508}">
      <dgm:prSet phldrT="[Text]"/>
      <dgm:spPr>
        <a:xfrm>
          <a:off x="2191513" y="0"/>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Think of a story idea</a:t>
          </a:r>
        </a:p>
      </dgm:t>
    </dgm:pt>
    <dgm:pt modelId="{CF8AF927-30F1-4BE1-9D09-AE3CD66D72B2}" type="parTrans" cxnId="{E887C762-B506-465B-B7ED-9EC1D876495A}">
      <dgm:prSet/>
      <dgm:spPr/>
      <dgm:t>
        <a:bodyPr/>
        <a:lstStyle/>
        <a:p>
          <a:endParaRPr lang="en-US"/>
        </a:p>
      </dgm:t>
    </dgm:pt>
    <dgm:pt modelId="{9817B551-B2FD-4E7F-844B-A10BFA0807AC}" type="sibTrans" cxnId="{E887C762-B506-465B-B7ED-9EC1D876495A}">
      <dgm:prSet/>
      <dgm:spPr/>
      <dgm:t>
        <a:bodyPr/>
        <a:lstStyle/>
        <a:p>
          <a:endParaRPr lang="en-US"/>
        </a:p>
      </dgm:t>
    </dgm:pt>
    <dgm:pt modelId="{E68996E5-699F-41DF-8A42-50C1F31AE62A}">
      <dgm:prSet phldrT="[Text]"/>
      <dgm:spPr>
        <a:xfrm>
          <a:off x="3371522" y="684634"/>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Rehearse </a:t>
          </a:r>
        </a:p>
        <a:p>
          <a:r>
            <a:rPr lang="en-US">
              <a:solidFill>
                <a:srgbClr val="1F497D">
                  <a:hueOff val="0"/>
                  <a:satOff val="0"/>
                  <a:lumOff val="0"/>
                  <a:alphaOff val="0"/>
                </a:srgbClr>
              </a:solidFill>
              <a:latin typeface="Calibri"/>
              <a:ea typeface="+mn-ea"/>
              <a:cs typeface="+mn-cs"/>
            </a:rPr>
            <a:t>(self/story hand, partner, touch the pages, sketch/picture plan, etc)</a:t>
          </a:r>
        </a:p>
      </dgm:t>
    </dgm:pt>
    <dgm:pt modelId="{B3DC1988-2BC7-4AC8-AA82-66EE36919FAB}" type="parTrans" cxnId="{D4E3B5F7-F43E-4DC6-86E0-AD74239825F3}">
      <dgm:prSet/>
      <dgm:spPr/>
      <dgm:t>
        <a:bodyPr/>
        <a:lstStyle/>
        <a:p>
          <a:endParaRPr lang="en-US"/>
        </a:p>
      </dgm:t>
    </dgm:pt>
    <dgm:pt modelId="{401B8C2B-CAFA-4F55-A3FD-BE1DBF678F10}" type="sibTrans" cxnId="{D4E3B5F7-F43E-4DC6-86E0-AD74239825F3}">
      <dgm:prSet/>
      <dgm:spPr/>
      <dgm:t>
        <a:bodyPr/>
        <a:lstStyle/>
        <a:p>
          <a:endParaRPr lang="en-US"/>
        </a:p>
      </dgm:t>
    </dgm:pt>
    <dgm:pt modelId="{695A23CD-9816-49D9-ACB5-DCC1BB49229D}">
      <dgm:prSet phldrT="[Text]"/>
      <dgm:spPr>
        <a:xfrm>
          <a:off x="3371522" y="2030545"/>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Write/draft</a:t>
          </a:r>
        </a:p>
      </dgm:t>
    </dgm:pt>
    <dgm:pt modelId="{253801BC-ACBD-407C-A2A4-A0932E9F41E2}" type="parTrans" cxnId="{D325F618-F792-487F-A648-13CDCE8AF73B}">
      <dgm:prSet/>
      <dgm:spPr/>
      <dgm:t>
        <a:bodyPr/>
        <a:lstStyle/>
        <a:p>
          <a:endParaRPr lang="en-US"/>
        </a:p>
      </dgm:t>
    </dgm:pt>
    <dgm:pt modelId="{D89208EE-501F-444A-B3AB-1D720122E5C8}" type="sibTrans" cxnId="{D325F618-F792-487F-A648-13CDCE8AF73B}">
      <dgm:prSet/>
      <dgm:spPr/>
      <dgm:t>
        <a:bodyPr/>
        <a:lstStyle/>
        <a:p>
          <a:endParaRPr lang="en-US"/>
        </a:p>
      </dgm:t>
    </dgm:pt>
    <dgm:pt modelId="{0BEDA7BC-5620-41A4-A02F-259186AF4E7E}">
      <dgm:prSet phldrT="[Text]"/>
      <dgm:spPr>
        <a:xfrm>
          <a:off x="2191513" y="2715945"/>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Finish draft</a:t>
          </a:r>
        </a:p>
      </dgm:t>
    </dgm:pt>
    <dgm:pt modelId="{845EEE04-F42D-4A83-B024-D8057742183A}" type="parTrans" cxnId="{6DC9BED4-8387-47A1-920F-F297DD42D85D}">
      <dgm:prSet/>
      <dgm:spPr/>
      <dgm:t>
        <a:bodyPr/>
        <a:lstStyle/>
        <a:p>
          <a:endParaRPr lang="en-US"/>
        </a:p>
      </dgm:t>
    </dgm:pt>
    <dgm:pt modelId="{70C7B869-B5A5-4287-A9C8-F608C0FA32EB}" type="sibTrans" cxnId="{6DC9BED4-8387-47A1-920F-F297DD42D85D}">
      <dgm:prSet/>
      <dgm:spPr/>
      <dgm:t>
        <a:bodyPr/>
        <a:lstStyle/>
        <a:p>
          <a:endParaRPr lang="en-US"/>
        </a:p>
      </dgm:t>
    </dgm:pt>
    <dgm:pt modelId="{0ABA53F6-BA4C-49C3-B580-68D62027864D}">
      <dgm:prSet phldrT="[Text]"/>
      <dgm:spPr>
        <a:xfrm>
          <a:off x="1006026" y="2031311"/>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Reread and Revise</a:t>
          </a:r>
        </a:p>
      </dgm:t>
    </dgm:pt>
    <dgm:pt modelId="{286BFF37-7610-44B8-BEE3-4C3EB40704F2}" type="parTrans" cxnId="{2F47D3A6-511D-4E70-AD4A-06EDD5F20E95}">
      <dgm:prSet/>
      <dgm:spPr/>
      <dgm:t>
        <a:bodyPr/>
        <a:lstStyle/>
        <a:p>
          <a:endParaRPr lang="en-US"/>
        </a:p>
      </dgm:t>
    </dgm:pt>
    <dgm:pt modelId="{B8552230-77CA-4E1D-8F32-FD42B92260C3}" type="sibTrans" cxnId="{2F47D3A6-511D-4E70-AD4A-06EDD5F20E95}">
      <dgm:prSet/>
      <dgm:spPr/>
      <dgm:t>
        <a:bodyPr/>
        <a:lstStyle/>
        <a:p>
          <a:endParaRPr lang="en-US"/>
        </a:p>
      </dgm:t>
    </dgm:pt>
    <dgm:pt modelId="{DA1C56B1-61D0-402F-A846-C6B35CC10C46}">
      <dgm:prSet phldrT="[Text]"/>
      <dgm:spPr>
        <a:xfrm>
          <a:off x="1006026" y="683102"/>
          <a:ext cx="1286651" cy="1113104"/>
        </a:xfr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gm:spPr>
      <dgm:t>
        <a:bodyPr/>
        <a:lstStyle/>
        <a:p>
          <a:r>
            <a:rPr lang="en-US">
              <a:solidFill>
                <a:srgbClr val="1F497D">
                  <a:hueOff val="0"/>
                  <a:satOff val="0"/>
                  <a:lumOff val="0"/>
                  <a:alphaOff val="0"/>
                </a:srgbClr>
              </a:solidFill>
              <a:latin typeface="Calibri"/>
              <a:ea typeface="+mn-ea"/>
              <a:cs typeface="+mn-cs"/>
            </a:rPr>
            <a:t>Get started on another story</a:t>
          </a:r>
        </a:p>
      </dgm:t>
    </dgm:pt>
    <dgm:pt modelId="{D6AC0941-4C3E-404C-85C7-31B6FFABA695}" type="parTrans" cxnId="{8FC5A521-C203-4C9B-A45A-C9599308A017}">
      <dgm:prSet/>
      <dgm:spPr/>
      <dgm:t>
        <a:bodyPr/>
        <a:lstStyle/>
        <a:p>
          <a:endParaRPr lang="en-US"/>
        </a:p>
      </dgm:t>
    </dgm:pt>
    <dgm:pt modelId="{088134E0-9ABB-4419-8EFB-7704199F271F}" type="sibTrans" cxnId="{8FC5A521-C203-4C9B-A45A-C9599308A017}">
      <dgm:prSet/>
      <dgm:spPr/>
      <dgm:t>
        <a:bodyPr/>
        <a:lstStyle/>
        <a:p>
          <a:endParaRPr lang="en-US"/>
        </a:p>
      </dgm:t>
    </dgm:pt>
    <dgm:pt modelId="{4CE1EDDD-A1DD-4338-81D0-A0E08A65D181}" type="pres">
      <dgm:prSet presAssocID="{6126EE7A-4F26-4410-859E-2FF9CD42419F}" presName="Name0" presStyleCnt="0">
        <dgm:presLayoutVars>
          <dgm:chMax val="1"/>
          <dgm:chPref val="1"/>
          <dgm:dir/>
          <dgm:animOne val="branch"/>
          <dgm:animLvl val="lvl"/>
        </dgm:presLayoutVars>
      </dgm:prSet>
      <dgm:spPr/>
      <dgm:t>
        <a:bodyPr/>
        <a:lstStyle/>
        <a:p>
          <a:endParaRPr lang="en-US"/>
        </a:p>
      </dgm:t>
    </dgm:pt>
    <dgm:pt modelId="{0FC93804-2211-4770-B446-7D7E972850F9}" type="pres">
      <dgm:prSet presAssocID="{A4DC4031-192D-4094-82F2-C4FA1202310D}" presName="Parent" presStyleLbl="node0" presStyleIdx="0" presStyleCnt="1" custLinFactNeighborX="1213" custLinFactNeighborY="1870">
        <dgm:presLayoutVars>
          <dgm:chMax val="6"/>
          <dgm:chPref val="6"/>
        </dgm:presLayoutVars>
      </dgm:prSet>
      <dgm:spPr>
        <a:prstGeom prst="flowChartConnector">
          <a:avLst/>
        </a:prstGeom>
      </dgm:spPr>
      <dgm:t>
        <a:bodyPr/>
        <a:lstStyle/>
        <a:p>
          <a:endParaRPr lang="en-US"/>
        </a:p>
      </dgm:t>
    </dgm:pt>
    <dgm:pt modelId="{ABF2CC95-BC6C-47B0-AFCD-E6C3452402F6}" type="pres">
      <dgm:prSet presAssocID="{E824EB55-B490-498E-B10B-1012A9720508}" presName="Accent1" presStyleCnt="0"/>
      <dgm:spPr/>
    </dgm:pt>
    <dgm:pt modelId="{7313108D-33BC-48B5-AEB1-D9147FA79CFB}" type="pres">
      <dgm:prSet presAssocID="{E824EB55-B490-498E-B10B-1012A9720508}" presName="Accent" presStyleLbl="bgShp" presStyleIdx="0" presStyleCnt="6"/>
      <dgm:spPr/>
    </dgm:pt>
    <dgm:pt modelId="{4D1F19C1-BD5C-43CE-B730-1DEC3D288278}" type="pres">
      <dgm:prSet presAssocID="{E824EB55-B490-498E-B10B-1012A9720508}" presName="Child1" presStyleLbl="node1" presStyleIdx="0"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2B29BF7C-40E7-46EA-BA55-BA1357DE1A81}" type="pres">
      <dgm:prSet presAssocID="{E68996E5-699F-41DF-8A42-50C1F31AE62A}" presName="Accent2" presStyleCnt="0"/>
      <dgm:spPr/>
    </dgm:pt>
    <dgm:pt modelId="{9D274544-BAD1-4401-A6B9-B3BAB5148EB9}" type="pres">
      <dgm:prSet presAssocID="{E68996E5-699F-41DF-8A42-50C1F31AE62A}" presName="Accent" presStyleLbl="bgShp" presStyleIdx="1" presStyleCnt="6" custAng="3966425" custLinFactNeighborX="79517" custLinFactNeighborY="-81370"/>
      <dgm:spPr>
        <a:xfrm rot="3966425">
          <a:off x="3501087" y="170139"/>
          <a:ext cx="592378" cy="510412"/>
        </a:xfrm>
        <a:prstGeom prst="bentArrow">
          <a:avLst/>
        </a:prstGeom>
        <a:solidFill>
          <a:srgbClr val="1F497D">
            <a:tint val="40000"/>
            <a:hueOff val="0"/>
            <a:satOff val="0"/>
            <a:lumOff val="0"/>
            <a:alphaOff val="0"/>
          </a:srgbClr>
        </a:solidFill>
        <a:ln>
          <a:noFill/>
        </a:ln>
        <a:effectLst/>
      </dgm:spPr>
      <dgm:t>
        <a:bodyPr/>
        <a:lstStyle/>
        <a:p>
          <a:endParaRPr lang="en-US"/>
        </a:p>
      </dgm:t>
    </dgm:pt>
    <dgm:pt modelId="{67B98DBB-8BC1-48DD-8527-35F1B9537A10}" type="pres">
      <dgm:prSet presAssocID="{E68996E5-699F-41DF-8A42-50C1F31AE62A}" presName="Child2" presStyleLbl="node1" presStyleIdx="1"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F93CEDB4-80B2-4AF2-B2F5-578A3EABF91A}" type="pres">
      <dgm:prSet presAssocID="{695A23CD-9816-49D9-ACB5-DCC1BB49229D}" presName="Accent3" presStyleCnt="0"/>
      <dgm:spPr/>
    </dgm:pt>
    <dgm:pt modelId="{60A2C653-4CFC-4A71-BC47-756D83D2339F}" type="pres">
      <dgm:prSet presAssocID="{695A23CD-9816-49D9-ACB5-DCC1BB49229D}" presName="Accent" presStyleLbl="bgShp" presStyleIdx="2" presStyleCnt="6" custAng="7605235" custLinFactNeighborX="96188" custLinFactNeighborY="22327"/>
      <dgm:spPr>
        <a:xfrm rot="7605235">
          <a:off x="4291194" y="1653620"/>
          <a:ext cx="592378" cy="510412"/>
        </a:xfrm>
        <a:prstGeom prst="bentArrow">
          <a:avLst/>
        </a:prstGeom>
        <a:solidFill>
          <a:srgbClr val="1F497D">
            <a:tint val="40000"/>
            <a:hueOff val="0"/>
            <a:satOff val="0"/>
            <a:lumOff val="0"/>
            <a:alphaOff val="0"/>
          </a:srgbClr>
        </a:solidFill>
        <a:ln>
          <a:noFill/>
        </a:ln>
        <a:effectLst/>
      </dgm:spPr>
      <dgm:t>
        <a:bodyPr/>
        <a:lstStyle/>
        <a:p>
          <a:endParaRPr lang="en-US"/>
        </a:p>
      </dgm:t>
    </dgm:pt>
    <dgm:pt modelId="{231FE327-0538-4BA3-AAE2-CD40CE1E315F}" type="pres">
      <dgm:prSet presAssocID="{695A23CD-9816-49D9-ACB5-DCC1BB49229D}" presName="Child3" presStyleLbl="node1" presStyleIdx="2"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B725A768-5E19-451A-9EF0-FEC933A0F5F3}" type="pres">
      <dgm:prSet presAssocID="{0BEDA7BC-5620-41A4-A02F-259186AF4E7E}" presName="Accent4" presStyleCnt="0"/>
      <dgm:spPr/>
    </dgm:pt>
    <dgm:pt modelId="{7D0150AD-8866-4BC1-9098-1226FA04A7E6}" type="pres">
      <dgm:prSet presAssocID="{0BEDA7BC-5620-41A4-A02F-259186AF4E7E}" presName="Accent" presStyleLbl="bgShp" presStyleIdx="3" presStyleCnt="6" custAng="10800000" custLinFactY="23542" custLinFactNeighborX="32062" custLinFactNeighborY="100000"/>
      <dgm:spPr>
        <a:xfrm rot="10800000">
          <a:off x="3431068" y="3247346"/>
          <a:ext cx="592378" cy="510412"/>
        </a:xfrm>
        <a:prstGeom prst="bentArrow">
          <a:avLst/>
        </a:prstGeom>
        <a:solidFill>
          <a:srgbClr val="1F497D">
            <a:tint val="40000"/>
            <a:hueOff val="0"/>
            <a:satOff val="0"/>
            <a:lumOff val="0"/>
            <a:alphaOff val="0"/>
          </a:srgbClr>
        </a:solidFill>
        <a:ln>
          <a:noFill/>
        </a:ln>
        <a:effectLst/>
      </dgm:spPr>
      <dgm:t>
        <a:bodyPr/>
        <a:lstStyle/>
        <a:p>
          <a:endParaRPr lang="en-US"/>
        </a:p>
      </dgm:t>
    </dgm:pt>
    <dgm:pt modelId="{4BDDC878-C783-4345-AC00-0B0B44C9A0BE}" type="pres">
      <dgm:prSet presAssocID="{0BEDA7BC-5620-41A4-A02F-259186AF4E7E}" presName="Child4" presStyleLbl="node1" presStyleIdx="3"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E2888D84-189F-4E47-8D1A-1143A33D2F24}" type="pres">
      <dgm:prSet presAssocID="{0ABA53F6-BA4C-49C3-B580-68D62027864D}" presName="Accent5" presStyleCnt="0"/>
      <dgm:spPr/>
    </dgm:pt>
    <dgm:pt modelId="{3239CFCF-C2A8-4EE0-B2B0-9D50C66A904C}" type="pres">
      <dgm:prSet presAssocID="{0ABA53F6-BA4C-49C3-B580-68D62027864D}" presName="Accent" presStyleLbl="bgShp" presStyleIdx="4" presStyleCnt="6" custAng="14306763" custLinFactNeighborX="-70538" custLinFactNeighborY="89989"/>
      <dgm:spPr>
        <a:xfrm rot="14306763">
          <a:off x="1631958" y="3187896"/>
          <a:ext cx="592378" cy="510412"/>
        </a:xfrm>
        <a:prstGeom prst="bentArrow">
          <a:avLst/>
        </a:prstGeom>
        <a:solidFill>
          <a:srgbClr val="1F497D">
            <a:tint val="40000"/>
            <a:hueOff val="0"/>
            <a:satOff val="0"/>
            <a:lumOff val="0"/>
            <a:alphaOff val="0"/>
          </a:srgbClr>
        </a:solidFill>
        <a:ln>
          <a:noFill/>
        </a:ln>
        <a:effectLst/>
      </dgm:spPr>
      <dgm:t>
        <a:bodyPr/>
        <a:lstStyle/>
        <a:p>
          <a:endParaRPr lang="en-US"/>
        </a:p>
      </dgm:t>
    </dgm:pt>
    <dgm:pt modelId="{2B28D7F5-82C3-4580-B598-D338FCF566DF}" type="pres">
      <dgm:prSet presAssocID="{0ABA53F6-BA4C-49C3-B580-68D62027864D}" presName="Child5" presStyleLbl="node1" presStyleIdx="4"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 modelId="{9A466070-F470-4635-981E-C67D6BCFA249}" type="pres">
      <dgm:prSet presAssocID="{DA1C56B1-61D0-402F-A846-C6B35CC10C46}" presName="Accent6" presStyleCnt="0"/>
      <dgm:spPr/>
    </dgm:pt>
    <dgm:pt modelId="{6132359D-B64C-47B5-BC1A-2D63E671787A}" type="pres">
      <dgm:prSet presAssocID="{DA1C56B1-61D0-402F-A846-C6B35CC10C46}" presName="Accent" presStyleLbl="bgShp" presStyleIdx="5" presStyleCnt="6" custAng="18319468" custLinFactNeighborX="-94906" custLinFactNeighborY="-25304"/>
      <dgm:spPr>
        <a:xfrm rot="18319468">
          <a:off x="784934" y="1645609"/>
          <a:ext cx="592378" cy="510412"/>
        </a:xfrm>
        <a:prstGeom prst="bentArrow">
          <a:avLst/>
        </a:prstGeom>
        <a:solidFill>
          <a:srgbClr val="1F497D">
            <a:tint val="40000"/>
            <a:hueOff val="0"/>
            <a:satOff val="0"/>
            <a:lumOff val="0"/>
            <a:alphaOff val="0"/>
          </a:srgbClr>
        </a:solidFill>
        <a:ln>
          <a:noFill/>
        </a:ln>
        <a:effectLst/>
      </dgm:spPr>
      <dgm:t>
        <a:bodyPr/>
        <a:lstStyle/>
        <a:p>
          <a:endParaRPr lang="en-US"/>
        </a:p>
      </dgm:t>
    </dgm:pt>
    <dgm:pt modelId="{CE8AAC4A-1952-4097-A073-A493332A010C}" type="pres">
      <dgm:prSet presAssocID="{DA1C56B1-61D0-402F-A846-C6B35CC10C46}" presName="Child6" presStyleLbl="node1" presStyleIdx="5" presStyleCnt="6">
        <dgm:presLayoutVars>
          <dgm:chMax val="0"/>
          <dgm:chPref val="0"/>
          <dgm:bulletEnabled val="1"/>
        </dgm:presLayoutVars>
      </dgm:prSet>
      <dgm:spPr>
        <a:prstGeom prst="hexagon">
          <a:avLst>
            <a:gd name="adj" fmla="val 28570"/>
            <a:gd name="vf" fmla="val 115470"/>
          </a:avLst>
        </a:prstGeom>
      </dgm:spPr>
      <dgm:t>
        <a:bodyPr/>
        <a:lstStyle/>
        <a:p>
          <a:endParaRPr lang="en-US"/>
        </a:p>
      </dgm:t>
    </dgm:pt>
  </dgm:ptLst>
  <dgm:cxnLst>
    <dgm:cxn modelId="{D4E3B5F7-F43E-4DC6-86E0-AD74239825F3}" srcId="{A4DC4031-192D-4094-82F2-C4FA1202310D}" destId="{E68996E5-699F-41DF-8A42-50C1F31AE62A}" srcOrd="1" destOrd="0" parTransId="{B3DC1988-2BC7-4AC8-AA82-66EE36919FAB}" sibTransId="{401B8C2B-CAFA-4F55-A3FD-BE1DBF678F10}"/>
    <dgm:cxn modelId="{776DEE2E-5061-4100-A55F-67260E8748C7}" type="presOf" srcId="{DA1C56B1-61D0-402F-A846-C6B35CC10C46}" destId="{CE8AAC4A-1952-4097-A073-A493332A010C}" srcOrd="0" destOrd="0" presId="urn:microsoft.com/office/officeart/2011/layout/HexagonRadial"/>
    <dgm:cxn modelId="{2ECA1954-9A91-454A-9349-C840DD6D40C5}" type="presOf" srcId="{E824EB55-B490-498E-B10B-1012A9720508}" destId="{4D1F19C1-BD5C-43CE-B730-1DEC3D288278}" srcOrd="0" destOrd="0" presId="urn:microsoft.com/office/officeart/2011/layout/HexagonRadial"/>
    <dgm:cxn modelId="{BEF4116E-2F19-4ACB-8A60-506C315FD97F}" type="presOf" srcId="{A4DC4031-192D-4094-82F2-C4FA1202310D}" destId="{0FC93804-2211-4770-B446-7D7E972850F9}" srcOrd="0" destOrd="0" presId="urn:microsoft.com/office/officeart/2011/layout/HexagonRadial"/>
    <dgm:cxn modelId="{2384604F-4DBE-4F57-9222-91E07815E86A}" type="presOf" srcId="{E68996E5-699F-41DF-8A42-50C1F31AE62A}" destId="{67B98DBB-8BC1-48DD-8527-35F1B9537A10}" srcOrd="0" destOrd="0" presId="urn:microsoft.com/office/officeart/2011/layout/HexagonRadial"/>
    <dgm:cxn modelId="{C8ED1562-1989-4968-9F7C-8C50F90A42D5}" type="presOf" srcId="{0BEDA7BC-5620-41A4-A02F-259186AF4E7E}" destId="{4BDDC878-C783-4345-AC00-0B0B44C9A0BE}" srcOrd="0" destOrd="0" presId="urn:microsoft.com/office/officeart/2011/layout/HexagonRadial"/>
    <dgm:cxn modelId="{D325F618-F792-487F-A648-13CDCE8AF73B}" srcId="{A4DC4031-192D-4094-82F2-C4FA1202310D}" destId="{695A23CD-9816-49D9-ACB5-DCC1BB49229D}" srcOrd="2" destOrd="0" parTransId="{253801BC-ACBD-407C-A2A4-A0932E9F41E2}" sibTransId="{D89208EE-501F-444A-B3AB-1D720122E5C8}"/>
    <dgm:cxn modelId="{61474EEB-8C33-4784-8F7C-9F1F99C6607D}" type="presOf" srcId="{0ABA53F6-BA4C-49C3-B580-68D62027864D}" destId="{2B28D7F5-82C3-4580-B598-D338FCF566DF}" srcOrd="0" destOrd="0" presId="urn:microsoft.com/office/officeart/2011/layout/HexagonRadial"/>
    <dgm:cxn modelId="{E887C762-B506-465B-B7ED-9EC1D876495A}" srcId="{A4DC4031-192D-4094-82F2-C4FA1202310D}" destId="{E824EB55-B490-498E-B10B-1012A9720508}" srcOrd="0" destOrd="0" parTransId="{CF8AF927-30F1-4BE1-9D09-AE3CD66D72B2}" sibTransId="{9817B551-B2FD-4E7F-844B-A10BFA0807AC}"/>
    <dgm:cxn modelId="{1A8EF56A-BD88-4A67-ACE4-DA9FF3F547EB}" type="presOf" srcId="{695A23CD-9816-49D9-ACB5-DCC1BB49229D}" destId="{231FE327-0538-4BA3-AAE2-CD40CE1E315F}" srcOrd="0" destOrd="0" presId="urn:microsoft.com/office/officeart/2011/layout/HexagonRadial"/>
    <dgm:cxn modelId="{6DC9BED4-8387-47A1-920F-F297DD42D85D}" srcId="{A4DC4031-192D-4094-82F2-C4FA1202310D}" destId="{0BEDA7BC-5620-41A4-A02F-259186AF4E7E}" srcOrd="3" destOrd="0" parTransId="{845EEE04-F42D-4A83-B024-D8057742183A}" sibTransId="{70C7B869-B5A5-4287-A9C8-F608C0FA32EB}"/>
    <dgm:cxn modelId="{03853819-93FE-484A-82C7-C36E9E6B9155}" type="presOf" srcId="{6126EE7A-4F26-4410-859E-2FF9CD42419F}" destId="{4CE1EDDD-A1DD-4338-81D0-A0E08A65D181}" srcOrd="0" destOrd="0" presId="urn:microsoft.com/office/officeart/2011/layout/HexagonRadial"/>
    <dgm:cxn modelId="{8FC5A521-C203-4C9B-A45A-C9599308A017}" srcId="{A4DC4031-192D-4094-82F2-C4FA1202310D}" destId="{DA1C56B1-61D0-402F-A846-C6B35CC10C46}" srcOrd="5" destOrd="0" parTransId="{D6AC0941-4C3E-404C-85C7-31B6FFABA695}" sibTransId="{088134E0-9ABB-4419-8EFB-7704199F271F}"/>
    <dgm:cxn modelId="{2F47D3A6-511D-4E70-AD4A-06EDD5F20E95}" srcId="{A4DC4031-192D-4094-82F2-C4FA1202310D}" destId="{0ABA53F6-BA4C-49C3-B580-68D62027864D}" srcOrd="4" destOrd="0" parTransId="{286BFF37-7610-44B8-BEE3-4C3EB40704F2}" sibTransId="{B8552230-77CA-4E1D-8F32-FD42B92260C3}"/>
    <dgm:cxn modelId="{16FDC2EE-B5AF-4BFB-8C03-49F2F5868CDE}" srcId="{6126EE7A-4F26-4410-859E-2FF9CD42419F}" destId="{A4DC4031-192D-4094-82F2-C4FA1202310D}" srcOrd="0" destOrd="0" parTransId="{0C2E38FC-E0CA-4082-9C2A-00A457CD3FCD}" sibTransId="{4CC40A1B-D8A1-4E86-B6F4-FC1B51CD39C3}"/>
    <dgm:cxn modelId="{BD56B0E2-F695-441C-B424-6008CC220FF0}" type="presParOf" srcId="{4CE1EDDD-A1DD-4338-81D0-A0E08A65D181}" destId="{0FC93804-2211-4770-B446-7D7E972850F9}" srcOrd="0" destOrd="0" presId="urn:microsoft.com/office/officeart/2011/layout/HexagonRadial"/>
    <dgm:cxn modelId="{C60BED61-EED6-49FE-8E9A-6CFFAAD0C9C2}" type="presParOf" srcId="{4CE1EDDD-A1DD-4338-81D0-A0E08A65D181}" destId="{ABF2CC95-BC6C-47B0-AFCD-E6C3452402F6}" srcOrd="1" destOrd="0" presId="urn:microsoft.com/office/officeart/2011/layout/HexagonRadial"/>
    <dgm:cxn modelId="{0FA75374-D615-4973-B9AE-021A92C861B5}" type="presParOf" srcId="{ABF2CC95-BC6C-47B0-AFCD-E6C3452402F6}" destId="{7313108D-33BC-48B5-AEB1-D9147FA79CFB}" srcOrd="0" destOrd="0" presId="urn:microsoft.com/office/officeart/2011/layout/HexagonRadial"/>
    <dgm:cxn modelId="{2F390701-61D0-4CDF-8991-86CE785F0812}" type="presParOf" srcId="{4CE1EDDD-A1DD-4338-81D0-A0E08A65D181}" destId="{4D1F19C1-BD5C-43CE-B730-1DEC3D288278}" srcOrd="2" destOrd="0" presId="urn:microsoft.com/office/officeart/2011/layout/HexagonRadial"/>
    <dgm:cxn modelId="{54C25BEF-6812-487B-B448-6DD0E64BF9B2}" type="presParOf" srcId="{4CE1EDDD-A1DD-4338-81D0-A0E08A65D181}" destId="{2B29BF7C-40E7-46EA-BA55-BA1357DE1A81}" srcOrd="3" destOrd="0" presId="urn:microsoft.com/office/officeart/2011/layout/HexagonRadial"/>
    <dgm:cxn modelId="{B9B20964-CDC9-431D-8A4B-2A5A973FDC8D}" type="presParOf" srcId="{2B29BF7C-40E7-46EA-BA55-BA1357DE1A81}" destId="{9D274544-BAD1-4401-A6B9-B3BAB5148EB9}" srcOrd="0" destOrd="0" presId="urn:microsoft.com/office/officeart/2011/layout/HexagonRadial"/>
    <dgm:cxn modelId="{E200F0C6-B88D-427A-BD77-D2E8E2F7223C}" type="presParOf" srcId="{4CE1EDDD-A1DD-4338-81D0-A0E08A65D181}" destId="{67B98DBB-8BC1-48DD-8527-35F1B9537A10}" srcOrd="4" destOrd="0" presId="urn:microsoft.com/office/officeart/2011/layout/HexagonRadial"/>
    <dgm:cxn modelId="{D8E71148-31FA-44E5-838B-F9F36443FD7A}" type="presParOf" srcId="{4CE1EDDD-A1DD-4338-81D0-A0E08A65D181}" destId="{F93CEDB4-80B2-4AF2-B2F5-578A3EABF91A}" srcOrd="5" destOrd="0" presId="urn:microsoft.com/office/officeart/2011/layout/HexagonRadial"/>
    <dgm:cxn modelId="{ED443054-8782-47C0-BAEE-96B1B2BB60C1}" type="presParOf" srcId="{F93CEDB4-80B2-4AF2-B2F5-578A3EABF91A}" destId="{60A2C653-4CFC-4A71-BC47-756D83D2339F}" srcOrd="0" destOrd="0" presId="urn:microsoft.com/office/officeart/2011/layout/HexagonRadial"/>
    <dgm:cxn modelId="{5D7D5F1F-28CB-47D5-A215-66B0DE2E1D36}" type="presParOf" srcId="{4CE1EDDD-A1DD-4338-81D0-A0E08A65D181}" destId="{231FE327-0538-4BA3-AAE2-CD40CE1E315F}" srcOrd="6" destOrd="0" presId="urn:microsoft.com/office/officeart/2011/layout/HexagonRadial"/>
    <dgm:cxn modelId="{B958C277-E344-4A4F-BE8A-C38D22A0050B}" type="presParOf" srcId="{4CE1EDDD-A1DD-4338-81D0-A0E08A65D181}" destId="{B725A768-5E19-451A-9EF0-FEC933A0F5F3}" srcOrd="7" destOrd="0" presId="urn:microsoft.com/office/officeart/2011/layout/HexagonRadial"/>
    <dgm:cxn modelId="{EDDB07D5-DE20-4120-9A43-94AAB1E44347}" type="presParOf" srcId="{B725A768-5E19-451A-9EF0-FEC933A0F5F3}" destId="{7D0150AD-8866-4BC1-9098-1226FA04A7E6}" srcOrd="0" destOrd="0" presId="urn:microsoft.com/office/officeart/2011/layout/HexagonRadial"/>
    <dgm:cxn modelId="{AA2583F8-2403-4D95-BB53-B3EB87DF8365}" type="presParOf" srcId="{4CE1EDDD-A1DD-4338-81D0-A0E08A65D181}" destId="{4BDDC878-C783-4345-AC00-0B0B44C9A0BE}" srcOrd="8" destOrd="0" presId="urn:microsoft.com/office/officeart/2011/layout/HexagonRadial"/>
    <dgm:cxn modelId="{6FC65A58-247B-47DA-B9A7-3A99E6510D52}" type="presParOf" srcId="{4CE1EDDD-A1DD-4338-81D0-A0E08A65D181}" destId="{E2888D84-189F-4E47-8D1A-1143A33D2F24}" srcOrd="9" destOrd="0" presId="urn:microsoft.com/office/officeart/2011/layout/HexagonRadial"/>
    <dgm:cxn modelId="{4BD55E6A-9275-496C-8039-593CD0BA123B}" type="presParOf" srcId="{E2888D84-189F-4E47-8D1A-1143A33D2F24}" destId="{3239CFCF-C2A8-4EE0-B2B0-9D50C66A904C}" srcOrd="0" destOrd="0" presId="urn:microsoft.com/office/officeart/2011/layout/HexagonRadial"/>
    <dgm:cxn modelId="{81FC5E64-F757-4EB1-A79C-6E02EFF3EFEA}" type="presParOf" srcId="{4CE1EDDD-A1DD-4338-81D0-A0E08A65D181}" destId="{2B28D7F5-82C3-4580-B598-D338FCF566DF}" srcOrd="10" destOrd="0" presId="urn:microsoft.com/office/officeart/2011/layout/HexagonRadial"/>
    <dgm:cxn modelId="{91C13869-7207-4DC9-BDA3-AABE0F66711F}" type="presParOf" srcId="{4CE1EDDD-A1DD-4338-81D0-A0E08A65D181}" destId="{9A466070-F470-4635-981E-C67D6BCFA249}" srcOrd="11" destOrd="0" presId="urn:microsoft.com/office/officeart/2011/layout/HexagonRadial"/>
    <dgm:cxn modelId="{14CD2523-EB26-456D-A8D3-158EA7428636}" type="presParOf" srcId="{9A466070-F470-4635-981E-C67D6BCFA249}" destId="{6132359D-B64C-47B5-BC1A-2D63E671787A}" srcOrd="0" destOrd="0" presId="urn:microsoft.com/office/officeart/2011/layout/HexagonRadial"/>
    <dgm:cxn modelId="{257F5B99-BCFA-4D4E-B56E-18F48860D9C7}" type="presParOf" srcId="{4CE1EDDD-A1DD-4338-81D0-A0E08A65D181}" destId="{CE8AAC4A-1952-4097-A073-A493332A010C}" srcOrd="12" destOrd="0" presId="urn:microsoft.com/office/officeart/2011/layout/HexagonRadial"/>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154199" y="1012931"/>
          <a:ext cx="992026" cy="501541"/>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1F497D">
                  <a:hueOff val="0"/>
                  <a:satOff val="0"/>
                  <a:lumOff val="0"/>
                  <a:alphaOff val="0"/>
                </a:srgbClr>
              </a:solidFill>
              <a:latin typeface="Calibri"/>
              <a:ea typeface="+mn-ea"/>
              <a:cs typeface="+mn-cs"/>
            </a:rPr>
            <a:t>Writing Process Steps</a:t>
          </a:r>
        </a:p>
      </dsp:txBody>
      <dsp:txXfrm>
        <a:off x="1299478" y="1086380"/>
        <a:ext cx="701468" cy="354643"/>
      </dsp:txXfrm>
    </dsp:sp>
    <dsp:sp modelId="{9D274544-BAD1-4401-A6B9-B3BAB5148EB9}">
      <dsp:nvSpPr>
        <dsp:cNvPr id="0" name=""/>
        <dsp:cNvSpPr/>
      </dsp:nvSpPr>
      <dsp:spPr>
        <a:xfrm rot="3966425">
          <a:off x="2032418" y="107500"/>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204976" y="0"/>
          <a:ext cx="812959" cy="703305"/>
        </a:xfrm>
        <a:prstGeom prst="hexagon">
          <a:avLst>
            <a:gd name="adj" fmla="val 28570"/>
            <a:gd name="vf" fmla="val 115470"/>
          </a:avLst>
        </a:prstGeom>
        <a:solidFill>
          <a:schemeClr val="bg1">
            <a:lumMod val="75000"/>
          </a:scheme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339701" y="116553"/>
        <a:ext cx="543509" cy="470199"/>
      </dsp:txXfrm>
    </dsp:sp>
    <dsp:sp modelId="{60A2C653-4CFC-4A71-BC47-756D83D2339F}">
      <dsp:nvSpPr>
        <dsp:cNvPr id="0" name=""/>
        <dsp:cNvSpPr/>
      </dsp:nvSpPr>
      <dsp:spPr>
        <a:xfrm rot="7605235">
          <a:off x="2531640" y="104482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941026" y="423057"/>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a:t>
          </a:r>
        </a:p>
      </dsp:txBody>
      <dsp:txXfrm>
        <a:off x="2075751" y="539610"/>
        <a:ext cx="543509" cy="470199"/>
      </dsp:txXfrm>
    </dsp:sp>
    <dsp:sp modelId="{7D0150AD-8866-4BC1-9098-1226FA04A7E6}">
      <dsp:nvSpPr>
        <dsp:cNvPr id="0" name=""/>
        <dsp:cNvSpPr/>
      </dsp:nvSpPr>
      <dsp:spPr>
        <a:xfrm rot="10800000">
          <a:off x="1988178" y="205180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950553" y="1282981"/>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Write/draft</a:t>
          </a:r>
        </a:p>
      </dsp:txBody>
      <dsp:txXfrm>
        <a:off x="2085278" y="1399534"/>
        <a:ext cx="543509" cy="470199"/>
      </dsp:txXfrm>
    </dsp:sp>
    <dsp:sp modelId="{3239CFCF-C2A8-4EE0-B2B0-9D50C66A904C}">
      <dsp:nvSpPr>
        <dsp:cNvPr id="0" name=""/>
        <dsp:cNvSpPr/>
      </dsp:nvSpPr>
      <dsp:spPr>
        <a:xfrm rot="14306763">
          <a:off x="851426" y="2014242"/>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204976" y="1716044"/>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339701" y="1832597"/>
        <a:ext cx="543509" cy="470199"/>
      </dsp:txXfrm>
    </dsp:sp>
    <dsp:sp modelId="{6132359D-B64C-47B5-BC1A-2D63E671787A}">
      <dsp:nvSpPr>
        <dsp:cNvPr id="0" name=""/>
        <dsp:cNvSpPr/>
      </dsp:nvSpPr>
      <dsp:spPr>
        <a:xfrm rot="18319468">
          <a:off x="316242" y="1039763"/>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5936" y="1283465"/>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90661" y="1400018"/>
        <a:ext cx="543509" cy="470199"/>
      </dsp:txXfrm>
    </dsp:sp>
    <dsp:sp modelId="{CE8AAC4A-1952-4097-A073-A493332A010C}">
      <dsp:nvSpPr>
        <dsp:cNvPr id="0" name=""/>
        <dsp:cNvSpPr/>
      </dsp:nvSpPr>
      <dsp:spPr>
        <a:xfrm>
          <a:off x="455936" y="43161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90661" y="548165"/>
        <a:ext cx="543509" cy="4701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154199" y="834631"/>
          <a:ext cx="992026" cy="858143"/>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1F497D">
                  <a:hueOff val="0"/>
                  <a:satOff val="0"/>
                  <a:lumOff val="0"/>
                  <a:alphaOff val="0"/>
                </a:srgbClr>
              </a:solidFill>
              <a:latin typeface="Calibri"/>
              <a:ea typeface="+mn-ea"/>
              <a:cs typeface="+mn-cs"/>
            </a:rPr>
            <a:t>Writing Process Steps</a:t>
          </a:r>
        </a:p>
      </dsp:txBody>
      <dsp:txXfrm>
        <a:off x="1299478" y="960303"/>
        <a:ext cx="701468" cy="606799"/>
      </dsp:txXfrm>
    </dsp:sp>
    <dsp:sp modelId="{9D274544-BAD1-4401-A6B9-B3BAB5148EB9}">
      <dsp:nvSpPr>
        <dsp:cNvPr id="0" name=""/>
        <dsp:cNvSpPr/>
      </dsp:nvSpPr>
      <dsp:spPr>
        <a:xfrm rot="3966425">
          <a:off x="2032418" y="107500"/>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204976" y="0"/>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339701" y="116553"/>
        <a:ext cx="543509" cy="470199"/>
      </dsp:txXfrm>
    </dsp:sp>
    <dsp:sp modelId="{60A2C653-4CFC-4A71-BC47-756D83D2339F}">
      <dsp:nvSpPr>
        <dsp:cNvPr id="0" name=""/>
        <dsp:cNvSpPr/>
      </dsp:nvSpPr>
      <dsp:spPr>
        <a:xfrm rot="7605235">
          <a:off x="2531640" y="104482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950553" y="432579"/>
          <a:ext cx="812959" cy="703305"/>
        </a:xfrm>
        <a:prstGeom prst="hexagon">
          <a:avLst>
            <a:gd name="adj" fmla="val 28570"/>
            <a:gd name="vf" fmla="val 115470"/>
          </a:avLst>
        </a:prstGeom>
        <a:solidFill>
          <a:schemeClr val="bg1">
            <a:lumMod val="7500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*self</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partner</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touch the pages</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a:t>
          </a:r>
        </a:p>
      </dsp:txBody>
      <dsp:txXfrm>
        <a:off x="2085278" y="549132"/>
        <a:ext cx="543509" cy="470199"/>
      </dsp:txXfrm>
    </dsp:sp>
    <dsp:sp modelId="{7D0150AD-8866-4BC1-9098-1226FA04A7E6}">
      <dsp:nvSpPr>
        <dsp:cNvPr id="0" name=""/>
        <dsp:cNvSpPr/>
      </dsp:nvSpPr>
      <dsp:spPr>
        <a:xfrm rot="10800000">
          <a:off x="1988178" y="205180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950553" y="1282981"/>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Write/draft</a:t>
          </a:r>
        </a:p>
      </dsp:txBody>
      <dsp:txXfrm>
        <a:off x="2085278" y="1399534"/>
        <a:ext cx="543509" cy="470199"/>
      </dsp:txXfrm>
    </dsp:sp>
    <dsp:sp modelId="{3239CFCF-C2A8-4EE0-B2B0-9D50C66A904C}">
      <dsp:nvSpPr>
        <dsp:cNvPr id="0" name=""/>
        <dsp:cNvSpPr/>
      </dsp:nvSpPr>
      <dsp:spPr>
        <a:xfrm rot="14306763">
          <a:off x="851426" y="2014242"/>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204976" y="1716044"/>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339701" y="1832597"/>
        <a:ext cx="543509" cy="470199"/>
      </dsp:txXfrm>
    </dsp:sp>
    <dsp:sp modelId="{6132359D-B64C-47B5-BC1A-2D63E671787A}">
      <dsp:nvSpPr>
        <dsp:cNvPr id="0" name=""/>
        <dsp:cNvSpPr/>
      </dsp:nvSpPr>
      <dsp:spPr>
        <a:xfrm rot="18319468">
          <a:off x="316242" y="1039763"/>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5936" y="1283465"/>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90661" y="1400018"/>
        <a:ext cx="543509" cy="470199"/>
      </dsp:txXfrm>
    </dsp:sp>
    <dsp:sp modelId="{CE8AAC4A-1952-4097-A073-A493332A010C}">
      <dsp:nvSpPr>
        <dsp:cNvPr id="0" name=""/>
        <dsp:cNvSpPr/>
      </dsp:nvSpPr>
      <dsp:spPr>
        <a:xfrm>
          <a:off x="455936" y="43161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90661" y="548165"/>
        <a:ext cx="543509" cy="47019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154199" y="834631"/>
          <a:ext cx="992026" cy="858143"/>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1F497D">
                  <a:hueOff val="0"/>
                  <a:satOff val="0"/>
                  <a:lumOff val="0"/>
                  <a:alphaOff val="0"/>
                </a:srgbClr>
              </a:solidFill>
              <a:latin typeface="Calibri"/>
              <a:ea typeface="+mn-ea"/>
              <a:cs typeface="+mn-cs"/>
            </a:rPr>
            <a:t>Writing Process Steps</a:t>
          </a:r>
        </a:p>
      </dsp:txBody>
      <dsp:txXfrm>
        <a:off x="1299478" y="960303"/>
        <a:ext cx="701468" cy="606799"/>
      </dsp:txXfrm>
    </dsp:sp>
    <dsp:sp modelId="{9D274544-BAD1-4401-A6B9-B3BAB5148EB9}">
      <dsp:nvSpPr>
        <dsp:cNvPr id="0" name=""/>
        <dsp:cNvSpPr/>
      </dsp:nvSpPr>
      <dsp:spPr>
        <a:xfrm rot="3966425">
          <a:off x="2032418" y="107500"/>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204976" y="0"/>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339701" y="116553"/>
        <a:ext cx="543509" cy="470199"/>
      </dsp:txXfrm>
    </dsp:sp>
    <dsp:sp modelId="{60A2C653-4CFC-4A71-BC47-756D83D2339F}">
      <dsp:nvSpPr>
        <dsp:cNvPr id="0" name=""/>
        <dsp:cNvSpPr/>
      </dsp:nvSpPr>
      <dsp:spPr>
        <a:xfrm rot="7605235">
          <a:off x="2531640" y="104482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950553" y="432579"/>
          <a:ext cx="812959" cy="703305"/>
        </a:xfrm>
        <a:prstGeom prst="hexagon">
          <a:avLst>
            <a:gd name="adj" fmla="val 28570"/>
            <a:gd name="vf" fmla="val 115470"/>
          </a:avLst>
        </a:prstGeom>
        <a:solidFill>
          <a:schemeClr val="bg1">
            <a:lumMod val="75000"/>
          </a:scheme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*self/story hand</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partner</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touch the pages</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sketch/picture plan</a:t>
          </a:r>
        </a:p>
      </dsp:txBody>
      <dsp:txXfrm>
        <a:off x="2085278" y="549132"/>
        <a:ext cx="543509" cy="470199"/>
      </dsp:txXfrm>
    </dsp:sp>
    <dsp:sp modelId="{7D0150AD-8866-4BC1-9098-1226FA04A7E6}">
      <dsp:nvSpPr>
        <dsp:cNvPr id="0" name=""/>
        <dsp:cNvSpPr/>
      </dsp:nvSpPr>
      <dsp:spPr>
        <a:xfrm rot="10800000">
          <a:off x="1988178" y="205180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950553" y="1282981"/>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Write/draft</a:t>
          </a:r>
        </a:p>
      </dsp:txBody>
      <dsp:txXfrm>
        <a:off x="2085278" y="1399534"/>
        <a:ext cx="543509" cy="470199"/>
      </dsp:txXfrm>
    </dsp:sp>
    <dsp:sp modelId="{3239CFCF-C2A8-4EE0-B2B0-9D50C66A904C}">
      <dsp:nvSpPr>
        <dsp:cNvPr id="0" name=""/>
        <dsp:cNvSpPr/>
      </dsp:nvSpPr>
      <dsp:spPr>
        <a:xfrm rot="14306763">
          <a:off x="851426" y="2014242"/>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204976" y="1716044"/>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339701" y="1832597"/>
        <a:ext cx="543509" cy="470199"/>
      </dsp:txXfrm>
    </dsp:sp>
    <dsp:sp modelId="{6132359D-B64C-47B5-BC1A-2D63E671787A}">
      <dsp:nvSpPr>
        <dsp:cNvPr id="0" name=""/>
        <dsp:cNvSpPr/>
      </dsp:nvSpPr>
      <dsp:spPr>
        <a:xfrm rot="18319468">
          <a:off x="316242" y="1039763"/>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5936" y="1283465"/>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90661" y="1400018"/>
        <a:ext cx="543509" cy="470199"/>
      </dsp:txXfrm>
    </dsp:sp>
    <dsp:sp modelId="{CE8AAC4A-1952-4097-A073-A493332A010C}">
      <dsp:nvSpPr>
        <dsp:cNvPr id="0" name=""/>
        <dsp:cNvSpPr/>
      </dsp:nvSpPr>
      <dsp:spPr>
        <a:xfrm>
          <a:off x="455936" y="43161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90661" y="548165"/>
        <a:ext cx="543509" cy="4701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192303" y="834631"/>
          <a:ext cx="992026" cy="858143"/>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1F497D">
                  <a:hueOff val="0"/>
                  <a:satOff val="0"/>
                  <a:lumOff val="0"/>
                  <a:alphaOff val="0"/>
                </a:srgbClr>
              </a:solidFill>
              <a:latin typeface="Calibri"/>
              <a:ea typeface="+mn-ea"/>
              <a:cs typeface="+mn-cs"/>
            </a:rPr>
            <a:t>Writing Process Steps</a:t>
          </a:r>
        </a:p>
      </dsp:txBody>
      <dsp:txXfrm>
        <a:off x="1337582" y="960303"/>
        <a:ext cx="701468" cy="606799"/>
      </dsp:txXfrm>
    </dsp:sp>
    <dsp:sp modelId="{9D274544-BAD1-4401-A6B9-B3BAB5148EB9}">
      <dsp:nvSpPr>
        <dsp:cNvPr id="0" name=""/>
        <dsp:cNvSpPr/>
      </dsp:nvSpPr>
      <dsp:spPr>
        <a:xfrm rot="3966425">
          <a:off x="2032418" y="107500"/>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204976" y="0"/>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339701" y="116553"/>
        <a:ext cx="543509" cy="470199"/>
      </dsp:txXfrm>
    </dsp:sp>
    <dsp:sp modelId="{60A2C653-4CFC-4A71-BC47-756D83D2339F}">
      <dsp:nvSpPr>
        <dsp:cNvPr id="0" name=""/>
        <dsp:cNvSpPr/>
      </dsp:nvSpPr>
      <dsp:spPr>
        <a:xfrm rot="7605235">
          <a:off x="2531640" y="104482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950553" y="42840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*self/story hand</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partner</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touch the pages</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sketch/picture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plan</a:t>
          </a:r>
        </a:p>
      </dsp:txBody>
      <dsp:txXfrm>
        <a:off x="2085278" y="544955"/>
        <a:ext cx="543509" cy="470199"/>
      </dsp:txXfrm>
    </dsp:sp>
    <dsp:sp modelId="{7D0150AD-8866-4BC1-9098-1226FA04A7E6}">
      <dsp:nvSpPr>
        <dsp:cNvPr id="0" name=""/>
        <dsp:cNvSpPr/>
      </dsp:nvSpPr>
      <dsp:spPr>
        <a:xfrm rot="10800000">
          <a:off x="1988178" y="205180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997034" y="1305427"/>
          <a:ext cx="739052" cy="639367"/>
        </a:xfrm>
        <a:prstGeom prst="hexagon">
          <a:avLst>
            <a:gd name="adj" fmla="val 28570"/>
            <a:gd name="vf" fmla="val 115470"/>
          </a:avLst>
        </a:prstGeom>
        <a:solidFill>
          <a:schemeClr val="bg1">
            <a:lumMod val="7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chemeClr val="tx1">
                  <a:lumMod val="95000"/>
                  <a:lumOff val="5000"/>
                </a:schemeClr>
              </a:solidFill>
              <a:latin typeface="Calibri"/>
              <a:ea typeface="+mn-ea"/>
              <a:cs typeface="+mn-cs"/>
            </a:rPr>
            <a:t>Write/draft</a:t>
          </a:r>
        </a:p>
      </dsp:txBody>
      <dsp:txXfrm>
        <a:off x="2119511" y="1411384"/>
        <a:ext cx="494098" cy="427453"/>
      </dsp:txXfrm>
    </dsp:sp>
    <dsp:sp modelId="{3239CFCF-C2A8-4EE0-B2B0-9D50C66A904C}">
      <dsp:nvSpPr>
        <dsp:cNvPr id="0" name=""/>
        <dsp:cNvSpPr/>
      </dsp:nvSpPr>
      <dsp:spPr>
        <a:xfrm rot="14306763">
          <a:off x="851426" y="2014242"/>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204976" y="1716044"/>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339701" y="1832597"/>
        <a:ext cx="543509" cy="470199"/>
      </dsp:txXfrm>
    </dsp:sp>
    <dsp:sp modelId="{6132359D-B64C-47B5-BC1A-2D63E671787A}">
      <dsp:nvSpPr>
        <dsp:cNvPr id="0" name=""/>
        <dsp:cNvSpPr/>
      </dsp:nvSpPr>
      <dsp:spPr>
        <a:xfrm rot="18319468">
          <a:off x="316242" y="1039763"/>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5936" y="1283465"/>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90661" y="1400018"/>
        <a:ext cx="543509" cy="470199"/>
      </dsp:txXfrm>
    </dsp:sp>
    <dsp:sp modelId="{CE8AAC4A-1952-4097-A073-A493332A010C}">
      <dsp:nvSpPr>
        <dsp:cNvPr id="0" name=""/>
        <dsp:cNvSpPr/>
      </dsp:nvSpPr>
      <dsp:spPr>
        <a:xfrm>
          <a:off x="455936" y="43161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90661" y="548165"/>
        <a:ext cx="543509" cy="47019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154199" y="834631"/>
          <a:ext cx="992026" cy="858143"/>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rgbClr val="1F497D">
                  <a:hueOff val="0"/>
                  <a:satOff val="0"/>
                  <a:lumOff val="0"/>
                  <a:alphaOff val="0"/>
                </a:srgbClr>
              </a:solidFill>
              <a:latin typeface="Calibri"/>
              <a:ea typeface="+mn-ea"/>
              <a:cs typeface="+mn-cs"/>
            </a:rPr>
            <a:t>Writing Process Steps</a:t>
          </a:r>
        </a:p>
      </dsp:txBody>
      <dsp:txXfrm>
        <a:off x="1299478" y="960303"/>
        <a:ext cx="701468" cy="606799"/>
      </dsp:txXfrm>
    </dsp:sp>
    <dsp:sp modelId="{9D274544-BAD1-4401-A6B9-B3BAB5148EB9}">
      <dsp:nvSpPr>
        <dsp:cNvPr id="0" name=""/>
        <dsp:cNvSpPr/>
      </dsp:nvSpPr>
      <dsp:spPr>
        <a:xfrm rot="3966425">
          <a:off x="2032418" y="107500"/>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204976" y="0"/>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02FE0E"/>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339701" y="116553"/>
        <a:ext cx="543509" cy="470199"/>
      </dsp:txXfrm>
    </dsp:sp>
    <dsp:sp modelId="{60A2C653-4CFC-4A71-BC47-756D83D2339F}">
      <dsp:nvSpPr>
        <dsp:cNvPr id="0" name=""/>
        <dsp:cNvSpPr/>
      </dsp:nvSpPr>
      <dsp:spPr>
        <a:xfrm rot="7605235">
          <a:off x="2531640" y="104482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950553" y="432579"/>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*self/story hand</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partner</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touch the pages</a:t>
          </a:r>
        </a:p>
        <a:p>
          <a:pPr lvl="0" algn="l"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 sketch/picture plan</a:t>
          </a:r>
        </a:p>
      </dsp:txBody>
      <dsp:txXfrm>
        <a:off x="2085278" y="549132"/>
        <a:ext cx="543509" cy="470199"/>
      </dsp:txXfrm>
    </dsp:sp>
    <dsp:sp modelId="{7D0150AD-8866-4BC1-9098-1226FA04A7E6}">
      <dsp:nvSpPr>
        <dsp:cNvPr id="0" name=""/>
        <dsp:cNvSpPr/>
      </dsp:nvSpPr>
      <dsp:spPr>
        <a:xfrm rot="10800000">
          <a:off x="1988178" y="2051805"/>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997034" y="1305427"/>
          <a:ext cx="739052" cy="639367"/>
        </a:xfrm>
        <a:prstGeom prst="hexagon">
          <a:avLst>
            <a:gd name="adj" fmla="val 28570"/>
            <a:gd name="vf" fmla="val 115470"/>
          </a:avLst>
        </a:prstGeom>
        <a:noFill/>
        <a:ln w="25400" cap="flat" cmpd="sng" algn="ctr">
          <a:solidFill>
            <a:sysClr val="window" lastClr="FFFFFF">
              <a:lumMod val="5000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ysClr val="windowText" lastClr="000000">
                  <a:lumMod val="95000"/>
                  <a:lumOff val="5000"/>
                </a:sysClr>
              </a:solidFill>
              <a:latin typeface="Calibri"/>
              <a:ea typeface="+mn-ea"/>
              <a:cs typeface="+mn-cs"/>
            </a:rPr>
            <a:t>Write/draft</a:t>
          </a:r>
        </a:p>
      </dsp:txBody>
      <dsp:txXfrm>
        <a:off x="2119511" y="1411384"/>
        <a:ext cx="494098" cy="427453"/>
      </dsp:txXfrm>
    </dsp:sp>
    <dsp:sp modelId="{3239CFCF-C2A8-4EE0-B2B0-9D50C66A904C}">
      <dsp:nvSpPr>
        <dsp:cNvPr id="0" name=""/>
        <dsp:cNvSpPr/>
      </dsp:nvSpPr>
      <dsp:spPr>
        <a:xfrm rot="14306763">
          <a:off x="851426" y="2014242"/>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204976" y="1716044"/>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339701" y="1832597"/>
        <a:ext cx="543509" cy="470199"/>
      </dsp:txXfrm>
    </dsp:sp>
    <dsp:sp modelId="{6132359D-B64C-47B5-BC1A-2D63E671787A}">
      <dsp:nvSpPr>
        <dsp:cNvPr id="0" name=""/>
        <dsp:cNvSpPr/>
      </dsp:nvSpPr>
      <dsp:spPr>
        <a:xfrm rot="18319468">
          <a:off x="316242" y="1039763"/>
          <a:ext cx="374288" cy="32249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5936" y="1283465"/>
          <a:ext cx="812959" cy="703305"/>
        </a:xfrm>
        <a:prstGeom prst="hexagon">
          <a:avLst>
            <a:gd name="adj" fmla="val 28570"/>
            <a:gd name="vf" fmla="val 115470"/>
          </a:avLst>
        </a:prstGeom>
        <a:solidFill>
          <a:schemeClr val="bg1">
            <a:lumMod val="75000"/>
          </a:scheme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90661" y="1400018"/>
        <a:ext cx="543509" cy="470199"/>
      </dsp:txXfrm>
    </dsp:sp>
    <dsp:sp modelId="{CE8AAC4A-1952-4097-A073-A493332A010C}">
      <dsp:nvSpPr>
        <dsp:cNvPr id="0" name=""/>
        <dsp:cNvSpPr/>
      </dsp:nvSpPr>
      <dsp:spPr>
        <a:xfrm>
          <a:off x="455936" y="431612"/>
          <a:ext cx="812959" cy="703305"/>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90661" y="548165"/>
        <a:ext cx="543509" cy="47019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93804-2211-4770-B446-7D7E972850F9}">
      <dsp:nvSpPr>
        <dsp:cNvPr id="0" name=""/>
        <dsp:cNvSpPr/>
      </dsp:nvSpPr>
      <dsp:spPr>
        <a:xfrm>
          <a:off x="1028374" y="682149"/>
          <a:ext cx="849573" cy="734915"/>
        </a:xfrm>
        <a:prstGeom prst="flowChartConnector">
          <a:avLst/>
        </a:prstGeom>
        <a:solidFill>
          <a:sysClr val="window" lastClr="FFFFFF">
            <a:hueOff val="0"/>
            <a:satOff val="0"/>
            <a:lumOff val="0"/>
            <a:alphaOff val="0"/>
          </a:sys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Writing </a:t>
          </a:r>
        </a:p>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Process Steps</a:t>
          </a:r>
        </a:p>
      </dsp:txBody>
      <dsp:txXfrm>
        <a:off x="1152791" y="789775"/>
        <a:ext cx="600739" cy="519663"/>
      </dsp:txXfrm>
    </dsp:sp>
    <dsp:sp modelId="{9D274544-BAD1-4401-A6B9-B3BAB5148EB9}">
      <dsp:nvSpPr>
        <dsp:cNvPr id="0" name=""/>
        <dsp:cNvSpPr/>
      </dsp:nvSpPr>
      <dsp:spPr>
        <a:xfrm rot="3966425">
          <a:off x="1804950" y="92063"/>
          <a:ext cx="320541" cy="27618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D1F19C1-BD5C-43CE-B730-1DEC3D288278}">
      <dsp:nvSpPr>
        <dsp:cNvPr id="0" name=""/>
        <dsp:cNvSpPr/>
      </dsp:nvSpPr>
      <dsp:spPr>
        <a:xfrm>
          <a:off x="1096327" y="0"/>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Think of a story idea</a:t>
          </a:r>
        </a:p>
      </dsp:txBody>
      <dsp:txXfrm>
        <a:off x="1211705" y="99816"/>
        <a:ext cx="465463" cy="402679"/>
      </dsp:txXfrm>
    </dsp:sp>
    <dsp:sp modelId="{60A2C653-4CFC-4A71-BC47-756D83D2339F}">
      <dsp:nvSpPr>
        <dsp:cNvPr id="0" name=""/>
        <dsp:cNvSpPr/>
      </dsp:nvSpPr>
      <dsp:spPr>
        <a:xfrm rot="7605235">
          <a:off x="2232485" y="894790"/>
          <a:ext cx="320541" cy="27618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7B98DBB-8BC1-48DD-8527-35F1B9537A10}">
      <dsp:nvSpPr>
        <dsp:cNvPr id="0" name=""/>
        <dsp:cNvSpPr/>
      </dsp:nvSpPr>
      <dsp:spPr>
        <a:xfrm>
          <a:off x="1734841" y="370462"/>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Rehearse </a:t>
          </a:r>
        </a:p>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(self/story hand, partner, touch the pages, sketch/picture plan, etc)</a:t>
          </a:r>
        </a:p>
      </dsp:txBody>
      <dsp:txXfrm>
        <a:off x="1850219" y="470278"/>
        <a:ext cx="465463" cy="402679"/>
      </dsp:txXfrm>
    </dsp:sp>
    <dsp:sp modelId="{7D0150AD-8866-4BC1-9098-1226FA04A7E6}">
      <dsp:nvSpPr>
        <dsp:cNvPr id="0" name=""/>
        <dsp:cNvSpPr/>
      </dsp:nvSpPr>
      <dsp:spPr>
        <a:xfrm rot="10800000">
          <a:off x="1767062" y="1757170"/>
          <a:ext cx="320541" cy="27618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31FE327-0538-4BA3-AAE2-CD40CE1E315F}">
      <dsp:nvSpPr>
        <dsp:cNvPr id="0" name=""/>
        <dsp:cNvSpPr/>
      </dsp:nvSpPr>
      <dsp:spPr>
        <a:xfrm>
          <a:off x="1734841" y="1098747"/>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Write/draft</a:t>
          </a:r>
        </a:p>
      </dsp:txBody>
      <dsp:txXfrm>
        <a:off x="1850219" y="1198563"/>
        <a:ext cx="465463" cy="402679"/>
      </dsp:txXfrm>
    </dsp:sp>
    <dsp:sp modelId="{3239CFCF-C2A8-4EE0-B2B0-9D50C66A904C}">
      <dsp:nvSpPr>
        <dsp:cNvPr id="0" name=""/>
        <dsp:cNvSpPr/>
      </dsp:nvSpPr>
      <dsp:spPr>
        <a:xfrm rot="14306763">
          <a:off x="793546" y="1725001"/>
          <a:ext cx="320541" cy="27618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BDDC878-C783-4345-AC00-0B0B44C9A0BE}">
      <dsp:nvSpPr>
        <dsp:cNvPr id="0" name=""/>
        <dsp:cNvSpPr/>
      </dsp:nvSpPr>
      <dsp:spPr>
        <a:xfrm>
          <a:off x="1096327" y="1469624"/>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Finish draft</a:t>
          </a:r>
        </a:p>
      </dsp:txBody>
      <dsp:txXfrm>
        <a:off x="1211705" y="1569440"/>
        <a:ext cx="465463" cy="402679"/>
      </dsp:txXfrm>
    </dsp:sp>
    <dsp:sp modelId="{6132359D-B64C-47B5-BC1A-2D63E671787A}">
      <dsp:nvSpPr>
        <dsp:cNvPr id="0" name=""/>
        <dsp:cNvSpPr/>
      </dsp:nvSpPr>
      <dsp:spPr>
        <a:xfrm rot="18319468">
          <a:off x="335213" y="890455"/>
          <a:ext cx="320541" cy="276189"/>
        </a:xfrm>
        <a:prstGeom prst="bentArrow">
          <a:avLst/>
        </a:prstGeom>
        <a:solidFill>
          <a:srgbClr val="1F497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2B28D7F5-82C3-4580-B598-D338FCF566DF}">
      <dsp:nvSpPr>
        <dsp:cNvPr id="0" name=""/>
        <dsp:cNvSpPr/>
      </dsp:nvSpPr>
      <dsp:spPr>
        <a:xfrm>
          <a:off x="454848" y="1099162"/>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Reread and Revise</a:t>
          </a:r>
        </a:p>
      </dsp:txBody>
      <dsp:txXfrm>
        <a:off x="570226" y="1198978"/>
        <a:ext cx="465463" cy="402679"/>
      </dsp:txXfrm>
    </dsp:sp>
    <dsp:sp modelId="{CE8AAC4A-1952-4097-A073-A493332A010C}">
      <dsp:nvSpPr>
        <dsp:cNvPr id="0" name=""/>
        <dsp:cNvSpPr/>
      </dsp:nvSpPr>
      <dsp:spPr>
        <a:xfrm>
          <a:off x="454848" y="369633"/>
          <a:ext cx="696219" cy="602311"/>
        </a:xfrm>
        <a:prstGeom prst="hexagon">
          <a:avLst>
            <a:gd name="adj" fmla="val 28570"/>
            <a:gd name="vf" fmla="val 115470"/>
          </a:avLst>
        </a:prstGeom>
        <a:solidFill>
          <a:sysClr val="window" lastClr="FFFFFF">
            <a:hueOff val="0"/>
            <a:satOff val="0"/>
            <a:lumOff val="0"/>
            <a:alphaOff val="0"/>
          </a:sysClr>
        </a:solidFill>
        <a:ln w="25400" cap="flat" cmpd="sng" algn="ctr">
          <a:solidFill>
            <a:srgbClr val="1F497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n-US" sz="500" kern="1200">
              <a:solidFill>
                <a:srgbClr val="1F497D">
                  <a:hueOff val="0"/>
                  <a:satOff val="0"/>
                  <a:lumOff val="0"/>
                  <a:alphaOff val="0"/>
                </a:srgbClr>
              </a:solidFill>
              <a:latin typeface="Calibri"/>
              <a:ea typeface="+mn-ea"/>
              <a:cs typeface="+mn-cs"/>
            </a:rPr>
            <a:t>Get started on another story</a:t>
          </a:r>
        </a:p>
      </dsp:txBody>
      <dsp:txXfrm>
        <a:off x="570226" y="469449"/>
        <a:ext cx="465463" cy="402679"/>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328220-B761-45DA-8F17-64C331AC4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62</Pages>
  <Words>17366</Words>
  <Characters>98992</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116126</CharactersWithSpaces>
  <SharedDoc>false</SharedDoc>
  <HLinks>
    <vt:vector size="36" baseType="variant">
      <vt:variant>
        <vt:i4>7471186</vt:i4>
      </vt:variant>
      <vt:variant>
        <vt:i4>15</vt:i4>
      </vt:variant>
      <vt:variant>
        <vt:i4>0</vt:i4>
      </vt:variant>
      <vt:variant>
        <vt:i4>5</vt:i4>
      </vt:variant>
      <vt:variant>
        <vt:lpwstr>http://www.readingandwritingproject.com</vt:lpwstr>
      </vt:variant>
      <vt:variant>
        <vt:lpwstr/>
      </vt:variant>
      <vt:variant>
        <vt:i4>7471186</vt:i4>
      </vt:variant>
      <vt:variant>
        <vt:i4>12</vt:i4>
      </vt:variant>
      <vt:variant>
        <vt:i4>0</vt:i4>
      </vt:variant>
      <vt:variant>
        <vt:i4>5</vt:i4>
      </vt:variant>
      <vt:variant>
        <vt:lpwstr>http://www.readingandwritingproject.com</vt:lpwstr>
      </vt:variant>
      <vt:variant>
        <vt:lpwstr/>
      </vt:variant>
      <vt:variant>
        <vt:i4>7471186</vt:i4>
      </vt:variant>
      <vt:variant>
        <vt:i4>9</vt:i4>
      </vt:variant>
      <vt:variant>
        <vt:i4>0</vt:i4>
      </vt:variant>
      <vt:variant>
        <vt:i4>5</vt:i4>
      </vt:variant>
      <vt:variant>
        <vt:lpwstr>http://www.readingandwritingproject.com</vt:lpwstr>
      </vt:variant>
      <vt:variant>
        <vt:lpwstr/>
      </vt:variant>
      <vt:variant>
        <vt:i4>7471186</vt:i4>
      </vt:variant>
      <vt:variant>
        <vt:i4>6</vt:i4>
      </vt:variant>
      <vt:variant>
        <vt:i4>0</vt:i4>
      </vt:variant>
      <vt:variant>
        <vt:i4>5</vt:i4>
      </vt:variant>
      <vt:variant>
        <vt:lpwstr>http://www.readingandwritingproject.com</vt:lpwstr>
      </vt:variant>
      <vt:variant>
        <vt:lpwstr/>
      </vt:variant>
      <vt:variant>
        <vt:i4>7471186</vt:i4>
      </vt:variant>
      <vt:variant>
        <vt:i4>3</vt:i4>
      </vt:variant>
      <vt:variant>
        <vt:i4>0</vt:i4>
      </vt:variant>
      <vt:variant>
        <vt:i4>5</vt:i4>
      </vt:variant>
      <vt:variant>
        <vt:lpwstr>http://www.readingandwritingproject.com</vt:lpwstr>
      </vt:variant>
      <vt:variant>
        <vt:lpwstr/>
      </vt:variant>
      <vt:variant>
        <vt:i4>7471186</vt:i4>
      </vt:variant>
      <vt:variant>
        <vt:i4>0</vt:i4>
      </vt:variant>
      <vt:variant>
        <vt:i4>0</vt:i4>
      </vt:variant>
      <vt:variant>
        <vt:i4>5</vt:i4>
      </vt:variant>
      <vt:variant>
        <vt:lpwstr>http://www.readingandwritingproject.com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Barnes, Tom</dc:creator>
  <cp:lastModifiedBy>Barnes, Tom</cp:lastModifiedBy>
  <cp:revision>17</cp:revision>
  <cp:lastPrinted>2011-08-18T14:44:00Z</cp:lastPrinted>
  <dcterms:created xsi:type="dcterms:W3CDTF">2011-08-31T17:26:00Z</dcterms:created>
  <dcterms:modified xsi:type="dcterms:W3CDTF">2011-09-08T17:36:00Z</dcterms:modified>
</cp:coreProperties>
</file>