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7F" w:rsidRPr="00CC467F" w:rsidRDefault="00CC467F" w:rsidP="00CC467F">
      <w:pPr>
        <w:spacing w:after="120" w:line="570" w:lineRule="atLeast"/>
        <w:outlineLvl w:val="0"/>
        <w:rPr>
          <w:rFonts w:ascii="Georgia" w:eastAsia="Times New Roman" w:hAnsi="Georgia" w:cs="Times New Roman"/>
          <w:b/>
          <w:bCs/>
          <w:color w:val="571C1F"/>
          <w:kern w:val="36"/>
          <w:sz w:val="51"/>
          <w:szCs w:val="51"/>
        </w:rPr>
      </w:pPr>
      <w:r w:rsidRPr="00CC467F">
        <w:rPr>
          <w:rFonts w:ascii="Georgia" w:eastAsia="Times New Roman" w:hAnsi="Georgia" w:cs="Times New Roman"/>
          <w:b/>
          <w:bCs/>
          <w:color w:val="571C1F"/>
          <w:kern w:val="36"/>
          <w:sz w:val="51"/>
          <w:szCs w:val="51"/>
        </w:rPr>
        <w:t>Epic Poetry – Heroism</w:t>
      </w:r>
    </w:p>
    <w:p w:rsidR="00CC467F" w:rsidRPr="00CC467F" w:rsidRDefault="00CC467F" w:rsidP="00CC467F">
      <w:pPr>
        <w:spacing w:after="330" w:line="345" w:lineRule="atLeast"/>
        <w:outlineLvl w:val="1"/>
        <w:rPr>
          <w:rFonts w:ascii="Georgia" w:eastAsia="Times New Roman" w:hAnsi="Georgia" w:cs="Times New Roman"/>
          <w:b/>
          <w:bCs/>
          <w:color w:val="A99F86"/>
          <w:sz w:val="29"/>
          <w:szCs w:val="29"/>
        </w:rPr>
      </w:pPr>
      <w:r w:rsidRPr="00CC467F">
        <w:rPr>
          <w:rFonts w:ascii="Georgia" w:eastAsia="Times New Roman" w:hAnsi="Georgia" w:cs="Times New Roman"/>
          <w:b/>
          <w:bCs/>
          <w:color w:val="A99F86"/>
          <w:sz w:val="29"/>
          <w:szCs w:val="29"/>
        </w:rPr>
        <w:t>This unit, the fifth of six, focuses on epic poetry as its own genre and introduces students to classic and more recent epics, as well contemporary nonfiction that also addresses themes related to heroism.</w:t>
      </w:r>
    </w:p>
    <w:p w:rsidR="00CC467F" w:rsidRPr="00CC467F" w:rsidRDefault="00CC467F" w:rsidP="00CC467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CC467F">
          <w:rPr>
            <w:rFonts w:ascii="Verdana" w:eastAsia="Times New Roman" w:hAnsi="Verdana" w:cs="Times New Roman"/>
            <w:color w:val="000000"/>
            <w:sz w:val="17"/>
            <w:szCs w:val="17"/>
          </w:rPr>
          <w:t>Show All</w:t>
        </w:r>
      </w:hyperlink>
      <w:r w:rsidRPr="00CC467F">
        <w:rPr>
          <w:rFonts w:ascii="Verdana" w:eastAsia="Times New Roman" w:hAnsi="Verdana" w:cs="Times New Roman"/>
          <w:color w:val="867F69"/>
          <w:sz w:val="17"/>
          <w:szCs w:val="17"/>
        </w:rPr>
        <w:t xml:space="preserve"> | </w:t>
      </w:r>
      <w:hyperlink r:id="rId7" w:history="1">
        <w:r w:rsidRPr="00CC467F">
          <w:rPr>
            <w:rFonts w:ascii="Verdana" w:eastAsia="Times New Roman" w:hAnsi="Verdana" w:cs="Times New Roman"/>
            <w:color w:val="000000"/>
            <w:sz w:val="17"/>
            <w:szCs w:val="17"/>
          </w:rPr>
          <w:t>Hide All</w:t>
        </w:r>
      </w:hyperlink>
      <w:r w:rsidRPr="00CC467F">
        <w:rPr>
          <w:rFonts w:ascii="Verdana" w:eastAsia="Times New Roman" w:hAnsi="Verdana" w:cs="Times New Roman"/>
          <w:color w:val="867F69"/>
          <w:sz w:val="17"/>
          <w:szCs w:val="17"/>
        </w:rPr>
        <w:t xml:space="preserve"> | </w:t>
      </w:r>
      <w:hyperlink r:id="rId8" w:anchor="top" w:history="1">
        <w:r w:rsidRPr="00CC467F">
          <w:rPr>
            <w:rFonts w:ascii="Verdana" w:eastAsia="Times New Roman" w:hAnsi="Verdana" w:cs="Times New Roman"/>
            <w:color w:val="000000"/>
            <w:sz w:val="17"/>
            <w:szCs w:val="17"/>
          </w:rPr>
          <w:t>Top</w:t>
        </w:r>
      </w:hyperlink>
      <w:r w:rsidRPr="00CC467F">
        <w:rPr>
          <w:rFonts w:ascii="Georgia" w:eastAsia="Times New Roman" w:hAnsi="Georgia" w:cs="Times New Roman"/>
          <w:color w:val="595959"/>
          <w:sz w:val="21"/>
          <w:szCs w:val="21"/>
        </w:rPr>
        <w:t xml:space="preserve"> </w:t>
      </w:r>
    </w:p>
    <w:p w:rsidR="00CC467F" w:rsidRPr="00CC467F" w:rsidRDefault="00CC467F" w:rsidP="00CC467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C467F">
        <w:rPr>
          <w:rFonts w:ascii="Georgia" w:eastAsia="Times New Roman" w:hAnsi="Georgia" w:cs="Times New Roman"/>
          <w:b/>
          <w:bCs/>
          <w:caps/>
          <w:color w:val="FFFFFF"/>
          <w:spacing w:val="15"/>
          <w:sz w:val="26"/>
          <w:szCs w:val="26"/>
        </w:rPr>
        <w:t>Overview</w:t>
      </w:r>
    </w:p>
    <w:p w:rsidR="00CC467F" w:rsidRPr="00CC467F" w:rsidRDefault="00CC467F" w:rsidP="00CC467F">
      <w:pPr>
        <w:numPr>
          <w:ilvl w:val="1"/>
          <w:numId w:val="1"/>
        </w:numPr>
        <w:spacing w:after="120" w:line="255" w:lineRule="atLeast"/>
        <w:ind w:left="3180"/>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 xml:space="preserve">Students read Homer’s </w:t>
      </w:r>
      <w:r w:rsidRPr="00CC467F">
        <w:rPr>
          <w:rFonts w:ascii="Verdana" w:eastAsia="Times New Roman" w:hAnsi="Verdana" w:cs="Times New Roman"/>
          <w:i/>
          <w:iCs/>
          <w:color w:val="595959"/>
          <w:sz w:val="17"/>
          <w:szCs w:val="17"/>
        </w:rPr>
        <w:t>The Odyssey</w:t>
      </w:r>
      <w:r w:rsidRPr="00CC467F">
        <w:rPr>
          <w:rFonts w:ascii="Verdana" w:eastAsia="Times New Roman" w:hAnsi="Verdana" w:cs="Times New Roman"/>
          <w:color w:val="595959"/>
          <w:sz w:val="17"/>
          <w:szCs w:val="17"/>
        </w:rPr>
        <w:t xml:space="preserve"> or Virgil’s </w:t>
      </w:r>
      <w:r w:rsidRPr="00CC467F">
        <w:rPr>
          <w:rFonts w:ascii="Verdana" w:eastAsia="Times New Roman" w:hAnsi="Verdana" w:cs="Times New Roman"/>
          <w:i/>
          <w:iCs/>
          <w:color w:val="595959"/>
          <w:sz w:val="17"/>
          <w:szCs w:val="17"/>
        </w:rPr>
        <w:t xml:space="preserve">The Aeneid, </w:t>
      </w:r>
      <w:r w:rsidRPr="00CC467F">
        <w:rPr>
          <w:rFonts w:ascii="Verdana" w:eastAsia="Times New Roman" w:hAnsi="Verdana" w:cs="Times New Roman"/>
          <w:color w:val="595959"/>
          <w:sz w:val="17"/>
          <w:szCs w:val="17"/>
        </w:rPr>
        <w:t xml:space="preserve">with special attention to the hero’s journey, and learn about the characteristics of an epic hero. They become familiar with classic Greek and Roman mythology and consider the role of the gods in the hero’s adventures. Building on themes in the previous unit, they may discuss the role of fate. Through pairings with informational text, students learn about the ancient city of Troy and the story of the Trojan War for historical context. They may also encounter informational texts that describe the experience of soldiers returning from war in contemporary times; they may compare and contrast these accounts with the experiences of Aeneas or Odysseus. Alfred, Lord Tennyson’s “The Lotos-Eaters” is included in the unit so that students may explore how authors draw on the works of other authors to examine related themes. “The Song of Hiawatha” by Henry Wadsworth Longfellow is included so that students can compare a classic epic with a more recent one. A fine segue to the next unit on memoir, William Manchester’s </w:t>
      </w:r>
      <w:r w:rsidRPr="00CC467F">
        <w:rPr>
          <w:rFonts w:ascii="Verdana" w:eastAsia="Times New Roman" w:hAnsi="Verdana" w:cs="Times New Roman"/>
          <w:i/>
          <w:iCs/>
          <w:color w:val="595959"/>
          <w:sz w:val="17"/>
          <w:szCs w:val="17"/>
        </w:rPr>
        <w:t xml:space="preserve">Goodbye Darkness </w:t>
      </w:r>
      <w:r w:rsidRPr="00CC467F">
        <w:rPr>
          <w:rFonts w:ascii="Verdana" w:eastAsia="Times New Roman" w:hAnsi="Verdana" w:cs="Times New Roman"/>
          <w:color w:val="595959"/>
          <w:sz w:val="17"/>
          <w:szCs w:val="17"/>
        </w:rPr>
        <w:t xml:space="preserve">allows students to delve more deeply into the themes of bravery and heroism. Teachers may also choose to read excerpts from the Indian epic, </w:t>
      </w:r>
      <w:r w:rsidRPr="00CC467F">
        <w:rPr>
          <w:rFonts w:ascii="Verdana" w:eastAsia="Times New Roman" w:hAnsi="Verdana" w:cs="Times New Roman"/>
          <w:i/>
          <w:iCs/>
          <w:color w:val="595959"/>
          <w:sz w:val="17"/>
          <w:szCs w:val="17"/>
        </w:rPr>
        <w:t xml:space="preserve">The Ramayana </w:t>
      </w:r>
      <w:r w:rsidRPr="00CC467F">
        <w:rPr>
          <w:rFonts w:ascii="Verdana" w:eastAsia="Times New Roman" w:hAnsi="Verdana" w:cs="Times New Roman"/>
          <w:color w:val="595959"/>
          <w:sz w:val="17"/>
          <w:szCs w:val="17"/>
        </w:rPr>
        <w:t>(attributed to the Hindu sage Valmiki)</w:t>
      </w:r>
      <w:r w:rsidRPr="00CC467F">
        <w:rPr>
          <w:rFonts w:ascii="Verdana" w:eastAsia="Times New Roman" w:hAnsi="Verdana" w:cs="Times New Roman"/>
          <w:i/>
          <w:iCs/>
          <w:color w:val="595959"/>
          <w:sz w:val="17"/>
          <w:szCs w:val="17"/>
        </w:rPr>
        <w:t xml:space="preserve">, </w:t>
      </w:r>
      <w:r w:rsidRPr="00CC467F">
        <w:rPr>
          <w:rFonts w:ascii="Verdana" w:eastAsia="Times New Roman" w:hAnsi="Verdana" w:cs="Times New Roman"/>
          <w:color w:val="595959"/>
          <w:sz w:val="17"/>
          <w:szCs w:val="17"/>
        </w:rPr>
        <w:t>to explore an epic from yet another culture.</w:t>
      </w:r>
    </w:p>
    <w:p w:rsidR="00CC467F" w:rsidRPr="00CC467F" w:rsidRDefault="00CC467F" w:rsidP="00CC467F">
      <w:pPr>
        <w:numPr>
          <w:ilvl w:val="0"/>
          <w:numId w:val="1"/>
        </w:numPr>
        <w:spacing w:after="45" w:line="270" w:lineRule="atLeast"/>
        <w:ind w:left="3180"/>
        <w:textAlignment w:val="top"/>
        <w:rPr>
          <w:rFonts w:ascii="Georgia" w:eastAsia="Times New Roman" w:hAnsi="Georgia" w:cs="Times New Roman"/>
          <w:color w:val="595959"/>
          <w:sz w:val="21"/>
          <w:szCs w:val="21"/>
        </w:rPr>
      </w:pPr>
    </w:p>
    <w:p w:rsidR="00CC467F" w:rsidRPr="00CC467F" w:rsidRDefault="00CC467F" w:rsidP="00CC467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CC467F">
          <w:rPr>
            <w:rFonts w:ascii="Verdana" w:eastAsia="Times New Roman" w:hAnsi="Verdana" w:cs="Times New Roman"/>
            <w:color w:val="000000"/>
            <w:sz w:val="17"/>
            <w:szCs w:val="17"/>
          </w:rPr>
          <w:t>Show All</w:t>
        </w:r>
      </w:hyperlink>
      <w:r w:rsidRPr="00CC467F">
        <w:rPr>
          <w:rFonts w:ascii="Verdana" w:eastAsia="Times New Roman" w:hAnsi="Verdana" w:cs="Times New Roman"/>
          <w:color w:val="867F69"/>
          <w:sz w:val="17"/>
          <w:szCs w:val="17"/>
        </w:rPr>
        <w:t xml:space="preserve"> | </w:t>
      </w:r>
      <w:hyperlink r:id="rId10" w:history="1">
        <w:r w:rsidRPr="00CC467F">
          <w:rPr>
            <w:rFonts w:ascii="Verdana" w:eastAsia="Times New Roman" w:hAnsi="Verdana" w:cs="Times New Roman"/>
            <w:color w:val="000000"/>
            <w:sz w:val="17"/>
            <w:szCs w:val="17"/>
          </w:rPr>
          <w:t>Hide All</w:t>
        </w:r>
      </w:hyperlink>
      <w:r w:rsidRPr="00CC467F">
        <w:rPr>
          <w:rFonts w:ascii="Verdana" w:eastAsia="Times New Roman" w:hAnsi="Verdana" w:cs="Times New Roman"/>
          <w:color w:val="867F69"/>
          <w:sz w:val="17"/>
          <w:szCs w:val="17"/>
        </w:rPr>
        <w:t xml:space="preserve"> | </w:t>
      </w:r>
      <w:hyperlink r:id="rId11" w:anchor="top" w:history="1">
        <w:r w:rsidRPr="00CC467F">
          <w:rPr>
            <w:rFonts w:ascii="Verdana" w:eastAsia="Times New Roman" w:hAnsi="Verdana" w:cs="Times New Roman"/>
            <w:color w:val="000000"/>
            <w:sz w:val="17"/>
            <w:szCs w:val="17"/>
          </w:rPr>
          <w:t>Top</w:t>
        </w:r>
      </w:hyperlink>
      <w:r w:rsidRPr="00CC467F">
        <w:rPr>
          <w:rFonts w:ascii="Georgia" w:eastAsia="Times New Roman" w:hAnsi="Georgia" w:cs="Times New Roman"/>
          <w:color w:val="595959"/>
          <w:sz w:val="21"/>
          <w:szCs w:val="21"/>
        </w:rPr>
        <w:t xml:space="preserve"> </w:t>
      </w:r>
    </w:p>
    <w:p w:rsidR="00CC467F" w:rsidRPr="00CC467F" w:rsidRDefault="00CC467F" w:rsidP="00CC467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C467F">
        <w:rPr>
          <w:rFonts w:ascii="Georgia" w:eastAsia="Times New Roman" w:hAnsi="Georgia" w:cs="Times New Roman"/>
          <w:b/>
          <w:bCs/>
          <w:caps/>
          <w:color w:val="FFFFFF"/>
          <w:spacing w:val="15"/>
          <w:sz w:val="26"/>
          <w:szCs w:val="26"/>
        </w:rPr>
        <w:t>Focus Standards</w:t>
      </w:r>
    </w:p>
    <w:p w:rsidR="00CC467F" w:rsidRPr="00CC467F" w:rsidRDefault="00CC467F" w:rsidP="00CC467F">
      <w:pPr>
        <w:numPr>
          <w:ilvl w:val="1"/>
          <w:numId w:val="1"/>
        </w:numPr>
        <w:spacing w:before="75" w:line="255" w:lineRule="atLeast"/>
        <w:ind w:left="3180"/>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These Focus Standards have been selected for the unit from the Common Core State Standards.</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b/>
          <w:bCs/>
          <w:color w:val="595959"/>
          <w:sz w:val="17"/>
          <w:szCs w:val="17"/>
        </w:rPr>
        <w:t xml:space="preserve">RL.9-10.2: </w:t>
      </w:r>
      <w:r w:rsidRPr="00CC467F">
        <w:rPr>
          <w:rFonts w:ascii="Verdana" w:eastAsia="Times New Roman" w:hAnsi="Verdana" w:cs="Times New Roman"/>
          <w:color w:val="595959"/>
          <w:sz w:val="17"/>
          <w:szCs w:val="17"/>
        </w:rPr>
        <w:t>Determine a theme or central idea of a text and analyze in detail its development over the course of the text, including how it emerges and is shaped and refined by specific details; provide an objective summary of the text.</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b/>
          <w:bCs/>
          <w:color w:val="595959"/>
          <w:sz w:val="17"/>
          <w:szCs w:val="17"/>
        </w:rPr>
        <w:t xml:space="preserve">RL.9-10.3: </w:t>
      </w:r>
      <w:r w:rsidRPr="00CC467F">
        <w:rPr>
          <w:rFonts w:ascii="Verdana" w:eastAsia="Times New Roman" w:hAnsi="Verdana" w:cs="Times New Roman"/>
          <w:color w:val="595959"/>
          <w:sz w:val="17"/>
          <w:szCs w:val="17"/>
        </w:rPr>
        <w:t>Analyze how complex characters (e.g., those with multiple or conflicting motivations) develop over the course of a text, interact with other characters, and advance the plot or develop the theme.</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b/>
          <w:bCs/>
          <w:color w:val="595959"/>
          <w:sz w:val="17"/>
          <w:szCs w:val="17"/>
        </w:rPr>
        <w:t>RI.9-10.7:</w:t>
      </w:r>
      <w:r w:rsidRPr="00CC467F">
        <w:rPr>
          <w:rFonts w:ascii="Verdana" w:eastAsia="Times New Roman" w:hAnsi="Verdana" w:cs="Times New Roman"/>
          <w:color w:val="595959"/>
          <w:sz w:val="17"/>
          <w:szCs w:val="17"/>
        </w:rPr>
        <w:t xml:space="preserve"> Analyze various accounts of a subject in different mediums (e.g., a person’s life story told in both print and </w:t>
      </w:r>
      <w:r w:rsidRPr="00CC467F">
        <w:rPr>
          <w:rFonts w:ascii="Verdana" w:eastAsia="Times New Roman" w:hAnsi="Verdana" w:cs="Times New Roman"/>
          <w:color w:val="595959"/>
          <w:sz w:val="17"/>
          <w:szCs w:val="17"/>
        </w:rPr>
        <w:lastRenderedPageBreak/>
        <w:t>multimedia), determining which details are emphasized in each account.</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b/>
          <w:bCs/>
          <w:color w:val="595959"/>
          <w:sz w:val="17"/>
          <w:szCs w:val="17"/>
        </w:rPr>
        <w:t xml:space="preserve">W.9-10.9: </w:t>
      </w:r>
      <w:r w:rsidRPr="00CC467F">
        <w:rPr>
          <w:rFonts w:ascii="Verdana" w:eastAsia="Times New Roman" w:hAnsi="Verdana" w:cs="Times New Roman"/>
          <w:color w:val="595959"/>
          <w:sz w:val="17"/>
          <w:szCs w:val="17"/>
        </w:rPr>
        <w:t>Draw evidence from literary or informational texts to support analysis, reflection, and research.</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b/>
          <w:bCs/>
          <w:color w:val="595959"/>
          <w:sz w:val="17"/>
          <w:szCs w:val="17"/>
        </w:rPr>
        <w:t xml:space="preserve">SL.9-10.3: </w:t>
      </w:r>
      <w:r w:rsidRPr="00CC467F">
        <w:rPr>
          <w:rFonts w:ascii="Verdana" w:eastAsia="Times New Roman" w:hAnsi="Verdana" w:cs="Times New Roman"/>
          <w:color w:val="595959"/>
          <w:sz w:val="17"/>
          <w:szCs w:val="17"/>
        </w:rPr>
        <w:t>Evaluate a speaker’s point of view, reasoning, and use of evidence and rhetoric, identifying any fallacious reasoning or exaggerated or distorted evidence.</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b/>
          <w:bCs/>
          <w:color w:val="595959"/>
          <w:sz w:val="17"/>
          <w:szCs w:val="17"/>
        </w:rPr>
        <w:t xml:space="preserve">L.9-10.1: </w:t>
      </w:r>
      <w:r w:rsidRPr="00CC467F">
        <w:rPr>
          <w:rFonts w:ascii="Verdana" w:eastAsia="Times New Roman" w:hAnsi="Verdana" w:cs="Times New Roman"/>
          <w:color w:val="595959"/>
          <w:sz w:val="17"/>
          <w:szCs w:val="17"/>
        </w:rPr>
        <w:t>Demonstrate command of the conventions of standard English grammar and usage when writing or speaking.</w:t>
      </w:r>
    </w:p>
    <w:p w:rsidR="00CC467F" w:rsidRPr="00CC467F" w:rsidRDefault="00CC467F" w:rsidP="00CC467F">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CC467F">
          <w:rPr>
            <w:rFonts w:ascii="Verdana" w:eastAsia="Times New Roman" w:hAnsi="Verdana" w:cs="Times New Roman"/>
            <w:color w:val="000000"/>
            <w:sz w:val="17"/>
            <w:szCs w:val="17"/>
            <w:u w:val="single"/>
          </w:rPr>
          <w:t>Common Core State Standards, ELA</w:t>
        </w:r>
      </w:hyperlink>
      <w:r w:rsidRPr="00CC467F">
        <w:rPr>
          <w:rFonts w:ascii="Verdana" w:eastAsia="Times New Roman" w:hAnsi="Verdana" w:cs="Times New Roman"/>
          <w:color w:val="595959"/>
          <w:sz w:val="17"/>
          <w:szCs w:val="17"/>
        </w:rPr>
        <w:t xml:space="preserve"> (1.5 MB)</w:t>
      </w:r>
    </w:p>
    <w:p w:rsidR="00CC467F" w:rsidRPr="00CC467F" w:rsidRDefault="00CC467F" w:rsidP="00CC467F">
      <w:pPr>
        <w:numPr>
          <w:ilvl w:val="0"/>
          <w:numId w:val="1"/>
        </w:numPr>
        <w:spacing w:after="45" w:line="270" w:lineRule="atLeast"/>
        <w:ind w:left="3180"/>
        <w:textAlignment w:val="top"/>
        <w:rPr>
          <w:rFonts w:ascii="Georgia" w:eastAsia="Times New Roman" w:hAnsi="Georgia" w:cs="Times New Roman"/>
          <w:color w:val="595959"/>
          <w:sz w:val="21"/>
          <w:szCs w:val="21"/>
        </w:rPr>
      </w:pPr>
    </w:p>
    <w:p w:rsidR="00CC467F" w:rsidRPr="00CC467F" w:rsidRDefault="00CC467F" w:rsidP="00CC467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CC467F">
          <w:rPr>
            <w:rFonts w:ascii="Verdana" w:eastAsia="Times New Roman" w:hAnsi="Verdana" w:cs="Times New Roman"/>
            <w:color w:val="000000"/>
            <w:sz w:val="17"/>
            <w:szCs w:val="17"/>
          </w:rPr>
          <w:t>Show All</w:t>
        </w:r>
      </w:hyperlink>
      <w:r w:rsidRPr="00CC467F">
        <w:rPr>
          <w:rFonts w:ascii="Verdana" w:eastAsia="Times New Roman" w:hAnsi="Verdana" w:cs="Times New Roman"/>
          <w:color w:val="867F69"/>
          <w:sz w:val="17"/>
          <w:szCs w:val="17"/>
        </w:rPr>
        <w:t xml:space="preserve"> | </w:t>
      </w:r>
      <w:hyperlink r:id="rId14" w:history="1">
        <w:r w:rsidRPr="00CC467F">
          <w:rPr>
            <w:rFonts w:ascii="Verdana" w:eastAsia="Times New Roman" w:hAnsi="Verdana" w:cs="Times New Roman"/>
            <w:color w:val="000000"/>
            <w:sz w:val="17"/>
            <w:szCs w:val="17"/>
          </w:rPr>
          <w:t>Hide All</w:t>
        </w:r>
      </w:hyperlink>
      <w:r w:rsidRPr="00CC467F">
        <w:rPr>
          <w:rFonts w:ascii="Verdana" w:eastAsia="Times New Roman" w:hAnsi="Verdana" w:cs="Times New Roman"/>
          <w:color w:val="867F69"/>
          <w:sz w:val="17"/>
          <w:szCs w:val="17"/>
        </w:rPr>
        <w:t xml:space="preserve"> | </w:t>
      </w:r>
      <w:hyperlink r:id="rId15" w:anchor="top" w:history="1">
        <w:r w:rsidRPr="00CC467F">
          <w:rPr>
            <w:rFonts w:ascii="Verdana" w:eastAsia="Times New Roman" w:hAnsi="Verdana" w:cs="Times New Roman"/>
            <w:color w:val="000000"/>
            <w:sz w:val="17"/>
            <w:szCs w:val="17"/>
          </w:rPr>
          <w:t>Top</w:t>
        </w:r>
      </w:hyperlink>
      <w:r w:rsidRPr="00CC467F">
        <w:rPr>
          <w:rFonts w:ascii="Georgia" w:eastAsia="Times New Roman" w:hAnsi="Georgia" w:cs="Times New Roman"/>
          <w:color w:val="595959"/>
          <w:sz w:val="21"/>
          <w:szCs w:val="21"/>
        </w:rPr>
        <w:t xml:space="preserve"> </w:t>
      </w:r>
    </w:p>
    <w:p w:rsidR="00CC467F" w:rsidRPr="00CC467F" w:rsidRDefault="00CC467F" w:rsidP="00CC467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C467F">
        <w:rPr>
          <w:rFonts w:ascii="Georgia" w:eastAsia="Times New Roman" w:hAnsi="Georgia" w:cs="Times New Roman"/>
          <w:b/>
          <w:bCs/>
          <w:caps/>
          <w:color w:val="FFFFFF"/>
          <w:spacing w:val="15"/>
          <w:sz w:val="26"/>
          <w:szCs w:val="26"/>
        </w:rPr>
        <w:t>Suggested Student Objectives</w:t>
      </w:r>
    </w:p>
    <w:p w:rsidR="00CC467F" w:rsidRPr="00CC467F" w:rsidRDefault="00CC467F" w:rsidP="00CC467F">
      <w:pPr>
        <w:numPr>
          <w:ilvl w:val="1"/>
          <w:numId w:val="1"/>
        </w:numPr>
        <w:spacing w:after="180" w:line="255" w:lineRule="atLeast"/>
        <w:ind w:left="3405"/>
        <w:textAlignment w:val="top"/>
        <w:rPr>
          <w:rFonts w:ascii="Verdana" w:eastAsia="Times New Roman" w:hAnsi="Verdana" w:cs="Times New Roman"/>
          <w:color w:val="595959"/>
          <w:sz w:val="17"/>
          <w:szCs w:val="17"/>
        </w:rPr>
      </w:pP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Identify and explain the elements of an epic poem.</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Identify and explain the characteristics of an epic hero.</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Analyze the relationship between myths and legends and epic poetry.</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Examine the historical context of literary works.</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Compare and contrast how related themes may be treated in different genres (here, epic poetry and contemporary nonfiction).</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Hone effective listening skills during oral presentations and class discussions.</w:t>
      </w:r>
    </w:p>
    <w:p w:rsidR="00CC467F" w:rsidRPr="00CC467F" w:rsidRDefault="00CC467F" w:rsidP="00CC467F">
      <w:pPr>
        <w:numPr>
          <w:ilvl w:val="0"/>
          <w:numId w:val="1"/>
        </w:numPr>
        <w:spacing w:after="45" w:line="270" w:lineRule="atLeast"/>
        <w:ind w:left="3180"/>
        <w:textAlignment w:val="top"/>
        <w:rPr>
          <w:rFonts w:ascii="Georgia" w:eastAsia="Times New Roman" w:hAnsi="Georgia" w:cs="Times New Roman"/>
          <w:color w:val="595959"/>
          <w:sz w:val="21"/>
          <w:szCs w:val="21"/>
        </w:rPr>
      </w:pPr>
    </w:p>
    <w:p w:rsidR="00CC467F" w:rsidRPr="00CC467F" w:rsidRDefault="00CC467F" w:rsidP="00CC467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CC467F">
          <w:rPr>
            <w:rFonts w:ascii="Verdana" w:eastAsia="Times New Roman" w:hAnsi="Verdana" w:cs="Times New Roman"/>
            <w:color w:val="000000"/>
            <w:sz w:val="17"/>
            <w:szCs w:val="17"/>
          </w:rPr>
          <w:t>Show All</w:t>
        </w:r>
      </w:hyperlink>
      <w:r w:rsidRPr="00CC467F">
        <w:rPr>
          <w:rFonts w:ascii="Verdana" w:eastAsia="Times New Roman" w:hAnsi="Verdana" w:cs="Times New Roman"/>
          <w:color w:val="867F69"/>
          <w:sz w:val="17"/>
          <w:szCs w:val="17"/>
        </w:rPr>
        <w:t xml:space="preserve"> | </w:t>
      </w:r>
      <w:hyperlink r:id="rId17" w:history="1">
        <w:r w:rsidRPr="00CC467F">
          <w:rPr>
            <w:rFonts w:ascii="Verdana" w:eastAsia="Times New Roman" w:hAnsi="Verdana" w:cs="Times New Roman"/>
            <w:color w:val="000000"/>
            <w:sz w:val="17"/>
            <w:szCs w:val="17"/>
          </w:rPr>
          <w:t>Hide All</w:t>
        </w:r>
      </w:hyperlink>
      <w:r w:rsidRPr="00CC467F">
        <w:rPr>
          <w:rFonts w:ascii="Verdana" w:eastAsia="Times New Roman" w:hAnsi="Verdana" w:cs="Times New Roman"/>
          <w:color w:val="867F69"/>
          <w:sz w:val="17"/>
          <w:szCs w:val="17"/>
        </w:rPr>
        <w:t xml:space="preserve"> | </w:t>
      </w:r>
      <w:hyperlink r:id="rId18" w:anchor="top" w:history="1">
        <w:r w:rsidRPr="00CC467F">
          <w:rPr>
            <w:rFonts w:ascii="Verdana" w:eastAsia="Times New Roman" w:hAnsi="Verdana" w:cs="Times New Roman"/>
            <w:color w:val="000000"/>
            <w:sz w:val="17"/>
            <w:szCs w:val="17"/>
          </w:rPr>
          <w:t>Top</w:t>
        </w:r>
      </w:hyperlink>
      <w:r w:rsidRPr="00CC467F">
        <w:rPr>
          <w:rFonts w:ascii="Georgia" w:eastAsia="Times New Roman" w:hAnsi="Georgia" w:cs="Times New Roman"/>
          <w:color w:val="595959"/>
          <w:sz w:val="21"/>
          <w:szCs w:val="21"/>
        </w:rPr>
        <w:t xml:space="preserve"> </w:t>
      </w:r>
    </w:p>
    <w:p w:rsidR="00CC467F" w:rsidRPr="00CC467F" w:rsidRDefault="00CC467F" w:rsidP="00CC467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C467F">
        <w:rPr>
          <w:rFonts w:ascii="Georgia" w:eastAsia="Times New Roman" w:hAnsi="Georgia" w:cs="Times New Roman"/>
          <w:b/>
          <w:bCs/>
          <w:caps/>
          <w:color w:val="FFFFFF"/>
          <w:spacing w:val="15"/>
          <w:sz w:val="26"/>
          <w:szCs w:val="26"/>
        </w:rPr>
        <w:t>Suggested Works</w:t>
      </w:r>
    </w:p>
    <w:p w:rsidR="00CC467F" w:rsidRPr="00CC467F" w:rsidRDefault="00CC467F" w:rsidP="00CC467F">
      <w:pPr>
        <w:numPr>
          <w:ilvl w:val="1"/>
          <w:numId w:val="1"/>
        </w:numPr>
        <w:spacing w:before="75" w:line="255" w:lineRule="atLeast"/>
        <w:ind w:left="3180"/>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(E) indicates a CCSS exemplar text; (EA) indicates a text from a writer with other works identified as exemplars.</w:t>
      </w:r>
    </w:p>
    <w:p w:rsidR="00CC467F" w:rsidRPr="00CC467F" w:rsidRDefault="00CC467F" w:rsidP="00CC467F">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CC467F">
        <w:rPr>
          <w:rFonts w:ascii="Arial Black" w:eastAsia="Times New Roman" w:hAnsi="Arial Black" w:cs="Times New Roman"/>
          <w:b/>
          <w:bCs/>
          <w:caps/>
          <w:color w:val="000000"/>
          <w:spacing w:val="15"/>
          <w:sz w:val="17"/>
          <w:szCs w:val="17"/>
        </w:rPr>
        <w:t>Literary Texts</w:t>
      </w:r>
    </w:p>
    <w:p w:rsidR="00CC467F" w:rsidRPr="00CC467F" w:rsidRDefault="00CC467F" w:rsidP="00CC467F">
      <w:pPr>
        <w:spacing w:after="60" w:line="240" w:lineRule="atLeast"/>
        <w:textAlignment w:val="top"/>
        <w:outlineLvl w:val="4"/>
        <w:rPr>
          <w:rFonts w:ascii="Georgia" w:eastAsia="Times New Roman" w:hAnsi="Georgia" w:cs="Times New Roman"/>
          <w:b/>
          <w:bCs/>
          <w:color w:val="842A30"/>
          <w:sz w:val="21"/>
          <w:szCs w:val="21"/>
        </w:rPr>
      </w:pPr>
      <w:r w:rsidRPr="00CC467F">
        <w:rPr>
          <w:rFonts w:ascii="Georgia" w:eastAsia="Times New Roman" w:hAnsi="Georgia" w:cs="Times New Roman"/>
          <w:b/>
          <w:bCs/>
          <w:color w:val="842A30"/>
          <w:sz w:val="21"/>
          <w:szCs w:val="21"/>
        </w:rPr>
        <w:t>Stories</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i/>
          <w:iCs/>
          <w:color w:val="595959"/>
          <w:sz w:val="17"/>
          <w:szCs w:val="17"/>
        </w:rPr>
        <w:t xml:space="preserve">Mythology </w:t>
      </w:r>
      <w:r w:rsidRPr="00CC467F">
        <w:rPr>
          <w:rFonts w:ascii="Verdana" w:eastAsia="Times New Roman" w:hAnsi="Verdana" w:cs="Times New Roman"/>
          <w:color w:val="595959"/>
          <w:sz w:val="17"/>
          <w:szCs w:val="17"/>
        </w:rPr>
        <w:t>(Edith Hamilton)</w:t>
      </w:r>
    </w:p>
    <w:p w:rsidR="00CC467F" w:rsidRPr="00CC467F" w:rsidRDefault="00CC467F" w:rsidP="00CC467F">
      <w:pPr>
        <w:spacing w:after="60" w:line="240" w:lineRule="atLeast"/>
        <w:textAlignment w:val="top"/>
        <w:outlineLvl w:val="4"/>
        <w:rPr>
          <w:rFonts w:ascii="Georgia" w:eastAsia="Times New Roman" w:hAnsi="Georgia" w:cs="Times New Roman"/>
          <w:b/>
          <w:bCs/>
          <w:color w:val="842A30"/>
          <w:sz w:val="21"/>
          <w:szCs w:val="21"/>
        </w:rPr>
      </w:pPr>
      <w:r w:rsidRPr="00CC467F">
        <w:rPr>
          <w:rFonts w:ascii="Georgia" w:eastAsia="Times New Roman" w:hAnsi="Georgia" w:cs="Times New Roman"/>
          <w:b/>
          <w:bCs/>
          <w:color w:val="842A30"/>
          <w:sz w:val="21"/>
          <w:szCs w:val="21"/>
        </w:rPr>
        <w:t>Poems</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i/>
          <w:iCs/>
          <w:color w:val="595959"/>
          <w:sz w:val="17"/>
          <w:szCs w:val="17"/>
        </w:rPr>
        <w:t xml:space="preserve">The Odyssey </w:t>
      </w:r>
      <w:r w:rsidRPr="00CC467F">
        <w:rPr>
          <w:rFonts w:ascii="Verdana" w:eastAsia="Times New Roman" w:hAnsi="Verdana" w:cs="Times New Roman"/>
          <w:color w:val="595959"/>
          <w:sz w:val="17"/>
          <w:szCs w:val="17"/>
        </w:rPr>
        <w:t>(Homer) (E)</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i/>
          <w:iCs/>
          <w:color w:val="595959"/>
          <w:sz w:val="17"/>
          <w:szCs w:val="17"/>
        </w:rPr>
        <w:t>The Aeneid</w:t>
      </w:r>
      <w:r w:rsidRPr="00CC467F">
        <w:rPr>
          <w:rFonts w:ascii="Verdana" w:eastAsia="Times New Roman" w:hAnsi="Verdana" w:cs="Times New Roman"/>
          <w:color w:val="595959"/>
          <w:sz w:val="17"/>
          <w:szCs w:val="17"/>
        </w:rPr>
        <w:t xml:space="preserve"> (Virgil)</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“The Lotos-Eaters” (Alfred, Lord Tennyson)</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Excerpts from “Endymion” (John Keats) (EA)</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“The Song of Hiawatha” (Henry Wadsworth Longfellow) (EA)</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 xml:space="preserve">Excerpts from the </w:t>
      </w:r>
      <w:r w:rsidRPr="00CC467F">
        <w:rPr>
          <w:rFonts w:ascii="Verdana" w:eastAsia="Times New Roman" w:hAnsi="Verdana" w:cs="Times New Roman"/>
          <w:i/>
          <w:iCs/>
          <w:color w:val="595959"/>
          <w:sz w:val="17"/>
          <w:szCs w:val="17"/>
        </w:rPr>
        <w:t xml:space="preserve">Ramayana </w:t>
      </w:r>
      <w:r w:rsidRPr="00CC467F">
        <w:rPr>
          <w:rFonts w:ascii="Verdana" w:eastAsia="Times New Roman" w:hAnsi="Verdana" w:cs="Times New Roman"/>
          <w:color w:val="595959"/>
          <w:sz w:val="17"/>
          <w:szCs w:val="17"/>
        </w:rPr>
        <w:t>(attributed to the Hindu sage Valmiki)</w:t>
      </w:r>
    </w:p>
    <w:p w:rsidR="00CC467F" w:rsidRPr="00CC467F" w:rsidRDefault="00CC467F" w:rsidP="00CC467F">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CC467F">
        <w:rPr>
          <w:rFonts w:ascii="Arial Black" w:eastAsia="Times New Roman" w:hAnsi="Arial Black" w:cs="Times New Roman"/>
          <w:b/>
          <w:bCs/>
          <w:caps/>
          <w:color w:val="000000"/>
          <w:spacing w:val="15"/>
          <w:sz w:val="17"/>
          <w:szCs w:val="17"/>
        </w:rPr>
        <w:t>Informational Texts</w:t>
      </w:r>
    </w:p>
    <w:p w:rsidR="00CC467F" w:rsidRPr="00CC467F" w:rsidRDefault="00CC467F" w:rsidP="00CC467F">
      <w:pPr>
        <w:spacing w:after="60" w:line="240" w:lineRule="atLeast"/>
        <w:textAlignment w:val="top"/>
        <w:outlineLvl w:val="4"/>
        <w:rPr>
          <w:rFonts w:ascii="Georgia" w:eastAsia="Times New Roman" w:hAnsi="Georgia" w:cs="Times New Roman"/>
          <w:b/>
          <w:bCs/>
          <w:color w:val="842A30"/>
          <w:sz w:val="21"/>
          <w:szCs w:val="21"/>
        </w:rPr>
      </w:pPr>
      <w:r w:rsidRPr="00CC467F">
        <w:rPr>
          <w:rFonts w:ascii="Georgia" w:eastAsia="Times New Roman" w:hAnsi="Georgia" w:cs="Times New Roman"/>
          <w:b/>
          <w:bCs/>
          <w:color w:val="842A30"/>
          <w:sz w:val="21"/>
          <w:szCs w:val="21"/>
        </w:rPr>
        <w:t>Informational Text</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 xml:space="preserve">Excerpts from </w:t>
      </w:r>
      <w:r w:rsidRPr="00CC467F">
        <w:rPr>
          <w:rFonts w:ascii="Verdana" w:eastAsia="Times New Roman" w:hAnsi="Verdana" w:cs="Times New Roman"/>
          <w:i/>
          <w:iCs/>
          <w:color w:val="595959"/>
          <w:sz w:val="17"/>
          <w:szCs w:val="17"/>
        </w:rPr>
        <w:t>The Gold of Troy</w:t>
      </w:r>
      <w:r w:rsidRPr="00CC467F">
        <w:rPr>
          <w:rFonts w:ascii="Verdana" w:eastAsia="Times New Roman" w:hAnsi="Verdana" w:cs="Times New Roman"/>
          <w:color w:val="595959"/>
          <w:sz w:val="17"/>
          <w:szCs w:val="17"/>
        </w:rPr>
        <w:t xml:space="preserve"> (Robert Payne)</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lastRenderedPageBreak/>
        <w:t xml:space="preserve">Excerpts from </w:t>
      </w:r>
      <w:r w:rsidRPr="00CC467F">
        <w:rPr>
          <w:rFonts w:ascii="Verdana" w:eastAsia="Times New Roman" w:hAnsi="Verdana" w:cs="Times New Roman"/>
          <w:i/>
          <w:iCs/>
          <w:color w:val="595959"/>
          <w:sz w:val="17"/>
          <w:szCs w:val="17"/>
        </w:rPr>
        <w:t>Odysseus in America: Combat Trauma and the Trials of Homecoming</w:t>
      </w:r>
      <w:r w:rsidRPr="00CC467F">
        <w:rPr>
          <w:rFonts w:ascii="Verdana" w:eastAsia="Times New Roman" w:hAnsi="Verdana" w:cs="Times New Roman"/>
          <w:color w:val="595959"/>
          <w:sz w:val="17"/>
          <w:szCs w:val="17"/>
        </w:rPr>
        <w:t xml:space="preserve"> (Jonathan Shay)</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 xml:space="preserve">Excerpts from </w:t>
      </w:r>
      <w:r w:rsidRPr="00CC467F">
        <w:rPr>
          <w:rFonts w:ascii="Verdana" w:eastAsia="Times New Roman" w:hAnsi="Verdana" w:cs="Times New Roman"/>
          <w:i/>
          <w:iCs/>
          <w:color w:val="595959"/>
          <w:sz w:val="17"/>
          <w:szCs w:val="17"/>
        </w:rPr>
        <w:t xml:space="preserve">Goodbye, Darkness: A Memoir of the Pacific War </w:t>
      </w:r>
      <w:r w:rsidRPr="00CC467F">
        <w:rPr>
          <w:rFonts w:ascii="Verdana" w:eastAsia="Times New Roman" w:hAnsi="Verdana" w:cs="Times New Roman"/>
          <w:color w:val="595959"/>
          <w:sz w:val="17"/>
          <w:szCs w:val="17"/>
        </w:rPr>
        <w:t>(William Manchester)</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i/>
          <w:iCs/>
          <w:color w:val="595959"/>
          <w:sz w:val="17"/>
          <w:szCs w:val="17"/>
        </w:rPr>
        <w:t xml:space="preserve">Soldier’s Heart: Reading Literature Through Peace and War at West Point </w:t>
      </w:r>
      <w:r w:rsidRPr="00CC467F">
        <w:rPr>
          <w:rFonts w:ascii="Verdana" w:eastAsia="Times New Roman" w:hAnsi="Verdana" w:cs="Times New Roman"/>
          <w:color w:val="595959"/>
          <w:sz w:val="17"/>
          <w:szCs w:val="17"/>
        </w:rPr>
        <w:t>(Elizabeth D. Samet)</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i/>
          <w:iCs/>
          <w:color w:val="595959"/>
          <w:sz w:val="17"/>
          <w:szCs w:val="17"/>
        </w:rPr>
        <w:t>Operation Homecoming: Iraq, Afghanistan, and the Home Front in the Words of U.S. Troops and Their Families</w:t>
      </w:r>
      <w:r w:rsidRPr="00CC467F">
        <w:rPr>
          <w:rFonts w:ascii="Verdana" w:eastAsia="Times New Roman" w:hAnsi="Verdana" w:cs="Times New Roman"/>
          <w:color w:val="595959"/>
          <w:sz w:val="17"/>
          <w:szCs w:val="17"/>
        </w:rPr>
        <w:t xml:space="preserve"> (Andrew Carroll, ed.)</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i/>
          <w:iCs/>
          <w:color w:val="595959"/>
          <w:sz w:val="17"/>
          <w:szCs w:val="17"/>
        </w:rPr>
        <w:t xml:space="preserve">The Hero with a Thousand Faces </w:t>
      </w:r>
      <w:r w:rsidRPr="00CC467F">
        <w:rPr>
          <w:rFonts w:ascii="Verdana" w:eastAsia="Times New Roman" w:hAnsi="Verdana" w:cs="Times New Roman"/>
          <w:color w:val="595959"/>
          <w:sz w:val="17"/>
          <w:szCs w:val="17"/>
        </w:rPr>
        <w:t>(Joseph Campbell)</w:t>
      </w:r>
    </w:p>
    <w:p w:rsidR="00CC467F" w:rsidRPr="00CC467F" w:rsidRDefault="00CC467F" w:rsidP="00CC467F">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CC467F">
        <w:rPr>
          <w:rFonts w:ascii="Arial Black" w:eastAsia="Times New Roman" w:hAnsi="Arial Black" w:cs="Times New Roman"/>
          <w:b/>
          <w:bCs/>
          <w:caps/>
          <w:color w:val="000000"/>
          <w:spacing w:val="15"/>
          <w:sz w:val="17"/>
          <w:szCs w:val="17"/>
        </w:rPr>
        <w:t>Art, Music, and Media</w:t>
      </w:r>
    </w:p>
    <w:p w:rsidR="00CC467F" w:rsidRPr="00CC467F" w:rsidRDefault="00CC467F" w:rsidP="00CC467F">
      <w:pPr>
        <w:spacing w:after="120" w:line="255" w:lineRule="atLeast"/>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Music</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 xml:space="preserve">Henry Purcell, </w:t>
      </w:r>
      <w:r w:rsidRPr="00CC467F">
        <w:rPr>
          <w:rFonts w:ascii="Verdana" w:eastAsia="Times New Roman" w:hAnsi="Verdana" w:cs="Times New Roman"/>
          <w:i/>
          <w:iCs/>
          <w:color w:val="595959"/>
          <w:sz w:val="17"/>
          <w:szCs w:val="17"/>
        </w:rPr>
        <w:t>Dido and Aeneas</w:t>
      </w:r>
      <w:r w:rsidRPr="00CC467F">
        <w:rPr>
          <w:rFonts w:ascii="Verdana" w:eastAsia="Times New Roman" w:hAnsi="Verdana" w:cs="Times New Roman"/>
          <w:color w:val="595959"/>
          <w:sz w:val="17"/>
          <w:szCs w:val="17"/>
        </w:rPr>
        <w:t xml:space="preserve"> (1689)</w:t>
      </w:r>
    </w:p>
    <w:p w:rsidR="00CC467F" w:rsidRPr="00CC467F" w:rsidRDefault="00CC467F" w:rsidP="00CC467F">
      <w:pPr>
        <w:numPr>
          <w:ilvl w:val="0"/>
          <w:numId w:val="1"/>
        </w:numPr>
        <w:spacing w:after="45" w:line="270" w:lineRule="atLeast"/>
        <w:ind w:left="3180"/>
        <w:textAlignment w:val="top"/>
        <w:rPr>
          <w:rFonts w:ascii="Georgia" w:eastAsia="Times New Roman" w:hAnsi="Georgia" w:cs="Times New Roman"/>
          <w:color w:val="595959"/>
          <w:sz w:val="21"/>
          <w:szCs w:val="21"/>
        </w:rPr>
      </w:pPr>
    </w:p>
    <w:p w:rsidR="00CC467F" w:rsidRPr="00CC467F" w:rsidRDefault="00CC467F" w:rsidP="00CC467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9" w:history="1">
        <w:r w:rsidRPr="00CC467F">
          <w:rPr>
            <w:rFonts w:ascii="Verdana" w:eastAsia="Times New Roman" w:hAnsi="Verdana" w:cs="Times New Roman"/>
            <w:color w:val="000000"/>
            <w:sz w:val="17"/>
            <w:szCs w:val="17"/>
          </w:rPr>
          <w:t>Show All</w:t>
        </w:r>
      </w:hyperlink>
      <w:r w:rsidRPr="00CC467F">
        <w:rPr>
          <w:rFonts w:ascii="Verdana" w:eastAsia="Times New Roman" w:hAnsi="Verdana" w:cs="Times New Roman"/>
          <w:color w:val="867F69"/>
          <w:sz w:val="17"/>
          <w:szCs w:val="17"/>
        </w:rPr>
        <w:t xml:space="preserve"> | </w:t>
      </w:r>
      <w:hyperlink r:id="rId20" w:history="1">
        <w:r w:rsidRPr="00CC467F">
          <w:rPr>
            <w:rFonts w:ascii="Verdana" w:eastAsia="Times New Roman" w:hAnsi="Verdana" w:cs="Times New Roman"/>
            <w:color w:val="000000"/>
            <w:sz w:val="17"/>
            <w:szCs w:val="17"/>
          </w:rPr>
          <w:t>Hide All</w:t>
        </w:r>
      </w:hyperlink>
      <w:r w:rsidRPr="00CC467F">
        <w:rPr>
          <w:rFonts w:ascii="Verdana" w:eastAsia="Times New Roman" w:hAnsi="Verdana" w:cs="Times New Roman"/>
          <w:color w:val="867F69"/>
          <w:sz w:val="17"/>
          <w:szCs w:val="17"/>
        </w:rPr>
        <w:t xml:space="preserve"> | </w:t>
      </w:r>
      <w:hyperlink r:id="rId21" w:anchor="top" w:history="1">
        <w:r w:rsidRPr="00CC467F">
          <w:rPr>
            <w:rFonts w:ascii="Verdana" w:eastAsia="Times New Roman" w:hAnsi="Verdana" w:cs="Times New Roman"/>
            <w:color w:val="000000"/>
            <w:sz w:val="17"/>
            <w:szCs w:val="17"/>
          </w:rPr>
          <w:t>Top</w:t>
        </w:r>
      </w:hyperlink>
      <w:r w:rsidRPr="00CC467F">
        <w:rPr>
          <w:rFonts w:ascii="Georgia" w:eastAsia="Times New Roman" w:hAnsi="Georgia" w:cs="Times New Roman"/>
          <w:color w:val="595959"/>
          <w:sz w:val="21"/>
          <w:szCs w:val="21"/>
        </w:rPr>
        <w:t xml:space="preserve"> </w:t>
      </w:r>
    </w:p>
    <w:p w:rsidR="00CC467F" w:rsidRPr="00CC467F" w:rsidRDefault="00CC467F" w:rsidP="00CC467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C467F">
        <w:rPr>
          <w:rFonts w:ascii="Georgia" w:eastAsia="Times New Roman" w:hAnsi="Georgia" w:cs="Times New Roman"/>
          <w:b/>
          <w:bCs/>
          <w:caps/>
          <w:color w:val="FFFFFF"/>
          <w:spacing w:val="15"/>
          <w:sz w:val="26"/>
          <w:szCs w:val="26"/>
        </w:rPr>
        <w:t>Sample Activities and Assessments</w:t>
      </w:r>
    </w:p>
    <w:p w:rsidR="00CC467F" w:rsidRPr="00CC467F" w:rsidRDefault="00CC467F" w:rsidP="00CC467F">
      <w:pPr>
        <w:numPr>
          <w:ilvl w:val="1"/>
          <w:numId w:val="1"/>
        </w:numPr>
        <w:spacing w:after="120" w:line="255" w:lineRule="atLeast"/>
        <w:ind w:left="3180"/>
        <w:textAlignment w:val="top"/>
        <w:rPr>
          <w:rFonts w:ascii="Verdana" w:eastAsia="Times New Roman" w:hAnsi="Verdana" w:cs="Times New Roman"/>
          <w:color w:val="595959"/>
          <w:sz w:val="17"/>
          <w:szCs w:val="17"/>
        </w:rPr>
      </w:pPr>
      <w:r w:rsidRPr="00CC467F">
        <w:rPr>
          <w:rFonts w:ascii="Verdana" w:eastAsia="Times New Roman" w:hAnsi="Verdana" w:cs="Times New Roman"/>
          <w:b/>
          <w:bCs/>
          <w:i/>
          <w:iCs/>
          <w:color w:val="595959"/>
          <w:sz w:val="17"/>
          <w:szCs w:val="17"/>
        </w:rPr>
        <w:t>Teachers Notes:</w:t>
      </w:r>
      <w:r w:rsidRPr="00CC467F">
        <w:rPr>
          <w:rFonts w:ascii="Verdana" w:eastAsia="Times New Roman" w:hAnsi="Verdana" w:cs="Times New Roman"/>
          <w:i/>
          <w:iCs/>
          <w:color w:val="595959"/>
          <w:sz w:val="17"/>
          <w:szCs w:val="17"/>
        </w:rPr>
        <w:t xml:space="preserve"> Page and word counts for essays are not provided, but attention should be paid to the requirements regarding the use of evidence, for example, to determine the likely length of good essays. In future iterations of these maps, links to samples of student work will be provided. </w:t>
      </w:r>
    </w:p>
    <w:p w:rsidR="00CC467F" w:rsidRPr="00CC467F" w:rsidRDefault="00CC467F" w:rsidP="00CC467F">
      <w:pPr>
        <w:spacing w:after="60" w:line="240" w:lineRule="atLeast"/>
        <w:textAlignment w:val="top"/>
        <w:outlineLvl w:val="4"/>
        <w:rPr>
          <w:rFonts w:ascii="Georgia" w:eastAsia="Times New Roman" w:hAnsi="Georgia" w:cs="Times New Roman"/>
          <w:b/>
          <w:bCs/>
          <w:color w:val="842A30"/>
          <w:sz w:val="21"/>
          <w:szCs w:val="21"/>
        </w:rPr>
      </w:pPr>
      <w:r w:rsidRPr="00CC467F">
        <w:rPr>
          <w:rFonts w:ascii="Georgia" w:eastAsia="Times New Roman" w:hAnsi="Georgia" w:cs="Times New Roman"/>
          <w:b/>
          <w:bCs/>
          <w:color w:val="842A30"/>
          <w:sz w:val="21"/>
          <w:szCs w:val="21"/>
        </w:rPr>
        <w:t>Essay</w:t>
      </w:r>
    </w:p>
    <w:p w:rsidR="00CC467F" w:rsidRPr="00CC467F" w:rsidRDefault="00CC467F" w:rsidP="00CC467F">
      <w:pPr>
        <w:spacing w:after="120" w:line="255" w:lineRule="atLeast"/>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Write an essay in which you take a position on whether or not Aeneas or Odysseus (or a contemporary soldier from another reading) exhibits the characteristics of an epic hero. State your thesis clearly and include at least three pieces of evidence to support the thesis.  (W.9-10.1)</w:t>
      </w:r>
    </w:p>
    <w:p w:rsidR="00CC467F" w:rsidRPr="00CC467F" w:rsidRDefault="00CC467F" w:rsidP="00CC467F">
      <w:pPr>
        <w:spacing w:after="60" w:line="240" w:lineRule="atLeast"/>
        <w:textAlignment w:val="top"/>
        <w:outlineLvl w:val="4"/>
        <w:rPr>
          <w:rFonts w:ascii="Georgia" w:eastAsia="Times New Roman" w:hAnsi="Georgia" w:cs="Times New Roman"/>
          <w:b/>
          <w:bCs/>
          <w:color w:val="842A30"/>
          <w:sz w:val="21"/>
          <w:szCs w:val="21"/>
        </w:rPr>
      </w:pPr>
      <w:r w:rsidRPr="00CC467F">
        <w:rPr>
          <w:rFonts w:ascii="Georgia" w:eastAsia="Times New Roman" w:hAnsi="Georgia" w:cs="Times New Roman"/>
          <w:b/>
          <w:bCs/>
          <w:color w:val="842A30"/>
          <w:sz w:val="21"/>
          <w:szCs w:val="21"/>
        </w:rPr>
        <w:t>Essay</w:t>
      </w:r>
    </w:p>
    <w:p w:rsidR="00CC467F" w:rsidRPr="00CC467F" w:rsidRDefault="00CC467F" w:rsidP="00CC467F">
      <w:pPr>
        <w:spacing w:after="120" w:line="255" w:lineRule="atLeast"/>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Write a poem or prose narrative about a journey you or someone you know has taken, using epic similes, epithets, and allusions. (W.9-10.3)</w:t>
      </w:r>
    </w:p>
    <w:p w:rsidR="00CC467F" w:rsidRPr="00CC467F" w:rsidRDefault="00CC467F" w:rsidP="00CC467F">
      <w:pPr>
        <w:spacing w:after="60" w:line="240" w:lineRule="atLeast"/>
        <w:textAlignment w:val="top"/>
        <w:outlineLvl w:val="4"/>
        <w:rPr>
          <w:rFonts w:ascii="Georgia" w:eastAsia="Times New Roman" w:hAnsi="Georgia" w:cs="Times New Roman"/>
          <w:b/>
          <w:bCs/>
          <w:color w:val="842A30"/>
          <w:sz w:val="21"/>
          <w:szCs w:val="21"/>
        </w:rPr>
      </w:pPr>
      <w:r w:rsidRPr="00CC467F">
        <w:rPr>
          <w:rFonts w:ascii="Georgia" w:eastAsia="Times New Roman" w:hAnsi="Georgia" w:cs="Times New Roman"/>
          <w:b/>
          <w:bCs/>
          <w:color w:val="842A30"/>
          <w:sz w:val="21"/>
          <w:szCs w:val="21"/>
        </w:rPr>
        <w:t>Essay</w:t>
      </w:r>
    </w:p>
    <w:p w:rsidR="00CC467F" w:rsidRPr="00CC467F" w:rsidRDefault="00CC467F" w:rsidP="00CC467F">
      <w:pPr>
        <w:spacing w:after="120" w:line="255" w:lineRule="atLeast"/>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 xml:space="preserve">Write an essay in which you compare the ways in which the theme of heroism is treated in </w:t>
      </w:r>
      <w:r w:rsidRPr="00CC467F">
        <w:rPr>
          <w:rFonts w:ascii="Verdana" w:eastAsia="Times New Roman" w:hAnsi="Verdana" w:cs="Times New Roman"/>
          <w:i/>
          <w:iCs/>
          <w:color w:val="595959"/>
          <w:sz w:val="17"/>
          <w:szCs w:val="17"/>
        </w:rPr>
        <w:t>The Aeneid</w:t>
      </w:r>
      <w:r w:rsidRPr="00CC467F">
        <w:rPr>
          <w:rFonts w:ascii="Verdana" w:eastAsia="Times New Roman" w:hAnsi="Verdana" w:cs="Times New Roman"/>
          <w:color w:val="595959"/>
          <w:sz w:val="17"/>
          <w:szCs w:val="17"/>
        </w:rPr>
        <w:t xml:space="preserve"> or </w:t>
      </w:r>
      <w:r w:rsidRPr="00CC467F">
        <w:rPr>
          <w:rFonts w:ascii="Verdana" w:eastAsia="Times New Roman" w:hAnsi="Verdana" w:cs="Times New Roman"/>
          <w:i/>
          <w:iCs/>
          <w:color w:val="595959"/>
          <w:sz w:val="17"/>
          <w:szCs w:val="17"/>
        </w:rPr>
        <w:t>The Odyssey</w:t>
      </w:r>
      <w:r w:rsidRPr="00CC467F">
        <w:rPr>
          <w:rFonts w:ascii="Verdana" w:eastAsia="Times New Roman" w:hAnsi="Verdana" w:cs="Times New Roman"/>
          <w:color w:val="595959"/>
          <w:sz w:val="17"/>
          <w:szCs w:val="17"/>
        </w:rPr>
        <w:t xml:space="preserve"> and one of the contemporary nonfiction accounts. State thesis clearly and include at least three pieces of evidence to support the thesis. (RL.9-10.2, RI.9-10.7, W.9-10.2)</w:t>
      </w:r>
    </w:p>
    <w:p w:rsidR="00CC467F" w:rsidRPr="00CC467F" w:rsidRDefault="00CC467F" w:rsidP="00CC467F">
      <w:pPr>
        <w:spacing w:after="60" w:line="240" w:lineRule="atLeast"/>
        <w:textAlignment w:val="top"/>
        <w:outlineLvl w:val="4"/>
        <w:rPr>
          <w:rFonts w:ascii="Georgia" w:eastAsia="Times New Roman" w:hAnsi="Georgia" w:cs="Times New Roman"/>
          <w:b/>
          <w:bCs/>
          <w:color w:val="842A30"/>
          <w:sz w:val="21"/>
          <w:szCs w:val="21"/>
        </w:rPr>
      </w:pPr>
      <w:r w:rsidRPr="00CC467F">
        <w:rPr>
          <w:rFonts w:ascii="Georgia" w:eastAsia="Times New Roman" w:hAnsi="Georgia" w:cs="Times New Roman"/>
          <w:b/>
          <w:bCs/>
          <w:color w:val="842A30"/>
          <w:sz w:val="21"/>
          <w:szCs w:val="21"/>
        </w:rPr>
        <w:t>Oral Presentation/Class Discussion</w:t>
      </w:r>
    </w:p>
    <w:p w:rsidR="00CC467F" w:rsidRPr="00CC467F" w:rsidRDefault="00CC467F" w:rsidP="00CC467F">
      <w:pPr>
        <w:spacing w:after="120" w:line="255" w:lineRule="atLeast"/>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 xml:space="preserve">Play excerpts from Henry Purcell’s opera </w:t>
      </w:r>
      <w:r w:rsidRPr="00CC467F">
        <w:rPr>
          <w:rFonts w:ascii="Verdana" w:eastAsia="Times New Roman" w:hAnsi="Verdana" w:cs="Times New Roman"/>
          <w:i/>
          <w:iCs/>
          <w:color w:val="595959"/>
          <w:sz w:val="17"/>
          <w:szCs w:val="17"/>
        </w:rPr>
        <w:t>Dido and Aeneas</w:t>
      </w:r>
      <w:r w:rsidRPr="00CC467F">
        <w:rPr>
          <w:rFonts w:ascii="Verdana" w:eastAsia="Times New Roman" w:hAnsi="Verdana" w:cs="Times New Roman"/>
          <w:color w:val="595959"/>
          <w:sz w:val="17"/>
          <w:szCs w:val="17"/>
        </w:rPr>
        <w:t xml:space="preserve"> and lead the class in a discussion on whether this rendering of an epic in another medium is or is not “faithful” to the original. Discuss why or why not. Ask classmates to provide specific evidence for their opinions. (RL.9-10.7, SL.9-10.2, SL.9-10.3, SL.9-10.4)</w:t>
      </w:r>
    </w:p>
    <w:p w:rsidR="00CC467F" w:rsidRPr="00CC467F" w:rsidRDefault="00CC467F" w:rsidP="00CC467F">
      <w:pPr>
        <w:spacing w:after="60" w:line="240" w:lineRule="atLeast"/>
        <w:textAlignment w:val="top"/>
        <w:outlineLvl w:val="4"/>
        <w:rPr>
          <w:rFonts w:ascii="Georgia" w:eastAsia="Times New Roman" w:hAnsi="Georgia" w:cs="Times New Roman"/>
          <w:b/>
          <w:bCs/>
          <w:color w:val="842A30"/>
          <w:sz w:val="21"/>
          <w:szCs w:val="21"/>
        </w:rPr>
      </w:pPr>
      <w:r w:rsidRPr="00CC467F">
        <w:rPr>
          <w:rFonts w:ascii="Georgia" w:eastAsia="Times New Roman" w:hAnsi="Georgia" w:cs="Times New Roman"/>
          <w:b/>
          <w:bCs/>
          <w:color w:val="842A30"/>
          <w:sz w:val="21"/>
          <w:szCs w:val="21"/>
        </w:rPr>
        <w:t>Speech</w:t>
      </w:r>
    </w:p>
    <w:p w:rsidR="00CC467F" w:rsidRPr="00CC467F" w:rsidRDefault="00CC467F" w:rsidP="00CC467F">
      <w:pPr>
        <w:spacing w:after="120" w:line="255" w:lineRule="atLeast"/>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 xml:space="preserve">Select a one-minute passage from </w:t>
      </w:r>
      <w:r w:rsidRPr="00CC467F">
        <w:rPr>
          <w:rFonts w:ascii="Verdana" w:eastAsia="Times New Roman" w:hAnsi="Verdana" w:cs="Times New Roman"/>
          <w:i/>
          <w:iCs/>
          <w:color w:val="595959"/>
          <w:sz w:val="17"/>
          <w:szCs w:val="17"/>
        </w:rPr>
        <w:t>The Odyssey</w:t>
      </w:r>
      <w:r w:rsidRPr="00CC467F">
        <w:rPr>
          <w:rFonts w:ascii="Verdana" w:eastAsia="Times New Roman" w:hAnsi="Verdana" w:cs="Times New Roman"/>
          <w:color w:val="595959"/>
          <w:sz w:val="17"/>
          <w:szCs w:val="17"/>
        </w:rPr>
        <w:t xml:space="preserve"> or </w:t>
      </w:r>
      <w:r w:rsidRPr="00CC467F">
        <w:rPr>
          <w:rFonts w:ascii="Verdana" w:eastAsia="Times New Roman" w:hAnsi="Verdana" w:cs="Times New Roman"/>
          <w:i/>
          <w:iCs/>
          <w:color w:val="595959"/>
          <w:sz w:val="17"/>
          <w:szCs w:val="17"/>
        </w:rPr>
        <w:t>The Aeneid</w:t>
      </w:r>
      <w:r w:rsidRPr="00CC467F">
        <w:rPr>
          <w:rFonts w:ascii="Verdana" w:eastAsia="Times New Roman" w:hAnsi="Verdana" w:cs="Times New Roman"/>
          <w:color w:val="595959"/>
          <w:sz w:val="17"/>
          <w:szCs w:val="17"/>
        </w:rPr>
        <w:t xml:space="preserve"> and recite it from memory. Include an introduction that states:</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What the excerpt is.</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Who wrote it.</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Why it is significant as an example of an important literary tradition. (RL.9-10.6, SL9-10.6)</w:t>
      </w:r>
    </w:p>
    <w:p w:rsidR="00CC467F" w:rsidRPr="00CC467F" w:rsidRDefault="00CC467F" w:rsidP="00CC467F">
      <w:pPr>
        <w:spacing w:after="60" w:line="240" w:lineRule="atLeast"/>
        <w:textAlignment w:val="top"/>
        <w:outlineLvl w:val="4"/>
        <w:rPr>
          <w:rFonts w:ascii="Georgia" w:eastAsia="Times New Roman" w:hAnsi="Georgia" w:cs="Times New Roman"/>
          <w:b/>
          <w:bCs/>
          <w:color w:val="842A30"/>
          <w:sz w:val="21"/>
          <w:szCs w:val="21"/>
        </w:rPr>
      </w:pPr>
      <w:r w:rsidRPr="00CC467F">
        <w:rPr>
          <w:rFonts w:ascii="Georgia" w:eastAsia="Times New Roman" w:hAnsi="Georgia" w:cs="Times New Roman"/>
          <w:b/>
          <w:bCs/>
          <w:color w:val="842A30"/>
          <w:sz w:val="21"/>
          <w:szCs w:val="21"/>
        </w:rPr>
        <w:t>Seminar Question</w:t>
      </w:r>
    </w:p>
    <w:p w:rsidR="00CC467F" w:rsidRPr="00CC467F" w:rsidRDefault="00CC467F" w:rsidP="00CC467F">
      <w:pPr>
        <w:spacing w:after="120" w:line="255" w:lineRule="atLeast"/>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lastRenderedPageBreak/>
        <w:t>“Is Aeneas/Odysseus courageous?” The seminar question may also be used as an essay topic. (RL.9-10.3 and SL.9-10.1, SL.9-10.4, and SL.9-10.6)</w:t>
      </w:r>
    </w:p>
    <w:p w:rsidR="00CC467F" w:rsidRPr="00CC467F" w:rsidRDefault="00CC467F" w:rsidP="00CC467F">
      <w:pPr>
        <w:shd w:val="clear" w:color="auto" w:fill="EFF3F4"/>
        <w:spacing w:line="255" w:lineRule="atLeast"/>
        <w:textAlignment w:val="top"/>
        <w:rPr>
          <w:rFonts w:ascii="Verdana" w:eastAsia="Times New Roman" w:hAnsi="Verdana" w:cs="Times New Roman"/>
          <w:color w:val="595959"/>
          <w:sz w:val="17"/>
          <w:szCs w:val="17"/>
        </w:rPr>
      </w:pPr>
      <w:hyperlink r:id="rId22" w:history="1">
        <w:r w:rsidRPr="00CC467F">
          <w:rPr>
            <w:rFonts w:ascii="Verdana" w:eastAsia="Times New Roman" w:hAnsi="Verdana" w:cs="Times New Roman"/>
            <w:color w:val="000000"/>
            <w:sz w:val="17"/>
            <w:szCs w:val="17"/>
            <w:u w:val="single"/>
          </w:rPr>
          <w:t>Scoring Rubric</w:t>
        </w:r>
      </w:hyperlink>
    </w:p>
    <w:p w:rsidR="00CC467F" w:rsidRPr="00CC467F" w:rsidRDefault="00CC467F" w:rsidP="00CC467F">
      <w:pPr>
        <w:numPr>
          <w:ilvl w:val="0"/>
          <w:numId w:val="1"/>
        </w:numPr>
        <w:spacing w:after="45" w:line="270" w:lineRule="atLeast"/>
        <w:ind w:left="3180"/>
        <w:textAlignment w:val="top"/>
        <w:rPr>
          <w:rFonts w:ascii="Georgia" w:eastAsia="Times New Roman" w:hAnsi="Georgia" w:cs="Times New Roman"/>
          <w:color w:val="595959"/>
          <w:sz w:val="21"/>
          <w:szCs w:val="21"/>
        </w:rPr>
      </w:pPr>
    </w:p>
    <w:p w:rsidR="00CC467F" w:rsidRPr="00CC467F" w:rsidRDefault="00CC467F" w:rsidP="00CC467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3" w:history="1">
        <w:r w:rsidRPr="00CC467F">
          <w:rPr>
            <w:rFonts w:ascii="Verdana" w:eastAsia="Times New Roman" w:hAnsi="Verdana" w:cs="Times New Roman"/>
            <w:color w:val="000000"/>
            <w:sz w:val="17"/>
            <w:szCs w:val="17"/>
          </w:rPr>
          <w:t>Show All</w:t>
        </w:r>
      </w:hyperlink>
      <w:r w:rsidRPr="00CC467F">
        <w:rPr>
          <w:rFonts w:ascii="Verdana" w:eastAsia="Times New Roman" w:hAnsi="Verdana" w:cs="Times New Roman"/>
          <w:color w:val="867F69"/>
          <w:sz w:val="17"/>
          <w:szCs w:val="17"/>
        </w:rPr>
        <w:t xml:space="preserve"> | </w:t>
      </w:r>
      <w:hyperlink r:id="rId24" w:history="1">
        <w:r w:rsidRPr="00CC467F">
          <w:rPr>
            <w:rFonts w:ascii="Verdana" w:eastAsia="Times New Roman" w:hAnsi="Verdana" w:cs="Times New Roman"/>
            <w:color w:val="000000"/>
            <w:sz w:val="17"/>
            <w:szCs w:val="17"/>
          </w:rPr>
          <w:t>Hide All</w:t>
        </w:r>
      </w:hyperlink>
      <w:r w:rsidRPr="00CC467F">
        <w:rPr>
          <w:rFonts w:ascii="Verdana" w:eastAsia="Times New Roman" w:hAnsi="Verdana" w:cs="Times New Roman"/>
          <w:color w:val="867F69"/>
          <w:sz w:val="17"/>
          <w:szCs w:val="17"/>
        </w:rPr>
        <w:t xml:space="preserve"> | </w:t>
      </w:r>
      <w:hyperlink r:id="rId25" w:anchor="top" w:history="1">
        <w:r w:rsidRPr="00CC467F">
          <w:rPr>
            <w:rFonts w:ascii="Verdana" w:eastAsia="Times New Roman" w:hAnsi="Verdana" w:cs="Times New Roman"/>
            <w:color w:val="000000"/>
            <w:sz w:val="17"/>
            <w:szCs w:val="17"/>
          </w:rPr>
          <w:t>Top</w:t>
        </w:r>
      </w:hyperlink>
      <w:r w:rsidRPr="00CC467F">
        <w:rPr>
          <w:rFonts w:ascii="Georgia" w:eastAsia="Times New Roman" w:hAnsi="Georgia" w:cs="Times New Roman"/>
          <w:color w:val="595959"/>
          <w:sz w:val="21"/>
          <w:szCs w:val="21"/>
        </w:rPr>
        <w:t xml:space="preserve"> </w:t>
      </w:r>
    </w:p>
    <w:p w:rsidR="00CC467F" w:rsidRPr="00CC467F" w:rsidRDefault="00CC467F" w:rsidP="00CC467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C467F">
        <w:rPr>
          <w:rFonts w:ascii="Georgia" w:eastAsia="Times New Roman" w:hAnsi="Georgia" w:cs="Times New Roman"/>
          <w:b/>
          <w:bCs/>
          <w:caps/>
          <w:color w:val="FFFFFF"/>
          <w:spacing w:val="15"/>
          <w:sz w:val="26"/>
          <w:szCs w:val="26"/>
        </w:rPr>
        <w:t>Additional Resources</w:t>
      </w:r>
    </w:p>
    <w:p w:rsidR="00CC467F" w:rsidRPr="00CC467F" w:rsidRDefault="00CC467F" w:rsidP="00CC467F">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26" w:history="1">
        <w:r w:rsidRPr="00CC467F">
          <w:rPr>
            <w:rFonts w:ascii="Verdana" w:eastAsia="Times New Roman" w:hAnsi="Verdana" w:cs="Times New Roman"/>
            <w:color w:val="000000"/>
            <w:sz w:val="17"/>
            <w:szCs w:val="17"/>
            <w:u w:val="single"/>
          </w:rPr>
          <w:t>Lessons of the Indian Epics: Following the Dharma</w:t>
        </w:r>
      </w:hyperlink>
      <w:r w:rsidRPr="00CC467F">
        <w:rPr>
          <w:rFonts w:ascii="Verdana" w:eastAsia="Times New Roman" w:hAnsi="Verdana" w:cs="Times New Roman"/>
          <w:color w:val="595959"/>
          <w:sz w:val="17"/>
          <w:szCs w:val="17"/>
        </w:rPr>
        <w:t xml:space="preserve"> (National Endowment for the Humanities) (RL.9-10.6)</w:t>
      </w:r>
    </w:p>
    <w:p w:rsidR="00CC467F" w:rsidRPr="00CC467F" w:rsidRDefault="00CC467F" w:rsidP="00CC467F">
      <w:pPr>
        <w:spacing w:after="120" w:line="255" w:lineRule="atLeast"/>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 xml:space="preserve">The epic poem </w:t>
      </w:r>
      <w:r w:rsidRPr="00CC467F">
        <w:rPr>
          <w:rFonts w:ascii="Verdana" w:eastAsia="Times New Roman" w:hAnsi="Verdana" w:cs="Times New Roman"/>
          <w:i/>
          <w:iCs/>
          <w:color w:val="595959"/>
          <w:sz w:val="17"/>
          <w:szCs w:val="17"/>
        </w:rPr>
        <w:t>Ramayana</w:t>
      </w:r>
      <w:r w:rsidRPr="00CC467F">
        <w:rPr>
          <w:rFonts w:ascii="Verdana" w:eastAsia="Times New Roman" w:hAnsi="Verdana" w:cs="Times New Roman"/>
          <w:color w:val="595959"/>
          <w:sz w:val="17"/>
          <w:szCs w:val="17"/>
        </w:rPr>
        <w:t xml:space="preserve"> is thought to have been composed more than 2,500 years ago, and like </w:t>
      </w:r>
      <w:r w:rsidRPr="00CC467F">
        <w:rPr>
          <w:rFonts w:ascii="Verdana" w:eastAsia="Times New Roman" w:hAnsi="Verdana" w:cs="Times New Roman"/>
          <w:i/>
          <w:iCs/>
          <w:color w:val="595959"/>
          <w:sz w:val="17"/>
          <w:szCs w:val="17"/>
        </w:rPr>
        <w:t>The</w:t>
      </w:r>
      <w:r w:rsidRPr="00CC467F">
        <w:rPr>
          <w:rFonts w:ascii="Verdana" w:eastAsia="Times New Roman" w:hAnsi="Verdana" w:cs="Times New Roman"/>
          <w:color w:val="595959"/>
          <w:sz w:val="17"/>
          <w:szCs w:val="17"/>
        </w:rPr>
        <w:t xml:space="preserve"> </w:t>
      </w:r>
      <w:r w:rsidRPr="00CC467F">
        <w:rPr>
          <w:rFonts w:ascii="Verdana" w:eastAsia="Times New Roman" w:hAnsi="Verdana" w:cs="Times New Roman"/>
          <w:i/>
          <w:iCs/>
          <w:color w:val="595959"/>
          <w:sz w:val="17"/>
          <w:szCs w:val="17"/>
        </w:rPr>
        <w:t>Iliad</w:t>
      </w:r>
      <w:r w:rsidRPr="00CC467F">
        <w:rPr>
          <w:rFonts w:ascii="Verdana" w:eastAsia="Times New Roman" w:hAnsi="Verdana" w:cs="Times New Roman"/>
          <w:color w:val="595959"/>
          <w:sz w:val="17"/>
          <w:szCs w:val="17"/>
        </w:rPr>
        <w:t xml:space="preserve"> and </w:t>
      </w:r>
      <w:r w:rsidRPr="00CC467F">
        <w:rPr>
          <w:rFonts w:ascii="Verdana" w:eastAsia="Times New Roman" w:hAnsi="Verdana" w:cs="Times New Roman"/>
          <w:i/>
          <w:iCs/>
          <w:color w:val="595959"/>
          <w:sz w:val="17"/>
          <w:szCs w:val="17"/>
        </w:rPr>
        <w:t>The</w:t>
      </w:r>
      <w:r w:rsidRPr="00CC467F">
        <w:rPr>
          <w:rFonts w:ascii="Verdana" w:eastAsia="Times New Roman" w:hAnsi="Verdana" w:cs="Times New Roman"/>
          <w:color w:val="595959"/>
          <w:sz w:val="17"/>
          <w:szCs w:val="17"/>
        </w:rPr>
        <w:t xml:space="preserve"> </w:t>
      </w:r>
      <w:r w:rsidRPr="00CC467F">
        <w:rPr>
          <w:rFonts w:ascii="Verdana" w:eastAsia="Times New Roman" w:hAnsi="Verdana" w:cs="Times New Roman"/>
          <w:i/>
          <w:iCs/>
          <w:color w:val="595959"/>
          <w:sz w:val="17"/>
          <w:szCs w:val="17"/>
        </w:rPr>
        <w:t>Odyssey</w:t>
      </w:r>
      <w:r w:rsidRPr="00CC467F">
        <w:rPr>
          <w:rFonts w:ascii="Verdana" w:eastAsia="Times New Roman" w:hAnsi="Verdana" w:cs="Times New Roman"/>
          <w:color w:val="595959"/>
          <w:sz w:val="17"/>
          <w:szCs w:val="17"/>
        </w:rPr>
        <w:t xml:space="preserve">, was originally transmitted orally by bards. This lesson will introduce students to the Indian concept of dharma (“right behavior”) through a reading of  </w:t>
      </w:r>
      <w:r w:rsidRPr="00CC467F">
        <w:rPr>
          <w:rFonts w:ascii="Verdana" w:eastAsia="Times New Roman" w:hAnsi="Verdana" w:cs="Times New Roman"/>
          <w:i/>
          <w:iCs/>
          <w:color w:val="595959"/>
          <w:sz w:val="17"/>
          <w:szCs w:val="17"/>
        </w:rPr>
        <w:t>Ramayana</w:t>
      </w:r>
      <w:r w:rsidRPr="00CC467F">
        <w:rPr>
          <w:rFonts w:ascii="Verdana" w:eastAsia="Times New Roman" w:hAnsi="Verdana" w:cs="Times New Roman"/>
          <w:color w:val="595959"/>
          <w:sz w:val="17"/>
          <w:szCs w:val="17"/>
        </w:rPr>
        <w:t>.</w:t>
      </w:r>
    </w:p>
    <w:p w:rsidR="00CC467F" w:rsidRPr="00CC467F" w:rsidRDefault="00CC467F" w:rsidP="00CC467F">
      <w:pPr>
        <w:numPr>
          <w:ilvl w:val="0"/>
          <w:numId w:val="1"/>
        </w:numPr>
        <w:spacing w:after="45" w:line="270" w:lineRule="atLeast"/>
        <w:ind w:left="3180"/>
        <w:textAlignment w:val="top"/>
        <w:rPr>
          <w:rFonts w:ascii="Georgia" w:eastAsia="Times New Roman" w:hAnsi="Georgia" w:cs="Times New Roman"/>
          <w:color w:val="595959"/>
          <w:sz w:val="21"/>
          <w:szCs w:val="21"/>
        </w:rPr>
      </w:pPr>
    </w:p>
    <w:p w:rsidR="00CC467F" w:rsidRPr="00CC467F" w:rsidRDefault="00CC467F" w:rsidP="00CC467F">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7" w:history="1">
        <w:r w:rsidRPr="00CC467F">
          <w:rPr>
            <w:rFonts w:ascii="Verdana" w:eastAsia="Times New Roman" w:hAnsi="Verdana" w:cs="Times New Roman"/>
            <w:color w:val="000000"/>
            <w:sz w:val="17"/>
            <w:szCs w:val="17"/>
          </w:rPr>
          <w:t>Show All</w:t>
        </w:r>
      </w:hyperlink>
      <w:r w:rsidRPr="00CC467F">
        <w:rPr>
          <w:rFonts w:ascii="Verdana" w:eastAsia="Times New Roman" w:hAnsi="Verdana" w:cs="Times New Roman"/>
          <w:color w:val="867F69"/>
          <w:sz w:val="17"/>
          <w:szCs w:val="17"/>
        </w:rPr>
        <w:t xml:space="preserve"> | </w:t>
      </w:r>
      <w:hyperlink r:id="rId28" w:history="1">
        <w:r w:rsidRPr="00CC467F">
          <w:rPr>
            <w:rFonts w:ascii="Verdana" w:eastAsia="Times New Roman" w:hAnsi="Verdana" w:cs="Times New Roman"/>
            <w:color w:val="000000"/>
            <w:sz w:val="17"/>
            <w:szCs w:val="17"/>
          </w:rPr>
          <w:t>Hide All</w:t>
        </w:r>
      </w:hyperlink>
      <w:r w:rsidRPr="00CC467F">
        <w:rPr>
          <w:rFonts w:ascii="Verdana" w:eastAsia="Times New Roman" w:hAnsi="Verdana" w:cs="Times New Roman"/>
          <w:color w:val="867F69"/>
          <w:sz w:val="17"/>
          <w:szCs w:val="17"/>
        </w:rPr>
        <w:t xml:space="preserve"> | </w:t>
      </w:r>
      <w:hyperlink r:id="rId29" w:anchor="top" w:history="1">
        <w:r w:rsidRPr="00CC467F">
          <w:rPr>
            <w:rFonts w:ascii="Verdana" w:eastAsia="Times New Roman" w:hAnsi="Verdana" w:cs="Times New Roman"/>
            <w:color w:val="000000"/>
            <w:sz w:val="17"/>
            <w:szCs w:val="17"/>
          </w:rPr>
          <w:t>Top</w:t>
        </w:r>
      </w:hyperlink>
      <w:r w:rsidRPr="00CC467F">
        <w:rPr>
          <w:rFonts w:ascii="Georgia" w:eastAsia="Times New Roman" w:hAnsi="Georgia" w:cs="Times New Roman"/>
          <w:color w:val="595959"/>
          <w:sz w:val="21"/>
          <w:szCs w:val="21"/>
        </w:rPr>
        <w:t xml:space="preserve"> </w:t>
      </w:r>
    </w:p>
    <w:p w:rsidR="00CC467F" w:rsidRPr="00CC467F" w:rsidRDefault="00CC467F" w:rsidP="00CC467F">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C467F">
        <w:rPr>
          <w:rFonts w:ascii="Georgia" w:eastAsia="Times New Roman" w:hAnsi="Georgia" w:cs="Times New Roman"/>
          <w:b/>
          <w:bCs/>
          <w:caps/>
          <w:color w:val="FFFFFF"/>
          <w:spacing w:val="15"/>
          <w:sz w:val="26"/>
          <w:szCs w:val="26"/>
        </w:rPr>
        <w:t>Terminology</w:t>
      </w:r>
    </w:p>
    <w:p w:rsidR="00CC467F" w:rsidRPr="00CC467F" w:rsidRDefault="00CC467F" w:rsidP="00CC467F">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CC467F">
        <w:rPr>
          <w:rFonts w:ascii="Georgia" w:eastAsia="Times New Roman" w:hAnsi="Georgia" w:cs="Times New Roman"/>
          <w:b/>
          <w:bCs/>
          <w:color w:val="842A30"/>
          <w:sz w:val="21"/>
          <w:szCs w:val="21"/>
        </w:rPr>
        <w:t>Literary Text</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the classical epic poem</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allusion</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archetype</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arete</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epic poetry</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epic/Homeric simile</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epithet</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hero</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heroic couplet</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iambic pentameter</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invocation</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narrative</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oral tradition</w:t>
      </w:r>
    </w:p>
    <w:p w:rsidR="00CC467F" w:rsidRPr="00CC467F" w:rsidRDefault="00CC467F" w:rsidP="00CC467F">
      <w:pPr>
        <w:spacing w:after="60" w:line="240" w:lineRule="atLeast"/>
        <w:textAlignment w:val="top"/>
        <w:outlineLvl w:val="4"/>
        <w:rPr>
          <w:rFonts w:ascii="Georgia" w:eastAsia="Times New Roman" w:hAnsi="Georgia" w:cs="Times New Roman"/>
          <w:b/>
          <w:bCs/>
          <w:color w:val="842A30"/>
          <w:sz w:val="21"/>
          <w:szCs w:val="21"/>
        </w:rPr>
      </w:pPr>
      <w:r w:rsidRPr="00CC467F">
        <w:rPr>
          <w:rFonts w:ascii="Georgia" w:eastAsia="Times New Roman" w:hAnsi="Georgia" w:cs="Times New Roman"/>
          <w:b/>
          <w:bCs/>
          <w:color w:val="842A30"/>
          <w:sz w:val="21"/>
          <w:szCs w:val="21"/>
        </w:rPr>
        <w:t>Informational Text</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chronological order</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thesis statement</w:t>
      </w:r>
    </w:p>
    <w:p w:rsidR="00CC467F" w:rsidRPr="00CC467F" w:rsidRDefault="00CC467F" w:rsidP="00CC467F">
      <w:pPr>
        <w:numPr>
          <w:ilvl w:val="2"/>
          <w:numId w:val="1"/>
        </w:numPr>
        <w:spacing w:after="45" w:line="255" w:lineRule="atLeast"/>
        <w:ind w:left="3405"/>
        <w:textAlignment w:val="top"/>
        <w:rPr>
          <w:rFonts w:ascii="Verdana" w:eastAsia="Times New Roman" w:hAnsi="Verdana" w:cs="Times New Roman"/>
          <w:color w:val="595959"/>
          <w:sz w:val="17"/>
          <w:szCs w:val="17"/>
        </w:rPr>
      </w:pPr>
      <w:r w:rsidRPr="00CC467F">
        <w:rPr>
          <w:rFonts w:ascii="Verdana" w:eastAsia="Times New Roman" w:hAnsi="Verdana" w:cs="Times New Roman"/>
          <w:color w:val="595959"/>
          <w:sz w:val="17"/>
          <w:szCs w:val="17"/>
        </w:rPr>
        <w:t>evidence</w:t>
      </w:r>
    </w:p>
    <w:p w:rsidR="00CC467F" w:rsidRPr="00CC467F" w:rsidRDefault="00CC467F" w:rsidP="00CC467F">
      <w:pPr>
        <w:numPr>
          <w:ilvl w:val="0"/>
          <w:numId w:val="1"/>
        </w:numPr>
        <w:spacing w:after="45" w:line="270" w:lineRule="atLeast"/>
        <w:ind w:left="3180"/>
        <w:textAlignment w:val="top"/>
        <w:rPr>
          <w:rFonts w:ascii="Georgia" w:eastAsia="Times New Roman" w:hAnsi="Georgia" w:cs="Times New Roman"/>
          <w:color w:val="595959"/>
          <w:sz w:val="21"/>
          <w:szCs w:val="21"/>
        </w:rPr>
      </w:pPr>
    </w:p>
    <w:p w:rsidR="00CC467F" w:rsidRPr="00CC467F" w:rsidRDefault="00CC467F" w:rsidP="00CC467F">
      <w:pPr>
        <w:numPr>
          <w:ilvl w:val="0"/>
          <w:numId w:val="1"/>
        </w:numPr>
        <w:spacing w:after="45" w:line="270" w:lineRule="atLeast"/>
        <w:ind w:left="3180"/>
        <w:textAlignment w:val="top"/>
        <w:rPr>
          <w:rFonts w:ascii="Georgia" w:eastAsia="Times New Roman" w:hAnsi="Georgia" w:cs="Times New Roman"/>
          <w:color w:val="595959"/>
          <w:sz w:val="21"/>
          <w:szCs w:val="21"/>
        </w:rPr>
      </w:pPr>
    </w:p>
    <w:p w:rsidR="00CC467F" w:rsidRPr="00CC467F" w:rsidRDefault="00CC467F" w:rsidP="00CC467F">
      <w:pPr>
        <w:spacing w:after="0" w:line="180" w:lineRule="atLeast"/>
        <w:rPr>
          <w:rFonts w:ascii="Verdana" w:eastAsia="Times New Roman" w:hAnsi="Verdana" w:cs="Times New Roman"/>
          <w:color w:val="595959"/>
          <w:sz w:val="18"/>
          <w:szCs w:val="18"/>
        </w:rPr>
      </w:pPr>
      <w:hyperlink r:id="rId30" w:history="1">
        <w:r w:rsidRPr="00CC467F">
          <w:rPr>
            <w:rFonts w:ascii="Verdana" w:eastAsia="Times New Roman" w:hAnsi="Verdana" w:cs="Times New Roman"/>
            <w:color w:val="595959"/>
            <w:sz w:val="18"/>
            <w:szCs w:val="18"/>
          </w:rPr>
          <w:t>Previous</w:t>
        </w:r>
      </w:hyperlink>
      <w:r w:rsidRPr="00CC467F">
        <w:rPr>
          <w:rFonts w:ascii="Verdana" w:eastAsia="Times New Roman" w:hAnsi="Verdana" w:cs="Times New Roman"/>
          <w:color w:val="595959"/>
          <w:sz w:val="18"/>
          <w:szCs w:val="18"/>
        </w:rPr>
        <w:t xml:space="preserve"> </w:t>
      </w:r>
      <w:hyperlink r:id="rId31" w:history="1">
        <w:r w:rsidRPr="00CC467F">
          <w:rPr>
            <w:rFonts w:ascii="Verdana" w:eastAsia="Times New Roman" w:hAnsi="Verdana" w:cs="Times New Roman"/>
            <w:color w:val="595959"/>
            <w:sz w:val="18"/>
            <w:szCs w:val="18"/>
          </w:rPr>
          <w:t>Next</w:t>
        </w:r>
      </w:hyperlink>
      <w:r w:rsidRPr="00CC467F">
        <w:rPr>
          <w:rFonts w:ascii="Verdana" w:eastAsia="Times New Roman" w:hAnsi="Verdana" w:cs="Times New Roman"/>
          <w:color w:val="595959"/>
          <w:sz w:val="18"/>
          <w:szCs w:val="18"/>
        </w:rPr>
        <w:t xml:space="preserve"> </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B33E8"/>
    <w:multiLevelType w:val="multilevel"/>
    <w:tmpl w:val="2196C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7F"/>
    <w:rsid w:val="00005EC0"/>
    <w:rsid w:val="00CC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49294">
      <w:bodyDiv w:val="1"/>
      <w:marLeft w:val="0"/>
      <w:marRight w:val="0"/>
      <w:marTop w:val="0"/>
      <w:marBottom w:val="0"/>
      <w:divBdr>
        <w:top w:val="none" w:sz="0" w:space="0" w:color="auto"/>
        <w:left w:val="none" w:sz="0" w:space="0" w:color="auto"/>
        <w:bottom w:val="none" w:sz="0" w:space="0" w:color="auto"/>
        <w:right w:val="none" w:sz="0" w:space="0" w:color="auto"/>
      </w:divBdr>
      <w:divsChild>
        <w:div w:id="2103599759">
          <w:marLeft w:val="0"/>
          <w:marRight w:val="0"/>
          <w:marTop w:val="0"/>
          <w:marBottom w:val="0"/>
          <w:divBdr>
            <w:top w:val="none" w:sz="0" w:space="0" w:color="auto"/>
            <w:left w:val="none" w:sz="0" w:space="0" w:color="auto"/>
            <w:bottom w:val="none" w:sz="0" w:space="0" w:color="auto"/>
            <w:right w:val="none" w:sz="0" w:space="0" w:color="auto"/>
          </w:divBdr>
          <w:divsChild>
            <w:div w:id="2036535984">
              <w:marLeft w:val="0"/>
              <w:marRight w:val="0"/>
              <w:marTop w:val="0"/>
              <w:marBottom w:val="0"/>
              <w:divBdr>
                <w:top w:val="none" w:sz="0" w:space="0" w:color="auto"/>
                <w:left w:val="none" w:sz="0" w:space="0" w:color="auto"/>
                <w:bottom w:val="none" w:sz="0" w:space="0" w:color="auto"/>
                <w:right w:val="none" w:sz="0" w:space="0" w:color="auto"/>
              </w:divBdr>
              <w:divsChild>
                <w:div w:id="1746604773">
                  <w:marLeft w:val="0"/>
                  <w:marRight w:val="0"/>
                  <w:marTop w:val="0"/>
                  <w:marBottom w:val="0"/>
                  <w:divBdr>
                    <w:top w:val="none" w:sz="0" w:space="0" w:color="auto"/>
                    <w:left w:val="none" w:sz="0" w:space="0" w:color="auto"/>
                    <w:bottom w:val="none" w:sz="0" w:space="0" w:color="auto"/>
                    <w:right w:val="none" w:sz="0" w:space="0" w:color="auto"/>
                  </w:divBdr>
                  <w:divsChild>
                    <w:div w:id="1311205226">
                      <w:marLeft w:val="3180"/>
                      <w:marRight w:val="0"/>
                      <w:marTop w:val="0"/>
                      <w:marBottom w:val="0"/>
                      <w:divBdr>
                        <w:top w:val="none" w:sz="0" w:space="0" w:color="auto"/>
                        <w:left w:val="none" w:sz="0" w:space="0" w:color="auto"/>
                        <w:bottom w:val="none" w:sz="0" w:space="0" w:color="auto"/>
                        <w:right w:val="none" w:sz="0" w:space="0" w:color="auto"/>
                      </w:divBdr>
                      <w:divsChild>
                        <w:div w:id="919289870">
                          <w:marLeft w:val="0"/>
                          <w:marRight w:val="0"/>
                          <w:marTop w:val="0"/>
                          <w:marBottom w:val="210"/>
                          <w:divBdr>
                            <w:top w:val="single" w:sz="6" w:space="0" w:color="DCD6C6"/>
                            <w:left w:val="single" w:sz="6" w:space="7" w:color="DCD6C6"/>
                            <w:bottom w:val="single" w:sz="6" w:space="0" w:color="DCD6C6"/>
                            <w:right w:val="single" w:sz="6" w:space="4" w:color="DCD6C6"/>
                          </w:divBdr>
                        </w:div>
                        <w:div w:id="2142461115">
                          <w:marLeft w:val="0"/>
                          <w:marRight w:val="0"/>
                          <w:marTop w:val="225"/>
                          <w:marBottom w:val="210"/>
                          <w:divBdr>
                            <w:top w:val="none" w:sz="0" w:space="0" w:color="auto"/>
                            <w:left w:val="none" w:sz="0" w:space="0" w:color="auto"/>
                            <w:bottom w:val="none" w:sz="0" w:space="0" w:color="auto"/>
                            <w:right w:val="none" w:sz="0" w:space="0" w:color="auto"/>
                          </w:divBdr>
                        </w:div>
                        <w:div w:id="387145618">
                          <w:marLeft w:val="0"/>
                          <w:marRight w:val="0"/>
                          <w:marTop w:val="0"/>
                          <w:marBottom w:val="210"/>
                          <w:divBdr>
                            <w:top w:val="single" w:sz="6" w:space="0" w:color="DCD6C6"/>
                            <w:left w:val="single" w:sz="6" w:space="7" w:color="DCD6C6"/>
                            <w:bottom w:val="single" w:sz="6" w:space="0" w:color="DCD6C6"/>
                            <w:right w:val="single" w:sz="6" w:space="4" w:color="DCD6C6"/>
                          </w:divBdr>
                        </w:div>
                        <w:div w:id="61560792">
                          <w:marLeft w:val="0"/>
                          <w:marRight w:val="0"/>
                          <w:marTop w:val="225"/>
                          <w:marBottom w:val="210"/>
                          <w:divBdr>
                            <w:top w:val="none" w:sz="0" w:space="0" w:color="auto"/>
                            <w:left w:val="none" w:sz="0" w:space="0" w:color="auto"/>
                            <w:bottom w:val="none" w:sz="0" w:space="0" w:color="auto"/>
                            <w:right w:val="none" w:sz="0" w:space="0" w:color="auto"/>
                          </w:divBdr>
                        </w:div>
                        <w:div w:id="1776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9_unit_5/" TargetMode="External"/><Relationship Id="rId13" Type="http://schemas.openxmlformats.org/officeDocument/2006/relationships/hyperlink" Target="http://commoncore.org/free/index.php/maps/grade_9_unit_5/" TargetMode="External"/><Relationship Id="rId18" Type="http://schemas.openxmlformats.org/officeDocument/2006/relationships/hyperlink" Target="http://commoncore.org/free/index.php/maps/grade_9_unit_5/" TargetMode="External"/><Relationship Id="rId26" Type="http://schemas.openxmlformats.org/officeDocument/2006/relationships/hyperlink" Target="http://edsitement.neh.gov/view_lesson_plan.asp?id=589" TargetMode="External"/><Relationship Id="rId3" Type="http://schemas.microsoft.com/office/2007/relationships/stylesWithEffects" Target="stylesWithEffects.xml"/><Relationship Id="rId21" Type="http://schemas.openxmlformats.org/officeDocument/2006/relationships/hyperlink" Target="http://commoncore.org/free/index.php/maps/grade_9_unit_5/" TargetMode="External"/><Relationship Id="rId7" Type="http://schemas.openxmlformats.org/officeDocument/2006/relationships/hyperlink" Target="http://commoncore.org/free/index.php/maps/grade_9_unit_5/"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9_unit_5/" TargetMode="External"/><Relationship Id="rId25" Type="http://schemas.openxmlformats.org/officeDocument/2006/relationships/hyperlink" Target="http://commoncore.org/free/index.php/maps/grade_9_unit_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mmoncore.org/free/index.php/maps/grade_9_unit_5/" TargetMode="External"/><Relationship Id="rId20" Type="http://schemas.openxmlformats.org/officeDocument/2006/relationships/hyperlink" Target="http://commoncore.org/free/index.php/maps/grade_9_unit_5/" TargetMode="External"/><Relationship Id="rId29" Type="http://schemas.openxmlformats.org/officeDocument/2006/relationships/hyperlink" Target="http://commoncore.org/free/index.php/maps/grade_9_unit_5/" TargetMode="External"/><Relationship Id="rId1" Type="http://schemas.openxmlformats.org/officeDocument/2006/relationships/numbering" Target="numbering.xml"/><Relationship Id="rId6" Type="http://schemas.openxmlformats.org/officeDocument/2006/relationships/hyperlink" Target="http://commoncore.org/free/index.php/maps/grade_9_unit_5/" TargetMode="External"/><Relationship Id="rId11" Type="http://schemas.openxmlformats.org/officeDocument/2006/relationships/hyperlink" Target="http://commoncore.org/free/index.php/maps/grade_9_unit_5/" TargetMode="External"/><Relationship Id="rId24" Type="http://schemas.openxmlformats.org/officeDocument/2006/relationships/hyperlink" Target="http://commoncore.org/free/index.php/maps/grade_9_unit_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moncore.org/free/index.php/maps/grade_9_unit_5/" TargetMode="External"/><Relationship Id="rId23" Type="http://schemas.openxmlformats.org/officeDocument/2006/relationships/hyperlink" Target="http://commoncore.org/free/index.php/maps/grade_9_unit_5/" TargetMode="External"/><Relationship Id="rId28" Type="http://schemas.openxmlformats.org/officeDocument/2006/relationships/hyperlink" Target="http://commoncore.org/free/index.php/maps/grade_9_unit_5/" TargetMode="External"/><Relationship Id="rId10" Type="http://schemas.openxmlformats.org/officeDocument/2006/relationships/hyperlink" Target="http://commoncore.org/free/index.php/maps/grade_9_unit_5/" TargetMode="External"/><Relationship Id="rId19" Type="http://schemas.openxmlformats.org/officeDocument/2006/relationships/hyperlink" Target="http://commoncore.org/free/index.php/maps/grade_9_unit_5/" TargetMode="External"/><Relationship Id="rId31" Type="http://schemas.openxmlformats.org/officeDocument/2006/relationships/hyperlink" Target="http://commoncore.org/free/index.php/maps/grade_9_unit_6/" TargetMode="External"/><Relationship Id="rId4" Type="http://schemas.openxmlformats.org/officeDocument/2006/relationships/settings" Target="settings.xml"/><Relationship Id="rId9" Type="http://schemas.openxmlformats.org/officeDocument/2006/relationships/hyperlink" Target="http://commoncore.org/free/index.php/maps/grade_9_unit_5/" TargetMode="External"/><Relationship Id="rId14" Type="http://schemas.openxmlformats.org/officeDocument/2006/relationships/hyperlink" Target="http://commoncore.org/free/index.php/maps/grade_9_unit_5/" TargetMode="External"/><Relationship Id="rId22" Type="http://schemas.openxmlformats.org/officeDocument/2006/relationships/hyperlink" Target="http://commoncore.org/free/resources/Socratic_Seminar_Rubric_SP.doc" TargetMode="External"/><Relationship Id="rId27" Type="http://schemas.openxmlformats.org/officeDocument/2006/relationships/hyperlink" Target="http://commoncore.org/free/index.php/maps/grade_9_unit_5/" TargetMode="External"/><Relationship Id="rId30" Type="http://schemas.openxmlformats.org/officeDocument/2006/relationships/hyperlink" Target="http://commoncore.org/free/index.php/maps/grade_9_unit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1336</Words>
  <Characters>7620</Characters>
  <Application>Microsoft Office Word</Application>
  <DocSecurity>0</DocSecurity>
  <Lines>63</Lines>
  <Paragraphs>17</Paragraphs>
  <ScaleCrop>false</ScaleCrop>
  <Company>CGRESD</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2011-10-13T13:25:00Z</dcterms:created>
  <dcterms:modified xsi:type="dcterms:W3CDTF">2011-10-13T13:26:00Z</dcterms:modified>
</cp:coreProperties>
</file>