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DF" w:rsidRPr="00C46CDF" w:rsidRDefault="00C46CDF" w:rsidP="00C46CDF">
      <w:pPr>
        <w:widowControl w:val="0"/>
        <w:autoSpaceDE w:val="0"/>
        <w:autoSpaceDN w:val="0"/>
        <w:adjustRightInd w:val="0"/>
        <w:spacing w:after="4860" w:line="240" w:lineRule="auto"/>
        <w:rPr>
          <w:rFonts w:ascii="Arial" w:eastAsiaTheme="minorEastAsia" w:hAnsi="Arial" w:cs="Arial"/>
          <w:color w:val="000000"/>
          <w:sz w:val="24"/>
          <w:szCs w:val="24"/>
        </w:rPr>
      </w:pPr>
      <w:bookmarkStart w:id="0" w:name="_GoBack"/>
      <w:bookmarkEnd w:id="0"/>
      <w:r>
        <w:rPr>
          <w:noProof/>
          <w:sz w:val="52"/>
          <w:szCs w:val="52"/>
        </w:rPr>
        <w:drawing>
          <wp:anchor distT="0" distB="0" distL="114300" distR="114300" simplePos="0" relativeHeight="251665408" behindDoc="1" locked="0" layoutInCell="1" allowOverlap="1" wp14:anchorId="49ABEE08" wp14:editId="63D78A3C">
            <wp:simplePos x="0" y="0"/>
            <wp:positionH relativeFrom="column">
              <wp:posOffset>2593340</wp:posOffset>
            </wp:positionH>
            <wp:positionV relativeFrom="paragraph">
              <wp:posOffset>7804061</wp:posOffset>
            </wp:positionV>
            <wp:extent cx="4518660" cy="1073785"/>
            <wp:effectExtent l="0" t="0" r="0" b="0"/>
            <wp:wrapNone/>
            <wp:docPr id="9" name="Picture 9" descr="S:\AllStaff\CGRESD LOGO\CLARE GLADWIN RE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lStaff\CGRESD LOGO\CLARE GLADWIN RES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866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heme="minorEastAsia" w:hAnsi="Arial" w:cs="Arial"/>
          <w:noProof/>
          <w:color w:val="000000"/>
          <w:sz w:val="24"/>
          <w:szCs w:val="24"/>
        </w:rPr>
        <mc:AlternateContent>
          <mc:Choice Requires="wps">
            <w:drawing>
              <wp:anchor distT="0" distB="0" distL="114300" distR="114300" simplePos="0" relativeHeight="251664384" behindDoc="0" locked="0" layoutInCell="1" allowOverlap="1" wp14:anchorId="213EBCF7" wp14:editId="7EE418C8">
                <wp:simplePos x="0" y="0"/>
                <wp:positionH relativeFrom="column">
                  <wp:posOffset>2785730</wp:posOffset>
                </wp:positionH>
                <wp:positionV relativeFrom="paragraph">
                  <wp:posOffset>138223</wp:posOffset>
                </wp:positionV>
                <wp:extent cx="4327451" cy="4699591"/>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4327451" cy="46995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2918" w:rsidRPr="00C46CDF" w:rsidRDefault="00EE2918" w:rsidP="00C46CDF">
                            <w:pPr>
                              <w:widowControl w:val="0"/>
                              <w:autoSpaceDE w:val="0"/>
                              <w:autoSpaceDN w:val="0"/>
                              <w:adjustRightInd w:val="0"/>
                              <w:spacing w:after="0" w:line="1153" w:lineRule="atLeast"/>
                              <w:rPr>
                                <w:rFonts w:ascii="Arial" w:eastAsiaTheme="minorEastAsia" w:hAnsi="Arial" w:cs="Arial"/>
                                <w:sz w:val="96"/>
                                <w:szCs w:val="96"/>
                              </w:rPr>
                            </w:pPr>
                            <w:r w:rsidRPr="00C46CDF">
                              <w:rPr>
                                <w:rFonts w:ascii="Arial" w:eastAsiaTheme="minorEastAsia" w:hAnsi="Arial" w:cs="Arial"/>
                                <w:b/>
                                <w:bCs/>
                                <w:sz w:val="96"/>
                                <w:szCs w:val="96"/>
                              </w:rPr>
                              <w:t xml:space="preserve">Developing Quality Open Response Items for the Classroom </w:t>
                            </w:r>
                          </w:p>
                          <w:p w:rsidR="00EE2918" w:rsidRDefault="00EE2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19.35pt;margin-top:10.9pt;width:340.75pt;height:370.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hEigIAAIsFAAAOAAAAZHJzL2Uyb0RvYy54bWysVMFuGyEQvVfqPyDuzdqOncRW1pGbKFWl&#10;KInqVDljFmJUYChg77pf34Hdtd00l1S97ALzZoZ5vJnLq8ZoshU+KLAlHZ4MKBGWQ6XsS0m/P91+&#10;uqAkRGYrpsGKku5EoFfzjx8uazcTI1iDroQnGMSGWe1Kuo7RzYoi8LUwLJyAExaNErxhEbf+pag8&#10;qzG60cVoMDgravCV88BFCHh60xrpPMeXUvD4IGUQkeiS4t1i/vr8XaVvMb9ksxfP3Frx7hrsH25h&#10;mLKYdB/qhkVGNl79Fcoo7iGAjCccTAFSKi5yDVjNcPCqmuWaOZFrQXKC29MU/l9Yfr999ERVJcWH&#10;sszgEz2JJpLP0JCLxE7twgxBS4ew2OAxvnJ/HvAwFd1Ib9IfyyFoR553e25TMI6H49PR+XgypISj&#10;bXw2nU6mOU5xcHc+xC8CDEmLknp8vMwp296FiFdBaA9J2QJoVd0qrfMmCUZca0+2DJ9axz74Hyht&#10;SV3Ss9PJIAe2kNzbyNqmMCJLpkuXSm9LzKu40yJhtP0mJFKWK30jN+Nc2H3+jE4oiane49jhD7d6&#10;j3NbB3rkzGDj3tkoCz5Xn3vsQFn1o6dMtngk/KjutIzNqukksYJqh4rw0HZUcPxW4avdsRAfmccW&#10;QhHgWIgP+JEakHXoVpSswf966zzhUdlopaTGlixp+LlhXlCiv1rU/HQ4Hqcezpvx5HyEG39sWR1b&#10;7MZcA0oBJYe3y8uEj7pfSg/mGafHImVFE7Mcc5c09svr2A4KnD5cLBYZhF3rWLyzS8dT6ERv0uRT&#10;88y864QbUfP30Dcvm73Sb4tNnhYWmwhSZXEngltWO+Kx47Pmu+mURsrxPqMOM3T+GwAA//8DAFBL&#10;AwQUAAYACAAAACEAtWSeH+IAAAALAQAADwAAAGRycy9kb3ducmV2LnhtbEyPy07DMBBF90j8gzVI&#10;bBB1HtCUkEmFEFCJHQ0PsXPjIYmIx1HspuHvcVewHM3RvecW69n0YqLRdZYR4kUEgri2uuMG4bV6&#10;vFyBcF6xVr1lQvghB+vy9KRQubYHfqFp6xsRQtjlCqH1fsildHVLRrmFHYjD78uORvlwjo3UozqE&#10;cNPLJIqW0qiOQ0OrBrpvqf7e7g3C50Xz8ezmp7dDep0OD5upyt51hXh+Nt/dgvA0+z8YjvpBHcrg&#10;tLN71k70CFfpKgsoQhKHCUcgTqIExA4hW8Y3IMtC/t9Q/gIAAP//AwBQSwECLQAUAAYACAAAACEA&#10;toM4kv4AAADhAQAAEwAAAAAAAAAAAAAAAAAAAAAAW0NvbnRlbnRfVHlwZXNdLnhtbFBLAQItABQA&#10;BgAIAAAAIQA4/SH/1gAAAJQBAAALAAAAAAAAAAAAAAAAAC8BAABfcmVscy8ucmVsc1BLAQItABQA&#10;BgAIAAAAIQCS1ThEigIAAIsFAAAOAAAAAAAAAAAAAAAAAC4CAABkcnMvZTJvRG9jLnhtbFBLAQIt&#10;ABQABgAIAAAAIQC1ZJ4f4gAAAAsBAAAPAAAAAAAAAAAAAAAAAOQEAABkcnMvZG93bnJldi54bWxQ&#10;SwUGAAAAAAQABADzAAAA8wUAAAAA&#10;" fillcolor="white [3201]" stroked="f" strokeweight=".5pt">
                <v:textbox>
                  <w:txbxContent>
                    <w:p w:rsidR="00C46CDF" w:rsidRPr="00C46CDF" w:rsidRDefault="00C46CDF" w:rsidP="00C46CDF">
                      <w:pPr>
                        <w:widowControl w:val="0"/>
                        <w:autoSpaceDE w:val="0"/>
                        <w:autoSpaceDN w:val="0"/>
                        <w:adjustRightInd w:val="0"/>
                        <w:spacing w:after="0" w:line="1153" w:lineRule="atLeast"/>
                        <w:rPr>
                          <w:rFonts w:ascii="Arial" w:eastAsiaTheme="minorEastAsia" w:hAnsi="Arial" w:cs="Arial"/>
                          <w:sz w:val="96"/>
                          <w:szCs w:val="96"/>
                        </w:rPr>
                      </w:pPr>
                      <w:r w:rsidRPr="00C46CDF">
                        <w:rPr>
                          <w:rFonts w:ascii="Arial" w:eastAsiaTheme="minorEastAsia" w:hAnsi="Arial" w:cs="Arial"/>
                          <w:b/>
                          <w:bCs/>
                          <w:sz w:val="96"/>
                          <w:szCs w:val="96"/>
                        </w:rPr>
                        <w:t xml:space="preserve">Developing Quality Open Response Items for the Classroom </w:t>
                      </w:r>
                    </w:p>
                    <w:p w:rsidR="00C46CDF" w:rsidRDefault="00C46CDF"/>
                  </w:txbxContent>
                </v:textbox>
              </v:shape>
            </w:pict>
          </mc:Fallback>
        </mc:AlternateContent>
      </w:r>
      <w:r>
        <w:rPr>
          <w:rFonts w:ascii="Arial" w:eastAsiaTheme="minorEastAsia" w:hAnsi="Arial" w:cs="Arial"/>
          <w:noProof/>
          <w:color w:val="000000"/>
          <w:sz w:val="24"/>
          <w:szCs w:val="24"/>
        </w:rPr>
        <w:drawing>
          <wp:inline distT="0" distB="0" distL="0" distR="0" wp14:anchorId="0F97B4AF" wp14:editId="49FB52FF">
            <wp:extent cx="2556398" cy="893134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6488" cy="8931662"/>
                    </a:xfrm>
                    <a:prstGeom prst="rect">
                      <a:avLst/>
                    </a:prstGeom>
                    <a:noFill/>
                    <a:ln>
                      <a:noFill/>
                    </a:ln>
                  </pic:spPr>
                </pic:pic>
              </a:graphicData>
            </a:graphic>
          </wp:inline>
        </w:drawing>
      </w:r>
    </w:p>
    <w:p w:rsidR="00B80182" w:rsidRDefault="00B80182" w:rsidP="00457EA9">
      <w:pPr>
        <w:pStyle w:val="CM39"/>
        <w:pageBreakBefore/>
        <w:spacing w:line="600" w:lineRule="atLeast"/>
        <w:jc w:val="center"/>
        <w:rPr>
          <w:b/>
          <w:sz w:val="28"/>
        </w:rPr>
      </w:pPr>
    </w:p>
    <w:p w:rsidR="00C46CDF" w:rsidRPr="00C46CDF" w:rsidRDefault="00C46CDF" w:rsidP="00457EA9">
      <w:pPr>
        <w:pStyle w:val="CM39"/>
        <w:pageBreakBefore/>
        <w:spacing w:line="600" w:lineRule="atLeast"/>
        <w:jc w:val="center"/>
        <w:rPr>
          <w:b/>
          <w:sz w:val="28"/>
        </w:rPr>
      </w:pPr>
      <w:r w:rsidRPr="00C46CDF">
        <w:rPr>
          <w:b/>
          <w:sz w:val="28"/>
        </w:rPr>
        <w:lastRenderedPageBreak/>
        <w:t>Table of Contents</w:t>
      </w:r>
    </w:p>
    <w:p w:rsidR="00C46CDF" w:rsidRPr="00C46CDF" w:rsidRDefault="00C46CDF" w:rsidP="00C46CDF">
      <w:pPr>
        <w:rPr>
          <w:rFonts w:ascii="Arial" w:hAnsi="Arial" w:cs="Arial"/>
          <w:b/>
          <w:sz w:val="24"/>
        </w:rPr>
      </w:pPr>
    </w:p>
    <w:p w:rsidR="00C46CDF" w:rsidRDefault="00C46CDF" w:rsidP="00C46CDF">
      <w:pPr>
        <w:rPr>
          <w:rFonts w:ascii="Arial" w:hAnsi="Arial" w:cs="Arial"/>
        </w:rPr>
      </w:pPr>
    </w:p>
    <w:p w:rsidR="00C46CDF" w:rsidRDefault="00C46CDF" w:rsidP="00B8065B">
      <w:pPr>
        <w:tabs>
          <w:tab w:val="left" w:pos="10350"/>
          <w:tab w:val="left" w:pos="10530"/>
        </w:tabs>
        <w:rPr>
          <w:rFonts w:ascii="Arial" w:hAnsi="Arial" w:cs="Arial"/>
        </w:rPr>
      </w:pPr>
      <w:r>
        <w:rPr>
          <w:rFonts w:ascii="Arial" w:hAnsi="Arial" w:cs="Arial"/>
        </w:rPr>
        <w:t xml:space="preserve">What is an </w:t>
      </w:r>
      <w:r w:rsidRPr="00C46CDF">
        <w:rPr>
          <w:rFonts w:ascii="Arial" w:hAnsi="Arial" w:cs="Arial"/>
        </w:rPr>
        <w:t>Open Response Question</w:t>
      </w:r>
      <w:r w:rsidR="00D07886">
        <w:rPr>
          <w:rFonts w:ascii="Arial" w:hAnsi="Arial" w:cs="Arial"/>
        </w:rPr>
        <w:tab/>
      </w:r>
      <w:r w:rsidR="00B80182">
        <w:rPr>
          <w:rFonts w:ascii="Arial" w:hAnsi="Arial" w:cs="Arial"/>
        </w:rPr>
        <w:t>4</w:t>
      </w:r>
    </w:p>
    <w:p w:rsidR="00C46CDF" w:rsidRDefault="00B80182" w:rsidP="00D07886">
      <w:pPr>
        <w:tabs>
          <w:tab w:val="left" w:pos="10170"/>
          <w:tab w:val="left" w:pos="10350"/>
        </w:tabs>
        <w:rPr>
          <w:rFonts w:ascii="Arial" w:hAnsi="Arial" w:cs="Arial"/>
        </w:rPr>
      </w:pPr>
      <w:r>
        <w:rPr>
          <w:rFonts w:ascii="Arial" w:hAnsi="Arial" w:cs="Arial"/>
        </w:rPr>
        <w:t>Characteristics of a SMARTER Open Response</w:t>
      </w:r>
      <w:r w:rsidR="00D07886">
        <w:rPr>
          <w:rFonts w:ascii="Arial" w:hAnsi="Arial" w:cs="Arial"/>
        </w:rPr>
        <w:tab/>
      </w:r>
      <w:r w:rsidR="00D07886">
        <w:rPr>
          <w:rFonts w:ascii="Arial" w:hAnsi="Arial" w:cs="Arial"/>
        </w:rPr>
        <w:tab/>
      </w:r>
      <w:r>
        <w:rPr>
          <w:rFonts w:ascii="Arial" w:hAnsi="Arial" w:cs="Arial"/>
        </w:rPr>
        <w:t>5</w:t>
      </w:r>
    </w:p>
    <w:p w:rsidR="001357CB" w:rsidRDefault="001357CB" w:rsidP="00D07886">
      <w:pPr>
        <w:tabs>
          <w:tab w:val="left" w:pos="10350"/>
        </w:tabs>
        <w:rPr>
          <w:rFonts w:ascii="Arial" w:hAnsi="Arial" w:cs="Arial"/>
        </w:rPr>
      </w:pPr>
      <w:r>
        <w:rPr>
          <w:rFonts w:ascii="Arial" w:hAnsi="Arial" w:cs="Arial"/>
        </w:rPr>
        <w:t>The five basic Open Response question types</w:t>
      </w:r>
      <w:r w:rsidR="00D07886">
        <w:rPr>
          <w:rFonts w:ascii="Arial" w:hAnsi="Arial" w:cs="Arial"/>
        </w:rPr>
        <w:tab/>
      </w:r>
      <w:r>
        <w:rPr>
          <w:rFonts w:ascii="Arial" w:hAnsi="Arial" w:cs="Arial"/>
        </w:rPr>
        <w:t>7</w:t>
      </w:r>
    </w:p>
    <w:p w:rsidR="001357CB" w:rsidRDefault="001357CB" w:rsidP="00B8065B">
      <w:pPr>
        <w:tabs>
          <w:tab w:val="left" w:pos="10350"/>
          <w:tab w:val="left" w:pos="10440"/>
        </w:tabs>
        <w:rPr>
          <w:rFonts w:ascii="Arial" w:hAnsi="Arial" w:cs="Arial"/>
        </w:rPr>
      </w:pPr>
      <w:r>
        <w:rPr>
          <w:rFonts w:ascii="Arial" w:hAnsi="Arial" w:cs="Arial"/>
        </w:rPr>
        <w:t>Developing a Scoring Guide</w:t>
      </w:r>
      <w:r w:rsidR="00D07886">
        <w:rPr>
          <w:rFonts w:ascii="Arial" w:hAnsi="Arial" w:cs="Arial"/>
        </w:rPr>
        <w:tab/>
      </w:r>
      <w:r>
        <w:rPr>
          <w:rFonts w:ascii="Arial" w:hAnsi="Arial" w:cs="Arial"/>
        </w:rPr>
        <w:t>9</w:t>
      </w:r>
    </w:p>
    <w:p w:rsidR="001357CB" w:rsidRPr="00C46CDF" w:rsidRDefault="001357CB" w:rsidP="00B8065B">
      <w:pPr>
        <w:tabs>
          <w:tab w:val="left" w:pos="10260"/>
          <w:tab w:val="left" w:pos="10440"/>
        </w:tabs>
        <w:rPr>
          <w:rFonts w:ascii="Arial" w:hAnsi="Arial" w:cs="Arial"/>
        </w:rPr>
      </w:pPr>
      <w:r>
        <w:rPr>
          <w:rFonts w:ascii="Arial" w:hAnsi="Arial" w:cs="Arial"/>
        </w:rPr>
        <w:t>Classroom Practices for Improving Student Response</w:t>
      </w:r>
      <w:r w:rsidR="00D07886">
        <w:rPr>
          <w:rFonts w:ascii="Arial" w:hAnsi="Arial" w:cs="Arial"/>
        </w:rPr>
        <w:tab/>
      </w:r>
      <w:r>
        <w:rPr>
          <w:rFonts w:ascii="Arial" w:hAnsi="Arial" w:cs="Arial"/>
        </w:rPr>
        <w:t>10</w:t>
      </w:r>
    </w:p>
    <w:p w:rsidR="00457EA9" w:rsidRPr="00AF26DB" w:rsidRDefault="00457EA9" w:rsidP="00457EA9">
      <w:pPr>
        <w:pStyle w:val="CM39"/>
        <w:pageBreakBefore/>
        <w:spacing w:line="600" w:lineRule="atLeast"/>
        <w:jc w:val="center"/>
        <w:rPr>
          <w:b/>
          <w:bCs/>
          <w:color w:val="000000"/>
          <w:sz w:val="30"/>
          <w:szCs w:val="30"/>
        </w:rPr>
      </w:pPr>
      <w:r>
        <w:lastRenderedPageBreak/>
        <w:t xml:space="preserve">  </w:t>
      </w:r>
      <w:r w:rsidRPr="00AF26DB">
        <w:rPr>
          <w:b/>
          <w:bCs/>
          <w:color w:val="000000"/>
          <w:sz w:val="30"/>
          <w:szCs w:val="30"/>
        </w:rPr>
        <w:t xml:space="preserve">Considerations for choosing the appropriate question type (OR </w:t>
      </w:r>
      <w:proofErr w:type="spellStart"/>
      <w:r w:rsidRPr="00AF26DB">
        <w:rPr>
          <w:b/>
          <w:bCs/>
          <w:color w:val="000000"/>
          <w:sz w:val="30"/>
          <w:szCs w:val="30"/>
        </w:rPr>
        <w:t>or</w:t>
      </w:r>
      <w:proofErr w:type="spellEnd"/>
      <w:r w:rsidRPr="00AF26DB">
        <w:rPr>
          <w:b/>
          <w:bCs/>
          <w:color w:val="000000"/>
          <w:sz w:val="30"/>
          <w:szCs w:val="30"/>
        </w:rPr>
        <w:t xml:space="preserve"> MC): </w:t>
      </w:r>
    </w:p>
    <w:p w:rsidR="00457EA9" w:rsidRPr="00AF26DB" w:rsidRDefault="00457EA9" w:rsidP="00457EA9">
      <w:pPr>
        <w:pStyle w:val="CM39"/>
        <w:spacing w:line="266" w:lineRule="atLeast"/>
        <w:jc w:val="center"/>
        <w:rPr>
          <w:b/>
          <w:sz w:val="30"/>
          <w:szCs w:val="30"/>
        </w:rPr>
      </w:pPr>
      <w:r w:rsidRPr="00AF26DB">
        <w:rPr>
          <w:b/>
          <w:sz w:val="30"/>
          <w:szCs w:val="30"/>
        </w:rPr>
        <w:t>What is an Open Response question?</w:t>
      </w:r>
    </w:p>
    <w:p w:rsidR="00457EA9" w:rsidRPr="00457EA9" w:rsidRDefault="00457EA9" w:rsidP="00457EA9"/>
    <w:p w:rsidR="00457EA9" w:rsidRDefault="00226041" w:rsidP="00457EA9">
      <w:pPr>
        <w:pStyle w:val="CM39"/>
        <w:spacing w:line="266" w:lineRule="atLeast"/>
        <w:rPr>
          <w:color w:val="000000"/>
          <w:sz w:val="22"/>
          <w:szCs w:val="22"/>
        </w:rPr>
      </w:pPr>
      <w:r>
        <w:rPr>
          <w:color w:val="000000"/>
          <w:sz w:val="22"/>
          <w:szCs w:val="22"/>
        </w:rPr>
        <w:t xml:space="preserve">    </w:t>
      </w:r>
      <w:r w:rsidR="00457EA9">
        <w:rPr>
          <w:color w:val="000000"/>
          <w:sz w:val="22"/>
          <w:szCs w:val="22"/>
        </w:rPr>
        <w:t xml:space="preserve">An open response item is a question that requires students to both </w:t>
      </w:r>
      <w:r w:rsidR="00457EA9">
        <w:rPr>
          <w:b/>
          <w:bCs/>
          <w:i/>
          <w:iCs/>
          <w:color w:val="000000"/>
          <w:sz w:val="22"/>
          <w:szCs w:val="22"/>
        </w:rPr>
        <w:t>demonstrate content knowledge</w:t>
      </w:r>
      <w:r w:rsidR="00457EA9">
        <w:rPr>
          <w:color w:val="000000"/>
          <w:sz w:val="22"/>
          <w:szCs w:val="22"/>
        </w:rPr>
        <w:t xml:space="preserve"> and to </w:t>
      </w:r>
      <w:r w:rsidR="00457EA9">
        <w:rPr>
          <w:b/>
          <w:bCs/>
          <w:i/>
          <w:iCs/>
          <w:color w:val="000000"/>
          <w:sz w:val="22"/>
          <w:szCs w:val="22"/>
        </w:rPr>
        <w:t>apply that knowledge in some way</w:t>
      </w:r>
      <w:r w:rsidR="00457EA9">
        <w:rPr>
          <w:color w:val="000000"/>
          <w:sz w:val="22"/>
          <w:szCs w:val="22"/>
        </w:rPr>
        <w:t xml:space="preserve">. It is the </w:t>
      </w:r>
      <w:r w:rsidR="00457EA9">
        <w:rPr>
          <w:b/>
          <w:bCs/>
          <w:i/>
          <w:iCs/>
          <w:color w:val="000000"/>
          <w:sz w:val="22"/>
          <w:szCs w:val="22"/>
        </w:rPr>
        <w:t>application</w:t>
      </w:r>
      <w:r w:rsidR="00457EA9">
        <w:rPr>
          <w:color w:val="000000"/>
          <w:sz w:val="22"/>
          <w:szCs w:val="22"/>
        </w:rPr>
        <w:t xml:space="preserve"> component of an open response question that distinguishes it from the more familiar essay or constructed response </w:t>
      </w:r>
      <w:r w:rsidR="00347D44">
        <w:rPr>
          <w:color w:val="000000"/>
          <w:sz w:val="22"/>
          <w:szCs w:val="22"/>
        </w:rPr>
        <w:t xml:space="preserve">question. For all OR </w:t>
      </w:r>
      <w:proofErr w:type="gramStart"/>
      <w:r w:rsidR="00CF205B">
        <w:rPr>
          <w:color w:val="000000"/>
          <w:sz w:val="22"/>
          <w:szCs w:val="22"/>
        </w:rPr>
        <w:t>questions, content</w:t>
      </w:r>
      <w:r w:rsidR="00457EA9">
        <w:rPr>
          <w:color w:val="000000"/>
          <w:sz w:val="22"/>
          <w:szCs w:val="22"/>
        </w:rPr>
        <w:t xml:space="preserve"> is</w:t>
      </w:r>
      <w:proofErr w:type="gramEnd"/>
      <w:r w:rsidR="00457EA9">
        <w:rPr>
          <w:color w:val="000000"/>
          <w:sz w:val="22"/>
          <w:szCs w:val="22"/>
        </w:rPr>
        <w:t xml:space="preserve"> the foundation of student answers. Students must demonstrate content knowledge in order to successfully support their answers to communicate clearly what they know and are able to do. </w:t>
      </w:r>
    </w:p>
    <w:p w:rsidR="00457EA9" w:rsidRPr="00457EA9" w:rsidRDefault="00CF205B" w:rsidP="00457EA9">
      <w:r w:rsidRPr="00C90FF3">
        <w:rPr>
          <w:rFonts w:ascii="Arial" w:hAnsi="Arial" w:cs="Arial"/>
        </w:rPr>
        <w:t>NOTE: Building (and monitoring) content knowledge is foundational to the Common Core</w:t>
      </w:r>
      <w:r>
        <w:t>.</w:t>
      </w:r>
    </w:p>
    <w:p w:rsidR="00457EA9" w:rsidRDefault="00226041" w:rsidP="00457EA9">
      <w:pPr>
        <w:pStyle w:val="CM39"/>
        <w:spacing w:line="266" w:lineRule="atLeast"/>
        <w:rPr>
          <w:color w:val="000000"/>
          <w:sz w:val="22"/>
          <w:szCs w:val="22"/>
        </w:rPr>
      </w:pPr>
      <w:r>
        <w:rPr>
          <w:color w:val="000000"/>
          <w:sz w:val="22"/>
          <w:szCs w:val="22"/>
        </w:rPr>
        <w:t xml:space="preserve">    </w:t>
      </w:r>
      <w:r w:rsidR="00457EA9">
        <w:rPr>
          <w:color w:val="000000"/>
          <w:sz w:val="22"/>
          <w:szCs w:val="22"/>
        </w:rPr>
        <w:t xml:space="preserve">OR items often allow for more depth of knowledge to be demonstrated than in MC items. Students can be asked to demonstrate more complex cognitive behaviors such as comparing, relating, analyzing, inferring, concluding, predicting, generalizing, solving and/or applying. </w:t>
      </w:r>
    </w:p>
    <w:p w:rsidR="00457EA9" w:rsidRDefault="00457EA9" w:rsidP="00457EA9"/>
    <w:p w:rsidR="00457EA9" w:rsidRPr="00B51E85" w:rsidRDefault="00457EA9" w:rsidP="00457EA9">
      <w:pPr>
        <w:pStyle w:val="CM4"/>
        <w:rPr>
          <w:b/>
          <w:bCs/>
          <w:color w:val="000000"/>
          <w:szCs w:val="22"/>
        </w:rPr>
      </w:pPr>
      <w:r w:rsidRPr="00B51E85">
        <w:rPr>
          <w:b/>
          <w:bCs/>
          <w:color w:val="000000"/>
          <w:szCs w:val="22"/>
        </w:rPr>
        <w:t xml:space="preserve">Advantages of Open Response Items </w:t>
      </w:r>
    </w:p>
    <w:p w:rsidR="00226041" w:rsidRPr="00226041" w:rsidRDefault="00457EA9" w:rsidP="00226041">
      <w:pPr>
        <w:pStyle w:val="NoSpacing"/>
        <w:numPr>
          <w:ilvl w:val="0"/>
          <w:numId w:val="39"/>
        </w:numPr>
        <w:rPr>
          <w:rFonts w:ascii="Arial" w:hAnsi="Arial" w:cs="Arial"/>
        </w:rPr>
      </w:pPr>
      <w:r w:rsidRPr="00226041">
        <w:rPr>
          <w:rFonts w:ascii="Arial" w:hAnsi="Arial" w:cs="Arial"/>
        </w:rPr>
        <w:t xml:space="preserve">OR items allow for more depth of knowledge to be demonstrated than do MC items. </w:t>
      </w:r>
    </w:p>
    <w:p w:rsidR="00226041" w:rsidRPr="00226041" w:rsidRDefault="00457EA9" w:rsidP="00226041">
      <w:pPr>
        <w:pStyle w:val="NoSpacing"/>
        <w:numPr>
          <w:ilvl w:val="0"/>
          <w:numId w:val="39"/>
        </w:numPr>
        <w:rPr>
          <w:rFonts w:ascii="Arial" w:hAnsi="Arial" w:cs="Arial"/>
        </w:rPr>
      </w:pPr>
      <w:r w:rsidRPr="00226041">
        <w:rPr>
          <w:rFonts w:ascii="Arial" w:hAnsi="Arial" w:cs="Arial"/>
        </w:rPr>
        <w:t xml:space="preserve">OR items allow students to demonstrate more complex cognitive behaviors, such as comparing, relating, analyzing, inferring, concluding, predicting, generalizing, solving and/or applying. </w:t>
      </w:r>
    </w:p>
    <w:p w:rsidR="00457EA9" w:rsidRPr="00226041" w:rsidRDefault="00457EA9" w:rsidP="00226041">
      <w:pPr>
        <w:pStyle w:val="NoSpacing"/>
        <w:numPr>
          <w:ilvl w:val="0"/>
          <w:numId w:val="39"/>
        </w:numPr>
        <w:rPr>
          <w:rFonts w:ascii="Arial" w:hAnsi="Arial" w:cs="Arial"/>
        </w:rPr>
      </w:pPr>
      <w:r w:rsidRPr="00226041">
        <w:rPr>
          <w:rFonts w:ascii="Arial" w:hAnsi="Arial" w:cs="Arial"/>
        </w:rPr>
        <w:t>OR items align for SMARTER balanced summary assessment design.</w:t>
      </w:r>
    </w:p>
    <w:p w:rsidR="00457EA9" w:rsidRPr="00457EA9" w:rsidRDefault="00457EA9" w:rsidP="00457EA9">
      <w:pPr>
        <w:rPr>
          <w:rFonts w:ascii="Arial" w:hAnsi="Arial" w:cs="Arial"/>
        </w:rPr>
      </w:pPr>
    </w:p>
    <w:p w:rsidR="00457EA9" w:rsidRPr="00B51E85" w:rsidRDefault="00457EA9" w:rsidP="00457EA9">
      <w:pPr>
        <w:widowControl w:val="0"/>
        <w:autoSpaceDE w:val="0"/>
        <w:autoSpaceDN w:val="0"/>
        <w:adjustRightInd w:val="0"/>
        <w:spacing w:after="0" w:line="266" w:lineRule="atLeast"/>
        <w:rPr>
          <w:rFonts w:ascii="Arial" w:eastAsiaTheme="minorEastAsia" w:hAnsi="Arial" w:cs="Arial"/>
          <w:color w:val="000000"/>
          <w:sz w:val="24"/>
        </w:rPr>
      </w:pPr>
      <w:r w:rsidRPr="00B51E85">
        <w:rPr>
          <w:rFonts w:ascii="Arial" w:eastAsiaTheme="minorEastAsia" w:hAnsi="Arial" w:cs="Arial"/>
          <w:b/>
          <w:bCs/>
          <w:color w:val="000000"/>
          <w:sz w:val="24"/>
        </w:rPr>
        <w:t xml:space="preserve">Disadvantages of Open Response Items </w:t>
      </w:r>
    </w:p>
    <w:p w:rsidR="00866C04" w:rsidRPr="00DA3FF5" w:rsidRDefault="00457EA9" w:rsidP="00866C04">
      <w:pPr>
        <w:pStyle w:val="CM39"/>
        <w:numPr>
          <w:ilvl w:val="0"/>
          <w:numId w:val="30"/>
        </w:numPr>
        <w:spacing w:line="288" w:lineRule="atLeast"/>
        <w:rPr>
          <w:rFonts w:ascii="Wingdings" w:hAnsi="Wingdings" w:cs="Wingdings"/>
          <w:color w:val="000000"/>
          <w:sz w:val="22"/>
          <w:szCs w:val="22"/>
        </w:rPr>
      </w:pPr>
      <w:r w:rsidRPr="00DA3FF5">
        <w:rPr>
          <w:color w:val="000000"/>
          <w:sz w:val="22"/>
          <w:szCs w:val="22"/>
        </w:rPr>
        <w:t xml:space="preserve">OR items are more difficult and more time consuming to score. </w:t>
      </w:r>
      <w:r w:rsidRPr="00DA3FF5">
        <w:rPr>
          <w:rFonts w:ascii="Wingdings" w:hAnsi="Wingdings" w:cs="Wingdings"/>
          <w:color w:val="000000"/>
          <w:sz w:val="22"/>
          <w:szCs w:val="22"/>
        </w:rPr>
        <w:tab/>
      </w:r>
    </w:p>
    <w:p w:rsidR="00866C04" w:rsidRPr="00DA3FF5" w:rsidRDefault="00457EA9" w:rsidP="00866C04">
      <w:pPr>
        <w:pStyle w:val="CM39"/>
        <w:numPr>
          <w:ilvl w:val="0"/>
          <w:numId w:val="30"/>
        </w:numPr>
        <w:spacing w:line="288" w:lineRule="atLeast"/>
        <w:rPr>
          <w:color w:val="000000"/>
          <w:sz w:val="22"/>
          <w:szCs w:val="22"/>
        </w:rPr>
      </w:pPr>
      <w:r w:rsidRPr="00DA3FF5">
        <w:rPr>
          <w:color w:val="000000"/>
          <w:sz w:val="22"/>
          <w:szCs w:val="22"/>
        </w:rPr>
        <w:t xml:space="preserve">Because of the time required to answer them, there must usually be fewer open response items on an assessment than MC items. </w:t>
      </w:r>
      <w:r w:rsidRPr="00DA3FF5">
        <w:rPr>
          <w:rFonts w:ascii="Wingdings" w:hAnsi="Wingdings" w:cs="Wingdings"/>
          <w:color w:val="000000"/>
          <w:sz w:val="22"/>
          <w:szCs w:val="22"/>
        </w:rPr>
        <w:t></w:t>
      </w:r>
    </w:p>
    <w:p w:rsidR="00457EA9" w:rsidRPr="00DA3FF5" w:rsidRDefault="00457EA9" w:rsidP="00866C04">
      <w:pPr>
        <w:pStyle w:val="CM39"/>
        <w:numPr>
          <w:ilvl w:val="0"/>
          <w:numId w:val="30"/>
        </w:numPr>
        <w:spacing w:line="288" w:lineRule="atLeast"/>
        <w:rPr>
          <w:color w:val="000000"/>
          <w:sz w:val="22"/>
          <w:szCs w:val="22"/>
        </w:rPr>
      </w:pPr>
      <w:r w:rsidRPr="00DA3FF5">
        <w:rPr>
          <w:color w:val="000000"/>
          <w:sz w:val="22"/>
          <w:szCs w:val="22"/>
        </w:rPr>
        <w:t xml:space="preserve">Effectiveness of OR items is dependent on the scoring guide and answer information provided. </w:t>
      </w:r>
    </w:p>
    <w:p w:rsidR="00457EA9" w:rsidRDefault="00457EA9" w:rsidP="00457EA9">
      <w:pPr>
        <w:rPr>
          <w:b/>
          <w:bCs/>
        </w:rPr>
      </w:pPr>
    </w:p>
    <w:p w:rsidR="00457EA9" w:rsidRPr="00AF26DB" w:rsidRDefault="00457EA9" w:rsidP="00457EA9">
      <w:pPr>
        <w:rPr>
          <w:rFonts w:ascii="Arial" w:hAnsi="Arial" w:cs="Arial"/>
          <w:sz w:val="30"/>
          <w:szCs w:val="30"/>
        </w:rPr>
      </w:pPr>
      <w:r w:rsidRPr="00AF26DB">
        <w:rPr>
          <w:rFonts w:ascii="Arial" w:hAnsi="Arial" w:cs="Arial"/>
          <w:b/>
          <w:bCs/>
          <w:sz w:val="30"/>
          <w:szCs w:val="30"/>
        </w:rPr>
        <w:t xml:space="preserve">Writing an Open Response Question </w:t>
      </w:r>
    </w:p>
    <w:p w:rsidR="00F5362F" w:rsidRPr="00F5362F" w:rsidRDefault="00226041" w:rsidP="00F5362F">
      <w:pPr>
        <w:widowControl w:val="0"/>
        <w:autoSpaceDE w:val="0"/>
        <w:autoSpaceDN w:val="0"/>
        <w:adjustRightInd w:val="0"/>
        <w:spacing w:after="0" w:line="266" w:lineRule="atLeast"/>
        <w:rPr>
          <w:rFonts w:ascii="Arial" w:eastAsiaTheme="minorEastAsia" w:hAnsi="Arial" w:cs="Arial"/>
          <w:color w:val="000000"/>
        </w:rPr>
      </w:pPr>
      <w:r>
        <w:rPr>
          <w:rFonts w:ascii="Arial" w:eastAsiaTheme="minorEastAsia" w:hAnsi="Arial" w:cs="Arial"/>
          <w:color w:val="000000"/>
        </w:rPr>
        <w:t xml:space="preserve">    </w:t>
      </w:r>
      <w:r w:rsidR="00EE2918">
        <w:rPr>
          <w:rFonts w:ascii="Arial" w:eastAsiaTheme="minorEastAsia" w:hAnsi="Arial" w:cs="Arial"/>
          <w:color w:val="000000"/>
        </w:rPr>
        <w:t>This</w:t>
      </w:r>
      <w:r w:rsidR="00F5362F" w:rsidRPr="00F5362F">
        <w:rPr>
          <w:rFonts w:ascii="Arial" w:eastAsiaTheme="minorEastAsia" w:hAnsi="Arial" w:cs="Arial"/>
          <w:color w:val="000000"/>
        </w:rPr>
        <w:t xml:space="preserve"> document primarily addresses </w:t>
      </w:r>
      <w:r w:rsidR="00F5362F">
        <w:rPr>
          <w:rFonts w:ascii="Arial" w:eastAsiaTheme="minorEastAsia" w:hAnsi="Arial" w:cs="Arial"/>
          <w:color w:val="000000"/>
        </w:rPr>
        <w:t>SMARTER</w:t>
      </w:r>
      <w:r w:rsidR="00F5362F" w:rsidRPr="00F5362F">
        <w:rPr>
          <w:rFonts w:ascii="Arial" w:eastAsiaTheme="minorEastAsia" w:hAnsi="Arial" w:cs="Arial"/>
          <w:color w:val="000000"/>
        </w:rPr>
        <w:t xml:space="preserve"> OR question development, for classroom use. </w:t>
      </w:r>
      <w:r w:rsidR="00F5362F">
        <w:rPr>
          <w:rFonts w:ascii="Arial" w:eastAsiaTheme="minorEastAsia" w:hAnsi="Arial" w:cs="Arial"/>
          <w:color w:val="000000"/>
        </w:rPr>
        <w:t>I</w:t>
      </w:r>
      <w:r w:rsidR="00F5362F" w:rsidRPr="00F5362F">
        <w:rPr>
          <w:rFonts w:ascii="Arial" w:eastAsiaTheme="minorEastAsia" w:hAnsi="Arial" w:cs="Arial"/>
          <w:color w:val="000000"/>
        </w:rPr>
        <w:t xml:space="preserve">tems that are developed </w:t>
      </w:r>
      <w:r w:rsidR="00F5362F" w:rsidRPr="00F5362F">
        <w:rPr>
          <w:rFonts w:ascii="Arial" w:eastAsiaTheme="minorEastAsia" w:hAnsi="Arial" w:cs="Arial"/>
          <w:b/>
          <w:bCs/>
          <w:i/>
          <w:iCs/>
          <w:color w:val="000000"/>
        </w:rPr>
        <w:t>must</w:t>
      </w:r>
      <w:r w:rsidR="00F5362F" w:rsidRPr="00F5362F">
        <w:rPr>
          <w:rFonts w:ascii="Arial" w:eastAsiaTheme="minorEastAsia" w:hAnsi="Arial" w:cs="Arial"/>
          <w:color w:val="000000"/>
        </w:rPr>
        <w:t xml:space="preserve"> by definition be aligned to the </w:t>
      </w:r>
      <w:r w:rsidR="00F5362F">
        <w:rPr>
          <w:rFonts w:ascii="Arial" w:eastAsiaTheme="minorEastAsia" w:hAnsi="Arial" w:cs="Arial"/>
          <w:color w:val="000000"/>
        </w:rPr>
        <w:t>C</w:t>
      </w:r>
      <w:r w:rsidR="00C42F0E">
        <w:rPr>
          <w:rFonts w:ascii="Arial" w:eastAsiaTheme="minorEastAsia" w:hAnsi="Arial" w:cs="Arial"/>
          <w:color w:val="000000"/>
        </w:rPr>
        <w:t>ommon Core State Standards</w:t>
      </w:r>
      <w:r w:rsidR="00F5362F" w:rsidRPr="00F5362F">
        <w:rPr>
          <w:rFonts w:ascii="Arial" w:eastAsiaTheme="minorEastAsia" w:hAnsi="Arial" w:cs="Arial"/>
          <w:color w:val="000000"/>
        </w:rPr>
        <w:t xml:space="preserve">. </w:t>
      </w:r>
      <w:r w:rsidR="00F5362F">
        <w:rPr>
          <w:rFonts w:ascii="Arial" w:eastAsiaTheme="minorEastAsia" w:hAnsi="Arial" w:cs="Arial"/>
          <w:color w:val="000000"/>
        </w:rPr>
        <w:t>I</w:t>
      </w:r>
      <w:r w:rsidR="00F5362F" w:rsidRPr="00F5362F">
        <w:rPr>
          <w:rFonts w:ascii="Arial" w:eastAsiaTheme="minorEastAsia" w:hAnsi="Arial" w:cs="Arial"/>
          <w:color w:val="000000"/>
        </w:rPr>
        <w:t xml:space="preserve">tems based on Core Content, Depth of Knowledge (DOK) </w:t>
      </w:r>
      <w:r w:rsidR="00CF205B">
        <w:rPr>
          <w:rFonts w:ascii="Arial" w:eastAsiaTheme="minorEastAsia" w:hAnsi="Arial" w:cs="Arial"/>
          <w:color w:val="000000"/>
        </w:rPr>
        <w:t xml:space="preserve">or Cognitive Rigor </w:t>
      </w:r>
      <w:r w:rsidR="00F5362F" w:rsidRPr="00F5362F">
        <w:rPr>
          <w:rFonts w:ascii="Arial" w:eastAsiaTheme="minorEastAsia" w:hAnsi="Arial" w:cs="Arial"/>
          <w:color w:val="000000"/>
        </w:rPr>
        <w:t xml:space="preserve">ceilings are not an absolute limit for local assessment. </w:t>
      </w:r>
      <w:r w:rsidR="00F5362F">
        <w:rPr>
          <w:rFonts w:ascii="Arial" w:eastAsiaTheme="minorEastAsia" w:hAnsi="Arial" w:cs="Arial"/>
          <w:color w:val="000000"/>
        </w:rPr>
        <w:t>T</w:t>
      </w:r>
      <w:r w:rsidR="00F5362F" w:rsidRPr="00F5362F">
        <w:rPr>
          <w:rFonts w:ascii="Arial" w:eastAsiaTheme="minorEastAsia" w:hAnsi="Arial" w:cs="Arial"/>
          <w:color w:val="000000"/>
        </w:rPr>
        <w:t xml:space="preserve">eachers are free to </w:t>
      </w:r>
      <w:r w:rsidR="00F5362F" w:rsidRPr="00C42F0E">
        <w:rPr>
          <w:rFonts w:ascii="Arial" w:eastAsiaTheme="minorEastAsia" w:hAnsi="Arial" w:cs="Arial"/>
          <w:b/>
          <w:color w:val="000000"/>
          <w:sz w:val="24"/>
        </w:rPr>
        <w:t>exceed</w:t>
      </w:r>
      <w:r w:rsidR="00F5362F" w:rsidRPr="00F5362F">
        <w:rPr>
          <w:rFonts w:ascii="Arial" w:eastAsiaTheme="minorEastAsia" w:hAnsi="Arial" w:cs="Arial"/>
          <w:color w:val="000000"/>
        </w:rPr>
        <w:t xml:space="preserve"> the DOK ceilings for any Core Content for Assessment standard when developing items. </w:t>
      </w:r>
    </w:p>
    <w:p w:rsidR="00457EA9" w:rsidRDefault="00457EA9" w:rsidP="00457EA9"/>
    <w:p w:rsidR="00F5362F" w:rsidRDefault="00F5362F" w:rsidP="00F5362F">
      <w:pPr>
        <w:widowControl w:val="0"/>
        <w:autoSpaceDE w:val="0"/>
        <w:autoSpaceDN w:val="0"/>
        <w:adjustRightInd w:val="0"/>
        <w:spacing w:after="0" w:line="240" w:lineRule="auto"/>
        <w:jc w:val="center"/>
        <w:rPr>
          <w:rFonts w:ascii="Arial" w:eastAsiaTheme="minorEastAsia" w:hAnsi="Arial" w:cs="Arial"/>
          <w:b/>
          <w:bCs/>
          <w:color w:val="000000"/>
          <w:sz w:val="28"/>
          <w:szCs w:val="28"/>
        </w:rPr>
      </w:pPr>
    </w:p>
    <w:p w:rsidR="00F5362F" w:rsidRDefault="00F5362F" w:rsidP="00F5362F">
      <w:pPr>
        <w:widowControl w:val="0"/>
        <w:autoSpaceDE w:val="0"/>
        <w:autoSpaceDN w:val="0"/>
        <w:adjustRightInd w:val="0"/>
        <w:spacing w:after="0" w:line="240" w:lineRule="auto"/>
        <w:jc w:val="center"/>
        <w:rPr>
          <w:rFonts w:ascii="Arial" w:eastAsiaTheme="minorEastAsia" w:hAnsi="Arial" w:cs="Arial"/>
          <w:b/>
          <w:bCs/>
          <w:color w:val="000000"/>
          <w:sz w:val="28"/>
          <w:szCs w:val="28"/>
        </w:rPr>
      </w:pPr>
    </w:p>
    <w:p w:rsidR="00F5362F" w:rsidRDefault="00F5362F" w:rsidP="00F5362F">
      <w:pPr>
        <w:widowControl w:val="0"/>
        <w:autoSpaceDE w:val="0"/>
        <w:autoSpaceDN w:val="0"/>
        <w:adjustRightInd w:val="0"/>
        <w:spacing w:after="0" w:line="240" w:lineRule="auto"/>
        <w:jc w:val="center"/>
        <w:rPr>
          <w:rFonts w:ascii="Arial" w:eastAsiaTheme="minorEastAsia" w:hAnsi="Arial" w:cs="Arial"/>
          <w:b/>
          <w:bCs/>
          <w:color w:val="000000"/>
          <w:sz w:val="28"/>
          <w:szCs w:val="28"/>
        </w:rPr>
      </w:pPr>
    </w:p>
    <w:p w:rsidR="00F5362F" w:rsidRDefault="00F5362F" w:rsidP="00F5362F">
      <w:pPr>
        <w:widowControl w:val="0"/>
        <w:autoSpaceDE w:val="0"/>
        <w:autoSpaceDN w:val="0"/>
        <w:adjustRightInd w:val="0"/>
        <w:spacing w:after="0" w:line="240" w:lineRule="auto"/>
        <w:jc w:val="center"/>
        <w:rPr>
          <w:rFonts w:ascii="Arial" w:eastAsiaTheme="minorEastAsia" w:hAnsi="Arial" w:cs="Arial"/>
          <w:b/>
          <w:bCs/>
          <w:color w:val="000000"/>
          <w:sz w:val="28"/>
          <w:szCs w:val="28"/>
        </w:rPr>
      </w:pPr>
    </w:p>
    <w:p w:rsidR="00F5362F" w:rsidRDefault="00F5362F" w:rsidP="00F5362F">
      <w:pPr>
        <w:widowControl w:val="0"/>
        <w:autoSpaceDE w:val="0"/>
        <w:autoSpaceDN w:val="0"/>
        <w:adjustRightInd w:val="0"/>
        <w:spacing w:after="0" w:line="240" w:lineRule="auto"/>
        <w:jc w:val="center"/>
        <w:rPr>
          <w:rFonts w:ascii="Arial" w:eastAsiaTheme="minorEastAsia" w:hAnsi="Arial" w:cs="Arial"/>
          <w:b/>
          <w:bCs/>
          <w:color w:val="000000"/>
          <w:sz w:val="28"/>
          <w:szCs w:val="28"/>
        </w:rPr>
      </w:pPr>
    </w:p>
    <w:p w:rsidR="00F5362F" w:rsidRDefault="00F5362F" w:rsidP="00F5362F">
      <w:pPr>
        <w:widowControl w:val="0"/>
        <w:autoSpaceDE w:val="0"/>
        <w:autoSpaceDN w:val="0"/>
        <w:adjustRightInd w:val="0"/>
        <w:spacing w:after="0" w:line="240" w:lineRule="auto"/>
        <w:jc w:val="center"/>
        <w:rPr>
          <w:rFonts w:ascii="Arial" w:eastAsiaTheme="minorEastAsia" w:hAnsi="Arial" w:cs="Arial"/>
          <w:b/>
          <w:bCs/>
          <w:color w:val="000000"/>
          <w:sz w:val="28"/>
          <w:szCs w:val="28"/>
        </w:rPr>
      </w:pPr>
    </w:p>
    <w:p w:rsidR="00F5362F" w:rsidRDefault="00F5362F" w:rsidP="00F5362F">
      <w:pPr>
        <w:widowControl w:val="0"/>
        <w:autoSpaceDE w:val="0"/>
        <w:autoSpaceDN w:val="0"/>
        <w:adjustRightInd w:val="0"/>
        <w:spacing w:after="0" w:line="240" w:lineRule="auto"/>
        <w:jc w:val="center"/>
        <w:rPr>
          <w:rFonts w:ascii="Arial" w:eastAsiaTheme="minorEastAsia" w:hAnsi="Arial" w:cs="Arial"/>
          <w:b/>
          <w:bCs/>
          <w:color w:val="000000"/>
          <w:sz w:val="28"/>
          <w:szCs w:val="28"/>
        </w:rPr>
      </w:pPr>
    </w:p>
    <w:p w:rsidR="00F5362F" w:rsidRDefault="00F5362F" w:rsidP="00F5362F">
      <w:pPr>
        <w:widowControl w:val="0"/>
        <w:autoSpaceDE w:val="0"/>
        <w:autoSpaceDN w:val="0"/>
        <w:adjustRightInd w:val="0"/>
        <w:spacing w:after="0" w:line="240" w:lineRule="auto"/>
        <w:jc w:val="center"/>
        <w:rPr>
          <w:rFonts w:ascii="Arial" w:eastAsiaTheme="minorEastAsia" w:hAnsi="Arial" w:cs="Arial"/>
          <w:b/>
          <w:bCs/>
          <w:color w:val="000000"/>
          <w:sz w:val="28"/>
          <w:szCs w:val="28"/>
        </w:rPr>
      </w:pPr>
    </w:p>
    <w:p w:rsidR="00F5362F" w:rsidRDefault="00F5362F" w:rsidP="00F5362F">
      <w:pPr>
        <w:widowControl w:val="0"/>
        <w:autoSpaceDE w:val="0"/>
        <w:autoSpaceDN w:val="0"/>
        <w:adjustRightInd w:val="0"/>
        <w:spacing w:after="0" w:line="240" w:lineRule="auto"/>
        <w:jc w:val="center"/>
        <w:rPr>
          <w:rFonts w:ascii="Arial" w:eastAsiaTheme="minorEastAsia" w:hAnsi="Arial" w:cs="Arial"/>
          <w:b/>
          <w:bCs/>
          <w:color w:val="000000"/>
          <w:sz w:val="28"/>
          <w:szCs w:val="28"/>
        </w:rPr>
      </w:pPr>
    </w:p>
    <w:p w:rsidR="00F5362F" w:rsidRDefault="00F5362F" w:rsidP="00F5362F">
      <w:pPr>
        <w:widowControl w:val="0"/>
        <w:autoSpaceDE w:val="0"/>
        <w:autoSpaceDN w:val="0"/>
        <w:adjustRightInd w:val="0"/>
        <w:spacing w:after="0" w:line="240" w:lineRule="auto"/>
        <w:jc w:val="center"/>
        <w:rPr>
          <w:rFonts w:ascii="Arial" w:eastAsiaTheme="minorEastAsia" w:hAnsi="Arial" w:cs="Arial"/>
          <w:b/>
          <w:bCs/>
          <w:color w:val="000000"/>
          <w:sz w:val="28"/>
          <w:szCs w:val="28"/>
        </w:rPr>
      </w:pPr>
    </w:p>
    <w:p w:rsidR="00F5362F" w:rsidRDefault="00F5362F" w:rsidP="00F5362F">
      <w:pPr>
        <w:widowControl w:val="0"/>
        <w:autoSpaceDE w:val="0"/>
        <w:autoSpaceDN w:val="0"/>
        <w:adjustRightInd w:val="0"/>
        <w:spacing w:after="0" w:line="240" w:lineRule="auto"/>
        <w:jc w:val="center"/>
        <w:rPr>
          <w:rFonts w:ascii="Arial" w:eastAsiaTheme="minorEastAsia" w:hAnsi="Arial" w:cs="Arial"/>
          <w:b/>
          <w:bCs/>
          <w:color w:val="000000"/>
          <w:sz w:val="28"/>
          <w:szCs w:val="28"/>
        </w:rPr>
      </w:pPr>
    </w:p>
    <w:p w:rsidR="00F5362F" w:rsidRPr="00AF26DB" w:rsidRDefault="00F5362F" w:rsidP="00F5362F">
      <w:pPr>
        <w:widowControl w:val="0"/>
        <w:autoSpaceDE w:val="0"/>
        <w:autoSpaceDN w:val="0"/>
        <w:adjustRightInd w:val="0"/>
        <w:spacing w:after="0" w:line="240" w:lineRule="auto"/>
        <w:jc w:val="center"/>
        <w:rPr>
          <w:rFonts w:ascii="Arial" w:eastAsiaTheme="minorEastAsia" w:hAnsi="Arial" w:cs="Arial"/>
          <w:color w:val="000000"/>
          <w:sz w:val="30"/>
          <w:szCs w:val="30"/>
        </w:rPr>
      </w:pPr>
      <w:r w:rsidRPr="00AF26DB">
        <w:rPr>
          <w:rFonts w:ascii="Arial" w:eastAsiaTheme="minorEastAsia" w:hAnsi="Arial" w:cs="Arial"/>
          <w:b/>
          <w:bCs/>
          <w:color w:val="000000"/>
          <w:sz w:val="30"/>
          <w:szCs w:val="30"/>
        </w:rPr>
        <w:lastRenderedPageBreak/>
        <w:t xml:space="preserve">Characteristics of a </w:t>
      </w:r>
      <w:r w:rsidR="00557E0D" w:rsidRPr="00AF26DB">
        <w:rPr>
          <w:rFonts w:ascii="Arial" w:eastAsiaTheme="minorEastAsia" w:hAnsi="Arial" w:cs="Arial"/>
          <w:b/>
          <w:bCs/>
          <w:color w:val="000000"/>
          <w:sz w:val="30"/>
          <w:szCs w:val="30"/>
        </w:rPr>
        <w:t>SMARTER</w:t>
      </w:r>
      <w:r w:rsidRPr="00AF26DB">
        <w:rPr>
          <w:rFonts w:ascii="Arial" w:eastAsiaTheme="minorEastAsia" w:hAnsi="Arial" w:cs="Arial"/>
          <w:b/>
          <w:bCs/>
          <w:color w:val="000000"/>
          <w:sz w:val="30"/>
          <w:szCs w:val="30"/>
        </w:rPr>
        <w:t xml:space="preserve"> open response: </w:t>
      </w:r>
    </w:p>
    <w:p w:rsidR="00457EA9" w:rsidRPr="00457EA9" w:rsidRDefault="00457EA9" w:rsidP="00457EA9"/>
    <w:p w:rsidR="00457EA9" w:rsidRPr="00F5362F" w:rsidRDefault="00F5362F" w:rsidP="00F5362F">
      <w:pPr>
        <w:pStyle w:val="ListParagraph"/>
        <w:widowControl w:val="0"/>
        <w:numPr>
          <w:ilvl w:val="0"/>
          <w:numId w:val="4"/>
        </w:numPr>
        <w:autoSpaceDE w:val="0"/>
        <w:autoSpaceDN w:val="0"/>
        <w:adjustRightInd w:val="0"/>
        <w:spacing w:after="0" w:line="288" w:lineRule="atLeast"/>
        <w:rPr>
          <w:rFonts w:ascii="Arial" w:eastAsiaTheme="minorEastAsia" w:hAnsi="Arial" w:cs="Arial"/>
          <w:color w:val="000000"/>
        </w:rPr>
      </w:pPr>
      <w:r w:rsidRPr="00F5362F">
        <w:rPr>
          <w:rFonts w:ascii="Arial" w:hAnsi="Arial" w:cs="Arial"/>
        </w:rPr>
        <w:t>Directly tied to one or more content standards</w:t>
      </w:r>
      <w:r w:rsidR="00CF205B">
        <w:rPr>
          <w:rFonts w:ascii="Arial" w:hAnsi="Arial" w:cs="Arial"/>
        </w:rPr>
        <w:t xml:space="preserve"> in a primary content domain</w:t>
      </w:r>
      <w:r w:rsidR="00C90FF3">
        <w:rPr>
          <w:rFonts w:ascii="Arial" w:hAnsi="Arial" w:cs="Arial"/>
        </w:rPr>
        <w:t xml:space="preserve">, </w:t>
      </w:r>
      <w:r w:rsidR="00EE2918">
        <w:rPr>
          <w:rFonts w:ascii="Arial" w:hAnsi="Arial" w:cs="Arial"/>
        </w:rPr>
        <w:t>claim and target</w:t>
      </w:r>
      <w:r w:rsidR="00C90FF3">
        <w:rPr>
          <w:rFonts w:ascii="Arial" w:hAnsi="Arial" w:cs="Arial"/>
        </w:rPr>
        <w:t>.</w:t>
      </w:r>
    </w:p>
    <w:p w:rsidR="00F5362F" w:rsidRPr="00F5362F" w:rsidRDefault="00F5362F" w:rsidP="00F5362F">
      <w:pPr>
        <w:pStyle w:val="CM40"/>
        <w:numPr>
          <w:ilvl w:val="0"/>
          <w:numId w:val="4"/>
        </w:numPr>
        <w:rPr>
          <w:color w:val="000000"/>
          <w:sz w:val="22"/>
          <w:szCs w:val="22"/>
        </w:rPr>
      </w:pPr>
      <w:r w:rsidRPr="00F5362F">
        <w:rPr>
          <w:color w:val="000000"/>
          <w:sz w:val="22"/>
          <w:szCs w:val="22"/>
        </w:rPr>
        <w:t>Consists of an item name, prompt and directions (question)</w:t>
      </w:r>
      <w:r w:rsidR="00DA3FF5">
        <w:rPr>
          <w:color w:val="000000"/>
          <w:sz w:val="22"/>
          <w:szCs w:val="22"/>
        </w:rPr>
        <w:t>.</w:t>
      </w:r>
      <w:r w:rsidRPr="00F5362F">
        <w:rPr>
          <w:color w:val="000000"/>
          <w:sz w:val="22"/>
          <w:szCs w:val="22"/>
        </w:rPr>
        <w:t xml:space="preserve"> </w:t>
      </w:r>
    </w:p>
    <w:p w:rsidR="00457EA9" w:rsidRPr="00C90FF3" w:rsidRDefault="00CF205B" w:rsidP="00CF205B">
      <w:pPr>
        <w:pStyle w:val="CM10"/>
        <w:numPr>
          <w:ilvl w:val="0"/>
          <w:numId w:val="4"/>
        </w:numPr>
        <w:spacing w:line="288" w:lineRule="atLeast"/>
        <w:rPr>
          <w:b/>
          <w:color w:val="000000"/>
          <w:sz w:val="22"/>
          <w:szCs w:val="22"/>
        </w:rPr>
      </w:pPr>
      <w:r w:rsidRPr="00C90FF3">
        <w:rPr>
          <w:b/>
          <w:sz w:val="22"/>
          <w:szCs w:val="22"/>
        </w:rPr>
        <w:t>In general, an OR differs from an essay or short answer question in that it requires some component of application or analysis of content specific knowledge.</w:t>
      </w:r>
    </w:p>
    <w:p w:rsidR="00C90FF3" w:rsidRDefault="00866C04" w:rsidP="005C20CF">
      <w:pPr>
        <w:pStyle w:val="Default"/>
      </w:pPr>
      <w:r>
        <w:rPr>
          <w:noProof/>
        </w:rPr>
        <w:drawing>
          <wp:anchor distT="0" distB="0" distL="114300" distR="114300" simplePos="0" relativeHeight="251663360" behindDoc="1" locked="0" layoutInCell="1" allowOverlap="1" wp14:anchorId="7A925790" wp14:editId="5B3626AC">
            <wp:simplePos x="0" y="0"/>
            <wp:positionH relativeFrom="column">
              <wp:posOffset>243840</wp:posOffset>
            </wp:positionH>
            <wp:positionV relativeFrom="paragraph">
              <wp:posOffset>88103</wp:posOffset>
            </wp:positionV>
            <wp:extent cx="6070832" cy="2095271"/>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0832" cy="2095271"/>
                    </a:xfrm>
                    <a:prstGeom prst="rect">
                      <a:avLst/>
                    </a:prstGeom>
                    <a:noFill/>
                    <a:ln>
                      <a:noFill/>
                    </a:ln>
                  </pic:spPr>
                </pic:pic>
              </a:graphicData>
            </a:graphic>
            <wp14:sizeRelH relativeFrom="page">
              <wp14:pctWidth>0</wp14:pctWidth>
            </wp14:sizeRelH>
            <wp14:sizeRelV relativeFrom="page">
              <wp14:pctHeight>0</wp14:pctHeight>
            </wp14:sizeRelV>
          </wp:anchor>
        </w:drawing>
      </w:r>
      <w:r w:rsidR="005C20CF">
        <w:tab/>
        <w:t xml:space="preserve">                                                                                                                   </w:t>
      </w:r>
    </w:p>
    <w:p w:rsidR="005C20CF" w:rsidRPr="005C20CF" w:rsidRDefault="00C90FF3" w:rsidP="005C20CF">
      <w:pPr>
        <w:pStyle w:val="Default"/>
        <w:rPr>
          <w:rFonts w:ascii="Arial Black" w:hAnsi="Arial Black" w:cs="Arial Black"/>
          <w:color w:val="D22129"/>
          <w:sz w:val="28"/>
          <w:szCs w:val="28"/>
        </w:rPr>
      </w:pPr>
      <w:r>
        <w:t xml:space="preserve">                                                                                                                              </w:t>
      </w:r>
      <w:r w:rsidR="005C20CF" w:rsidRPr="005C20CF">
        <w:rPr>
          <w:rFonts w:ascii="Arial Black" w:hAnsi="Arial Black" w:cs="Arial Black"/>
          <w:b/>
          <w:bCs/>
          <w:color w:val="D22129"/>
          <w:sz w:val="28"/>
          <w:szCs w:val="28"/>
        </w:rPr>
        <w:t>Item Name</w:t>
      </w:r>
    </w:p>
    <w:p w:rsidR="000760F2" w:rsidRDefault="000760F2" w:rsidP="005C20CF">
      <w:pPr>
        <w:tabs>
          <w:tab w:val="left" w:pos="8339"/>
        </w:tabs>
      </w:pPr>
    </w:p>
    <w:p w:rsidR="000760F2" w:rsidRPr="000760F2" w:rsidRDefault="000760F2" w:rsidP="000760F2"/>
    <w:p w:rsidR="000760F2" w:rsidRDefault="000760F2" w:rsidP="000760F2"/>
    <w:p w:rsidR="00866C04" w:rsidRDefault="00866C04" w:rsidP="000760F2"/>
    <w:p w:rsidR="00866C04" w:rsidRDefault="00866C04" w:rsidP="000760F2"/>
    <w:p w:rsidR="00C90FF3" w:rsidRPr="00F5362F" w:rsidRDefault="00C90FF3" w:rsidP="00C90FF3">
      <w:pPr>
        <w:framePr w:w="3233" w:wrap="auto" w:vAnchor="page" w:hAnchor="page" w:x="654" w:y="6682"/>
        <w:widowControl w:val="0"/>
        <w:autoSpaceDE w:val="0"/>
        <w:autoSpaceDN w:val="0"/>
        <w:adjustRightInd w:val="0"/>
        <w:spacing w:after="0" w:line="240" w:lineRule="auto"/>
        <w:rPr>
          <w:rFonts w:ascii="Arial Black" w:eastAsiaTheme="minorEastAsia" w:hAnsi="Arial Black" w:cs="Arial Black"/>
          <w:color w:val="D22129"/>
          <w:sz w:val="28"/>
          <w:szCs w:val="28"/>
        </w:rPr>
      </w:pPr>
      <w:r w:rsidRPr="00F5362F">
        <w:rPr>
          <w:rFonts w:ascii="Arial Black" w:eastAsiaTheme="minorEastAsia" w:hAnsi="Arial Black" w:cs="Arial Black"/>
          <w:b/>
          <w:bCs/>
          <w:color w:val="D22129"/>
          <w:sz w:val="28"/>
          <w:szCs w:val="28"/>
        </w:rPr>
        <w:t xml:space="preserve">Directions </w:t>
      </w:r>
      <w:r>
        <w:rPr>
          <w:rFonts w:ascii="Arial Black" w:eastAsiaTheme="minorEastAsia" w:hAnsi="Arial Black" w:cs="Arial Black"/>
          <w:noProof/>
          <w:color w:val="D22129"/>
          <w:sz w:val="28"/>
          <w:szCs w:val="28"/>
        </w:rPr>
        <w:drawing>
          <wp:inline distT="0" distB="0" distL="0" distR="0" wp14:anchorId="7AD6F3B0" wp14:editId="234FAC16">
            <wp:extent cx="510540" cy="30861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 cy="308610"/>
                    </a:xfrm>
                    <a:prstGeom prst="rect">
                      <a:avLst/>
                    </a:prstGeom>
                    <a:noFill/>
                    <a:ln>
                      <a:noFill/>
                    </a:ln>
                  </pic:spPr>
                </pic:pic>
              </a:graphicData>
            </a:graphic>
          </wp:inline>
        </w:drawing>
      </w:r>
    </w:p>
    <w:p w:rsidR="00866C04" w:rsidRDefault="00866C04" w:rsidP="000760F2"/>
    <w:p w:rsidR="00866C04" w:rsidRDefault="00866C04" w:rsidP="000760F2"/>
    <w:p w:rsidR="00866C04" w:rsidRDefault="00866C04" w:rsidP="000760F2"/>
    <w:p w:rsidR="00866C04" w:rsidRDefault="00866C04" w:rsidP="000760F2"/>
    <w:p w:rsidR="000760F2" w:rsidRPr="000760F2" w:rsidRDefault="000760F2" w:rsidP="000760F2">
      <w:pPr>
        <w:pStyle w:val="ListParagraph"/>
        <w:widowControl w:val="0"/>
        <w:numPr>
          <w:ilvl w:val="0"/>
          <w:numId w:val="6"/>
        </w:numPr>
        <w:autoSpaceDE w:val="0"/>
        <w:autoSpaceDN w:val="0"/>
        <w:adjustRightInd w:val="0"/>
        <w:spacing w:after="0" w:line="276" w:lineRule="atLeast"/>
        <w:rPr>
          <w:rFonts w:ascii="Arial" w:eastAsiaTheme="minorEastAsia" w:hAnsi="Arial" w:cs="Arial"/>
          <w:i/>
          <w:iCs/>
          <w:color w:val="000000"/>
        </w:rPr>
      </w:pPr>
      <w:r w:rsidRPr="000760F2">
        <w:rPr>
          <w:rFonts w:ascii="Arial" w:eastAsiaTheme="minorEastAsia" w:hAnsi="Arial" w:cs="Arial"/>
          <w:color w:val="000000"/>
        </w:rPr>
        <w:t xml:space="preserve">Specifies exactly what a student is required to do in order to achieve the maximum score. </w:t>
      </w:r>
      <w:r w:rsidRPr="000760F2">
        <w:rPr>
          <w:rFonts w:ascii="Arial" w:eastAsiaTheme="minorEastAsia" w:hAnsi="Arial" w:cs="Arial"/>
          <w:i/>
          <w:iCs/>
          <w:color w:val="000000"/>
        </w:rPr>
        <w:t>No extension is required beyond what the question specifies</w:t>
      </w:r>
      <w:r w:rsidR="00557E0D">
        <w:rPr>
          <w:rFonts w:ascii="Arial" w:eastAsiaTheme="minorEastAsia" w:hAnsi="Arial" w:cs="Arial"/>
          <w:i/>
          <w:iCs/>
          <w:color w:val="000000"/>
        </w:rPr>
        <w:t>.</w:t>
      </w:r>
    </w:p>
    <w:p w:rsidR="000760F2" w:rsidRDefault="000760F2" w:rsidP="000760F2">
      <w:pPr>
        <w:pStyle w:val="ListParagraph"/>
        <w:widowControl w:val="0"/>
        <w:numPr>
          <w:ilvl w:val="0"/>
          <w:numId w:val="6"/>
        </w:numPr>
        <w:autoSpaceDE w:val="0"/>
        <w:autoSpaceDN w:val="0"/>
        <w:adjustRightInd w:val="0"/>
        <w:spacing w:after="0" w:line="276" w:lineRule="atLeast"/>
        <w:rPr>
          <w:rFonts w:ascii="Arial" w:eastAsiaTheme="minorEastAsia" w:hAnsi="Arial" w:cs="Arial"/>
          <w:color w:val="000000"/>
        </w:rPr>
      </w:pPr>
      <w:r w:rsidRPr="000760F2">
        <w:rPr>
          <w:rFonts w:ascii="Arial" w:eastAsiaTheme="minorEastAsia" w:hAnsi="Arial" w:cs="Arial"/>
          <w:color w:val="000000"/>
        </w:rPr>
        <w:t xml:space="preserve">Requires a student to </w:t>
      </w:r>
    </w:p>
    <w:p w:rsidR="00431F9F" w:rsidRDefault="00431F9F" w:rsidP="00431F9F">
      <w:pPr>
        <w:pStyle w:val="Default"/>
        <w:numPr>
          <w:ilvl w:val="1"/>
          <w:numId w:val="6"/>
        </w:numPr>
        <w:rPr>
          <w:sz w:val="22"/>
          <w:szCs w:val="22"/>
        </w:rPr>
      </w:pPr>
      <w:r>
        <w:rPr>
          <w:sz w:val="22"/>
          <w:szCs w:val="22"/>
        </w:rPr>
        <w:t xml:space="preserve">demonstrate </w:t>
      </w:r>
      <w:r w:rsidRPr="00CF205B">
        <w:rPr>
          <w:b/>
          <w:sz w:val="22"/>
          <w:szCs w:val="22"/>
        </w:rPr>
        <w:t>content knowledge</w:t>
      </w:r>
      <w:r>
        <w:rPr>
          <w:sz w:val="22"/>
          <w:szCs w:val="22"/>
        </w:rPr>
        <w:t xml:space="preserve">; </w:t>
      </w:r>
    </w:p>
    <w:p w:rsidR="00431F9F" w:rsidRDefault="00431F9F" w:rsidP="00431F9F">
      <w:pPr>
        <w:pStyle w:val="Default"/>
        <w:numPr>
          <w:ilvl w:val="1"/>
          <w:numId w:val="6"/>
        </w:numPr>
        <w:rPr>
          <w:sz w:val="22"/>
          <w:szCs w:val="22"/>
        </w:rPr>
      </w:pPr>
      <w:r w:rsidRPr="00CF205B">
        <w:rPr>
          <w:b/>
          <w:sz w:val="22"/>
          <w:szCs w:val="22"/>
        </w:rPr>
        <w:t xml:space="preserve">apply </w:t>
      </w:r>
      <w:r>
        <w:rPr>
          <w:sz w:val="22"/>
          <w:szCs w:val="22"/>
        </w:rPr>
        <w:t xml:space="preserve">that knowledge; and </w:t>
      </w:r>
    </w:p>
    <w:p w:rsidR="00431F9F" w:rsidRDefault="00431F9F" w:rsidP="00431F9F">
      <w:pPr>
        <w:pStyle w:val="Default"/>
        <w:numPr>
          <w:ilvl w:val="1"/>
          <w:numId w:val="6"/>
        </w:numPr>
        <w:rPr>
          <w:sz w:val="22"/>
          <w:szCs w:val="22"/>
        </w:rPr>
      </w:pPr>
      <w:proofErr w:type="gramStart"/>
      <w:r>
        <w:rPr>
          <w:sz w:val="22"/>
          <w:szCs w:val="22"/>
        </w:rPr>
        <w:t>communicate</w:t>
      </w:r>
      <w:proofErr w:type="gramEnd"/>
      <w:r>
        <w:rPr>
          <w:sz w:val="22"/>
          <w:szCs w:val="22"/>
        </w:rPr>
        <w:t xml:space="preserve"> an answer in a </w:t>
      </w:r>
      <w:r w:rsidRPr="00CF205B">
        <w:rPr>
          <w:b/>
          <w:sz w:val="22"/>
          <w:szCs w:val="22"/>
        </w:rPr>
        <w:t>written response</w:t>
      </w:r>
      <w:r>
        <w:rPr>
          <w:sz w:val="22"/>
          <w:szCs w:val="22"/>
        </w:rPr>
        <w:t xml:space="preserve">. </w:t>
      </w:r>
    </w:p>
    <w:p w:rsidR="000760F2" w:rsidRPr="00431F9F" w:rsidRDefault="000760F2" w:rsidP="00431F9F">
      <w:pPr>
        <w:pStyle w:val="ListParagraph"/>
        <w:widowControl w:val="0"/>
        <w:numPr>
          <w:ilvl w:val="0"/>
          <w:numId w:val="6"/>
        </w:numPr>
        <w:autoSpaceDE w:val="0"/>
        <w:autoSpaceDN w:val="0"/>
        <w:adjustRightInd w:val="0"/>
        <w:spacing w:after="0" w:line="276" w:lineRule="atLeast"/>
        <w:rPr>
          <w:rFonts w:ascii="Arial" w:hAnsi="Arial" w:cs="Arial"/>
        </w:rPr>
      </w:pPr>
      <w:r w:rsidRPr="00431F9F">
        <w:rPr>
          <w:rFonts w:ascii="Arial" w:hAnsi="Arial" w:cs="Arial"/>
        </w:rPr>
        <w:t>Scored by the use of a question-specific rubric on a scale</w:t>
      </w:r>
      <w:r w:rsidR="00557E0D">
        <w:rPr>
          <w:rFonts w:ascii="Arial" w:hAnsi="Arial" w:cs="Arial"/>
        </w:rPr>
        <w:t>.</w:t>
      </w:r>
    </w:p>
    <w:p w:rsidR="000760F2" w:rsidRPr="00431F9F" w:rsidRDefault="00431F9F" w:rsidP="00431F9F">
      <w:pPr>
        <w:pStyle w:val="ListParagraph"/>
        <w:widowControl w:val="0"/>
        <w:numPr>
          <w:ilvl w:val="0"/>
          <w:numId w:val="6"/>
        </w:numPr>
        <w:autoSpaceDE w:val="0"/>
        <w:autoSpaceDN w:val="0"/>
        <w:adjustRightInd w:val="0"/>
        <w:spacing w:after="0" w:line="276" w:lineRule="atLeast"/>
        <w:rPr>
          <w:rFonts w:ascii="Arial" w:hAnsi="Arial" w:cs="Arial"/>
        </w:rPr>
      </w:pPr>
      <w:r w:rsidRPr="00431F9F">
        <w:rPr>
          <w:rFonts w:ascii="Arial" w:hAnsi="Arial" w:cs="Arial"/>
        </w:rPr>
        <w:t>OR questions may:</w:t>
      </w:r>
    </w:p>
    <w:p w:rsidR="00431F9F" w:rsidRPr="00431F9F" w:rsidRDefault="00431F9F" w:rsidP="00431F9F">
      <w:pPr>
        <w:pStyle w:val="CM15"/>
        <w:numPr>
          <w:ilvl w:val="1"/>
          <w:numId w:val="6"/>
        </w:numPr>
        <w:rPr>
          <w:sz w:val="22"/>
          <w:szCs w:val="22"/>
        </w:rPr>
      </w:pPr>
      <w:r w:rsidRPr="00431F9F">
        <w:rPr>
          <w:sz w:val="22"/>
          <w:szCs w:val="22"/>
        </w:rPr>
        <w:t xml:space="preserve">have a correct answer which students can determine and explain through a variety of methods or in varying degrees of correctness; </w:t>
      </w:r>
    </w:p>
    <w:p w:rsidR="00431F9F" w:rsidRPr="00C42F0E" w:rsidRDefault="00431F9F" w:rsidP="00431F9F">
      <w:pPr>
        <w:pStyle w:val="ListParagraph"/>
        <w:numPr>
          <w:ilvl w:val="1"/>
          <w:numId w:val="6"/>
        </w:numPr>
        <w:rPr>
          <w:rFonts w:ascii="Arial" w:hAnsi="Arial" w:cs="Arial"/>
        </w:rPr>
      </w:pPr>
      <w:r w:rsidRPr="00C42F0E">
        <w:rPr>
          <w:rFonts w:ascii="Arial" w:hAnsi="Arial" w:cs="Arial"/>
        </w:rPr>
        <w:t xml:space="preserve">have multiple successful answers for which students must apply their analytical skills to a response; </w:t>
      </w:r>
    </w:p>
    <w:p w:rsidR="00457EA9" w:rsidRPr="00C42F0E" w:rsidRDefault="00431F9F" w:rsidP="00431F9F">
      <w:pPr>
        <w:pStyle w:val="ListParagraph"/>
        <w:ind w:left="1440"/>
        <w:rPr>
          <w:rFonts w:ascii="Arial" w:hAnsi="Arial" w:cs="Arial"/>
        </w:rPr>
      </w:pPr>
      <w:r w:rsidRPr="00C42F0E">
        <w:rPr>
          <w:rFonts w:ascii="Arial" w:hAnsi="Arial" w:cs="Arial"/>
        </w:rPr>
        <w:t xml:space="preserve"> </w:t>
      </w:r>
      <w:proofErr w:type="gramStart"/>
      <w:r w:rsidRPr="00C42F0E">
        <w:rPr>
          <w:rFonts w:ascii="Arial" w:hAnsi="Arial" w:cs="Arial"/>
        </w:rPr>
        <w:t>or</w:t>
      </w:r>
      <w:proofErr w:type="gramEnd"/>
    </w:p>
    <w:p w:rsidR="00431F9F" w:rsidRPr="00431F9F" w:rsidRDefault="00431F9F" w:rsidP="00431F9F">
      <w:pPr>
        <w:pStyle w:val="ListParagraph"/>
        <w:widowControl w:val="0"/>
        <w:numPr>
          <w:ilvl w:val="1"/>
          <w:numId w:val="6"/>
        </w:numPr>
        <w:autoSpaceDE w:val="0"/>
        <w:autoSpaceDN w:val="0"/>
        <w:adjustRightInd w:val="0"/>
        <w:spacing w:after="0" w:line="266" w:lineRule="atLeast"/>
        <w:rPr>
          <w:rFonts w:ascii="Arial" w:eastAsiaTheme="minorEastAsia" w:hAnsi="Arial" w:cs="Arial"/>
        </w:rPr>
      </w:pPr>
      <w:proofErr w:type="gramStart"/>
      <w:r w:rsidRPr="00431F9F">
        <w:rPr>
          <w:rFonts w:ascii="Arial" w:eastAsiaTheme="minorEastAsia" w:hAnsi="Arial" w:cs="Arial"/>
        </w:rPr>
        <w:t>combine</w:t>
      </w:r>
      <w:proofErr w:type="gramEnd"/>
      <w:r w:rsidRPr="00431F9F">
        <w:rPr>
          <w:rFonts w:ascii="Arial" w:eastAsiaTheme="minorEastAsia" w:hAnsi="Arial" w:cs="Arial"/>
        </w:rPr>
        <w:t xml:space="preserve"> requirements: one part requires a student to provide a single correct answer and a subsequent part asks the student to extend his/her knowledge in another way, such as applying </w:t>
      </w:r>
      <w:r w:rsidR="00DA3FF5">
        <w:rPr>
          <w:rFonts w:ascii="Arial" w:eastAsiaTheme="minorEastAsia" w:hAnsi="Arial" w:cs="Arial"/>
        </w:rPr>
        <w:t>t</w:t>
      </w:r>
      <w:r w:rsidRPr="00431F9F">
        <w:rPr>
          <w:rFonts w:ascii="Arial" w:eastAsiaTheme="minorEastAsia" w:hAnsi="Arial" w:cs="Arial"/>
        </w:rPr>
        <w:t xml:space="preserve">he knowledge to another situation or by predicting an outcome. </w:t>
      </w:r>
    </w:p>
    <w:p w:rsidR="00431F9F" w:rsidRDefault="00431F9F" w:rsidP="00431F9F">
      <w:pPr>
        <w:pStyle w:val="CM10"/>
        <w:ind w:left="720"/>
        <w:rPr>
          <w:color w:val="005FA1"/>
          <w:sz w:val="22"/>
          <w:szCs w:val="22"/>
        </w:rPr>
      </w:pPr>
    </w:p>
    <w:p w:rsidR="00431F9F" w:rsidRPr="00431F9F" w:rsidRDefault="00431F9F" w:rsidP="000760F2">
      <w:pPr>
        <w:rPr>
          <w:rFonts w:ascii="Arial" w:hAnsi="Arial" w:cs="Arial"/>
        </w:rPr>
      </w:pPr>
      <w:r w:rsidRPr="00431F9F">
        <w:rPr>
          <w:rFonts w:ascii="Arial" w:hAnsi="Arial" w:cs="Arial"/>
        </w:rPr>
        <w:t>.</w:t>
      </w:r>
    </w:p>
    <w:p w:rsidR="00431F9F" w:rsidRDefault="00457EA9" w:rsidP="00457EA9">
      <w:pPr>
        <w:pStyle w:val="CM39"/>
        <w:pageBreakBefore/>
        <w:spacing w:line="600" w:lineRule="atLeast"/>
        <w:rPr>
          <w:b/>
          <w:bCs/>
          <w:color w:val="000000"/>
          <w:sz w:val="28"/>
          <w:szCs w:val="28"/>
        </w:rPr>
      </w:pPr>
      <w:r>
        <w:rPr>
          <w:b/>
          <w:bCs/>
        </w:rPr>
        <w:lastRenderedPageBreak/>
        <w:tab/>
      </w:r>
    </w:p>
    <w:tbl>
      <w:tblPr>
        <w:tblW w:w="0" w:type="auto"/>
        <w:tblBorders>
          <w:top w:val="nil"/>
          <w:left w:val="nil"/>
          <w:bottom w:val="nil"/>
          <w:right w:val="nil"/>
        </w:tblBorders>
        <w:tblLayout w:type="fixed"/>
        <w:tblLook w:val="0000" w:firstRow="0" w:lastRow="0" w:firstColumn="0" w:lastColumn="0" w:noHBand="0" w:noVBand="0"/>
      </w:tblPr>
      <w:tblGrid>
        <w:gridCol w:w="5384"/>
        <w:gridCol w:w="5384"/>
      </w:tblGrid>
      <w:tr w:rsidR="00431F9F" w:rsidRPr="00431F9F" w:rsidTr="00A804BE">
        <w:trPr>
          <w:trHeight w:val="325"/>
        </w:trPr>
        <w:tc>
          <w:tcPr>
            <w:tcW w:w="5384" w:type="dxa"/>
            <w:tcBorders>
              <w:top w:val="single" w:sz="8" w:space="0" w:color="000000"/>
              <w:left w:val="single" w:sz="8" w:space="0" w:color="000000"/>
              <w:bottom w:val="single" w:sz="8" w:space="0" w:color="000000"/>
              <w:right w:val="single" w:sz="8" w:space="0" w:color="000000"/>
            </w:tcBorders>
            <w:shd w:val="clear" w:color="auto" w:fill="EDEFF7"/>
            <w:vAlign w:val="center"/>
          </w:tcPr>
          <w:p w:rsidR="00431F9F" w:rsidRPr="00431F9F" w:rsidRDefault="00431F9F" w:rsidP="00431F9F">
            <w:pPr>
              <w:widowControl w:val="0"/>
              <w:autoSpaceDE w:val="0"/>
              <w:autoSpaceDN w:val="0"/>
              <w:adjustRightInd w:val="0"/>
              <w:spacing w:after="0" w:line="240" w:lineRule="auto"/>
              <w:jc w:val="center"/>
              <w:rPr>
                <w:rFonts w:ascii="Arial Black" w:eastAsiaTheme="minorEastAsia" w:hAnsi="Arial Black" w:cs="Arial Black"/>
                <w:color w:val="000000"/>
                <w:sz w:val="23"/>
                <w:szCs w:val="23"/>
              </w:rPr>
            </w:pPr>
            <w:r w:rsidRPr="00431F9F">
              <w:rPr>
                <w:rFonts w:ascii="Arial Black" w:eastAsiaTheme="minorEastAsia" w:hAnsi="Arial Black" w:cs="Arial Black"/>
                <w:b/>
                <w:bCs/>
                <w:color w:val="000000"/>
                <w:sz w:val="23"/>
                <w:szCs w:val="23"/>
              </w:rPr>
              <w:t xml:space="preserve">Essay Question </w:t>
            </w:r>
          </w:p>
        </w:tc>
        <w:tc>
          <w:tcPr>
            <w:tcW w:w="5384" w:type="dxa"/>
            <w:tcBorders>
              <w:top w:val="single" w:sz="8" w:space="0" w:color="000000"/>
              <w:left w:val="single" w:sz="8" w:space="0" w:color="000000"/>
              <w:bottom w:val="single" w:sz="8" w:space="0" w:color="000000"/>
              <w:right w:val="single" w:sz="8" w:space="0" w:color="000000"/>
            </w:tcBorders>
            <w:shd w:val="clear" w:color="auto" w:fill="EDEFF7"/>
            <w:vAlign w:val="center"/>
          </w:tcPr>
          <w:p w:rsidR="00431F9F" w:rsidRPr="00431F9F" w:rsidRDefault="00431F9F" w:rsidP="00431F9F">
            <w:pPr>
              <w:widowControl w:val="0"/>
              <w:autoSpaceDE w:val="0"/>
              <w:autoSpaceDN w:val="0"/>
              <w:adjustRightInd w:val="0"/>
              <w:spacing w:after="0" w:line="240" w:lineRule="auto"/>
              <w:jc w:val="center"/>
              <w:rPr>
                <w:rFonts w:ascii="Arial Black" w:eastAsiaTheme="minorEastAsia" w:hAnsi="Arial Black" w:cs="Arial Black"/>
                <w:color w:val="000000"/>
                <w:sz w:val="23"/>
                <w:szCs w:val="23"/>
              </w:rPr>
            </w:pPr>
            <w:r w:rsidRPr="00431F9F">
              <w:rPr>
                <w:rFonts w:ascii="Arial Black" w:eastAsiaTheme="minorEastAsia" w:hAnsi="Arial Black" w:cs="Arial Black"/>
                <w:b/>
                <w:bCs/>
                <w:color w:val="000000"/>
                <w:sz w:val="23"/>
                <w:szCs w:val="23"/>
              </w:rPr>
              <w:t xml:space="preserve">Open Response Question </w:t>
            </w:r>
          </w:p>
        </w:tc>
      </w:tr>
      <w:tr w:rsidR="00431F9F" w:rsidRPr="00431F9F" w:rsidTr="00A804BE">
        <w:trPr>
          <w:trHeight w:val="296"/>
        </w:trPr>
        <w:tc>
          <w:tcPr>
            <w:tcW w:w="5384" w:type="dxa"/>
            <w:tcBorders>
              <w:top w:val="single" w:sz="8" w:space="0" w:color="000000"/>
              <w:left w:val="single" w:sz="8" w:space="0" w:color="000000"/>
              <w:bottom w:val="single" w:sz="8" w:space="0" w:color="000000"/>
              <w:right w:val="single" w:sz="8" w:space="0" w:color="000000"/>
            </w:tcBorders>
            <w:shd w:val="clear" w:color="auto" w:fill="EDEFF7"/>
            <w:vAlign w:val="center"/>
          </w:tcPr>
          <w:p w:rsidR="00431F9F" w:rsidRPr="00431F9F" w:rsidRDefault="00431F9F" w:rsidP="00431F9F">
            <w:pPr>
              <w:widowControl w:val="0"/>
              <w:autoSpaceDE w:val="0"/>
              <w:autoSpaceDN w:val="0"/>
              <w:adjustRightInd w:val="0"/>
              <w:spacing w:after="0" w:line="240" w:lineRule="auto"/>
              <w:jc w:val="center"/>
              <w:rPr>
                <w:rFonts w:ascii="Arial" w:eastAsiaTheme="minorEastAsia" w:hAnsi="Arial" w:cs="Arial"/>
                <w:color w:val="000000"/>
                <w:sz w:val="20"/>
                <w:szCs w:val="20"/>
              </w:rPr>
            </w:pPr>
            <w:r w:rsidRPr="00431F9F">
              <w:rPr>
                <w:rFonts w:ascii="Arial" w:eastAsiaTheme="minorEastAsia" w:hAnsi="Arial" w:cs="Arial"/>
                <w:color w:val="000000"/>
                <w:sz w:val="20"/>
                <w:szCs w:val="20"/>
              </w:rPr>
              <w:t xml:space="preserve">Assesses content knowledge only </w:t>
            </w:r>
          </w:p>
        </w:tc>
        <w:tc>
          <w:tcPr>
            <w:tcW w:w="5384" w:type="dxa"/>
            <w:tcBorders>
              <w:top w:val="single" w:sz="8" w:space="0" w:color="000000"/>
              <w:left w:val="single" w:sz="8" w:space="0" w:color="000000"/>
              <w:bottom w:val="single" w:sz="8" w:space="0" w:color="000000"/>
              <w:right w:val="single" w:sz="8" w:space="0" w:color="000000"/>
            </w:tcBorders>
            <w:shd w:val="clear" w:color="auto" w:fill="EDEFF7"/>
            <w:vAlign w:val="center"/>
          </w:tcPr>
          <w:p w:rsidR="00431F9F" w:rsidRPr="00431F9F" w:rsidRDefault="00431F9F" w:rsidP="00431F9F">
            <w:pPr>
              <w:widowControl w:val="0"/>
              <w:autoSpaceDE w:val="0"/>
              <w:autoSpaceDN w:val="0"/>
              <w:adjustRightInd w:val="0"/>
              <w:spacing w:after="0" w:line="240" w:lineRule="auto"/>
              <w:jc w:val="center"/>
              <w:rPr>
                <w:rFonts w:ascii="Arial" w:eastAsiaTheme="minorEastAsia" w:hAnsi="Arial" w:cs="Arial"/>
                <w:color w:val="000000"/>
                <w:sz w:val="20"/>
                <w:szCs w:val="20"/>
              </w:rPr>
            </w:pPr>
            <w:r w:rsidRPr="00431F9F">
              <w:rPr>
                <w:rFonts w:ascii="Arial" w:eastAsiaTheme="minorEastAsia" w:hAnsi="Arial" w:cs="Arial"/>
                <w:color w:val="000000"/>
                <w:sz w:val="20"/>
                <w:szCs w:val="20"/>
              </w:rPr>
              <w:t xml:space="preserve">Assesses content knowledge and application </w:t>
            </w:r>
          </w:p>
        </w:tc>
      </w:tr>
      <w:tr w:rsidR="00431F9F" w:rsidRPr="00A804BE" w:rsidTr="00A804BE">
        <w:trPr>
          <w:trHeight w:val="2253"/>
        </w:trPr>
        <w:tc>
          <w:tcPr>
            <w:tcW w:w="5384" w:type="dxa"/>
            <w:tcBorders>
              <w:top w:val="single" w:sz="8" w:space="0" w:color="000000"/>
              <w:left w:val="single" w:sz="8" w:space="0" w:color="000000"/>
              <w:bottom w:val="single" w:sz="4" w:space="0" w:color="auto"/>
              <w:right w:val="single" w:sz="8" w:space="0" w:color="000000"/>
            </w:tcBorders>
          </w:tcPr>
          <w:p w:rsidR="00431F9F" w:rsidRPr="00347D44" w:rsidRDefault="00431F9F" w:rsidP="00431F9F">
            <w:pPr>
              <w:widowControl w:val="0"/>
              <w:autoSpaceDE w:val="0"/>
              <w:autoSpaceDN w:val="0"/>
              <w:adjustRightInd w:val="0"/>
              <w:spacing w:after="0" w:line="240" w:lineRule="auto"/>
              <w:jc w:val="center"/>
              <w:rPr>
                <w:rFonts w:ascii="Arial" w:eastAsiaTheme="minorEastAsia" w:hAnsi="Arial" w:cs="Arial"/>
                <w:color w:val="000000"/>
              </w:rPr>
            </w:pPr>
            <w:r w:rsidRPr="00347D44">
              <w:rPr>
                <w:rFonts w:ascii="Arial" w:eastAsiaTheme="minorEastAsia" w:hAnsi="Arial" w:cs="Arial"/>
                <w:noProof/>
                <w:color w:val="000000"/>
              </w:rPr>
              <mc:AlternateContent>
                <mc:Choice Requires="wps">
                  <w:drawing>
                    <wp:anchor distT="0" distB="0" distL="114300" distR="114300" simplePos="0" relativeHeight="251658240" behindDoc="0" locked="0" layoutInCell="0" allowOverlap="1" wp14:anchorId="5A8B3CA0" wp14:editId="2AA19BC5">
                      <wp:simplePos x="0" y="0"/>
                      <wp:positionH relativeFrom="page">
                        <wp:posOffset>372140</wp:posOffset>
                      </wp:positionH>
                      <wp:positionV relativeFrom="page">
                        <wp:posOffset>3083441</wp:posOffset>
                      </wp:positionV>
                      <wp:extent cx="7324090" cy="4327451"/>
                      <wp:effectExtent l="0" t="0" r="0" b="0"/>
                      <wp:wrapThrough wrapText="bothSides">
                        <wp:wrapPolygon edited="0">
                          <wp:start x="112" y="0"/>
                          <wp:lineTo x="112" y="21492"/>
                          <wp:lineTo x="21405" y="21492"/>
                          <wp:lineTo x="21405" y="0"/>
                          <wp:lineTo x="112"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090" cy="4327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918" w:rsidRDefault="00EE2918">
                                  <w:pPr>
                                    <w:widowControl w:val="0"/>
                                    <w:autoSpaceDE w:val="0"/>
                                    <w:autoSpaceDN w:val="0"/>
                                    <w:adjustRightInd w:val="0"/>
                                    <w:spacing w:after="0" w:line="24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367"/>
                                    <w:gridCol w:w="5367"/>
                                  </w:tblGrid>
                                  <w:tr w:rsidR="00EE2918">
                                    <w:trPr>
                                      <w:trHeight w:val="310"/>
                                    </w:trPr>
                                    <w:tc>
                                      <w:tcPr>
                                        <w:tcW w:w="5367" w:type="dxa"/>
                                        <w:tcBorders>
                                          <w:top w:val="single" w:sz="8" w:space="0" w:color="000000"/>
                                          <w:left w:val="single" w:sz="8" w:space="0" w:color="000000"/>
                                          <w:bottom w:val="single" w:sz="8" w:space="0" w:color="000000"/>
                                          <w:right w:val="single" w:sz="8" w:space="0" w:color="000000"/>
                                        </w:tcBorders>
                                        <w:shd w:val="clear" w:color="auto" w:fill="EDEFF7"/>
                                        <w:vAlign w:val="center"/>
                                      </w:tcPr>
                                      <w:p w:rsidR="00EE2918" w:rsidRDefault="00EE2918">
                                        <w:pPr>
                                          <w:pStyle w:val="Default"/>
                                          <w:rPr>
                                            <w:rFonts w:ascii="Arial Black" w:hAnsi="Arial Black" w:cs="Arial Black"/>
                                            <w:sz w:val="23"/>
                                            <w:szCs w:val="23"/>
                                          </w:rPr>
                                        </w:pPr>
                                        <w:r>
                                          <w:rPr>
                                            <w:rFonts w:ascii="Arial Black" w:hAnsi="Arial Black" w:cs="Arial Black"/>
                                            <w:b/>
                                            <w:bCs/>
                                            <w:sz w:val="23"/>
                                            <w:szCs w:val="23"/>
                                          </w:rPr>
                                          <w:t xml:space="preserve">NAEP extended-response </w:t>
                                        </w:r>
                                      </w:p>
                                    </w:tc>
                                    <w:tc>
                                      <w:tcPr>
                                        <w:tcW w:w="5367" w:type="dxa"/>
                                        <w:tcBorders>
                                          <w:top w:val="single" w:sz="8" w:space="0" w:color="000000"/>
                                          <w:left w:val="single" w:sz="8" w:space="0" w:color="000000"/>
                                          <w:bottom w:val="single" w:sz="8" w:space="0" w:color="000000"/>
                                          <w:right w:val="single" w:sz="8" w:space="0" w:color="000000"/>
                                        </w:tcBorders>
                                        <w:shd w:val="clear" w:color="auto" w:fill="EDEFF7"/>
                                        <w:vAlign w:val="center"/>
                                      </w:tcPr>
                                      <w:p w:rsidR="00EE2918" w:rsidRDefault="00EE2918">
                                        <w:pPr>
                                          <w:pStyle w:val="Default"/>
                                          <w:jc w:val="center"/>
                                          <w:rPr>
                                            <w:rFonts w:ascii="Arial Black" w:hAnsi="Arial Black" w:cs="Arial Black"/>
                                            <w:sz w:val="23"/>
                                            <w:szCs w:val="23"/>
                                          </w:rPr>
                                        </w:pPr>
                                        <w:r>
                                          <w:rPr>
                                            <w:rFonts w:ascii="Arial Black" w:hAnsi="Arial Black" w:cs="Arial Black"/>
                                            <w:b/>
                                            <w:bCs/>
                                            <w:sz w:val="23"/>
                                            <w:szCs w:val="23"/>
                                          </w:rPr>
                                          <w:t xml:space="preserve">Open Response Question </w:t>
                                        </w:r>
                                      </w:p>
                                    </w:tc>
                                  </w:tr>
                                  <w:tr w:rsidR="00EE2918">
                                    <w:trPr>
                                      <w:trHeight w:val="522"/>
                                    </w:trPr>
                                    <w:tc>
                                      <w:tcPr>
                                        <w:tcW w:w="5367" w:type="dxa"/>
                                        <w:tcBorders>
                                          <w:top w:val="single" w:sz="8" w:space="0" w:color="000000"/>
                                          <w:left w:val="single" w:sz="8" w:space="0" w:color="000000"/>
                                          <w:bottom w:val="single" w:sz="8" w:space="0" w:color="000000"/>
                                          <w:right w:val="single" w:sz="8" w:space="0" w:color="000000"/>
                                        </w:tcBorders>
                                        <w:shd w:val="clear" w:color="auto" w:fill="EDEFF7"/>
                                        <w:vAlign w:val="center"/>
                                      </w:tcPr>
                                      <w:p w:rsidR="00EE2918" w:rsidRDefault="00EE2918" w:rsidP="00A804BE">
                                        <w:pPr>
                                          <w:pStyle w:val="Default"/>
                                          <w:jc w:val="center"/>
                                          <w:rPr>
                                            <w:sz w:val="20"/>
                                            <w:szCs w:val="20"/>
                                          </w:rPr>
                                        </w:pPr>
                                        <w:r>
                                          <w:rPr>
                                            <w:sz w:val="20"/>
                                            <w:szCs w:val="20"/>
                                          </w:rPr>
                                          <w:t>Open-ended parameters:</w:t>
                                        </w:r>
                                      </w:p>
                                      <w:p w:rsidR="00EE2918" w:rsidRDefault="00EE2918" w:rsidP="00A804BE">
                                        <w:pPr>
                                          <w:pStyle w:val="Default"/>
                                          <w:jc w:val="center"/>
                                          <w:rPr>
                                            <w:sz w:val="20"/>
                                            <w:szCs w:val="20"/>
                                          </w:rPr>
                                        </w:pPr>
                                        <w:r>
                                          <w:rPr>
                                            <w:sz w:val="20"/>
                                            <w:szCs w:val="20"/>
                                          </w:rPr>
                                          <w:t>What exactly is meant by ‘evaluate’?</w:t>
                                        </w:r>
                                      </w:p>
                                    </w:tc>
                                    <w:tc>
                                      <w:tcPr>
                                        <w:tcW w:w="5367" w:type="dxa"/>
                                        <w:tcBorders>
                                          <w:top w:val="single" w:sz="8" w:space="0" w:color="000000"/>
                                          <w:left w:val="single" w:sz="8" w:space="0" w:color="000000"/>
                                          <w:bottom w:val="single" w:sz="8" w:space="0" w:color="000000"/>
                                          <w:right w:val="single" w:sz="8" w:space="0" w:color="000000"/>
                                        </w:tcBorders>
                                        <w:shd w:val="clear" w:color="auto" w:fill="EDEFF7"/>
                                      </w:tcPr>
                                      <w:p w:rsidR="00EE2918" w:rsidRDefault="00EE2918">
                                        <w:pPr>
                                          <w:pStyle w:val="Default"/>
                                          <w:jc w:val="center"/>
                                          <w:rPr>
                                            <w:sz w:val="20"/>
                                            <w:szCs w:val="20"/>
                                          </w:rPr>
                                        </w:pPr>
                                        <w:r>
                                          <w:rPr>
                                            <w:sz w:val="20"/>
                                            <w:szCs w:val="20"/>
                                          </w:rPr>
                                          <w:t xml:space="preserve">Assesses content knowledge and application </w:t>
                                        </w:r>
                                      </w:p>
                                    </w:tc>
                                  </w:tr>
                                  <w:tr w:rsidR="00EE2918">
                                    <w:trPr>
                                      <w:trHeight w:val="4790"/>
                                    </w:trPr>
                                    <w:tc>
                                      <w:tcPr>
                                        <w:tcW w:w="5367" w:type="dxa"/>
                                        <w:tcBorders>
                                          <w:top w:val="single" w:sz="8" w:space="0" w:color="000000"/>
                                          <w:left w:val="single" w:sz="8" w:space="0" w:color="000000"/>
                                          <w:bottom w:val="single" w:sz="2" w:space="0" w:color="000000"/>
                                          <w:right w:val="single" w:sz="8" w:space="0" w:color="000000"/>
                                        </w:tcBorders>
                                      </w:tcPr>
                                      <w:p w:rsidR="00EE2918" w:rsidRDefault="00EE2918">
                                        <w:pPr>
                                          <w:pStyle w:val="Default"/>
                                          <w:rPr>
                                            <w:sz w:val="22"/>
                                            <w:szCs w:val="22"/>
                                          </w:rPr>
                                        </w:pPr>
                                        <w:r>
                                          <w:rPr>
                                            <w:sz w:val="22"/>
                                            <w:szCs w:val="22"/>
                                          </w:rPr>
                                          <w:t xml:space="preserve">UNION AND CONFEDERATE RESOURCES (as percentages of total United States resources) </w:t>
                                        </w:r>
                                      </w:p>
                                      <w:p w:rsidR="00EE2918" w:rsidRDefault="00EE2918">
                                        <w:pPr>
                                          <w:pStyle w:val="Default"/>
                                          <w:rPr>
                                            <w:sz w:val="22"/>
                                            <w:szCs w:val="22"/>
                                          </w:rPr>
                                        </w:pPr>
                                      </w:p>
                                      <w:p w:rsidR="00EE2918" w:rsidRDefault="00EE2918" w:rsidP="003C0177">
                                        <w:pPr>
                                          <w:pStyle w:val="Default"/>
                                          <w:rPr>
                                            <w:sz w:val="22"/>
                                            <w:szCs w:val="22"/>
                                          </w:rPr>
                                        </w:pPr>
                                        <w:r>
                                          <w:rPr>
                                            <w:sz w:val="22"/>
                                            <w:szCs w:val="22"/>
                                          </w:rPr>
                                          <w:t xml:space="preserve">Resource                 North      South                        Population                71%        29%                            Railroads                  71%        29%                                Farm acreage           65%        35%                         Factory Workers       92%         8%                              </w:t>
                                        </w:r>
                                      </w:p>
                                      <w:p w:rsidR="00EE2918" w:rsidRDefault="00EE2918" w:rsidP="003C0177">
                                        <w:pPr>
                                          <w:pStyle w:val="Default"/>
                                          <w:rPr>
                                            <w:sz w:val="22"/>
                                            <w:szCs w:val="22"/>
                                          </w:rPr>
                                        </w:pPr>
                                      </w:p>
                                      <w:p w:rsidR="00EE2918" w:rsidRDefault="00EE2918" w:rsidP="003C0177">
                                        <w:pPr>
                                          <w:pStyle w:val="Default"/>
                                          <w:rPr>
                                            <w:sz w:val="22"/>
                                            <w:szCs w:val="22"/>
                                          </w:rPr>
                                        </w:pPr>
                                        <w:r>
                                          <w:rPr>
                                            <w:sz w:val="22"/>
                                            <w:szCs w:val="22"/>
                                          </w:rPr>
                                          <w:t xml:space="preserve">Use the information in the table above to evaluate the statement, “The South could never have won the Civil War.” </w:t>
                                        </w:r>
                                      </w:p>
                                    </w:tc>
                                    <w:tc>
                                      <w:tcPr>
                                        <w:tcW w:w="5367" w:type="dxa"/>
                                        <w:tcBorders>
                                          <w:top w:val="single" w:sz="8" w:space="0" w:color="000000"/>
                                          <w:left w:val="single" w:sz="8" w:space="0" w:color="000000"/>
                                          <w:bottom w:val="single" w:sz="2" w:space="0" w:color="000000"/>
                                          <w:right w:val="single" w:sz="8" w:space="0" w:color="000000"/>
                                        </w:tcBorders>
                                      </w:tcPr>
                                      <w:p w:rsidR="00EE2918" w:rsidRDefault="00EE2918" w:rsidP="003C0177">
                                        <w:pPr>
                                          <w:pStyle w:val="Default"/>
                                          <w:rPr>
                                            <w:sz w:val="22"/>
                                            <w:szCs w:val="22"/>
                                          </w:rPr>
                                        </w:pPr>
                                        <w:r>
                                          <w:rPr>
                                            <w:sz w:val="22"/>
                                            <w:szCs w:val="22"/>
                                          </w:rPr>
                                          <w:t xml:space="preserve">The Union and Confederate states had significant differences in the resources available to them during the Civil War. </w:t>
                                        </w:r>
                                      </w:p>
                                      <w:p w:rsidR="00EE2918" w:rsidRDefault="00EE2918" w:rsidP="003C0177">
                                        <w:pPr>
                                          <w:pStyle w:val="Default"/>
                                          <w:rPr>
                                            <w:sz w:val="22"/>
                                            <w:szCs w:val="22"/>
                                          </w:rPr>
                                        </w:pPr>
                                      </w:p>
                                      <w:p w:rsidR="00EE2918" w:rsidRDefault="00EE2918" w:rsidP="003C0177">
                                        <w:pPr>
                                          <w:pStyle w:val="Default"/>
                                          <w:rPr>
                                            <w:sz w:val="22"/>
                                            <w:szCs w:val="22"/>
                                          </w:rPr>
                                        </w:pPr>
                                        <w:r>
                                          <w:rPr>
                                            <w:sz w:val="22"/>
                                            <w:szCs w:val="22"/>
                                          </w:rPr>
                                          <w:t xml:space="preserve">UNION AND CONFEDERATE RESOURCES (as percentages of total United States resources) </w:t>
                                        </w:r>
                                      </w:p>
                                      <w:p w:rsidR="00EE2918" w:rsidRDefault="00EE2918" w:rsidP="003C0177">
                                        <w:pPr>
                                          <w:pStyle w:val="Default"/>
                                          <w:rPr>
                                            <w:sz w:val="22"/>
                                            <w:szCs w:val="22"/>
                                          </w:rPr>
                                        </w:pPr>
                                      </w:p>
                                      <w:p w:rsidR="00EE2918" w:rsidRDefault="00EE2918" w:rsidP="003C0177">
                                        <w:pPr>
                                          <w:pStyle w:val="Default"/>
                                          <w:rPr>
                                            <w:sz w:val="22"/>
                                            <w:szCs w:val="22"/>
                                          </w:rPr>
                                        </w:pPr>
                                        <w:r>
                                          <w:rPr>
                                            <w:sz w:val="22"/>
                                            <w:szCs w:val="22"/>
                                          </w:rPr>
                                          <w:t>Resource                 North      South                        Population                71%        29%                            Railroads                  71%        29%                                Farm acreage           65%       35%                         Factory Workers       92%         8%</w:t>
                                        </w:r>
                                      </w:p>
                                      <w:p w:rsidR="00EE2918" w:rsidRDefault="00EE2918" w:rsidP="003C0177">
                                        <w:pPr>
                                          <w:pStyle w:val="Default"/>
                                          <w:rPr>
                                            <w:sz w:val="22"/>
                                            <w:szCs w:val="22"/>
                                          </w:rPr>
                                        </w:pPr>
                                      </w:p>
                                      <w:p w:rsidR="00EE2918" w:rsidRDefault="00EE2918" w:rsidP="003C0177">
                                        <w:pPr>
                                          <w:pStyle w:val="Default"/>
                                          <w:rPr>
                                            <w:sz w:val="22"/>
                                            <w:szCs w:val="22"/>
                                          </w:rPr>
                                        </w:pPr>
                                        <w:r>
                                          <w:rPr>
                                            <w:sz w:val="22"/>
                                            <w:szCs w:val="22"/>
                                          </w:rPr>
                                          <w:t xml:space="preserve">A. Choose two of the resources listed and describe   </w:t>
                                        </w:r>
                                      </w:p>
                                      <w:p w:rsidR="00EE2918" w:rsidRDefault="00EE2918" w:rsidP="003C0177">
                                        <w:pPr>
                                          <w:pStyle w:val="Default"/>
                                          <w:rPr>
                                            <w:sz w:val="22"/>
                                            <w:szCs w:val="22"/>
                                          </w:rPr>
                                        </w:pPr>
                                        <w:r>
                                          <w:rPr>
                                            <w:sz w:val="22"/>
                                            <w:szCs w:val="22"/>
                                          </w:rPr>
                                          <w:t xml:space="preserve">    </w:t>
                                        </w:r>
                                        <w:proofErr w:type="gramStart"/>
                                        <w:r>
                                          <w:rPr>
                                            <w:sz w:val="22"/>
                                            <w:szCs w:val="22"/>
                                          </w:rPr>
                                          <w:t>why</w:t>
                                        </w:r>
                                        <w:proofErr w:type="gramEnd"/>
                                        <w:r>
                                          <w:rPr>
                                            <w:sz w:val="22"/>
                                            <w:szCs w:val="22"/>
                                          </w:rPr>
                                          <w:t xml:space="preserve"> they were important. </w:t>
                                        </w:r>
                                      </w:p>
                                      <w:p w:rsidR="00EE2918" w:rsidRDefault="00EE2918" w:rsidP="003C0177">
                                        <w:pPr>
                                          <w:pStyle w:val="Default"/>
                                          <w:rPr>
                                            <w:sz w:val="22"/>
                                            <w:szCs w:val="22"/>
                                          </w:rPr>
                                        </w:pPr>
                                      </w:p>
                                      <w:p w:rsidR="00EE2918" w:rsidRDefault="00EE2918" w:rsidP="003C0177">
                                        <w:pPr>
                                          <w:pStyle w:val="Default"/>
                                          <w:rPr>
                                            <w:sz w:val="22"/>
                                            <w:szCs w:val="22"/>
                                          </w:rPr>
                                        </w:pPr>
                                        <w:r>
                                          <w:rPr>
                                            <w:sz w:val="22"/>
                                            <w:szCs w:val="22"/>
                                          </w:rPr>
                                          <w:t xml:space="preserve">B. Explain what advantages an abundance of those  </w:t>
                                        </w:r>
                                      </w:p>
                                      <w:p w:rsidR="00EE2918" w:rsidRDefault="00EE2918" w:rsidP="003C0177">
                                        <w:pPr>
                                          <w:pStyle w:val="Default"/>
                                          <w:rPr>
                                            <w:sz w:val="22"/>
                                            <w:szCs w:val="22"/>
                                          </w:rPr>
                                        </w:pPr>
                                        <w:r>
                                          <w:rPr>
                                            <w:sz w:val="22"/>
                                            <w:szCs w:val="22"/>
                                          </w:rPr>
                                          <w:t xml:space="preserve">    resources would have provided during the Civil   </w:t>
                                        </w:r>
                                      </w:p>
                                      <w:p w:rsidR="00EE2918" w:rsidRDefault="00EE2918" w:rsidP="003C0177">
                                        <w:pPr>
                                          <w:pStyle w:val="Default"/>
                                          <w:rPr>
                                            <w:sz w:val="22"/>
                                            <w:szCs w:val="22"/>
                                          </w:rPr>
                                        </w:pPr>
                                        <w:r>
                                          <w:rPr>
                                            <w:sz w:val="22"/>
                                            <w:szCs w:val="22"/>
                                          </w:rPr>
                                          <w:t xml:space="preserve">    War. </w:t>
                                        </w:r>
                                      </w:p>
                                      <w:p w:rsidR="00EE2918" w:rsidRDefault="00EE2918" w:rsidP="003C0177">
                                        <w:pPr>
                                          <w:pStyle w:val="Default"/>
                                          <w:rPr>
                                            <w:sz w:val="22"/>
                                            <w:szCs w:val="22"/>
                                          </w:rPr>
                                        </w:pPr>
                                      </w:p>
                                    </w:tc>
                                  </w:tr>
                                </w:tbl>
                                <w:p w:rsidR="00EE2918" w:rsidRDefault="00EE29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9.3pt;margin-top:242.8pt;width:576.7pt;height:34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9yuQIAAME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U1sdfpOJ+D00IGbGeAYuuyY6u5eFt81EnJVU7Flt0rJvma0hOxCe9O/uDri&#10;aAuy6T/JEsLQnZEOaKhUa0sHxUCADl16OnXGplLA4XwSkSAGUwE2MonmZDrGoMnxeqe0+cBki+wi&#10;xQpa7+Dp/l4bmw5Nji42mpA5bxrX/ka8OADH8QSCw1Vrs2m4bj7HQbxerBfEI9Fs7ZEgy7zbfEW8&#10;WR7Op9kkW62y8JeNG5Kk5mXJhA1zVFZI/qxzB42PmjhpS8uGlxbOpqTVdrNqFNpTUHbuPld0sJzd&#10;/JdpuCIAl1eUQqjtXRR7+Wwx90hOpl48DxZeEMZ38SwgMcnyl5TuuWD/Tgn1KY6n0XRU0znpV9wC&#10;973lRpOWG5gdDW9TvDg50cRqcC1K11pDeTOuL0ph0z+XAtp9bLRTrBXpKFczbAb3NJzUrJo3snwC&#10;CSsJAgMxwtyDRS3VT4x6mCEp1j92VDGMmo8CnkEcEmKHjtuQ6TyCjbq0bC4tVBQAlWKD0bhcmXFQ&#10;7TrFtzVEGh+ekLfwdCruRH3O6vDgYE44boeZZgfR5d55nSfv8jcAAAD//wMAUEsDBBQABgAIAAAA&#10;IQBdm3z23wAAAAwBAAAPAAAAZHJzL2Rvd25yZXYueG1sTI/NTsMwEITvSLyDtUjcqJ2oCSHEqRCI&#10;K4jyI3Fz420SEa+j2G3C27M90duM9tPsTLVZ3CCOOIXek4ZkpUAgNd721Gr4eH++KUCEaMiawRNq&#10;+MUAm/ryojKl9TO94XEbW8EhFEqjoYtxLKUMTYfOhJUfkfi295Mzke3USjuZmcPdIFOlculMT/yh&#10;MyM+dtj8bA9Ow+fL/vtrrV7bJ5eNs1+UJHcntb6+Wh7uQURc4j8Mp/pcHWrutPMHskEMGrIiZ1LD&#10;ushYnIA0SXndjlWS3yYg60qej6j/AAAA//8DAFBLAQItABQABgAIAAAAIQC2gziS/gAAAOEBAAAT&#10;AAAAAAAAAAAAAAAAAAAAAABbQ29udGVudF9UeXBlc10ueG1sUEsBAi0AFAAGAAgAAAAhADj9If/W&#10;AAAAlAEAAAsAAAAAAAAAAAAAAAAALwEAAF9yZWxzLy5yZWxzUEsBAi0AFAAGAAgAAAAhAKhtf3K5&#10;AgAAwQUAAA4AAAAAAAAAAAAAAAAALgIAAGRycy9lMm9Eb2MueG1sUEsBAi0AFAAGAAgAAAAhAF2b&#10;fPbfAAAADAEAAA8AAAAAAAAAAAAAAAAAEwUAAGRycy9kb3ducmV2LnhtbFBLBQYAAAAABAAEAPMA&#10;AAAfBgAAAAA=&#10;" o:allowincell="f" filled="f" stroked="f">
                      <v:textbox>
                        <w:txbxContent>
                          <w:p w:rsidR="00EE2918" w:rsidRDefault="00EE2918">
                            <w:pPr>
                              <w:widowControl w:val="0"/>
                              <w:autoSpaceDE w:val="0"/>
                              <w:autoSpaceDN w:val="0"/>
                              <w:adjustRightInd w:val="0"/>
                              <w:spacing w:after="0" w:line="24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367"/>
                              <w:gridCol w:w="5367"/>
                            </w:tblGrid>
                            <w:tr w:rsidR="00EE2918">
                              <w:trPr>
                                <w:trHeight w:val="310"/>
                              </w:trPr>
                              <w:tc>
                                <w:tcPr>
                                  <w:tcW w:w="5367" w:type="dxa"/>
                                  <w:tcBorders>
                                    <w:top w:val="single" w:sz="8" w:space="0" w:color="000000"/>
                                    <w:left w:val="single" w:sz="8" w:space="0" w:color="000000"/>
                                    <w:bottom w:val="single" w:sz="8" w:space="0" w:color="000000"/>
                                    <w:right w:val="single" w:sz="8" w:space="0" w:color="000000"/>
                                  </w:tcBorders>
                                  <w:shd w:val="clear" w:color="auto" w:fill="EDEFF7"/>
                                  <w:vAlign w:val="center"/>
                                </w:tcPr>
                                <w:p w:rsidR="00EE2918" w:rsidRDefault="00EE2918">
                                  <w:pPr>
                                    <w:pStyle w:val="Default"/>
                                    <w:rPr>
                                      <w:rFonts w:ascii="Arial Black" w:hAnsi="Arial Black" w:cs="Arial Black"/>
                                      <w:sz w:val="23"/>
                                      <w:szCs w:val="23"/>
                                    </w:rPr>
                                  </w:pPr>
                                  <w:r>
                                    <w:rPr>
                                      <w:rFonts w:ascii="Arial Black" w:hAnsi="Arial Black" w:cs="Arial Black"/>
                                      <w:b/>
                                      <w:bCs/>
                                      <w:sz w:val="23"/>
                                      <w:szCs w:val="23"/>
                                    </w:rPr>
                                    <w:t xml:space="preserve">NAEP extended-response </w:t>
                                  </w:r>
                                </w:p>
                              </w:tc>
                              <w:tc>
                                <w:tcPr>
                                  <w:tcW w:w="5367" w:type="dxa"/>
                                  <w:tcBorders>
                                    <w:top w:val="single" w:sz="8" w:space="0" w:color="000000"/>
                                    <w:left w:val="single" w:sz="8" w:space="0" w:color="000000"/>
                                    <w:bottom w:val="single" w:sz="8" w:space="0" w:color="000000"/>
                                    <w:right w:val="single" w:sz="8" w:space="0" w:color="000000"/>
                                  </w:tcBorders>
                                  <w:shd w:val="clear" w:color="auto" w:fill="EDEFF7"/>
                                  <w:vAlign w:val="center"/>
                                </w:tcPr>
                                <w:p w:rsidR="00EE2918" w:rsidRDefault="00EE2918">
                                  <w:pPr>
                                    <w:pStyle w:val="Default"/>
                                    <w:jc w:val="center"/>
                                    <w:rPr>
                                      <w:rFonts w:ascii="Arial Black" w:hAnsi="Arial Black" w:cs="Arial Black"/>
                                      <w:sz w:val="23"/>
                                      <w:szCs w:val="23"/>
                                    </w:rPr>
                                  </w:pPr>
                                  <w:r>
                                    <w:rPr>
                                      <w:rFonts w:ascii="Arial Black" w:hAnsi="Arial Black" w:cs="Arial Black"/>
                                      <w:b/>
                                      <w:bCs/>
                                      <w:sz w:val="23"/>
                                      <w:szCs w:val="23"/>
                                    </w:rPr>
                                    <w:t xml:space="preserve">Open Response Question </w:t>
                                  </w:r>
                                </w:p>
                              </w:tc>
                            </w:tr>
                            <w:tr w:rsidR="00EE2918">
                              <w:trPr>
                                <w:trHeight w:val="522"/>
                              </w:trPr>
                              <w:tc>
                                <w:tcPr>
                                  <w:tcW w:w="5367" w:type="dxa"/>
                                  <w:tcBorders>
                                    <w:top w:val="single" w:sz="8" w:space="0" w:color="000000"/>
                                    <w:left w:val="single" w:sz="8" w:space="0" w:color="000000"/>
                                    <w:bottom w:val="single" w:sz="8" w:space="0" w:color="000000"/>
                                    <w:right w:val="single" w:sz="8" w:space="0" w:color="000000"/>
                                  </w:tcBorders>
                                  <w:shd w:val="clear" w:color="auto" w:fill="EDEFF7"/>
                                  <w:vAlign w:val="center"/>
                                </w:tcPr>
                                <w:p w:rsidR="00EE2918" w:rsidRDefault="00EE2918" w:rsidP="00A804BE">
                                  <w:pPr>
                                    <w:pStyle w:val="Default"/>
                                    <w:jc w:val="center"/>
                                    <w:rPr>
                                      <w:sz w:val="20"/>
                                      <w:szCs w:val="20"/>
                                    </w:rPr>
                                  </w:pPr>
                                  <w:r>
                                    <w:rPr>
                                      <w:sz w:val="20"/>
                                      <w:szCs w:val="20"/>
                                    </w:rPr>
                                    <w:t>Open-ended parameters:</w:t>
                                  </w:r>
                                </w:p>
                                <w:p w:rsidR="00EE2918" w:rsidRDefault="00EE2918" w:rsidP="00A804BE">
                                  <w:pPr>
                                    <w:pStyle w:val="Default"/>
                                    <w:jc w:val="center"/>
                                    <w:rPr>
                                      <w:sz w:val="20"/>
                                      <w:szCs w:val="20"/>
                                    </w:rPr>
                                  </w:pPr>
                                  <w:r>
                                    <w:rPr>
                                      <w:sz w:val="20"/>
                                      <w:szCs w:val="20"/>
                                    </w:rPr>
                                    <w:t>What exactly is meant by ‘evaluate’?</w:t>
                                  </w:r>
                                </w:p>
                              </w:tc>
                              <w:tc>
                                <w:tcPr>
                                  <w:tcW w:w="5367" w:type="dxa"/>
                                  <w:tcBorders>
                                    <w:top w:val="single" w:sz="8" w:space="0" w:color="000000"/>
                                    <w:left w:val="single" w:sz="8" w:space="0" w:color="000000"/>
                                    <w:bottom w:val="single" w:sz="8" w:space="0" w:color="000000"/>
                                    <w:right w:val="single" w:sz="8" w:space="0" w:color="000000"/>
                                  </w:tcBorders>
                                  <w:shd w:val="clear" w:color="auto" w:fill="EDEFF7"/>
                                </w:tcPr>
                                <w:p w:rsidR="00EE2918" w:rsidRDefault="00EE2918">
                                  <w:pPr>
                                    <w:pStyle w:val="Default"/>
                                    <w:jc w:val="center"/>
                                    <w:rPr>
                                      <w:sz w:val="20"/>
                                      <w:szCs w:val="20"/>
                                    </w:rPr>
                                  </w:pPr>
                                  <w:r>
                                    <w:rPr>
                                      <w:sz w:val="20"/>
                                      <w:szCs w:val="20"/>
                                    </w:rPr>
                                    <w:t xml:space="preserve">Assesses content knowledge and application </w:t>
                                  </w:r>
                                </w:p>
                              </w:tc>
                            </w:tr>
                            <w:tr w:rsidR="00EE2918">
                              <w:trPr>
                                <w:trHeight w:val="4790"/>
                              </w:trPr>
                              <w:tc>
                                <w:tcPr>
                                  <w:tcW w:w="5367" w:type="dxa"/>
                                  <w:tcBorders>
                                    <w:top w:val="single" w:sz="8" w:space="0" w:color="000000"/>
                                    <w:left w:val="single" w:sz="8" w:space="0" w:color="000000"/>
                                    <w:bottom w:val="single" w:sz="2" w:space="0" w:color="000000"/>
                                    <w:right w:val="single" w:sz="8" w:space="0" w:color="000000"/>
                                  </w:tcBorders>
                                </w:tcPr>
                                <w:p w:rsidR="00EE2918" w:rsidRDefault="00EE2918">
                                  <w:pPr>
                                    <w:pStyle w:val="Default"/>
                                    <w:rPr>
                                      <w:sz w:val="22"/>
                                      <w:szCs w:val="22"/>
                                    </w:rPr>
                                  </w:pPr>
                                  <w:r>
                                    <w:rPr>
                                      <w:sz w:val="22"/>
                                      <w:szCs w:val="22"/>
                                    </w:rPr>
                                    <w:t xml:space="preserve">UNION AND CONFEDERATE RESOURCES (as percentages of total United States resources) </w:t>
                                  </w:r>
                                </w:p>
                                <w:p w:rsidR="00EE2918" w:rsidRDefault="00EE2918">
                                  <w:pPr>
                                    <w:pStyle w:val="Default"/>
                                    <w:rPr>
                                      <w:sz w:val="22"/>
                                      <w:szCs w:val="22"/>
                                    </w:rPr>
                                  </w:pPr>
                                </w:p>
                                <w:p w:rsidR="00EE2918" w:rsidRDefault="00EE2918" w:rsidP="003C0177">
                                  <w:pPr>
                                    <w:pStyle w:val="Default"/>
                                    <w:rPr>
                                      <w:sz w:val="22"/>
                                      <w:szCs w:val="22"/>
                                    </w:rPr>
                                  </w:pPr>
                                  <w:r>
                                    <w:rPr>
                                      <w:sz w:val="22"/>
                                      <w:szCs w:val="22"/>
                                    </w:rPr>
                                    <w:t xml:space="preserve">Resource                 North      South                        Population                71%        29%                            Railroads                  71%        29%                                Farm acreage           65%        35%                         Factory Workers       92%         8%                              </w:t>
                                  </w:r>
                                </w:p>
                                <w:p w:rsidR="00EE2918" w:rsidRDefault="00EE2918" w:rsidP="003C0177">
                                  <w:pPr>
                                    <w:pStyle w:val="Default"/>
                                    <w:rPr>
                                      <w:sz w:val="22"/>
                                      <w:szCs w:val="22"/>
                                    </w:rPr>
                                  </w:pPr>
                                </w:p>
                                <w:p w:rsidR="00EE2918" w:rsidRDefault="00EE2918" w:rsidP="003C0177">
                                  <w:pPr>
                                    <w:pStyle w:val="Default"/>
                                    <w:rPr>
                                      <w:sz w:val="22"/>
                                      <w:szCs w:val="22"/>
                                    </w:rPr>
                                  </w:pPr>
                                  <w:r>
                                    <w:rPr>
                                      <w:sz w:val="22"/>
                                      <w:szCs w:val="22"/>
                                    </w:rPr>
                                    <w:t xml:space="preserve">Use the information in the table above to evaluate the statement, “The South could never have won the Civil War.” </w:t>
                                  </w:r>
                                </w:p>
                              </w:tc>
                              <w:tc>
                                <w:tcPr>
                                  <w:tcW w:w="5367" w:type="dxa"/>
                                  <w:tcBorders>
                                    <w:top w:val="single" w:sz="8" w:space="0" w:color="000000"/>
                                    <w:left w:val="single" w:sz="8" w:space="0" w:color="000000"/>
                                    <w:bottom w:val="single" w:sz="2" w:space="0" w:color="000000"/>
                                    <w:right w:val="single" w:sz="8" w:space="0" w:color="000000"/>
                                  </w:tcBorders>
                                </w:tcPr>
                                <w:p w:rsidR="00EE2918" w:rsidRDefault="00EE2918" w:rsidP="003C0177">
                                  <w:pPr>
                                    <w:pStyle w:val="Default"/>
                                    <w:rPr>
                                      <w:sz w:val="22"/>
                                      <w:szCs w:val="22"/>
                                    </w:rPr>
                                  </w:pPr>
                                  <w:r>
                                    <w:rPr>
                                      <w:sz w:val="22"/>
                                      <w:szCs w:val="22"/>
                                    </w:rPr>
                                    <w:t xml:space="preserve">The Union and Confederate states had significant differences in the resources available to them during the Civil War. </w:t>
                                  </w:r>
                                </w:p>
                                <w:p w:rsidR="00EE2918" w:rsidRDefault="00EE2918" w:rsidP="003C0177">
                                  <w:pPr>
                                    <w:pStyle w:val="Default"/>
                                    <w:rPr>
                                      <w:sz w:val="22"/>
                                      <w:szCs w:val="22"/>
                                    </w:rPr>
                                  </w:pPr>
                                </w:p>
                                <w:p w:rsidR="00EE2918" w:rsidRDefault="00EE2918" w:rsidP="003C0177">
                                  <w:pPr>
                                    <w:pStyle w:val="Default"/>
                                    <w:rPr>
                                      <w:sz w:val="22"/>
                                      <w:szCs w:val="22"/>
                                    </w:rPr>
                                  </w:pPr>
                                  <w:r>
                                    <w:rPr>
                                      <w:sz w:val="22"/>
                                      <w:szCs w:val="22"/>
                                    </w:rPr>
                                    <w:t xml:space="preserve">UNION AND CONFEDERATE RESOURCES (as percentages of total United States resources) </w:t>
                                  </w:r>
                                </w:p>
                                <w:p w:rsidR="00EE2918" w:rsidRDefault="00EE2918" w:rsidP="003C0177">
                                  <w:pPr>
                                    <w:pStyle w:val="Default"/>
                                    <w:rPr>
                                      <w:sz w:val="22"/>
                                      <w:szCs w:val="22"/>
                                    </w:rPr>
                                  </w:pPr>
                                </w:p>
                                <w:p w:rsidR="00EE2918" w:rsidRDefault="00EE2918" w:rsidP="003C0177">
                                  <w:pPr>
                                    <w:pStyle w:val="Default"/>
                                    <w:rPr>
                                      <w:sz w:val="22"/>
                                      <w:szCs w:val="22"/>
                                    </w:rPr>
                                  </w:pPr>
                                  <w:r>
                                    <w:rPr>
                                      <w:sz w:val="22"/>
                                      <w:szCs w:val="22"/>
                                    </w:rPr>
                                    <w:t>Resource                 North      South                        Population                71%        29%                            Railroads                  71%        29%                                Farm acreage           65%       35%                         Factory Workers       92%         8%</w:t>
                                  </w:r>
                                </w:p>
                                <w:p w:rsidR="00EE2918" w:rsidRDefault="00EE2918" w:rsidP="003C0177">
                                  <w:pPr>
                                    <w:pStyle w:val="Default"/>
                                    <w:rPr>
                                      <w:sz w:val="22"/>
                                      <w:szCs w:val="22"/>
                                    </w:rPr>
                                  </w:pPr>
                                </w:p>
                                <w:p w:rsidR="00EE2918" w:rsidRDefault="00EE2918" w:rsidP="003C0177">
                                  <w:pPr>
                                    <w:pStyle w:val="Default"/>
                                    <w:rPr>
                                      <w:sz w:val="22"/>
                                      <w:szCs w:val="22"/>
                                    </w:rPr>
                                  </w:pPr>
                                  <w:r>
                                    <w:rPr>
                                      <w:sz w:val="22"/>
                                      <w:szCs w:val="22"/>
                                    </w:rPr>
                                    <w:t xml:space="preserve">A. Choose two of the resources listed and describe   </w:t>
                                  </w:r>
                                </w:p>
                                <w:p w:rsidR="00EE2918" w:rsidRDefault="00EE2918" w:rsidP="003C0177">
                                  <w:pPr>
                                    <w:pStyle w:val="Default"/>
                                    <w:rPr>
                                      <w:sz w:val="22"/>
                                      <w:szCs w:val="22"/>
                                    </w:rPr>
                                  </w:pPr>
                                  <w:r>
                                    <w:rPr>
                                      <w:sz w:val="22"/>
                                      <w:szCs w:val="22"/>
                                    </w:rPr>
                                    <w:t xml:space="preserve">    </w:t>
                                  </w:r>
                                  <w:proofErr w:type="gramStart"/>
                                  <w:r>
                                    <w:rPr>
                                      <w:sz w:val="22"/>
                                      <w:szCs w:val="22"/>
                                    </w:rPr>
                                    <w:t>why</w:t>
                                  </w:r>
                                  <w:proofErr w:type="gramEnd"/>
                                  <w:r>
                                    <w:rPr>
                                      <w:sz w:val="22"/>
                                      <w:szCs w:val="22"/>
                                    </w:rPr>
                                    <w:t xml:space="preserve"> they were important. </w:t>
                                  </w:r>
                                </w:p>
                                <w:p w:rsidR="00EE2918" w:rsidRDefault="00EE2918" w:rsidP="003C0177">
                                  <w:pPr>
                                    <w:pStyle w:val="Default"/>
                                    <w:rPr>
                                      <w:sz w:val="22"/>
                                      <w:szCs w:val="22"/>
                                    </w:rPr>
                                  </w:pPr>
                                </w:p>
                                <w:p w:rsidR="00EE2918" w:rsidRDefault="00EE2918" w:rsidP="003C0177">
                                  <w:pPr>
                                    <w:pStyle w:val="Default"/>
                                    <w:rPr>
                                      <w:sz w:val="22"/>
                                      <w:szCs w:val="22"/>
                                    </w:rPr>
                                  </w:pPr>
                                  <w:r>
                                    <w:rPr>
                                      <w:sz w:val="22"/>
                                      <w:szCs w:val="22"/>
                                    </w:rPr>
                                    <w:t xml:space="preserve">B. Explain what advantages an abundance of those  </w:t>
                                  </w:r>
                                </w:p>
                                <w:p w:rsidR="00EE2918" w:rsidRDefault="00EE2918" w:rsidP="003C0177">
                                  <w:pPr>
                                    <w:pStyle w:val="Default"/>
                                    <w:rPr>
                                      <w:sz w:val="22"/>
                                      <w:szCs w:val="22"/>
                                    </w:rPr>
                                  </w:pPr>
                                  <w:r>
                                    <w:rPr>
                                      <w:sz w:val="22"/>
                                      <w:szCs w:val="22"/>
                                    </w:rPr>
                                    <w:t xml:space="preserve">    resources would have provided during the Civil   </w:t>
                                  </w:r>
                                </w:p>
                                <w:p w:rsidR="00EE2918" w:rsidRDefault="00EE2918" w:rsidP="003C0177">
                                  <w:pPr>
                                    <w:pStyle w:val="Default"/>
                                    <w:rPr>
                                      <w:sz w:val="22"/>
                                      <w:szCs w:val="22"/>
                                    </w:rPr>
                                  </w:pPr>
                                  <w:r>
                                    <w:rPr>
                                      <w:sz w:val="22"/>
                                      <w:szCs w:val="22"/>
                                    </w:rPr>
                                    <w:t xml:space="preserve">    War. </w:t>
                                  </w:r>
                                </w:p>
                                <w:p w:rsidR="00EE2918" w:rsidRDefault="00EE2918" w:rsidP="003C0177">
                                  <w:pPr>
                                    <w:pStyle w:val="Default"/>
                                    <w:rPr>
                                      <w:sz w:val="22"/>
                                      <w:szCs w:val="22"/>
                                    </w:rPr>
                                  </w:pPr>
                                </w:p>
                              </w:tc>
                            </w:tr>
                          </w:tbl>
                          <w:p w:rsidR="00EE2918" w:rsidRDefault="00EE2918"/>
                        </w:txbxContent>
                      </v:textbox>
                      <w10:wrap type="through" anchorx="page" anchory="page"/>
                    </v:shape>
                  </w:pict>
                </mc:Fallback>
              </mc:AlternateContent>
            </w:r>
            <w:r w:rsidRPr="00347D44">
              <w:rPr>
                <w:rFonts w:ascii="Arial" w:eastAsiaTheme="minorEastAsia" w:hAnsi="Arial" w:cs="Arial"/>
                <w:color w:val="000000"/>
              </w:rPr>
              <w:t xml:space="preserve">List and describe the three steps of the water cycle. </w:t>
            </w:r>
          </w:p>
        </w:tc>
        <w:tc>
          <w:tcPr>
            <w:tcW w:w="5384" w:type="dxa"/>
            <w:tcBorders>
              <w:top w:val="single" w:sz="8" w:space="0" w:color="000000"/>
              <w:left w:val="single" w:sz="8" w:space="0" w:color="000000"/>
              <w:bottom w:val="single" w:sz="4" w:space="0" w:color="auto"/>
              <w:right w:val="single" w:sz="8" w:space="0" w:color="000000"/>
            </w:tcBorders>
          </w:tcPr>
          <w:p w:rsidR="00C42F0E" w:rsidRPr="00347D44" w:rsidRDefault="00431F9F" w:rsidP="00C42F0E">
            <w:pPr>
              <w:widowControl w:val="0"/>
              <w:autoSpaceDE w:val="0"/>
              <w:autoSpaceDN w:val="0"/>
              <w:adjustRightInd w:val="0"/>
              <w:spacing w:after="0" w:line="240" w:lineRule="auto"/>
              <w:rPr>
                <w:rFonts w:ascii="Arial" w:eastAsiaTheme="minorEastAsia" w:hAnsi="Arial" w:cs="Arial"/>
                <w:color w:val="000000"/>
              </w:rPr>
            </w:pPr>
            <w:r w:rsidRPr="00347D44">
              <w:rPr>
                <w:rFonts w:ascii="Arial" w:eastAsiaTheme="minorEastAsia" w:hAnsi="Arial" w:cs="Arial"/>
                <w:color w:val="000000"/>
              </w:rPr>
              <w:t xml:space="preserve">John’s class is studying the water cycle by observing a sealed jar of water on the windowsill. </w:t>
            </w:r>
          </w:p>
          <w:p w:rsidR="00C42F0E" w:rsidRPr="00347D44" w:rsidRDefault="00C42F0E" w:rsidP="00C42F0E">
            <w:pPr>
              <w:widowControl w:val="0"/>
              <w:autoSpaceDE w:val="0"/>
              <w:autoSpaceDN w:val="0"/>
              <w:adjustRightInd w:val="0"/>
              <w:spacing w:after="0" w:line="240" w:lineRule="auto"/>
              <w:rPr>
                <w:rFonts w:ascii="Arial" w:eastAsiaTheme="minorEastAsia" w:hAnsi="Arial" w:cs="Arial"/>
                <w:color w:val="000000"/>
              </w:rPr>
            </w:pPr>
          </w:p>
          <w:p w:rsidR="00A804BE" w:rsidRPr="00347D44" w:rsidRDefault="00431F9F" w:rsidP="00C42F0E">
            <w:pPr>
              <w:widowControl w:val="0"/>
              <w:autoSpaceDE w:val="0"/>
              <w:autoSpaceDN w:val="0"/>
              <w:adjustRightInd w:val="0"/>
              <w:spacing w:after="0" w:line="240" w:lineRule="auto"/>
              <w:rPr>
                <w:rFonts w:ascii="Arial" w:eastAsiaTheme="minorEastAsia" w:hAnsi="Arial" w:cs="Arial"/>
                <w:color w:val="000000"/>
              </w:rPr>
            </w:pPr>
            <w:r w:rsidRPr="00347D44">
              <w:rPr>
                <w:rFonts w:ascii="Arial" w:eastAsiaTheme="minorEastAsia" w:hAnsi="Arial" w:cs="Arial"/>
                <w:color w:val="000000"/>
              </w:rPr>
              <w:t xml:space="preserve">A. List and describe the three steps of the water </w:t>
            </w:r>
          </w:p>
          <w:p w:rsidR="00C42F0E" w:rsidRPr="00347D44" w:rsidRDefault="00A804BE" w:rsidP="00C42F0E">
            <w:pPr>
              <w:widowControl w:val="0"/>
              <w:autoSpaceDE w:val="0"/>
              <w:autoSpaceDN w:val="0"/>
              <w:adjustRightInd w:val="0"/>
              <w:spacing w:after="0" w:line="240" w:lineRule="auto"/>
              <w:rPr>
                <w:rFonts w:ascii="Arial" w:eastAsiaTheme="minorEastAsia" w:hAnsi="Arial" w:cs="Arial"/>
                <w:color w:val="000000"/>
              </w:rPr>
            </w:pPr>
            <w:r w:rsidRPr="00347D44">
              <w:rPr>
                <w:rFonts w:ascii="Arial" w:eastAsiaTheme="minorEastAsia" w:hAnsi="Arial" w:cs="Arial"/>
                <w:color w:val="000000"/>
              </w:rPr>
              <w:t xml:space="preserve">    </w:t>
            </w:r>
            <w:proofErr w:type="gramStart"/>
            <w:r w:rsidR="00431F9F" w:rsidRPr="00347D44">
              <w:rPr>
                <w:rFonts w:ascii="Arial" w:eastAsiaTheme="minorEastAsia" w:hAnsi="Arial" w:cs="Arial"/>
                <w:color w:val="000000"/>
              </w:rPr>
              <w:t>cycle</w:t>
            </w:r>
            <w:proofErr w:type="gramEnd"/>
            <w:r w:rsidR="00431F9F" w:rsidRPr="00347D44">
              <w:rPr>
                <w:rFonts w:ascii="Arial" w:eastAsiaTheme="minorEastAsia" w:hAnsi="Arial" w:cs="Arial"/>
                <w:color w:val="000000"/>
              </w:rPr>
              <w:t xml:space="preserve">. </w:t>
            </w:r>
          </w:p>
          <w:p w:rsidR="00C42F0E" w:rsidRPr="00347D44" w:rsidRDefault="00C42F0E" w:rsidP="00C42F0E">
            <w:pPr>
              <w:widowControl w:val="0"/>
              <w:autoSpaceDE w:val="0"/>
              <w:autoSpaceDN w:val="0"/>
              <w:adjustRightInd w:val="0"/>
              <w:spacing w:after="0" w:line="240" w:lineRule="auto"/>
              <w:rPr>
                <w:rFonts w:ascii="Arial" w:eastAsiaTheme="minorEastAsia" w:hAnsi="Arial" w:cs="Arial"/>
                <w:color w:val="000000"/>
              </w:rPr>
            </w:pPr>
          </w:p>
          <w:p w:rsidR="00A804BE" w:rsidRPr="00347D44" w:rsidRDefault="00431F9F" w:rsidP="00C42F0E">
            <w:pPr>
              <w:widowControl w:val="0"/>
              <w:autoSpaceDE w:val="0"/>
              <w:autoSpaceDN w:val="0"/>
              <w:adjustRightInd w:val="0"/>
              <w:spacing w:after="0" w:line="240" w:lineRule="auto"/>
              <w:rPr>
                <w:rFonts w:ascii="Arial" w:eastAsiaTheme="minorEastAsia" w:hAnsi="Arial" w:cs="Arial"/>
                <w:color w:val="000000"/>
              </w:rPr>
            </w:pPr>
            <w:r w:rsidRPr="00347D44">
              <w:rPr>
                <w:rFonts w:ascii="Arial" w:eastAsiaTheme="minorEastAsia" w:hAnsi="Arial" w:cs="Arial"/>
                <w:color w:val="000000"/>
              </w:rPr>
              <w:t xml:space="preserve">B. Choose one of these steps and predict how </w:t>
            </w:r>
            <w:r w:rsidR="00A804BE" w:rsidRPr="00347D44">
              <w:rPr>
                <w:rFonts w:ascii="Arial" w:eastAsiaTheme="minorEastAsia" w:hAnsi="Arial" w:cs="Arial"/>
                <w:color w:val="000000"/>
              </w:rPr>
              <w:t xml:space="preserve">  </w:t>
            </w:r>
          </w:p>
          <w:p w:rsidR="00431F9F" w:rsidRPr="00347D44" w:rsidRDefault="00A804BE" w:rsidP="00A804BE">
            <w:pPr>
              <w:widowControl w:val="0"/>
              <w:autoSpaceDE w:val="0"/>
              <w:autoSpaceDN w:val="0"/>
              <w:adjustRightInd w:val="0"/>
              <w:spacing w:after="0" w:line="240" w:lineRule="auto"/>
              <w:rPr>
                <w:rFonts w:ascii="Arial" w:eastAsiaTheme="minorEastAsia" w:hAnsi="Arial" w:cs="Arial"/>
                <w:color w:val="000000"/>
              </w:rPr>
            </w:pPr>
            <w:r w:rsidRPr="00347D44">
              <w:rPr>
                <w:rFonts w:ascii="Arial" w:eastAsiaTheme="minorEastAsia" w:hAnsi="Arial" w:cs="Arial"/>
                <w:color w:val="000000"/>
              </w:rPr>
              <w:t xml:space="preserve">    </w:t>
            </w:r>
            <w:r w:rsidR="00431F9F" w:rsidRPr="00347D44">
              <w:rPr>
                <w:rFonts w:ascii="Arial" w:eastAsiaTheme="minorEastAsia" w:hAnsi="Arial" w:cs="Arial"/>
                <w:color w:val="000000"/>
              </w:rPr>
              <w:t>John</w:t>
            </w:r>
            <w:r w:rsidRPr="00347D44">
              <w:rPr>
                <w:rFonts w:ascii="Arial" w:eastAsiaTheme="minorEastAsia" w:hAnsi="Arial" w:cs="Arial"/>
                <w:color w:val="000000"/>
              </w:rPr>
              <w:t xml:space="preserve"> </w:t>
            </w:r>
            <w:r w:rsidR="00431F9F" w:rsidRPr="00347D44">
              <w:rPr>
                <w:rFonts w:ascii="Arial" w:eastAsiaTheme="minorEastAsia" w:hAnsi="Arial" w:cs="Arial"/>
                <w:color w:val="000000"/>
              </w:rPr>
              <w:t xml:space="preserve">might see it occurring inside the jar. </w:t>
            </w:r>
          </w:p>
          <w:p w:rsidR="00A804BE" w:rsidRPr="00A804BE" w:rsidRDefault="00A804BE" w:rsidP="00A804BE">
            <w:pPr>
              <w:widowControl w:val="0"/>
              <w:autoSpaceDE w:val="0"/>
              <w:autoSpaceDN w:val="0"/>
              <w:adjustRightInd w:val="0"/>
              <w:spacing w:after="0" w:line="240" w:lineRule="auto"/>
              <w:rPr>
                <w:rFonts w:ascii="Arial" w:eastAsiaTheme="minorEastAsia" w:hAnsi="Arial" w:cs="Arial"/>
                <w:b/>
                <w:color w:val="000000"/>
              </w:rPr>
            </w:pPr>
          </w:p>
        </w:tc>
      </w:tr>
    </w:tbl>
    <w:p w:rsidR="00431F9F" w:rsidRPr="00AF26DB" w:rsidRDefault="00457EA9" w:rsidP="00431F9F">
      <w:pPr>
        <w:pStyle w:val="CM39"/>
        <w:pageBreakBefore/>
        <w:rPr>
          <w:b/>
          <w:bCs/>
          <w:sz w:val="30"/>
          <w:szCs w:val="30"/>
        </w:rPr>
      </w:pPr>
      <w:r w:rsidRPr="00AF26DB">
        <w:rPr>
          <w:b/>
          <w:bCs/>
          <w:color w:val="000000"/>
          <w:sz w:val="30"/>
          <w:szCs w:val="30"/>
        </w:rPr>
        <w:lastRenderedPageBreak/>
        <w:t xml:space="preserve"> </w:t>
      </w:r>
      <w:r w:rsidR="00431F9F" w:rsidRPr="00AF26DB">
        <w:rPr>
          <w:b/>
          <w:bCs/>
          <w:sz w:val="30"/>
          <w:szCs w:val="30"/>
        </w:rPr>
        <w:t xml:space="preserve">The five basic Open Response question types: </w:t>
      </w:r>
    </w:p>
    <w:p w:rsidR="00866C04" w:rsidRDefault="00866C04" w:rsidP="00866C04">
      <w:pPr>
        <w:widowControl w:val="0"/>
        <w:autoSpaceDE w:val="0"/>
        <w:autoSpaceDN w:val="0"/>
        <w:adjustRightInd w:val="0"/>
        <w:spacing w:after="0" w:line="240" w:lineRule="auto"/>
        <w:ind w:left="180"/>
        <w:rPr>
          <w:rFonts w:ascii="Arial" w:eastAsiaTheme="minorEastAsia" w:hAnsi="Arial" w:cs="Arial"/>
          <w:b/>
          <w:bCs/>
          <w:sz w:val="28"/>
          <w:szCs w:val="28"/>
        </w:rPr>
      </w:pPr>
    </w:p>
    <w:p w:rsidR="00431F9F" w:rsidRPr="00CB15A4" w:rsidRDefault="00CB15A4" w:rsidP="00CB15A4">
      <w:pPr>
        <w:widowControl w:val="0"/>
        <w:autoSpaceDE w:val="0"/>
        <w:autoSpaceDN w:val="0"/>
        <w:adjustRightInd w:val="0"/>
        <w:spacing w:after="0" w:line="240" w:lineRule="auto"/>
        <w:rPr>
          <w:rFonts w:ascii="Arial" w:eastAsiaTheme="minorEastAsia" w:hAnsi="Arial" w:cs="Arial"/>
          <w:sz w:val="28"/>
          <w:szCs w:val="28"/>
        </w:rPr>
      </w:pPr>
      <w:r w:rsidRPr="00CB15A4">
        <w:rPr>
          <w:rFonts w:ascii="Arial" w:eastAsiaTheme="minorEastAsia" w:hAnsi="Arial" w:cs="Arial"/>
          <w:b/>
          <w:bCs/>
          <w:sz w:val="28"/>
          <w:szCs w:val="28"/>
        </w:rPr>
        <w:t>1.</w:t>
      </w:r>
      <w:r>
        <w:rPr>
          <w:rFonts w:ascii="Arial" w:eastAsiaTheme="minorEastAsia" w:hAnsi="Arial" w:cs="Arial"/>
          <w:b/>
          <w:bCs/>
          <w:sz w:val="28"/>
          <w:szCs w:val="28"/>
        </w:rPr>
        <w:t xml:space="preserve"> </w:t>
      </w:r>
      <w:proofErr w:type="spellStart"/>
      <w:r w:rsidR="00431F9F" w:rsidRPr="00CB15A4">
        <w:rPr>
          <w:rFonts w:ascii="Arial" w:eastAsiaTheme="minorEastAsia" w:hAnsi="Arial" w:cs="Arial"/>
          <w:b/>
          <w:bCs/>
          <w:sz w:val="28"/>
          <w:szCs w:val="28"/>
        </w:rPr>
        <w:t>Scaffolded</w:t>
      </w:r>
      <w:proofErr w:type="spellEnd"/>
      <w:r w:rsidR="00431F9F" w:rsidRPr="00CB15A4">
        <w:rPr>
          <w:rFonts w:ascii="Arial" w:eastAsiaTheme="minorEastAsia" w:hAnsi="Arial" w:cs="Arial"/>
          <w:b/>
          <w:bCs/>
          <w:sz w:val="28"/>
          <w:szCs w:val="28"/>
        </w:rPr>
        <w:t xml:space="preserve"> questions </w:t>
      </w:r>
    </w:p>
    <w:p w:rsidR="00431F9F" w:rsidRDefault="00A6628D" w:rsidP="00517EB7">
      <w:pPr>
        <w:pStyle w:val="CM41"/>
        <w:spacing w:line="266" w:lineRule="atLeast"/>
        <w:ind w:left="240"/>
        <w:rPr>
          <w:sz w:val="22"/>
          <w:szCs w:val="22"/>
        </w:rPr>
      </w:pPr>
      <w:r>
        <w:rPr>
          <w:noProof/>
        </w:rPr>
        <mc:AlternateContent>
          <mc:Choice Requires="wps">
            <w:drawing>
              <wp:anchor distT="0" distB="0" distL="114300" distR="114300" simplePos="0" relativeHeight="251668480" behindDoc="0" locked="0" layoutInCell="1" allowOverlap="1" wp14:anchorId="647FDD9A" wp14:editId="1865567B">
                <wp:simplePos x="0" y="0"/>
                <wp:positionH relativeFrom="column">
                  <wp:posOffset>-106680</wp:posOffset>
                </wp:positionH>
                <wp:positionV relativeFrom="paragraph">
                  <wp:posOffset>679450</wp:posOffset>
                </wp:positionV>
                <wp:extent cx="7187565" cy="1828800"/>
                <wp:effectExtent l="0" t="0" r="13335" b="21590"/>
                <wp:wrapSquare wrapText="bothSides"/>
                <wp:docPr id="11" name="Text Box 11"/>
                <wp:cNvGraphicFramePr/>
                <a:graphic xmlns:a="http://schemas.openxmlformats.org/drawingml/2006/main">
                  <a:graphicData uri="http://schemas.microsoft.com/office/word/2010/wordprocessingShape">
                    <wps:wsp>
                      <wps:cNvSpPr txBox="1"/>
                      <wps:spPr>
                        <a:xfrm>
                          <a:off x="0" y="0"/>
                          <a:ext cx="7187565" cy="1828800"/>
                        </a:xfrm>
                        <a:prstGeom prst="rect">
                          <a:avLst/>
                        </a:prstGeom>
                        <a:noFill/>
                        <a:ln w="6350">
                          <a:solidFill>
                            <a:prstClr val="black"/>
                          </a:solidFill>
                        </a:ln>
                        <a:effectLst/>
                      </wps:spPr>
                      <wps:txbx>
                        <w:txbxContent>
                          <w:p w:rsidR="00EE2918" w:rsidRDefault="00EE2918" w:rsidP="00F30807">
                            <w:pPr>
                              <w:widowControl w:val="0"/>
                              <w:tabs>
                                <w:tab w:val="left" w:pos="360"/>
                                <w:tab w:val="left" w:pos="810"/>
                              </w:tabs>
                              <w:autoSpaceDE w:val="0"/>
                              <w:autoSpaceDN w:val="0"/>
                              <w:adjustRightInd w:val="0"/>
                              <w:spacing w:after="0" w:line="240" w:lineRule="auto"/>
                              <w:jc w:val="center"/>
                              <w:rPr>
                                <w:rFonts w:ascii="Arial" w:eastAsiaTheme="minorEastAsia" w:hAnsi="Arial" w:cs="Arial"/>
                                <w:b/>
                                <w:bCs/>
                                <w:sz w:val="28"/>
                                <w:szCs w:val="28"/>
                              </w:rPr>
                            </w:pPr>
                            <w:proofErr w:type="spellStart"/>
                            <w:r w:rsidRPr="00431F9F">
                              <w:rPr>
                                <w:rFonts w:ascii="Arial" w:eastAsiaTheme="minorEastAsia" w:hAnsi="Arial" w:cs="Arial"/>
                                <w:b/>
                                <w:bCs/>
                                <w:sz w:val="28"/>
                                <w:szCs w:val="28"/>
                              </w:rPr>
                              <w:t>Scaffolded</w:t>
                            </w:r>
                            <w:proofErr w:type="spellEnd"/>
                            <w:r w:rsidRPr="00431F9F">
                              <w:rPr>
                                <w:rFonts w:ascii="Arial" w:eastAsiaTheme="minorEastAsia" w:hAnsi="Arial" w:cs="Arial"/>
                                <w:b/>
                                <w:bCs/>
                                <w:sz w:val="28"/>
                                <w:szCs w:val="28"/>
                              </w:rPr>
                              <w:t xml:space="preserve"> Question Example </w:t>
                            </w:r>
                          </w:p>
                          <w:p w:rsidR="00EE2918" w:rsidRDefault="00EE2918" w:rsidP="00F30807">
                            <w:pPr>
                              <w:pStyle w:val="CM48"/>
                              <w:tabs>
                                <w:tab w:val="left" w:pos="360"/>
                                <w:tab w:val="left" w:pos="810"/>
                              </w:tabs>
                              <w:spacing w:line="266" w:lineRule="atLeast"/>
                              <w:jc w:val="both"/>
                              <w:rPr>
                                <w:sz w:val="22"/>
                                <w:szCs w:val="22"/>
                              </w:rPr>
                            </w:pPr>
                            <w:r>
                              <w:rPr>
                                <w:sz w:val="22"/>
                                <w:szCs w:val="22"/>
                              </w:rPr>
                              <w:t xml:space="preserve">The framers of the U.S. Constitution wanted to prevent the new federal government from becoming </w:t>
                            </w:r>
                          </w:p>
                          <w:p w:rsidR="00EE2918" w:rsidRDefault="00EE2918" w:rsidP="00F30807">
                            <w:pPr>
                              <w:pStyle w:val="CM48"/>
                              <w:tabs>
                                <w:tab w:val="left" w:pos="360"/>
                                <w:tab w:val="left" w:pos="810"/>
                              </w:tabs>
                              <w:spacing w:line="266" w:lineRule="atLeast"/>
                              <w:jc w:val="both"/>
                              <w:rPr>
                                <w:sz w:val="22"/>
                                <w:szCs w:val="22"/>
                              </w:rPr>
                            </w:pPr>
                            <w:proofErr w:type="gramStart"/>
                            <w:r>
                              <w:rPr>
                                <w:sz w:val="22"/>
                                <w:szCs w:val="22"/>
                              </w:rPr>
                              <w:t>a</w:t>
                            </w:r>
                            <w:proofErr w:type="gramEnd"/>
                            <w:r>
                              <w:rPr>
                                <w:sz w:val="22"/>
                                <w:szCs w:val="22"/>
                              </w:rPr>
                              <w:t xml:space="preserve"> dictatorship. To keep the government from becoming too powerful, they divided its powers among </w:t>
                            </w:r>
                          </w:p>
                          <w:p w:rsidR="00EE2918" w:rsidRDefault="00EE2918" w:rsidP="00F30807">
                            <w:pPr>
                              <w:pStyle w:val="CM48"/>
                              <w:tabs>
                                <w:tab w:val="left" w:pos="360"/>
                                <w:tab w:val="left" w:pos="810"/>
                              </w:tabs>
                              <w:spacing w:line="266" w:lineRule="atLeast"/>
                              <w:jc w:val="both"/>
                              <w:rPr>
                                <w:sz w:val="22"/>
                                <w:szCs w:val="22"/>
                              </w:rPr>
                            </w:pPr>
                            <w:proofErr w:type="gramStart"/>
                            <w:r>
                              <w:rPr>
                                <w:sz w:val="22"/>
                                <w:szCs w:val="22"/>
                              </w:rPr>
                              <w:t>three</w:t>
                            </w:r>
                            <w:proofErr w:type="gramEnd"/>
                            <w:r>
                              <w:rPr>
                                <w:sz w:val="22"/>
                                <w:szCs w:val="22"/>
                              </w:rPr>
                              <w:t xml:space="preserve"> branches. </w:t>
                            </w:r>
                          </w:p>
                          <w:p w:rsidR="00EE2918" w:rsidRDefault="00EE2918" w:rsidP="00F30807">
                            <w:pPr>
                              <w:widowControl w:val="0"/>
                              <w:tabs>
                                <w:tab w:val="left" w:pos="360"/>
                                <w:tab w:val="left" w:pos="810"/>
                              </w:tabs>
                              <w:autoSpaceDE w:val="0"/>
                              <w:autoSpaceDN w:val="0"/>
                              <w:adjustRightInd w:val="0"/>
                              <w:spacing w:after="0" w:line="240" w:lineRule="auto"/>
                              <w:rPr>
                                <w:rFonts w:ascii="Arial" w:eastAsiaTheme="minorEastAsia" w:hAnsi="Arial" w:cs="Arial"/>
                                <w:sz w:val="28"/>
                                <w:szCs w:val="28"/>
                              </w:rPr>
                            </w:pPr>
                          </w:p>
                          <w:p w:rsidR="00EE2918" w:rsidRDefault="00EE2918" w:rsidP="00F30807">
                            <w:pPr>
                              <w:pStyle w:val="CM48"/>
                              <w:numPr>
                                <w:ilvl w:val="0"/>
                                <w:numId w:val="45"/>
                              </w:numPr>
                              <w:tabs>
                                <w:tab w:val="left" w:pos="360"/>
                                <w:tab w:val="left" w:pos="810"/>
                              </w:tabs>
                              <w:spacing w:line="266" w:lineRule="atLeast"/>
                              <w:jc w:val="both"/>
                              <w:rPr>
                                <w:sz w:val="22"/>
                                <w:szCs w:val="22"/>
                              </w:rPr>
                            </w:pPr>
                            <w:r>
                              <w:rPr>
                                <w:sz w:val="22"/>
                                <w:szCs w:val="22"/>
                              </w:rPr>
                              <w:t xml:space="preserve"> For each of the three branches of government identify one power given to it by the Constitution. </w:t>
                            </w:r>
                          </w:p>
                          <w:p w:rsidR="00EE2918" w:rsidRDefault="00EE2918" w:rsidP="00F30807">
                            <w:pPr>
                              <w:widowControl w:val="0"/>
                              <w:tabs>
                                <w:tab w:val="left" w:pos="360"/>
                                <w:tab w:val="left" w:pos="810"/>
                              </w:tabs>
                              <w:autoSpaceDE w:val="0"/>
                              <w:autoSpaceDN w:val="0"/>
                              <w:adjustRightInd w:val="0"/>
                              <w:spacing w:after="0" w:line="240" w:lineRule="auto"/>
                              <w:rPr>
                                <w:rFonts w:ascii="Arial" w:eastAsiaTheme="minorEastAsia" w:hAnsi="Arial" w:cs="Arial"/>
                                <w:sz w:val="28"/>
                                <w:szCs w:val="28"/>
                              </w:rPr>
                            </w:pPr>
                          </w:p>
                          <w:p w:rsidR="00EE2918" w:rsidRPr="00F30807" w:rsidRDefault="00EE2918" w:rsidP="00F30807">
                            <w:pPr>
                              <w:pStyle w:val="ListParagraph"/>
                              <w:widowControl w:val="0"/>
                              <w:numPr>
                                <w:ilvl w:val="0"/>
                                <w:numId w:val="45"/>
                              </w:numPr>
                              <w:tabs>
                                <w:tab w:val="left" w:pos="360"/>
                                <w:tab w:val="left" w:pos="810"/>
                              </w:tabs>
                              <w:autoSpaceDE w:val="0"/>
                              <w:autoSpaceDN w:val="0"/>
                              <w:adjustRightInd w:val="0"/>
                              <w:spacing w:after="0" w:line="266" w:lineRule="atLeast"/>
                              <w:jc w:val="both"/>
                              <w:rPr>
                                <w:rFonts w:ascii="Arial" w:eastAsiaTheme="minorEastAsia" w:hAnsi="Arial" w:cs="Arial"/>
                              </w:rPr>
                            </w:pPr>
                            <w:r w:rsidRPr="00F30807">
                              <w:rPr>
                                <w:rFonts w:ascii="Arial" w:eastAsiaTheme="minorEastAsia" w:hAnsi="Arial" w:cs="Arial"/>
                              </w:rPr>
                              <w:t xml:space="preserve"> Explain why each power you identified in part </w:t>
                            </w:r>
                            <w:r>
                              <w:rPr>
                                <w:rFonts w:ascii="Arial" w:eastAsiaTheme="minorEastAsia" w:hAnsi="Arial" w:cs="Arial"/>
                              </w:rPr>
                              <w:t xml:space="preserve">A </w:t>
                            </w:r>
                            <w:r w:rsidRPr="00F30807">
                              <w:rPr>
                                <w:rFonts w:ascii="Arial" w:eastAsiaTheme="minorEastAsia" w:hAnsi="Arial" w:cs="Arial"/>
                              </w:rPr>
                              <w:t xml:space="preserve">is as important to our system of government. </w:t>
                            </w:r>
                          </w:p>
                          <w:p w:rsidR="00EE2918" w:rsidRPr="00564038" w:rsidRDefault="00EE2918" w:rsidP="00F30807">
                            <w:pPr>
                              <w:widowControl w:val="0"/>
                              <w:tabs>
                                <w:tab w:val="left" w:pos="360"/>
                                <w:tab w:val="left" w:pos="810"/>
                              </w:tabs>
                              <w:autoSpaceDE w:val="0"/>
                              <w:autoSpaceDN w:val="0"/>
                              <w:adjustRightInd w:val="0"/>
                              <w:spacing w:after="0" w:line="266" w:lineRule="atLeast"/>
                              <w:jc w:val="both"/>
                              <w:rPr>
                                <w:rFonts w:ascii="Arial" w:eastAsiaTheme="minorEastAsia" w:hAnsi="Arial" w:cs="Arial"/>
                              </w:rPr>
                            </w:pPr>
                            <w:r>
                              <w:rPr>
                                <w:rFonts w:ascii="Arial" w:eastAsiaTheme="minorEastAsia" w:hAnsi="Arial" w:cs="Arial"/>
                              </w:rPr>
                              <w:tab/>
                            </w:r>
                            <w:r>
                              <w:rPr>
                                <w:rFonts w:ascii="Arial" w:eastAsiaTheme="minorEastAsia" w:hAnsi="Arial" w:cs="Arial"/>
                              </w:rPr>
                              <w:tab/>
                            </w:r>
                            <w:r w:rsidRPr="00564038">
                              <w:rPr>
                                <w:rFonts w:ascii="Arial" w:eastAsiaTheme="minorEastAsia" w:hAnsi="Arial" w:cs="Arial"/>
                              </w:rPr>
                              <w:t xml:space="preserve">Support your answer with real-life examples. </w:t>
                            </w:r>
                          </w:p>
                          <w:p w:rsidR="00EE2918" w:rsidRDefault="00EE2918" w:rsidP="00F30807">
                            <w:pPr>
                              <w:pStyle w:val="CM44"/>
                              <w:tabs>
                                <w:tab w:val="left" w:pos="360"/>
                                <w:tab w:val="left" w:pos="810"/>
                              </w:tabs>
                              <w:jc w:val="both"/>
                              <w:rPr>
                                <w:sz w:val="28"/>
                                <w:szCs w:val="28"/>
                              </w:rPr>
                            </w:pPr>
                          </w:p>
                          <w:p w:rsidR="00EE2918" w:rsidRDefault="00EE2918" w:rsidP="00F30807">
                            <w:pPr>
                              <w:pStyle w:val="CM44"/>
                              <w:tabs>
                                <w:tab w:val="left" w:pos="360"/>
                                <w:tab w:val="left" w:pos="810"/>
                              </w:tabs>
                              <w:jc w:val="both"/>
                              <w:rPr>
                                <w:i/>
                                <w:iCs/>
                                <w:sz w:val="20"/>
                                <w:szCs w:val="20"/>
                              </w:rPr>
                            </w:pPr>
                            <w:r>
                              <w:rPr>
                                <w:i/>
                                <w:iCs/>
                                <w:sz w:val="20"/>
                                <w:szCs w:val="20"/>
                              </w:rPr>
                              <w:t xml:space="preserve">(Note: answering part b of this question requires that the student be able to list branches of government in part a.) </w:t>
                            </w:r>
                          </w:p>
                          <w:p w:rsidR="00EE2918" w:rsidRPr="00D04F20" w:rsidRDefault="00EE2918" w:rsidP="00F30807">
                            <w:pPr>
                              <w:pStyle w:val="CM19"/>
                              <w:tabs>
                                <w:tab w:val="left" w:pos="360"/>
                                <w:tab w:val="left" w:pos="810"/>
                              </w:tabs>
                              <w:jc w:val="both"/>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1" o:spid="_x0000_s1028" type="#_x0000_t202" style="position:absolute;left:0;text-align:left;margin-left:-8.4pt;margin-top:53.5pt;width:565.9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sqTQIAAJEEAAAOAAAAZHJzL2Uyb0RvYy54bWysVMFuGjEQvVfqP1i+NwsUCEEsEU1EVQkl&#10;kUKVs/F6YVWvx7UNu/Tr+2zYBKU9Vb14PTPP45n3xju7bWvNDsr5ikzO+1c9zpSRVFRmm/Pv6+Wn&#10;CWc+CFMITUbl/Kg8v51//DBr7FQNaEe6UI4hifHTxuZ8F4KdZpmXO1ULf0VWGQRLcrUIMN02K5xo&#10;kL3W2aDXG2cNucI6ksp7eO9PQT5P+ctSyfBYll4FpnOO2kJaXVo3cc3mMzHdOmF3lTyXIf6hilpU&#10;Bpe+proXQbC9q/5IVVfSkacyXEmqMyrLSqrUA7rp995187wTVqVeQI63rzT5/5dWPhyeHKsKaNfn&#10;zIgaGq1VG9gXahlc4KexfgrYswUwtPAD2/k9nLHttnR1/KIhhjiYPr6yG7NJOK/7k+vReMSZRKw/&#10;GUwmvcR/9nbcOh++KqpZ3OTcQb7EqjisfEApgHaQeJuhZaV1klAb1uR8/HnUSwc86aqIwQiLR+60&#10;YweBIdhoIX/E8pHrAgVLmwhWaWjO18XWTy3GXWg3baJq0LW/oeIIVhyd5spbuaxw2Ur48CQcBglE&#10;4HGERyylJlRI5x1nO3K//uaPeOiLKGcNBjPn/udeOMWZ/mag/E1/OIyTnIzh6HoAw11GNpcRs6/v&#10;CG1DXFSXthEfdLctHdUveEOLeCtCwkjcnfPQbe/C6bngDUq1WCQQZteKsDLPVsbUHcnr9kU4exYv&#10;QPcH6kZYTN9peMLGk94u9gFKJoEjzydWoVA0MPdJq/MbjQ/r0k6otz/J/DcAAAD//wMAUEsDBBQA&#10;BgAIAAAAIQCnSxh24AAAAAwBAAAPAAAAZHJzL2Rvd25yZXYueG1sTI9BT8JAFITvJv6HzTPxBrvV&#10;AFK6JcaoTbyBcujt0X201e5u012g/HsfJz1OZjLzTbYebSdONITWOw3JVIEgV3nTulrD1+fb5AlE&#10;iOgMdt6RhgsFWOe3Nxmmxp/dhk7bWAsucSFFDU2MfSplqBqyGKa+J8fewQ8WI8uhlmbAM5fbTj4o&#10;NZcWW8cLDfb00lD1sz1aDaXdlf3HK+Li/RDK3fhdXEJRaH1/Nz6vQEQa418YrviMDjkz7f3RmSA6&#10;DZNkzuiRDbXgU9dEkswSEHsNj8uZApln8v+J/BcAAP//AwBQSwECLQAUAAYACAAAACEAtoM4kv4A&#10;AADhAQAAEwAAAAAAAAAAAAAAAAAAAAAAW0NvbnRlbnRfVHlwZXNdLnhtbFBLAQItABQABgAIAAAA&#10;IQA4/SH/1gAAAJQBAAALAAAAAAAAAAAAAAAAAC8BAABfcmVscy8ucmVsc1BLAQItABQABgAIAAAA&#10;IQBX3RsqTQIAAJEEAAAOAAAAAAAAAAAAAAAAAC4CAABkcnMvZTJvRG9jLnhtbFBLAQItABQABgAI&#10;AAAAIQCnSxh24AAAAAwBAAAPAAAAAAAAAAAAAAAAAKcEAABkcnMvZG93bnJldi54bWxQSwUGAAAA&#10;AAQABADzAAAAtAUAAAAA&#10;" filled="f" strokeweight=".5pt">
                <v:textbox style="mso-fit-shape-to-text:t">
                  <w:txbxContent>
                    <w:p w:rsidR="00A6628D" w:rsidRDefault="00A6628D" w:rsidP="00F30807">
                      <w:pPr>
                        <w:widowControl w:val="0"/>
                        <w:tabs>
                          <w:tab w:val="left" w:pos="360"/>
                          <w:tab w:val="left" w:pos="810"/>
                        </w:tabs>
                        <w:autoSpaceDE w:val="0"/>
                        <w:autoSpaceDN w:val="0"/>
                        <w:adjustRightInd w:val="0"/>
                        <w:spacing w:after="0" w:line="240" w:lineRule="auto"/>
                        <w:jc w:val="center"/>
                        <w:rPr>
                          <w:rFonts w:ascii="Arial" w:eastAsiaTheme="minorEastAsia" w:hAnsi="Arial" w:cs="Arial"/>
                          <w:b/>
                          <w:bCs/>
                          <w:sz w:val="28"/>
                          <w:szCs w:val="28"/>
                        </w:rPr>
                      </w:pPr>
                      <w:proofErr w:type="spellStart"/>
                      <w:r w:rsidRPr="00431F9F">
                        <w:rPr>
                          <w:rFonts w:ascii="Arial" w:eastAsiaTheme="minorEastAsia" w:hAnsi="Arial" w:cs="Arial"/>
                          <w:b/>
                          <w:bCs/>
                          <w:sz w:val="28"/>
                          <w:szCs w:val="28"/>
                        </w:rPr>
                        <w:t>Scaffolded</w:t>
                      </w:r>
                      <w:proofErr w:type="spellEnd"/>
                      <w:r w:rsidRPr="00431F9F">
                        <w:rPr>
                          <w:rFonts w:ascii="Arial" w:eastAsiaTheme="minorEastAsia" w:hAnsi="Arial" w:cs="Arial"/>
                          <w:b/>
                          <w:bCs/>
                          <w:sz w:val="28"/>
                          <w:szCs w:val="28"/>
                        </w:rPr>
                        <w:t xml:space="preserve"> Question Example </w:t>
                      </w:r>
                    </w:p>
                    <w:p w:rsidR="00F30807" w:rsidRDefault="00A6628D" w:rsidP="00F30807">
                      <w:pPr>
                        <w:pStyle w:val="CM48"/>
                        <w:tabs>
                          <w:tab w:val="left" w:pos="360"/>
                          <w:tab w:val="left" w:pos="810"/>
                        </w:tabs>
                        <w:spacing w:line="266" w:lineRule="atLeast"/>
                        <w:jc w:val="both"/>
                        <w:rPr>
                          <w:sz w:val="22"/>
                          <w:szCs w:val="22"/>
                        </w:rPr>
                      </w:pPr>
                      <w:r>
                        <w:rPr>
                          <w:sz w:val="22"/>
                          <w:szCs w:val="22"/>
                        </w:rPr>
                        <w:t xml:space="preserve">The framers of the U.S. Constitution wanted to prevent the new federal government from becoming </w:t>
                      </w:r>
                    </w:p>
                    <w:p w:rsidR="00F30807" w:rsidRDefault="00A6628D" w:rsidP="00F30807">
                      <w:pPr>
                        <w:pStyle w:val="CM48"/>
                        <w:tabs>
                          <w:tab w:val="left" w:pos="360"/>
                          <w:tab w:val="left" w:pos="810"/>
                        </w:tabs>
                        <w:spacing w:line="266" w:lineRule="atLeast"/>
                        <w:jc w:val="both"/>
                        <w:rPr>
                          <w:sz w:val="22"/>
                          <w:szCs w:val="22"/>
                        </w:rPr>
                      </w:pPr>
                      <w:r>
                        <w:rPr>
                          <w:sz w:val="22"/>
                          <w:szCs w:val="22"/>
                        </w:rPr>
                        <w:t xml:space="preserve">a dictatorship. To keep the government from becoming too powerful, they divided its powers among </w:t>
                      </w:r>
                    </w:p>
                    <w:p w:rsidR="00A6628D" w:rsidRDefault="00A6628D" w:rsidP="00F30807">
                      <w:pPr>
                        <w:pStyle w:val="CM48"/>
                        <w:tabs>
                          <w:tab w:val="left" w:pos="360"/>
                          <w:tab w:val="left" w:pos="810"/>
                        </w:tabs>
                        <w:spacing w:line="266" w:lineRule="atLeast"/>
                        <w:jc w:val="both"/>
                        <w:rPr>
                          <w:sz w:val="22"/>
                          <w:szCs w:val="22"/>
                        </w:rPr>
                      </w:pPr>
                      <w:r>
                        <w:rPr>
                          <w:sz w:val="22"/>
                          <w:szCs w:val="22"/>
                        </w:rPr>
                        <w:t xml:space="preserve">three branches. </w:t>
                      </w:r>
                    </w:p>
                    <w:p w:rsidR="00A6628D" w:rsidRDefault="00A6628D" w:rsidP="00F30807">
                      <w:pPr>
                        <w:widowControl w:val="0"/>
                        <w:tabs>
                          <w:tab w:val="left" w:pos="360"/>
                          <w:tab w:val="left" w:pos="810"/>
                        </w:tabs>
                        <w:autoSpaceDE w:val="0"/>
                        <w:autoSpaceDN w:val="0"/>
                        <w:adjustRightInd w:val="0"/>
                        <w:spacing w:after="0" w:line="240" w:lineRule="auto"/>
                        <w:rPr>
                          <w:rFonts w:ascii="Arial" w:eastAsiaTheme="minorEastAsia" w:hAnsi="Arial" w:cs="Arial"/>
                          <w:sz w:val="28"/>
                          <w:szCs w:val="28"/>
                        </w:rPr>
                      </w:pPr>
                    </w:p>
                    <w:p w:rsidR="00A6628D" w:rsidRDefault="00A6628D" w:rsidP="00F30807">
                      <w:pPr>
                        <w:pStyle w:val="CM48"/>
                        <w:numPr>
                          <w:ilvl w:val="0"/>
                          <w:numId w:val="45"/>
                        </w:numPr>
                        <w:tabs>
                          <w:tab w:val="left" w:pos="360"/>
                          <w:tab w:val="left" w:pos="810"/>
                        </w:tabs>
                        <w:spacing w:line="266" w:lineRule="atLeast"/>
                        <w:jc w:val="both"/>
                        <w:rPr>
                          <w:sz w:val="22"/>
                          <w:szCs w:val="22"/>
                        </w:rPr>
                      </w:pPr>
                      <w:r>
                        <w:rPr>
                          <w:sz w:val="22"/>
                          <w:szCs w:val="22"/>
                        </w:rPr>
                        <w:t xml:space="preserve"> For each of the three branches of government identify one power given to it by the Constitution. </w:t>
                      </w:r>
                    </w:p>
                    <w:p w:rsidR="00A6628D" w:rsidRDefault="00A6628D" w:rsidP="00F30807">
                      <w:pPr>
                        <w:widowControl w:val="0"/>
                        <w:tabs>
                          <w:tab w:val="left" w:pos="360"/>
                          <w:tab w:val="left" w:pos="810"/>
                        </w:tabs>
                        <w:autoSpaceDE w:val="0"/>
                        <w:autoSpaceDN w:val="0"/>
                        <w:adjustRightInd w:val="0"/>
                        <w:spacing w:after="0" w:line="240" w:lineRule="auto"/>
                        <w:rPr>
                          <w:rFonts w:ascii="Arial" w:eastAsiaTheme="minorEastAsia" w:hAnsi="Arial" w:cs="Arial"/>
                          <w:sz w:val="28"/>
                          <w:szCs w:val="28"/>
                        </w:rPr>
                      </w:pPr>
                    </w:p>
                    <w:p w:rsidR="00F30807" w:rsidRPr="00F30807" w:rsidRDefault="00A6628D" w:rsidP="00F30807">
                      <w:pPr>
                        <w:pStyle w:val="ListParagraph"/>
                        <w:widowControl w:val="0"/>
                        <w:numPr>
                          <w:ilvl w:val="0"/>
                          <w:numId w:val="45"/>
                        </w:numPr>
                        <w:tabs>
                          <w:tab w:val="left" w:pos="360"/>
                          <w:tab w:val="left" w:pos="810"/>
                        </w:tabs>
                        <w:autoSpaceDE w:val="0"/>
                        <w:autoSpaceDN w:val="0"/>
                        <w:adjustRightInd w:val="0"/>
                        <w:spacing w:after="0" w:line="266" w:lineRule="atLeast"/>
                        <w:jc w:val="both"/>
                        <w:rPr>
                          <w:rFonts w:ascii="Arial" w:eastAsiaTheme="minorEastAsia" w:hAnsi="Arial" w:cs="Arial"/>
                        </w:rPr>
                      </w:pPr>
                      <w:r w:rsidRPr="00F30807">
                        <w:rPr>
                          <w:rFonts w:ascii="Arial" w:eastAsiaTheme="minorEastAsia" w:hAnsi="Arial" w:cs="Arial"/>
                        </w:rPr>
                        <w:t xml:space="preserve"> Explain why each power you identified in part </w:t>
                      </w:r>
                      <w:r w:rsidR="00D07886">
                        <w:rPr>
                          <w:rFonts w:ascii="Arial" w:eastAsiaTheme="minorEastAsia" w:hAnsi="Arial" w:cs="Arial"/>
                        </w:rPr>
                        <w:t xml:space="preserve">A </w:t>
                      </w:r>
                      <w:r w:rsidRPr="00F30807">
                        <w:rPr>
                          <w:rFonts w:ascii="Arial" w:eastAsiaTheme="minorEastAsia" w:hAnsi="Arial" w:cs="Arial"/>
                        </w:rPr>
                        <w:t xml:space="preserve">is as important to our system of government. </w:t>
                      </w:r>
                    </w:p>
                    <w:p w:rsidR="00A6628D" w:rsidRPr="00564038" w:rsidRDefault="00F30807" w:rsidP="00F30807">
                      <w:pPr>
                        <w:widowControl w:val="0"/>
                        <w:tabs>
                          <w:tab w:val="left" w:pos="360"/>
                          <w:tab w:val="left" w:pos="810"/>
                        </w:tabs>
                        <w:autoSpaceDE w:val="0"/>
                        <w:autoSpaceDN w:val="0"/>
                        <w:adjustRightInd w:val="0"/>
                        <w:spacing w:after="0" w:line="266" w:lineRule="atLeast"/>
                        <w:jc w:val="both"/>
                        <w:rPr>
                          <w:rFonts w:ascii="Arial" w:eastAsiaTheme="minorEastAsia" w:hAnsi="Arial" w:cs="Arial"/>
                        </w:rPr>
                      </w:pPr>
                      <w:r>
                        <w:rPr>
                          <w:rFonts w:ascii="Arial" w:eastAsiaTheme="minorEastAsia" w:hAnsi="Arial" w:cs="Arial"/>
                        </w:rPr>
                        <w:tab/>
                      </w:r>
                      <w:r>
                        <w:rPr>
                          <w:rFonts w:ascii="Arial" w:eastAsiaTheme="minorEastAsia" w:hAnsi="Arial" w:cs="Arial"/>
                        </w:rPr>
                        <w:tab/>
                      </w:r>
                      <w:r w:rsidR="00A6628D" w:rsidRPr="00564038">
                        <w:rPr>
                          <w:rFonts w:ascii="Arial" w:eastAsiaTheme="minorEastAsia" w:hAnsi="Arial" w:cs="Arial"/>
                        </w:rPr>
                        <w:t xml:space="preserve">Support your answer with real-life examples. </w:t>
                      </w:r>
                    </w:p>
                    <w:p w:rsidR="00F30807" w:rsidRDefault="00F30807" w:rsidP="00F30807">
                      <w:pPr>
                        <w:pStyle w:val="CM44"/>
                        <w:tabs>
                          <w:tab w:val="left" w:pos="360"/>
                          <w:tab w:val="left" w:pos="810"/>
                        </w:tabs>
                        <w:jc w:val="both"/>
                        <w:rPr>
                          <w:sz w:val="28"/>
                          <w:szCs w:val="28"/>
                        </w:rPr>
                      </w:pPr>
                    </w:p>
                    <w:p w:rsidR="00A6628D" w:rsidRDefault="00A6628D" w:rsidP="00F30807">
                      <w:pPr>
                        <w:pStyle w:val="CM44"/>
                        <w:tabs>
                          <w:tab w:val="left" w:pos="360"/>
                          <w:tab w:val="left" w:pos="810"/>
                        </w:tabs>
                        <w:jc w:val="both"/>
                        <w:rPr>
                          <w:i/>
                          <w:iCs/>
                          <w:sz w:val="20"/>
                          <w:szCs w:val="20"/>
                        </w:rPr>
                      </w:pPr>
                      <w:r>
                        <w:rPr>
                          <w:i/>
                          <w:iCs/>
                          <w:sz w:val="20"/>
                          <w:szCs w:val="20"/>
                        </w:rPr>
                        <w:t xml:space="preserve">(Note: answering part b of this question requires that the student be able to list branches of government in part a.) </w:t>
                      </w:r>
                    </w:p>
                    <w:p w:rsidR="00A6628D" w:rsidRPr="00D04F20" w:rsidRDefault="00A6628D" w:rsidP="00F30807">
                      <w:pPr>
                        <w:pStyle w:val="CM19"/>
                        <w:tabs>
                          <w:tab w:val="left" w:pos="360"/>
                          <w:tab w:val="left" w:pos="810"/>
                        </w:tabs>
                        <w:jc w:val="both"/>
                        <w:rPr>
                          <w:color w:val="000000"/>
                        </w:rPr>
                      </w:pPr>
                    </w:p>
                  </w:txbxContent>
                </v:textbox>
                <w10:wrap type="square"/>
              </v:shape>
            </w:pict>
          </mc:Fallback>
        </mc:AlternateContent>
      </w:r>
      <w:proofErr w:type="spellStart"/>
      <w:r w:rsidR="00431F9F">
        <w:rPr>
          <w:sz w:val="22"/>
          <w:szCs w:val="22"/>
        </w:rPr>
        <w:t>Scaffolded</w:t>
      </w:r>
      <w:proofErr w:type="spellEnd"/>
      <w:r w:rsidR="00431F9F">
        <w:rPr>
          <w:sz w:val="22"/>
          <w:szCs w:val="22"/>
        </w:rPr>
        <w:t xml:space="preserve"> questions have multiple parts, with each question or direction the student is to address presented and labeled separately (e.g., A, B, C). The order is arranged so that successive questions depend upon the response to the previous question. Often, each part becomes increasingly more difficult or complex. </w:t>
      </w:r>
    </w:p>
    <w:p w:rsidR="00431F9F" w:rsidRPr="00431F9F" w:rsidRDefault="00431F9F" w:rsidP="00431F9F">
      <w:pPr>
        <w:pStyle w:val="Default"/>
      </w:pPr>
    </w:p>
    <w:p w:rsidR="00564038" w:rsidRDefault="00CB15A4" w:rsidP="00CB15A4">
      <w:pPr>
        <w:pStyle w:val="CM19"/>
        <w:jc w:val="both"/>
        <w:rPr>
          <w:b/>
          <w:bCs/>
          <w:sz w:val="28"/>
          <w:szCs w:val="28"/>
        </w:rPr>
      </w:pPr>
      <w:r w:rsidRPr="00CB15A4">
        <w:rPr>
          <w:b/>
          <w:bCs/>
          <w:color w:val="000000"/>
          <w:sz w:val="28"/>
        </w:rPr>
        <w:t>2</w:t>
      </w:r>
      <w:r w:rsidRPr="00CB15A4">
        <w:rPr>
          <w:b/>
          <w:bCs/>
          <w:color w:val="000000"/>
        </w:rPr>
        <w:t>.</w:t>
      </w:r>
      <w:r>
        <w:rPr>
          <w:b/>
          <w:bCs/>
          <w:sz w:val="28"/>
          <w:szCs w:val="28"/>
        </w:rPr>
        <w:t xml:space="preserve"> </w:t>
      </w:r>
      <w:r w:rsidR="00564038">
        <w:rPr>
          <w:b/>
          <w:bCs/>
          <w:sz w:val="28"/>
          <w:szCs w:val="28"/>
        </w:rPr>
        <w:t>Single Dimension/Component questions</w:t>
      </w:r>
    </w:p>
    <w:p w:rsidR="00564038" w:rsidRDefault="00564038" w:rsidP="00517EB7">
      <w:pPr>
        <w:pStyle w:val="CM41"/>
        <w:ind w:left="240"/>
        <w:jc w:val="both"/>
        <w:rPr>
          <w:sz w:val="22"/>
          <w:szCs w:val="22"/>
        </w:rPr>
      </w:pPr>
      <w:r>
        <w:rPr>
          <w:sz w:val="22"/>
          <w:szCs w:val="22"/>
        </w:rPr>
        <w:t xml:space="preserve">Single Dimension/Component forms ask a straight-forward question which requires explanation, examples, description or evidence as support. </w:t>
      </w:r>
    </w:p>
    <w:p w:rsidR="00564038" w:rsidRDefault="002F49EC" w:rsidP="00431F9F">
      <w:pPr>
        <w:widowControl w:val="0"/>
        <w:autoSpaceDE w:val="0"/>
        <w:autoSpaceDN w:val="0"/>
        <w:adjustRightInd w:val="0"/>
        <w:spacing w:after="0" w:line="240" w:lineRule="auto"/>
        <w:rPr>
          <w:rFonts w:ascii="Arial" w:eastAsiaTheme="minorEastAsia" w:hAnsi="Arial" w:cs="Arial"/>
          <w:sz w:val="28"/>
          <w:szCs w:val="28"/>
        </w:rPr>
      </w:pPr>
      <w:r>
        <w:rPr>
          <w:rFonts w:ascii="Arial" w:eastAsiaTheme="minorEastAsia" w:hAnsi="Arial" w:cs="Arial"/>
          <w:noProof/>
          <w:sz w:val="28"/>
          <w:szCs w:val="28"/>
        </w:rPr>
        <mc:AlternateContent>
          <mc:Choice Requires="wps">
            <w:drawing>
              <wp:anchor distT="0" distB="0" distL="114300" distR="114300" simplePos="0" relativeHeight="251666432" behindDoc="0" locked="0" layoutInCell="1" allowOverlap="1" wp14:anchorId="5334E6E1" wp14:editId="2F8A238D">
                <wp:simplePos x="0" y="0"/>
                <wp:positionH relativeFrom="column">
                  <wp:posOffset>-116959</wp:posOffset>
                </wp:positionH>
                <wp:positionV relativeFrom="paragraph">
                  <wp:posOffset>182688</wp:posOffset>
                </wp:positionV>
                <wp:extent cx="7198197" cy="1286510"/>
                <wp:effectExtent l="0" t="0" r="22225" b="27940"/>
                <wp:wrapNone/>
                <wp:docPr id="10" name="Text Box 10"/>
                <wp:cNvGraphicFramePr/>
                <a:graphic xmlns:a="http://schemas.openxmlformats.org/drawingml/2006/main">
                  <a:graphicData uri="http://schemas.microsoft.com/office/word/2010/wordprocessingShape">
                    <wps:wsp>
                      <wps:cNvSpPr txBox="1"/>
                      <wps:spPr>
                        <a:xfrm>
                          <a:off x="0" y="0"/>
                          <a:ext cx="7198197" cy="1286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2918" w:rsidRDefault="00EE2918" w:rsidP="002F49EC">
                            <w:pPr>
                              <w:widowControl w:val="0"/>
                              <w:autoSpaceDE w:val="0"/>
                              <w:autoSpaceDN w:val="0"/>
                              <w:adjustRightInd w:val="0"/>
                              <w:spacing w:after="0" w:line="240" w:lineRule="auto"/>
                              <w:jc w:val="center"/>
                              <w:rPr>
                                <w:rFonts w:ascii="Arial" w:eastAsiaTheme="minorEastAsia" w:hAnsi="Arial" w:cs="Arial"/>
                                <w:b/>
                                <w:bCs/>
                                <w:sz w:val="28"/>
                                <w:szCs w:val="28"/>
                              </w:rPr>
                            </w:pPr>
                            <w:r w:rsidRPr="00564038">
                              <w:rPr>
                                <w:rFonts w:ascii="Arial" w:eastAsiaTheme="minorEastAsia" w:hAnsi="Arial" w:cs="Arial"/>
                                <w:b/>
                                <w:bCs/>
                                <w:sz w:val="28"/>
                                <w:szCs w:val="28"/>
                              </w:rPr>
                              <w:t xml:space="preserve">Single Dimension/Component Example </w:t>
                            </w:r>
                          </w:p>
                          <w:p w:rsidR="00EE2918" w:rsidRPr="00564038" w:rsidRDefault="00EE2918" w:rsidP="002F49EC">
                            <w:pPr>
                              <w:widowControl w:val="0"/>
                              <w:autoSpaceDE w:val="0"/>
                              <w:autoSpaceDN w:val="0"/>
                              <w:adjustRightInd w:val="0"/>
                              <w:spacing w:after="0" w:line="240" w:lineRule="auto"/>
                              <w:rPr>
                                <w:rFonts w:ascii="Arial" w:eastAsiaTheme="minorEastAsia" w:hAnsi="Arial" w:cs="Arial"/>
                                <w:sz w:val="28"/>
                                <w:szCs w:val="28"/>
                              </w:rPr>
                            </w:pPr>
                          </w:p>
                          <w:p w:rsidR="00EE2918" w:rsidRDefault="00EE2918" w:rsidP="00F30807">
                            <w:pPr>
                              <w:pStyle w:val="CM48"/>
                              <w:spacing w:line="266" w:lineRule="atLeast"/>
                              <w:jc w:val="both"/>
                              <w:rPr>
                                <w:sz w:val="22"/>
                                <w:szCs w:val="22"/>
                              </w:rPr>
                            </w:pPr>
                            <w:r>
                              <w:rPr>
                                <w:sz w:val="22"/>
                                <w:szCs w:val="22"/>
                              </w:rPr>
                              <w:t xml:space="preserve">Rivers provide several advantages to cities. Many cities are located near large rivers. </w:t>
                            </w:r>
                          </w:p>
                          <w:p w:rsidR="00EE2918" w:rsidRDefault="00EE2918" w:rsidP="002F49EC">
                            <w:pPr>
                              <w:pStyle w:val="Default"/>
                            </w:pPr>
                          </w:p>
                          <w:p w:rsidR="00EE2918" w:rsidRDefault="00EE2918" w:rsidP="00F30807">
                            <w:pPr>
                              <w:pStyle w:val="CM18"/>
                              <w:jc w:val="both"/>
                              <w:rPr>
                                <w:sz w:val="22"/>
                                <w:szCs w:val="22"/>
                              </w:rPr>
                            </w:pPr>
                            <w:r>
                              <w:rPr>
                                <w:sz w:val="22"/>
                                <w:szCs w:val="22"/>
                              </w:rPr>
                              <w:t xml:space="preserve">Describe three important advantages that the rivers provide these cities. Explain why each advantage </w:t>
                            </w:r>
                          </w:p>
                          <w:p w:rsidR="00EE2918" w:rsidRDefault="00EE2918" w:rsidP="00F30807">
                            <w:pPr>
                              <w:pStyle w:val="CM18"/>
                              <w:jc w:val="both"/>
                              <w:rPr>
                                <w:sz w:val="22"/>
                                <w:szCs w:val="22"/>
                              </w:rPr>
                            </w:pPr>
                            <w:proofErr w:type="gramStart"/>
                            <w:r>
                              <w:rPr>
                                <w:sz w:val="22"/>
                                <w:szCs w:val="22"/>
                              </w:rPr>
                              <w:t>is</w:t>
                            </w:r>
                            <w:proofErr w:type="gramEnd"/>
                            <w:r>
                              <w:rPr>
                                <w:sz w:val="22"/>
                                <w:szCs w:val="22"/>
                              </w:rPr>
                              <w:t xml:space="preserve"> important. </w:t>
                            </w:r>
                          </w:p>
                          <w:p w:rsidR="00EE2918" w:rsidRDefault="00EE2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9" type="#_x0000_t202" style="position:absolute;margin-left:-9.2pt;margin-top:14.4pt;width:566.8pt;height:101.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Z2mAIAALwFAAAOAAAAZHJzL2Uyb0RvYy54bWysVE1v2zAMvQ/YfxB0Xx2nX2lQp8hadBhQ&#10;tMXaoWdFlhqjsqRJSuzs1+9JttOk66XDLjZFPlLkE8nzi7ZWZC2cr4wuaH4wokRobspKPxf05+P1&#10;lwklPjBdMmW0KOhGeHox+/zpvLFTMTZLo0rhCIJoP21sQZch2GmWeb4UNfMHxgoNozSuZgFH95yV&#10;jjWIXqtsPBqdZI1xpXWGC++hveqMdJbiSyl4uJPSi0BUQZFbSF+Xvov4zWbnbPrsmF1WvE+D/UMW&#10;Nas0Lt2GumKBkZWr/gpVV9wZb2Q44KbOjJQVF6kGVJOP3lTzsGRWpFpAjrdbmvz/C8tv1/eOVCXe&#10;DvRoVuONHkUbyFfTEqjAT2P9FLAHC2BooQd20HsoY9mtdHX8oyACO0JttuzGaBzK0/xskp+dUsJh&#10;y8eTk+Mufvbqbp0P34SpSRQK6vB8iVW2vvEBqQA6QOJt3qiqvK6USofYMuJSObJmeGwVUpLw2EMp&#10;TZqCnhwej1LgPVsMvfVfKMZfYpn7EXBSOl4nUnP1aUWKOiqSFDZKRIzSP4QEuYmRd3JknAu9zTOh&#10;I0qioo849vjXrD7i3NUBj3Sz0WHrXFfauI6lfWrLl4Fa2eFB0k7dUQztok1ddTh0ysKUGzSQM90I&#10;esuvK/B9w3y4Zw4zh57BHgl3+Ehl8EimlyhZGvf7PX3EYxRgpaTBDBfU/1oxJyhR3zWG5Cw/OopD&#10;nw5Hx6djHNyuZbFr0av60qBzcmwsy5MY8UENonSmfsK6mcdbYWKa4+6ChkG8DN1mwbriYj5PIIy5&#10;ZeFGP1geQ0eWY589tk/M2b7PA0bk1gzTzqZv2r3DRk9t5qtgZJVmIfLcsdrzjxWR2rVfZ3EH7Z4T&#10;6nXpzv4AAAD//wMAUEsDBBQABgAIAAAAIQAWO2AI3gAAAAsBAAAPAAAAZHJzL2Rvd25yZXYueG1s&#10;TI+xTsMwEIZ3JN7BOiS21nEoyIQ4FaCWhYmCmN34alvEdmS7aXj7uhOMd/fpv+9v17MbyIQx2eAF&#10;sGUFBH0flPVawNfndsGBpCy9kkPwKOAXE6y766tWNiqc/AdOu6xJCfGpkQJMzmNDaeoNOpmWYURf&#10;bocQncxljJqqKE8l3A20rqoH6qT15YORI74a7H92Rydg86Ifdc9lNBuurJ3m78O7fhPi9mZ+fgKS&#10;cc5/MFz0izp0xWkfjl4lMghYML4qqICalwoXgLH7Gsi+bO7YCmjX0v8dujMAAAD//wMAUEsBAi0A&#10;FAAGAAgAAAAhALaDOJL+AAAA4QEAABMAAAAAAAAAAAAAAAAAAAAAAFtDb250ZW50X1R5cGVzXS54&#10;bWxQSwECLQAUAAYACAAAACEAOP0h/9YAAACUAQAACwAAAAAAAAAAAAAAAAAvAQAAX3JlbHMvLnJl&#10;bHNQSwECLQAUAAYACAAAACEA7GgGdpgCAAC8BQAADgAAAAAAAAAAAAAAAAAuAgAAZHJzL2Uyb0Rv&#10;Yy54bWxQSwECLQAUAAYACAAAACEAFjtgCN4AAAALAQAADwAAAAAAAAAAAAAAAADyBAAAZHJzL2Rv&#10;d25yZXYueG1sUEsFBgAAAAAEAAQA8wAAAP0FAAAAAA==&#10;" fillcolor="white [3201]" strokeweight=".5pt">
                <v:textbox>
                  <w:txbxContent>
                    <w:p w:rsidR="002F49EC" w:rsidRDefault="002F49EC" w:rsidP="002F49EC">
                      <w:pPr>
                        <w:widowControl w:val="0"/>
                        <w:autoSpaceDE w:val="0"/>
                        <w:autoSpaceDN w:val="0"/>
                        <w:adjustRightInd w:val="0"/>
                        <w:spacing w:after="0" w:line="240" w:lineRule="auto"/>
                        <w:jc w:val="center"/>
                        <w:rPr>
                          <w:rFonts w:ascii="Arial" w:eastAsiaTheme="minorEastAsia" w:hAnsi="Arial" w:cs="Arial"/>
                          <w:b/>
                          <w:bCs/>
                          <w:sz w:val="28"/>
                          <w:szCs w:val="28"/>
                        </w:rPr>
                      </w:pPr>
                      <w:r w:rsidRPr="00564038">
                        <w:rPr>
                          <w:rFonts w:ascii="Arial" w:eastAsiaTheme="minorEastAsia" w:hAnsi="Arial" w:cs="Arial"/>
                          <w:b/>
                          <w:bCs/>
                          <w:sz w:val="28"/>
                          <w:szCs w:val="28"/>
                        </w:rPr>
                        <w:t xml:space="preserve">Single Dimension/Component Example </w:t>
                      </w:r>
                    </w:p>
                    <w:p w:rsidR="002F49EC" w:rsidRPr="00564038" w:rsidRDefault="002F49EC" w:rsidP="002F49EC">
                      <w:pPr>
                        <w:widowControl w:val="0"/>
                        <w:autoSpaceDE w:val="0"/>
                        <w:autoSpaceDN w:val="0"/>
                        <w:adjustRightInd w:val="0"/>
                        <w:spacing w:after="0" w:line="240" w:lineRule="auto"/>
                        <w:rPr>
                          <w:rFonts w:ascii="Arial" w:eastAsiaTheme="minorEastAsia" w:hAnsi="Arial" w:cs="Arial"/>
                          <w:sz w:val="28"/>
                          <w:szCs w:val="28"/>
                        </w:rPr>
                      </w:pPr>
                    </w:p>
                    <w:p w:rsidR="002F49EC" w:rsidRDefault="002F49EC" w:rsidP="00F30807">
                      <w:pPr>
                        <w:pStyle w:val="CM48"/>
                        <w:spacing w:line="266" w:lineRule="atLeast"/>
                        <w:jc w:val="both"/>
                        <w:rPr>
                          <w:sz w:val="22"/>
                          <w:szCs w:val="22"/>
                        </w:rPr>
                      </w:pPr>
                      <w:r>
                        <w:rPr>
                          <w:sz w:val="22"/>
                          <w:szCs w:val="22"/>
                        </w:rPr>
                        <w:t xml:space="preserve">Rivers provide several advantages to cities. Many cities are located near large rivers. </w:t>
                      </w:r>
                    </w:p>
                    <w:p w:rsidR="002F49EC" w:rsidRDefault="002F49EC" w:rsidP="002F49EC">
                      <w:pPr>
                        <w:pStyle w:val="Default"/>
                      </w:pPr>
                    </w:p>
                    <w:p w:rsidR="00F30807" w:rsidRDefault="002F49EC" w:rsidP="00F30807">
                      <w:pPr>
                        <w:pStyle w:val="CM18"/>
                        <w:jc w:val="both"/>
                        <w:rPr>
                          <w:sz w:val="22"/>
                          <w:szCs w:val="22"/>
                        </w:rPr>
                      </w:pPr>
                      <w:r>
                        <w:rPr>
                          <w:sz w:val="22"/>
                          <w:szCs w:val="22"/>
                        </w:rPr>
                        <w:t xml:space="preserve">Describe three important advantages that the rivers provide these cities. Explain why each advantage </w:t>
                      </w:r>
                    </w:p>
                    <w:p w:rsidR="002F49EC" w:rsidRDefault="002F49EC" w:rsidP="00F30807">
                      <w:pPr>
                        <w:pStyle w:val="CM18"/>
                        <w:jc w:val="both"/>
                        <w:rPr>
                          <w:sz w:val="22"/>
                          <w:szCs w:val="22"/>
                        </w:rPr>
                      </w:pPr>
                      <w:r>
                        <w:rPr>
                          <w:sz w:val="22"/>
                          <w:szCs w:val="22"/>
                        </w:rPr>
                        <w:t xml:space="preserve">is important. </w:t>
                      </w:r>
                    </w:p>
                    <w:p w:rsidR="009A1CA4" w:rsidRDefault="009A1CA4"/>
                  </w:txbxContent>
                </v:textbox>
              </v:shape>
            </w:pict>
          </mc:Fallback>
        </mc:AlternateContent>
      </w:r>
    </w:p>
    <w:p w:rsidR="00564038" w:rsidRDefault="00564038" w:rsidP="00564038">
      <w:pPr>
        <w:pStyle w:val="Default"/>
      </w:pPr>
    </w:p>
    <w:p w:rsidR="002F49EC" w:rsidRDefault="002F49EC" w:rsidP="00564038">
      <w:pPr>
        <w:pStyle w:val="Default"/>
      </w:pPr>
    </w:p>
    <w:p w:rsidR="002F49EC" w:rsidRDefault="002F49EC" w:rsidP="00564038">
      <w:pPr>
        <w:pStyle w:val="Default"/>
      </w:pPr>
    </w:p>
    <w:p w:rsidR="002F49EC" w:rsidRDefault="002F49EC" w:rsidP="00564038">
      <w:pPr>
        <w:pStyle w:val="Default"/>
      </w:pPr>
    </w:p>
    <w:p w:rsidR="002F49EC" w:rsidRDefault="002F49EC" w:rsidP="00564038">
      <w:pPr>
        <w:pStyle w:val="Default"/>
      </w:pPr>
    </w:p>
    <w:p w:rsidR="002F49EC" w:rsidRPr="00564038" w:rsidRDefault="002F49EC" w:rsidP="00564038">
      <w:pPr>
        <w:pStyle w:val="Default"/>
      </w:pPr>
    </w:p>
    <w:p w:rsidR="002F49EC" w:rsidRDefault="002F49EC" w:rsidP="00564038">
      <w:pPr>
        <w:widowControl w:val="0"/>
        <w:autoSpaceDE w:val="0"/>
        <w:autoSpaceDN w:val="0"/>
        <w:adjustRightInd w:val="0"/>
        <w:spacing w:after="0" w:line="240" w:lineRule="auto"/>
        <w:rPr>
          <w:rFonts w:ascii="Arial" w:eastAsiaTheme="minorEastAsia" w:hAnsi="Arial" w:cs="Arial"/>
          <w:b/>
          <w:bCs/>
          <w:sz w:val="28"/>
          <w:szCs w:val="28"/>
        </w:rPr>
      </w:pPr>
    </w:p>
    <w:p w:rsidR="002F49EC" w:rsidRDefault="002F49EC" w:rsidP="00564038">
      <w:pPr>
        <w:widowControl w:val="0"/>
        <w:autoSpaceDE w:val="0"/>
        <w:autoSpaceDN w:val="0"/>
        <w:adjustRightInd w:val="0"/>
        <w:spacing w:after="0" w:line="240" w:lineRule="auto"/>
        <w:rPr>
          <w:rFonts w:ascii="Arial" w:eastAsiaTheme="minorEastAsia" w:hAnsi="Arial" w:cs="Arial"/>
          <w:b/>
          <w:bCs/>
          <w:sz w:val="28"/>
          <w:szCs w:val="28"/>
        </w:rPr>
      </w:pPr>
    </w:p>
    <w:p w:rsidR="00564038" w:rsidRPr="00564038" w:rsidRDefault="00564038" w:rsidP="00564038">
      <w:pPr>
        <w:widowControl w:val="0"/>
        <w:autoSpaceDE w:val="0"/>
        <w:autoSpaceDN w:val="0"/>
        <w:adjustRightInd w:val="0"/>
        <w:spacing w:after="0" w:line="240" w:lineRule="auto"/>
        <w:rPr>
          <w:rFonts w:ascii="Arial" w:eastAsiaTheme="minorEastAsia" w:hAnsi="Arial" w:cs="Arial"/>
          <w:sz w:val="28"/>
          <w:szCs w:val="28"/>
        </w:rPr>
      </w:pPr>
      <w:r w:rsidRPr="00564038">
        <w:rPr>
          <w:rFonts w:ascii="Arial" w:eastAsiaTheme="minorEastAsia" w:hAnsi="Arial" w:cs="Arial"/>
          <w:b/>
          <w:bCs/>
          <w:sz w:val="28"/>
          <w:szCs w:val="28"/>
        </w:rPr>
        <w:t xml:space="preserve">3. Two or More Relatively Independent Components questions </w:t>
      </w:r>
    </w:p>
    <w:p w:rsidR="00564038" w:rsidRDefault="00A6628D" w:rsidP="00517EB7">
      <w:pPr>
        <w:pStyle w:val="CM41"/>
        <w:spacing w:line="266" w:lineRule="atLeast"/>
        <w:ind w:left="240"/>
        <w:rPr>
          <w:sz w:val="22"/>
          <w:szCs w:val="22"/>
        </w:rPr>
      </w:pPr>
      <w:r>
        <w:rPr>
          <w:noProof/>
        </w:rPr>
        <mc:AlternateContent>
          <mc:Choice Requires="wps">
            <w:drawing>
              <wp:anchor distT="0" distB="0" distL="114300" distR="114300" simplePos="0" relativeHeight="251662336" behindDoc="0" locked="0" layoutInCell="1" allowOverlap="1" wp14:anchorId="552F1756" wp14:editId="0A9F298B">
                <wp:simplePos x="0" y="0"/>
                <wp:positionH relativeFrom="column">
                  <wp:posOffset>-32385</wp:posOffset>
                </wp:positionH>
                <wp:positionV relativeFrom="paragraph">
                  <wp:posOffset>715010</wp:posOffset>
                </wp:positionV>
                <wp:extent cx="7112635" cy="1828800"/>
                <wp:effectExtent l="0" t="0" r="12065" b="20320"/>
                <wp:wrapSquare wrapText="bothSides"/>
                <wp:docPr id="6" name="Text Box 6"/>
                <wp:cNvGraphicFramePr/>
                <a:graphic xmlns:a="http://schemas.openxmlformats.org/drawingml/2006/main">
                  <a:graphicData uri="http://schemas.microsoft.com/office/word/2010/wordprocessingShape">
                    <wps:wsp>
                      <wps:cNvSpPr txBox="1"/>
                      <wps:spPr>
                        <a:xfrm>
                          <a:off x="0" y="0"/>
                          <a:ext cx="7112635" cy="1828800"/>
                        </a:xfrm>
                        <a:prstGeom prst="rect">
                          <a:avLst/>
                        </a:prstGeom>
                        <a:noFill/>
                        <a:ln w="6350">
                          <a:solidFill>
                            <a:prstClr val="black"/>
                          </a:solidFill>
                        </a:ln>
                        <a:effectLst/>
                      </wps:spPr>
                      <wps:txbx>
                        <w:txbxContent>
                          <w:p w:rsidR="00EE2918" w:rsidRPr="00564038" w:rsidRDefault="00EE2918" w:rsidP="00564038">
                            <w:pPr>
                              <w:widowControl w:val="0"/>
                              <w:autoSpaceDE w:val="0"/>
                              <w:autoSpaceDN w:val="0"/>
                              <w:adjustRightInd w:val="0"/>
                              <w:spacing w:after="0" w:line="240" w:lineRule="auto"/>
                              <w:jc w:val="center"/>
                              <w:rPr>
                                <w:rFonts w:ascii="Arial" w:eastAsiaTheme="minorEastAsia" w:hAnsi="Arial" w:cs="Arial"/>
                                <w:sz w:val="28"/>
                                <w:szCs w:val="28"/>
                              </w:rPr>
                            </w:pPr>
                            <w:r w:rsidRPr="00564038">
                              <w:rPr>
                                <w:rFonts w:ascii="Arial" w:eastAsiaTheme="minorEastAsia" w:hAnsi="Arial" w:cs="Arial"/>
                                <w:b/>
                                <w:bCs/>
                                <w:sz w:val="28"/>
                                <w:szCs w:val="28"/>
                              </w:rPr>
                              <w:t xml:space="preserve">Two or More Relatively Independent Components Example </w:t>
                            </w:r>
                          </w:p>
                          <w:p w:rsidR="00EE2918" w:rsidRDefault="00EE2918" w:rsidP="00F30807">
                            <w:pPr>
                              <w:pStyle w:val="CM48"/>
                              <w:jc w:val="both"/>
                              <w:rPr>
                                <w:sz w:val="22"/>
                                <w:szCs w:val="22"/>
                              </w:rPr>
                            </w:pPr>
                            <w:r>
                              <w:rPr>
                                <w:sz w:val="22"/>
                                <w:szCs w:val="22"/>
                              </w:rPr>
                              <w:t xml:space="preserve">Fossils provide important clues about things that have lived in the past. </w:t>
                            </w:r>
                          </w:p>
                          <w:p w:rsidR="00EE2918" w:rsidRPr="00564038" w:rsidRDefault="00EE2918" w:rsidP="00564038">
                            <w:pPr>
                              <w:pStyle w:val="Default"/>
                            </w:pPr>
                          </w:p>
                          <w:p w:rsidR="00EE2918" w:rsidRDefault="00EE2918" w:rsidP="00F30807">
                            <w:pPr>
                              <w:pStyle w:val="CM48"/>
                              <w:numPr>
                                <w:ilvl w:val="0"/>
                                <w:numId w:val="44"/>
                              </w:numPr>
                              <w:jc w:val="both"/>
                              <w:rPr>
                                <w:sz w:val="22"/>
                                <w:szCs w:val="22"/>
                              </w:rPr>
                            </w:pPr>
                            <w:r>
                              <w:rPr>
                                <w:sz w:val="22"/>
                                <w:szCs w:val="22"/>
                              </w:rPr>
                              <w:t xml:space="preserve"> Describe two ways that fossils can form. </w:t>
                            </w:r>
                          </w:p>
                          <w:p w:rsidR="00EE2918" w:rsidRPr="00564038" w:rsidRDefault="00EE2918" w:rsidP="00564038">
                            <w:pPr>
                              <w:pStyle w:val="Default"/>
                            </w:pPr>
                          </w:p>
                          <w:p w:rsidR="00EE2918" w:rsidRPr="00F30807" w:rsidRDefault="00EE2918" w:rsidP="00F30807">
                            <w:pPr>
                              <w:pStyle w:val="ListParagraph"/>
                              <w:widowControl w:val="0"/>
                              <w:numPr>
                                <w:ilvl w:val="0"/>
                                <w:numId w:val="44"/>
                              </w:numPr>
                              <w:autoSpaceDE w:val="0"/>
                              <w:autoSpaceDN w:val="0"/>
                              <w:adjustRightInd w:val="0"/>
                              <w:spacing w:after="0" w:line="240" w:lineRule="auto"/>
                              <w:jc w:val="both"/>
                              <w:rPr>
                                <w:rFonts w:ascii="Arial" w:eastAsiaTheme="minorEastAsia" w:hAnsi="Arial" w:cs="Arial"/>
                              </w:rPr>
                            </w:pPr>
                            <w:r w:rsidRPr="00F30807">
                              <w:rPr>
                                <w:rFonts w:ascii="Arial" w:eastAsiaTheme="minorEastAsia" w:hAnsi="Arial" w:cs="Arial"/>
                              </w:rPr>
                              <w:t xml:space="preserve"> Explain one way that fossils ca</w:t>
                            </w:r>
                            <w:r>
                              <w:rPr>
                                <w:rFonts w:ascii="Arial" w:eastAsiaTheme="minorEastAsia" w:hAnsi="Arial" w:cs="Arial"/>
                              </w:rPr>
                              <w:t>n help us understand how living</w:t>
                            </w:r>
                            <w:r w:rsidRPr="00F30807">
                              <w:rPr>
                                <w:rFonts w:ascii="Arial" w:eastAsiaTheme="minorEastAsia" w:hAnsi="Arial" w:cs="Arial"/>
                              </w:rPr>
                              <w:t xml:space="preserve"> things have changed over time. </w:t>
                            </w:r>
                          </w:p>
                          <w:p w:rsidR="00EE2918" w:rsidRPr="00564038" w:rsidRDefault="00EE2918" w:rsidP="00564038">
                            <w:pPr>
                              <w:pStyle w:val="ListParagraph"/>
                              <w:rPr>
                                <w:rFonts w:ascii="Arial" w:eastAsiaTheme="minorEastAsia" w:hAnsi="Arial" w:cs="Arial"/>
                              </w:rPr>
                            </w:pPr>
                          </w:p>
                          <w:p w:rsidR="00EE2918" w:rsidRDefault="00EE2918" w:rsidP="00F30807">
                            <w:pPr>
                              <w:widowControl w:val="0"/>
                              <w:autoSpaceDE w:val="0"/>
                              <w:autoSpaceDN w:val="0"/>
                              <w:adjustRightInd w:val="0"/>
                              <w:spacing w:after="0" w:line="240" w:lineRule="atLeast"/>
                              <w:jc w:val="both"/>
                              <w:rPr>
                                <w:rFonts w:ascii="Arial" w:eastAsiaTheme="minorEastAsia" w:hAnsi="Arial" w:cs="Arial"/>
                                <w:i/>
                                <w:iCs/>
                                <w:sz w:val="20"/>
                                <w:szCs w:val="20"/>
                              </w:rPr>
                            </w:pPr>
                            <w:r w:rsidRPr="00564038">
                              <w:rPr>
                                <w:rFonts w:ascii="Arial" w:eastAsiaTheme="minorEastAsia" w:hAnsi="Arial" w:cs="Arial"/>
                                <w:i/>
                                <w:iCs/>
                                <w:sz w:val="20"/>
                                <w:szCs w:val="20"/>
                              </w:rPr>
                              <w:t xml:space="preserve">(Note: answering part b of this question does not require the student be able to successfully answer part a. </w:t>
                            </w:r>
                          </w:p>
                          <w:p w:rsidR="00EE2918" w:rsidRPr="00E35CB0" w:rsidRDefault="00EE2918" w:rsidP="00F30807">
                            <w:pPr>
                              <w:widowControl w:val="0"/>
                              <w:autoSpaceDE w:val="0"/>
                              <w:autoSpaceDN w:val="0"/>
                              <w:adjustRightInd w:val="0"/>
                              <w:spacing w:after="0" w:line="240" w:lineRule="atLeast"/>
                              <w:jc w:val="both"/>
                              <w:rPr>
                                <w:rFonts w:ascii="Arial" w:hAnsi="Arial" w:cs="Arial"/>
                                <w:i/>
                                <w:iCs/>
                                <w:sz w:val="20"/>
                                <w:szCs w:val="20"/>
                              </w:rPr>
                            </w:pPr>
                            <w:r>
                              <w:rPr>
                                <w:rFonts w:ascii="Arial" w:eastAsiaTheme="minorEastAsia" w:hAnsi="Arial" w:cs="Arial"/>
                                <w:i/>
                                <w:iCs/>
                                <w:sz w:val="20"/>
                                <w:szCs w:val="20"/>
                              </w:rPr>
                              <w:t>T</w:t>
                            </w:r>
                            <w:r w:rsidRPr="00564038">
                              <w:rPr>
                                <w:rFonts w:ascii="Arial" w:eastAsiaTheme="minorEastAsia" w:hAnsi="Arial" w:cs="Arial"/>
                                <w:i/>
                                <w:iCs/>
                                <w:sz w:val="20"/>
                                <w:szCs w:val="20"/>
                              </w:rPr>
                              <w:t xml:space="preserve">he reverse is also true.)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 o:spid="_x0000_s1030" type="#_x0000_t202" style="position:absolute;left:0;text-align:left;margin-left:-2.55pt;margin-top:56.3pt;width:560.0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uxTAIAAI8EAAAOAAAAZHJzL2Uyb0RvYy54bWysVF1v2jAUfZ+0/2D5fYRQShlqqFgrpklV&#10;WwmmPhvHKdEcX882JN2v37EhFHV7mvbi+H74fpxzb65vukazvXK+JlPwfDDkTBlJZW1eCv59vfw0&#10;5cwHYUqhyaiCvyrPb+YfP1y3dqZGtCVdKscQxPhZawu+DcHOsszLrWqEH5BVBsaKXCMCRPeSlU60&#10;iN7obDQcTrKWXGkdSeU9tHcHI5+n+FWlZHisKq8C0wVHbSGdLp2beGbzazF7ccJua3ksQ/xDFY2o&#10;DZKeQt2JINjO1X+EamrpyFMVBpKajKqqlir1gG7y4btuVlthVeoF4Hh7gsn/v7DyYf/kWF0WfMKZ&#10;EQ0oWqsusC/UsUlEp7V+BqeVhVvooAbLvd5DGZvuKtfEL9phsAPn1xO2MZiE8irPR5OLS84kbPl0&#10;NJ0OE/rZ23PrfPiqqGHxUnAH8hKmYn/vA0qBa+8Ssxla1lonArVhLTq4uBymB550XUZjdItPbrVj&#10;e4ER2Gghf8TyEevMC5I20VmlkTmmi60fWoy30G26BNS4b39D5StQcXSYKm/lskaye+HDk3AYIwCB&#10;1QiPOCpNqJCON8625H79TR/9wS6snLUYy4L7nzvhFGf6mwHvn/PxOM5xEsaXVyMI7tyyObeYXXNL&#10;aDvHElqZrtE/6P5aOWqesUGLmBUmYSRyFzz019twWBZsoFSLRXLC5FoR7s3Kyhi6B3ndPQtnj+QF&#10;8P5A/QCL2TsOD77xpbeLXQCTieCI8wFVMBQFTH3i6rihca3O5eT19h+Z/wYAAP//AwBQSwMEFAAG&#10;AAgAAAAhAFPfP5neAAAACwEAAA8AAABkcnMvZG93bnJldi54bWxMj01PwzAMhu9I/IfISNy2tBMb&#10;qDSdEAIqcWOwQ29e47WFxqmabOv+Pd4Jjn796P3I15Pr1ZHG0Hk2kM4TUMS1tx03Br4+X2cPoEJE&#10;tth7JgNnCrAurq9yzKw/8QcdN7FRYsIhQwNtjEOmdahbchjmfiCW396PDqOcY6PtiCcxd71eJMlK&#10;O+xYEloc6Lml+mdzcAYqt62G9xfE+7d9qLbTd3kOZWnM7c309Agq0hT/YLjUl+pQSKedP7ANqjcw&#10;W6ZCip4uVqAuQJouZd3OwJ0Egy5y/X9D8QsAAP//AwBQSwECLQAUAAYACAAAACEAtoM4kv4AAADh&#10;AQAAEwAAAAAAAAAAAAAAAAAAAAAAW0NvbnRlbnRfVHlwZXNdLnhtbFBLAQItABQABgAIAAAAIQA4&#10;/SH/1gAAAJQBAAALAAAAAAAAAAAAAAAAAC8BAABfcmVscy8ucmVsc1BLAQItABQABgAIAAAAIQBB&#10;ZNuxTAIAAI8EAAAOAAAAAAAAAAAAAAAAAC4CAABkcnMvZTJvRG9jLnhtbFBLAQItABQABgAIAAAA&#10;IQBT3z+Z3gAAAAsBAAAPAAAAAAAAAAAAAAAAAKYEAABkcnMvZG93bnJldi54bWxQSwUGAAAAAAQA&#10;BADzAAAAsQUAAAAA&#10;" filled="f" strokeweight=".5pt">
                <v:textbox style="mso-fit-shape-to-text:t">
                  <w:txbxContent>
                    <w:p w:rsidR="0070260B" w:rsidRPr="00564038" w:rsidRDefault="0070260B" w:rsidP="00564038">
                      <w:pPr>
                        <w:widowControl w:val="0"/>
                        <w:autoSpaceDE w:val="0"/>
                        <w:autoSpaceDN w:val="0"/>
                        <w:adjustRightInd w:val="0"/>
                        <w:spacing w:after="0" w:line="240" w:lineRule="auto"/>
                        <w:jc w:val="center"/>
                        <w:rPr>
                          <w:rFonts w:ascii="Arial" w:eastAsiaTheme="minorEastAsia" w:hAnsi="Arial" w:cs="Arial"/>
                          <w:sz w:val="28"/>
                          <w:szCs w:val="28"/>
                        </w:rPr>
                      </w:pPr>
                      <w:r w:rsidRPr="00564038">
                        <w:rPr>
                          <w:rFonts w:ascii="Arial" w:eastAsiaTheme="minorEastAsia" w:hAnsi="Arial" w:cs="Arial"/>
                          <w:b/>
                          <w:bCs/>
                          <w:sz w:val="28"/>
                          <w:szCs w:val="28"/>
                        </w:rPr>
                        <w:t xml:space="preserve">Two or More Relatively Independent Components Example </w:t>
                      </w:r>
                    </w:p>
                    <w:p w:rsidR="0070260B" w:rsidRDefault="0070260B" w:rsidP="00F30807">
                      <w:pPr>
                        <w:pStyle w:val="CM48"/>
                        <w:jc w:val="both"/>
                        <w:rPr>
                          <w:sz w:val="22"/>
                          <w:szCs w:val="22"/>
                        </w:rPr>
                      </w:pPr>
                      <w:r>
                        <w:rPr>
                          <w:sz w:val="22"/>
                          <w:szCs w:val="22"/>
                        </w:rPr>
                        <w:t xml:space="preserve">Fossils provide important clues about things that have lived in the past. </w:t>
                      </w:r>
                    </w:p>
                    <w:p w:rsidR="0070260B" w:rsidRPr="00564038" w:rsidRDefault="0070260B" w:rsidP="00564038">
                      <w:pPr>
                        <w:pStyle w:val="Default"/>
                      </w:pPr>
                    </w:p>
                    <w:p w:rsidR="0070260B" w:rsidRDefault="00F30807" w:rsidP="00F30807">
                      <w:pPr>
                        <w:pStyle w:val="CM48"/>
                        <w:numPr>
                          <w:ilvl w:val="0"/>
                          <w:numId w:val="44"/>
                        </w:numPr>
                        <w:jc w:val="both"/>
                        <w:rPr>
                          <w:sz w:val="22"/>
                          <w:szCs w:val="22"/>
                        </w:rPr>
                      </w:pPr>
                      <w:r>
                        <w:rPr>
                          <w:sz w:val="22"/>
                          <w:szCs w:val="22"/>
                        </w:rPr>
                        <w:t xml:space="preserve"> </w:t>
                      </w:r>
                      <w:r w:rsidR="0070260B">
                        <w:rPr>
                          <w:sz w:val="22"/>
                          <w:szCs w:val="22"/>
                        </w:rPr>
                        <w:t xml:space="preserve">Describe two ways that fossils can form. </w:t>
                      </w:r>
                    </w:p>
                    <w:p w:rsidR="0070260B" w:rsidRPr="00564038" w:rsidRDefault="0070260B" w:rsidP="00564038">
                      <w:pPr>
                        <w:pStyle w:val="Default"/>
                      </w:pPr>
                    </w:p>
                    <w:p w:rsidR="0070260B" w:rsidRPr="00F30807" w:rsidRDefault="00F30807" w:rsidP="00F30807">
                      <w:pPr>
                        <w:pStyle w:val="ListParagraph"/>
                        <w:widowControl w:val="0"/>
                        <w:numPr>
                          <w:ilvl w:val="0"/>
                          <w:numId w:val="44"/>
                        </w:numPr>
                        <w:autoSpaceDE w:val="0"/>
                        <w:autoSpaceDN w:val="0"/>
                        <w:adjustRightInd w:val="0"/>
                        <w:spacing w:after="0" w:line="240" w:lineRule="auto"/>
                        <w:jc w:val="both"/>
                        <w:rPr>
                          <w:rFonts w:ascii="Arial" w:eastAsiaTheme="minorEastAsia" w:hAnsi="Arial" w:cs="Arial"/>
                        </w:rPr>
                      </w:pPr>
                      <w:r w:rsidRPr="00F30807">
                        <w:rPr>
                          <w:rFonts w:ascii="Arial" w:eastAsiaTheme="minorEastAsia" w:hAnsi="Arial" w:cs="Arial"/>
                        </w:rPr>
                        <w:t xml:space="preserve"> </w:t>
                      </w:r>
                      <w:r w:rsidR="0070260B" w:rsidRPr="00F30807">
                        <w:rPr>
                          <w:rFonts w:ascii="Arial" w:eastAsiaTheme="minorEastAsia" w:hAnsi="Arial" w:cs="Arial"/>
                        </w:rPr>
                        <w:t>Explain one way that fossils ca</w:t>
                      </w:r>
                      <w:r w:rsidR="00347D44">
                        <w:rPr>
                          <w:rFonts w:ascii="Arial" w:eastAsiaTheme="minorEastAsia" w:hAnsi="Arial" w:cs="Arial"/>
                        </w:rPr>
                        <w:t>n help us understand how living</w:t>
                      </w:r>
                      <w:r w:rsidR="0070260B" w:rsidRPr="00F30807">
                        <w:rPr>
                          <w:rFonts w:ascii="Arial" w:eastAsiaTheme="minorEastAsia" w:hAnsi="Arial" w:cs="Arial"/>
                        </w:rPr>
                        <w:t xml:space="preserve"> things have changed over time. </w:t>
                      </w:r>
                    </w:p>
                    <w:p w:rsidR="0070260B" w:rsidRPr="00564038" w:rsidRDefault="0070260B" w:rsidP="00564038">
                      <w:pPr>
                        <w:pStyle w:val="ListParagraph"/>
                        <w:rPr>
                          <w:rFonts w:ascii="Arial" w:eastAsiaTheme="minorEastAsia" w:hAnsi="Arial" w:cs="Arial"/>
                        </w:rPr>
                      </w:pPr>
                    </w:p>
                    <w:p w:rsidR="00F30807" w:rsidRDefault="0070260B" w:rsidP="00F30807">
                      <w:pPr>
                        <w:widowControl w:val="0"/>
                        <w:autoSpaceDE w:val="0"/>
                        <w:autoSpaceDN w:val="0"/>
                        <w:adjustRightInd w:val="0"/>
                        <w:spacing w:after="0" w:line="240" w:lineRule="atLeast"/>
                        <w:jc w:val="both"/>
                        <w:rPr>
                          <w:rFonts w:ascii="Arial" w:eastAsiaTheme="minorEastAsia" w:hAnsi="Arial" w:cs="Arial"/>
                          <w:i/>
                          <w:iCs/>
                          <w:sz w:val="20"/>
                          <w:szCs w:val="20"/>
                        </w:rPr>
                      </w:pPr>
                      <w:r w:rsidRPr="00564038">
                        <w:rPr>
                          <w:rFonts w:ascii="Arial" w:eastAsiaTheme="minorEastAsia" w:hAnsi="Arial" w:cs="Arial"/>
                          <w:i/>
                          <w:iCs/>
                          <w:sz w:val="20"/>
                          <w:szCs w:val="20"/>
                        </w:rPr>
                        <w:t xml:space="preserve">(Note: answering part b of this question does not require the student be able to successfully answer part a. </w:t>
                      </w:r>
                    </w:p>
                    <w:p w:rsidR="0070260B" w:rsidRPr="00E35CB0" w:rsidRDefault="00F30807" w:rsidP="00F30807">
                      <w:pPr>
                        <w:widowControl w:val="0"/>
                        <w:autoSpaceDE w:val="0"/>
                        <w:autoSpaceDN w:val="0"/>
                        <w:adjustRightInd w:val="0"/>
                        <w:spacing w:after="0" w:line="240" w:lineRule="atLeast"/>
                        <w:jc w:val="both"/>
                        <w:rPr>
                          <w:rFonts w:ascii="Arial" w:hAnsi="Arial" w:cs="Arial"/>
                          <w:i/>
                          <w:iCs/>
                          <w:sz w:val="20"/>
                          <w:szCs w:val="20"/>
                        </w:rPr>
                      </w:pPr>
                      <w:r>
                        <w:rPr>
                          <w:rFonts w:ascii="Arial" w:eastAsiaTheme="minorEastAsia" w:hAnsi="Arial" w:cs="Arial"/>
                          <w:i/>
                          <w:iCs/>
                          <w:sz w:val="20"/>
                          <w:szCs w:val="20"/>
                        </w:rPr>
                        <w:t>T</w:t>
                      </w:r>
                      <w:r w:rsidR="0070260B" w:rsidRPr="00564038">
                        <w:rPr>
                          <w:rFonts w:ascii="Arial" w:eastAsiaTheme="minorEastAsia" w:hAnsi="Arial" w:cs="Arial"/>
                          <w:i/>
                          <w:iCs/>
                          <w:sz w:val="20"/>
                          <w:szCs w:val="20"/>
                        </w:rPr>
                        <w:t xml:space="preserve">he reverse is also true.) </w:t>
                      </w:r>
                    </w:p>
                  </w:txbxContent>
                </v:textbox>
                <w10:wrap type="square"/>
              </v:shape>
            </w:pict>
          </mc:Fallback>
        </mc:AlternateContent>
      </w:r>
      <w:r w:rsidR="00564038">
        <w:rPr>
          <w:sz w:val="22"/>
          <w:szCs w:val="22"/>
        </w:rPr>
        <w:t xml:space="preserve">Two or More Relatively Independent Components are signaled by A, B, C parts.  The parts may be about the same prompt but have little relation to each other in that a correct response to one question is not dependent upon the response to the other questions. </w:t>
      </w:r>
    </w:p>
    <w:p w:rsidR="00564038" w:rsidRDefault="00564038" w:rsidP="00431F9F">
      <w:pPr>
        <w:widowControl w:val="0"/>
        <w:autoSpaceDE w:val="0"/>
        <w:autoSpaceDN w:val="0"/>
        <w:adjustRightInd w:val="0"/>
        <w:spacing w:after="0" w:line="240" w:lineRule="auto"/>
        <w:rPr>
          <w:rFonts w:ascii="Arial" w:eastAsiaTheme="minorEastAsia" w:hAnsi="Arial" w:cs="Arial"/>
          <w:sz w:val="28"/>
          <w:szCs w:val="28"/>
        </w:rPr>
      </w:pPr>
    </w:p>
    <w:p w:rsidR="00370B42" w:rsidRPr="00370B42" w:rsidRDefault="00370B42" w:rsidP="00370B42">
      <w:pPr>
        <w:pStyle w:val="ListParagraph"/>
        <w:widowControl w:val="0"/>
        <w:autoSpaceDE w:val="0"/>
        <w:autoSpaceDN w:val="0"/>
        <w:adjustRightInd w:val="0"/>
        <w:spacing w:after="0" w:line="240" w:lineRule="atLeast"/>
        <w:ind w:left="540"/>
        <w:jc w:val="both"/>
        <w:rPr>
          <w:b/>
          <w:bCs/>
          <w:sz w:val="28"/>
          <w:szCs w:val="28"/>
        </w:rPr>
      </w:pPr>
    </w:p>
    <w:p w:rsidR="00370B42" w:rsidRPr="00564038" w:rsidRDefault="00370B42" w:rsidP="00370B42">
      <w:pPr>
        <w:pStyle w:val="Default"/>
      </w:pPr>
    </w:p>
    <w:p w:rsidR="00370B42" w:rsidRPr="00564038" w:rsidRDefault="00370B42" w:rsidP="00370B42">
      <w:pPr>
        <w:widowControl w:val="0"/>
        <w:autoSpaceDE w:val="0"/>
        <w:autoSpaceDN w:val="0"/>
        <w:adjustRightInd w:val="0"/>
        <w:spacing w:after="0" w:line="240" w:lineRule="auto"/>
        <w:rPr>
          <w:rFonts w:ascii="Arial" w:eastAsiaTheme="minorEastAsia" w:hAnsi="Arial" w:cs="Arial"/>
          <w:sz w:val="28"/>
          <w:szCs w:val="28"/>
        </w:rPr>
      </w:pPr>
      <w:r>
        <w:rPr>
          <w:rFonts w:ascii="Arial" w:eastAsiaTheme="minorEastAsia" w:hAnsi="Arial" w:cs="Arial"/>
          <w:b/>
          <w:bCs/>
          <w:sz w:val="28"/>
          <w:szCs w:val="28"/>
        </w:rPr>
        <w:t>4</w:t>
      </w:r>
      <w:r w:rsidRPr="00564038">
        <w:rPr>
          <w:rFonts w:ascii="Arial" w:eastAsiaTheme="minorEastAsia" w:hAnsi="Arial" w:cs="Arial"/>
          <w:b/>
          <w:bCs/>
          <w:sz w:val="28"/>
          <w:szCs w:val="28"/>
        </w:rPr>
        <w:t xml:space="preserve">. </w:t>
      </w:r>
      <w:r>
        <w:rPr>
          <w:rFonts w:ascii="Arial" w:eastAsiaTheme="minorEastAsia" w:hAnsi="Arial" w:cs="Arial"/>
          <w:b/>
          <w:bCs/>
          <w:sz w:val="28"/>
          <w:szCs w:val="28"/>
        </w:rPr>
        <w:t xml:space="preserve">Student </w:t>
      </w:r>
      <w:r w:rsidR="00936308">
        <w:rPr>
          <w:rFonts w:ascii="Arial" w:eastAsiaTheme="minorEastAsia" w:hAnsi="Arial" w:cs="Arial"/>
          <w:b/>
          <w:bCs/>
          <w:sz w:val="28"/>
          <w:szCs w:val="28"/>
        </w:rPr>
        <w:t>C</w:t>
      </w:r>
      <w:r>
        <w:rPr>
          <w:rFonts w:ascii="Arial" w:eastAsiaTheme="minorEastAsia" w:hAnsi="Arial" w:cs="Arial"/>
          <w:b/>
          <w:bCs/>
          <w:sz w:val="28"/>
          <w:szCs w:val="28"/>
        </w:rPr>
        <w:t>hoice:  Topics/Options</w:t>
      </w:r>
      <w:r w:rsidRPr="00564038">
        <w:rPr>
          <w:rFonts w:ascii="Arial" w:eastAsiaTheme="minorEastAsia" w:hAnsi="Arial" w:cs="Arial"/>
          <w:b/>
          <w:bCs/>
          <w:sz w:val="28"/>
          <w:szCs w:val="28"/>
        </w:rPr>
        <w:t xml:space="preserve"> </w:t>
      </w:r>
      <w:r w:rsidR="00517EB7">
        <w:rPr>
          <w:rFonts w:ascii="Arial" w:eastAsiaTheme="minorEastAsia" w:hAnsi="Arial" w:cs="Arial"/>
          <w:b/>
          <w:bCs/>
          <w:sz w:val="28"/>
          <w:szCs w:val="28"/>
        </w:rPr>
        <w:t xml:space="preserve">Provided </w:t>
      </w:r>
      <w:r w:rsidR="00347D44">
        <w:rPr>
          <w:rFonts w:ascii="Arial" w:eastAsiaTheme="minorEastAsia" w:hAnsi="Arial" w:cs="Arial"/>
          <w:b/>
          <w:bCs/>
          <w:sz w:val="28"/>
          <w:szCs w:val="28"/>
        </w:rPr>
        <w:t>questions</w:t>
      </w:r>
    </w:p>
    <w:p w:rsidR="00370B42" w:rsidRDefault="00564038" w:rsidP="00517EB7">
      <w:pPr>
        <w:pStyle w:val="Default"/>
        <w:ind w:left="480"/>
        <w:rPr>
          <w:sz w:val="22"/>
          <w:szCs w:val="22"/>
        </w:rPr>
      </w:pPr>
      <w:proofErr w:type="gramStart"/>
      <w:r>
        <w:rPr>
          <w:sz w:val="22"/>
          <w:szCs w:val="22"/>
        </w:rPr>
        <w:t>Student Choice with provided topics or options that force students to choose from the selections.</w:t>
      </w:r>
      <w:proofErr w:type="gramEnd"/>
      <w:r>
        <w:rPr>
          <w:sz w:val="22"/>
          <w:szCs w:val="22"/>
        </w:rPr>
        <w:t xml:space="preserve"> They offer </w:t>
      </w:r>
      <w:r w:rsidRPr="00564038">
        <w:rPr>
          <w:sz w:val="22"/>
          <w:szCs w:val="22"/>
        </w:rPr>
        <w:t xml:space="preserve">students more opportunities to demonstrate their individual learning, but may provide more scoring difficulty </w:t>
      </w:r>
      <w:r w:rsidR="00370B42">
        <w:rPr>
          <w:sz w:val="22"/>
          <w:szCs w:val="22"/>
        </w:rPr>
        <w:t xml:space="preserve">because there are many more “correct” answers. </w:t>
      </w:r>
    </w:p>
    <w:p w:rsidR="00936308" w:rsidRDefault="00936308" w:rsidP="00936308">
      <w:pPr>
        <w:pStyle w:val="Default"/>
      </w:pPr>
    </w:p>
    <w:p w:rsidR="00936308" w:rsidRDefault="00936308" w:rsidP="00936308">
      <w:pPr>
        <w:pStyle w:val="Default"/>
      </w:pPr>
      <w:r>
        <w:rPr>
          <w:b/>
          <w:bCs/>
          <w:noProof/>
          <w:sz w:val="28"/>
          <w:szCs w:val="28"/>
        </w:rPr>
        <mc:AlternateContent>
          <mc:Choice Requires="wps">
            <w:drawing>
              <wp:anchor distT="0" distB="0" distL="114300" distR="114300" simplePos="0" relativeHeight="251659264" behindDoc="0" locked="0" layoutInCell="1" allowOverlap="1" wp14:anchorId="42197A9D" wp14:editId="6681B951">
                <wp:simplePos x="0" y="0"/>
                <wp:positionH relativeFrom="column">
                  <wp:posOffset>20320</wp:posOffset>
                </wp:positionH>
                <wp:positionV relativeFrom="paragraph">
                  <wp:posOffset>59055</wp:posOffset>
                </wp:positionV>
                <wp:extent cx="6634480" cy="2094230"/>
                <wp:effectExtent l="0" t="0" r="13970" b="20320"/>
                <wp:wrapNone/>
                <wp:docPr id="4" name="Text Box 4"/>
                <wp:cNvGraphicFramePr/>
                <a:graphic xmlns:a="http://schemas.openxmlformats.org/drawingml/2006/main">
                  <a:graphicData uri="http://schemas.microsoft.com/office/word/2010/wordprocessingShape">
                    <wps:wsp>
                      <wps:cNvSpPr txBox="1"/>
                      <wps:spPr>
                        <a:xfrm>
                          <a:off x="0" y="0"/>
                          <a:ext cx="6634480" cy="2094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2918" w:rsidRPr="00936308" w:rsidRDefault="00EE2918" w:rsidP="00936308">
                            <w:pPr>
                              <w:widowControl w:val="0"/>
                              <w:autoSpaceDE w:val="0"/>
                              <w:autoSpaceDN w:val="0"/>
                              <w:adjustRightInd w:val="0"/>
                              <w:spacing w:after="0" w:line="240" w:lineRule="auto"/>
                              <w:jc w:val="center"/>
                              <w:rPr>
                                <w:rFonts w:ascii="Arial" w:eastAsiaTheme="minorEastAsia" w:hAnsi="Arial" w:cs="Arial"/>
                                <w:sz w:val="28"/>
                                <w:szCs w:val="28"/>
                              </w:rPr>
                            </w:pPr>
                            <w:r w:rsidRPr="00936308">
                              <w:rPr>
                                <w:rFonts w:ascii="Arial" w:eastAsiaTheme="minorEastAsia" w:hAnsi="Arial" w:cs="Arial"/>
                                <w:b/>
                                <w:bCs/>
                                <w:sz w:val="28"/>
                                <w:szCs w:val="28"/>
                              </w:rPr>
                              <w:t xml:space="preserve">Student Choice Example </w:t>
                            </w:r>
                          </w:p>
                          <w:p w:rsidR="00EE2918" w:rsidRPr="00936308" w:rsidRDefault="00EE2918" w:rsidP="00936308">
                            <w:pPr>
                              <w:widowControl w:val="0"/>
                              <w:autoSpaceDE w:val="0"/>
                              <w:autoSpaceDN w:val="0"/>
                              <w:adjustRightInd w:val="0"/>
                              <w:spacing w:after="0" w:line="411" w:lineRule="atLeast"/>
                              <w:rPr>
                                <w:rFonts w:ascii="Arial" w:eastAsiaTheme="minorEastAsia" w:hAnsi="Arial" w:cs="Arial"/>
                              </w:rPr>
                            </w:pPr>
                            <w:r w:rsidRPr="00936308">
                              <w:rPr>
                                <w:rFonts w:ascii="Arial" w:eastAsiaTheme="minorEastAsia" w:hAnsi="Arial" w:cs="Arial"/>
                              </w:rPr>
                              <w:t xml:space="preserve">Some of Earth’s materials are listed below </w:t>
                            </w:r>
                          </w:p>
                          <w:p w:rsidR="00EE2918" w:rsidRDefault="00EE2918" w:rsidP="00936308">
                            <w:pPr>
                              <w:pStyle w:val="Default"/>
                            </w:pPr>
                          </w:p>
                          <w:p w:rsidR="00EE2918" w:rsidRDefault="00EE2918" w:rsidP="00936308">
                            <w:pPr>
                              <w:pStyle w:val="Default"/>
                            </w:pPr>
                            <w:proofErr w:type="gramStart"/>
                            <w:r>
                              <w:t>soil</w:t>
                            </w:r>
                            <w:proofErr w:type="gramEnd"/>
                            <w:r>
                              <w:t xml:space="preserve">                            water                         gases of the atmosphere                    rocks</w:t>
                            </w:r>
                          </w:p>
                          <w:p w:rsidR="00EE2918" w:rsidRDefault="00EE2918" w:rsidP="00936308">
                            <w:pPr>
                              <w:pStyle w:val="Default"/>
                            </w:pPr>
                          </w:p>
                          <w:p w:rsidR="00EE2918" w:rsidRDefault="00EE2918" w:rsidP="00936308">
                            <w:pPr>
                              <w:pStyle w:val="CM20"/>
                              <w:rPr>
                                <w:sz w:val="22"/>
                                <w:szCs w:val="22"/>
                              </w:rPr>
                            </w:pPr>
                            <w:proofErr w:type="gramStart"/>
                            <w:r>
                              <w:rPr>
                                <w:sz w:val="22"/>
                                <w:szCs w:val="22"/>
                              </w:rPr>
                              <w:t>A. Choose TWO materials from the list.</w:t>
                            </w:r>
                            <w:proofErr w:type="gramEnd"/>
                            <w:r>
                              <w:rPr>
                                <w:sz w:val="22"/>
                                <w:szCs w:val="22"/>
                              </w:rPr>
                              <w:t xml:space="preserve"> Explain how a PLANT uses each of these materials to live. </w:t>
                            </w:r>
                          </w:p>
                          <w:p w:rsidR="00EE2918" w:rsidRDefault="00EE2918" w:rsidP="00936308">
                            <w:pPr>
                              <w:pStyle w:val="Default"/>
                            </w:pPr>
                          </w:p>
                          <w:p w:rsidR="00EE2918" w:rsidRDefault="00EE2918" w:rsidP="00936308">
                            <w:pPr>
                              <w:pStyle w:val="CM43"/>
                              <w:spacing w:line="411" w:lineRule="atLeast"/>
                              <w:rPr>
                                <w:sz w:val="22"/>
                                <w:szCs w:val="22"/>
                              </w:rPr>
                            </w:pPr>
                            <w:proofErr w:type="gramStart"/>
                            <w:r>
                              <w:rPr>
                                <w:sz w:val="22"/>
                                <w:szCs w:val="22"/>
                              </w:rPr>
                              <w:t>B. Choose TWO materials from the list.</w:t>
                            </w:r>
                            <w:proofErr w:type="gramEnd"/>
                            <w:r>
                              <w:rPr>
                                <w:sz w:val="22"/>
                                <w:szCs w:val="22"/>
                              </w:rPr>
                              <w:t xml:space="preserve"> Explain how an ANIMAL uses each of these materials to live. </w:t>
                            </w:r>
                          </w:p>
                          <w:p w:rsidR="00EE2918" w:rsidRDefault="00EE2918" w:rsidP="00936308">
                            <w:pPr>
                              <w:pStyle w:val="Default"/>
                            </w:pPr>
                          </w:p>
                          <w:p w:rsidR="00EE2918" w:rsidRDefault="00EE2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margin-left:1.6pt;margin-top:4.65pt;width:522.4pt;height:16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0lwIAALoFAAAOAAAAZHJzL2Uyb0RvYy54bWysVFFPGzEMfp+0/xDlfVxbDgYVV9SBmCYh&#10;QIOJ5zSX0IgkzpK0d92vx8ndlZbxwrSXOzv+7NhfbJ+dt0aTtfBBga3o+GBEibAcamWfKvrr4erL&#10;CSUhMlszDVZUdCMCPZ99/nTWuKmYwBJ0LTzBIDZMG1fRZYxuWhSBL4Vh4QCcsGiU4A2LqPqnovas&#10;wehGF5PR6LhowNfOAxch4OllZ6SzHF9KweOtlEFEoiuKucX89fm7SN9idsamT565peJ9GuwfsjBM&#10;Wbx0G+qSRUZWXv0VyijuIYCMBxxMAVIqLnINWM149Kaa+yVzIteC5AS3pSn8v7D8Zn3niaorWlJi&#10;mcEnehBtJN+gJWVip3FhiqB7h7DY4jG+8nAe8DAV3Upv0h/LIWhHnjdbblMwjofHx4dleYImjrbJ&#10;6LScHGb2i1d350P8LsCQJFTU4+NlTtn6OkRMBaEDJN0WQKv6SmmdldQw4kJ7smb41DrmJNFjD6Ut&#10;aTCVw6NRDrxnS6G3/gvN+HMqcz8Catqm60RurT6tRFFHRZbiRouE0fankEhtZuSdHBnnwm7zzOiE&#10;kljRRxx7/GtWH3Hu6kCPfDPYuHU2yoLvWNqntn4eqJUdHknaqTuJsV20uaeOhk5ZQL3BBvLQDWBw&#10;/Eoh39csxDvmceKwMXCLxFv8SA34SNBLlCzB/3nvPOFxENBKSYMTXNHwe8W8oET/sDgip+OyTCOf&#10;lfLo6wQVv2tZ7FrsylwAds4Y95XjWUz4qAdRejCPuGzm6VY0Mcvx7orGQbyI3V7BZcXFfJ5BOOSO&#10;xWt773gKnVhOffbQPjLv+j6POCI3MMw6m75p9w6bPC3MVxGkyrOQeO5Y7fnHBZHbtV9maQPt6hn1&#10;unJnLwAAAP//AwBQSwMEFAAGAAgAAAAhACwc7QTbAAAACAEAAA8AAABkcnMvZG93bnJldi54bWxM&#10;j8FOwzAQRO9I/QdrK3GjThuEkhCnAlS4cKJFnLexa1vE68h20/D3uCc47sxo9k27nd3AJhWi9SRg&#10;vSqAKeq9tKQFfB5e7ypgMSFJHDwpAT8qwrZb3LTYSH+hDzXtk2a5hGKDAkxKY8N57I1yGFd+VJS9&#10;kw8OUz6D5jLgJZe7gW+K4oE7tJQ/GBzVi1H99/7sBOyeda37CoPZVdLaaf46ves3IW6X89MjsKTm&#10;9BeGK35Ghy4zHf2ZZGSDgHKTgwLqEtjVLe6rPO2Y9bJeA+9a/n9A9wsAAP//AwBQSwECLQAUAAYA&#10;CAAAACEAtoM4kv4AAADhAQAAEwAAAAAAAAAAAAAAAAAAAAAAW0NvbnRlbnRfVHlwZXNdLnhtbFBL&#10;AQItABQABgAIAAAAIQA4/SH/1gAAAJQBAAALAAAAAAAAAAAAAAAAAC8BAABfcmVscy8ucmVsc1BL&#10;AQItABQABgAIAAAAIQBN/Nb0lwIAALoFAAAOAAAAAAAAAAAAAAAAAC4CAABkcnMvZTJvRG9jLnht&#10;bFBLAQItABQABgAIAAAAIQAsHO0E2wAAAAgBAAAPAAAAAAAAAAAAAAAAAPEEAABkcnMvZG93bnJl&#10;di54bWxQSwUGAAAAAAQABADzAAAA+QUAAAAA&#10;" fillcolor="white [3201]" strokeweight=".5pt">
                <v:textbox>
                  <w:txbxContent>
                    <w:p w:rsidR="00936308" w:rsidRPr="00936308" w:rsidRDefault="00936308" w:rsidP="00936308">
                      <w:pPr>
                        <w:widowControl w:val="0"/>
                        <w:autoSpaceDE w:val="0"/>
                        <w:autoSpaceDN w:val="0"/>
                        <w:adjustRightInd w:val="0"/>
                        <w:spacing w:after="0" w:line="240" w:lineRule="auto"/>
                        <w:jc w:val="center"/>
                        <w:rPr>
                          <w:rFonts w:ascii="Arial" w:eastAsiaTheme="minorEastAsia" w:hAnsi="Arial" w:cs="Arial"/>
                          <w:sz w:val="28"/>
                          <w:szCs w:val="28"/>
                        </w:rPr>
                      </w:pPr>
                      <w:r w:rsidRPr="00936308">
                        <w:rPr>
                          <w:rFonts w:ascii="Arial" w:eastAsiaTheme="minorEastAsia" w:hAnsi="Arial" w:cs="Arial"/>
                          <w:b/>
                          <w:bCs/>
                          <w:sz w:val="28"/>
                          <w:szCs w:val="28"/>
                        </w:rPr>
                        <w:t xml:space="preserve">Student Choice Example </w:t>
                      </w:r>
                    </w:p>
                    <w:p w:rsidR="00936308" w:rsidRPr="00936308" w:rsidRDefault="00936308" w:rsidP="00936308">
                      <w:pPr>
                        <w:widowControl w:val="0"/>
                        <w:autoSpaceDE w:val="0"/>
                        <w:autoSpaceDN w:val="0"/>
                        <w:adjustRightInd w:val="0"/>
                        <w:spacing w:after="0" w:line="411" w:lineRule="atLeast"/>
                        <w:rPr>
                          <w:rFonts w:ascii="Arial" w:eastAsiaTheme="minorEastAsia" w:hAnsi="Arial" w:cs="Arial"/>
                        </w:rPr>
                      </w:pPr>
                      <w:r w:rsidRPr="00936308">
                        <w:rPr>
                          <w:rFonts w:ascii="Arial" w:eastAsiaTheme="minorEastAsia" w:hAnsi="Arial" w:cs="Arial"/>
                        </w:rPr>
                        <w:t xml:space="preserve">Some of Earth’s materials are listed below </w:t>
                      </w:r>
                    </w:p>
                    <w:p w:rsidR="00936308" w:rsidRDefault="00936308" w:rsidP="00936308">
                      <w:pPr>
                        <w:pStyle w:val="Default"/>
                      </w:pPr>
                    </w:p>
                    <w:p w:rsidR="00936308" w:rsidRDefault="00936308" w:rsidP="00936308">
                      <w:pPr>
                        <w:pStyle w:val="Default"/>
                      </w:pPr>
                      <w:proofErr w:type="gramStart"/>
                      <w:r>
                        <w:t>soil</w:t>
                      </w:r>
                      <w:proofErr w:type="gramEnd"/>
                      <w:r>
                        <w:t xml:space="preserve">                            water                         gases of the atmosphere                    rocks</w:t>
                      </w:r>
                    </w:p>
                    <w:p w:rsidR="00936308" w:rsidRDefault="00936308" w:rsidP="00936308">
                      <w:pPr>
                        <w:pStyle w:val="Default"/>
                      </w:pPr>
                    </w:p>
                    <w:p w:rsidR="00936308" w:rsidRDefault="00936308" w:rsidP="00936308">
                      <w:pPr>
                        <w:pStyle w:val="CM20"/>
                        <w:rPr>
                          <w:sz w:val="22"/>
                          <w:szCs w:val="22"/>
                        </w:rPr>
                      </w:pPr>
                      <w:r>
                        <w:rPr>
                          <w:sz w:val="22"/>
                          <w:szCs w:val="22"/>
                        </w:rPr>
                        <w:t xml:space="preserve">A. Choose TWO materials from the list. Explain how a PLANT uses each of these materials to live. </w:t>
                      </w:r>
                    </w:p>
                    <w:p w:rsidR="00936308" w:rsidRDefault="00936308" w:rsidP="00936308">
                      <w:pPr>
                        <w:pStyle w:val="Default"/>
                      </w:pPr>
                    </w:p>
                    <w:p w:rsidR="00936308" w:rsidRDefault="00936308" w:rsidP="00936308">
                      <w:pPr>
                        <w:pStyle w:val="CM43"/>
                        <w:spacing w:line="411" w:lineRule="atLeast"/>
                        <w:rPr>
                          <w:sz w:val="22"/>
                          <w:szCs w:val="22"/>
                        </w:rPr>
                      </w:pPr>
                      <w:r>
                        <w:rPr>
                          <w:sz w:val="22"/>
                          <w:szCs w:val="22"/>
                        </w:rPr>
                        <w:t xml:space="preserve">B. Choose TWO materials from the list. Explain how an ANIMAL uses each of these materials to live. </w:t>
                      </w:r>
                    </w:p>
                    <w:p w:rsidR="00936308" w:rsidRDefault="00936308" w:rsidP="00936308">
                      <w:pPr>
                        <w:pStyle w:val="Default"/>
                      </w:pPr>
                    </w:p>
                    <w:p w:rsidR="00936308" w:rsidRDefault="00936308"/>
                  </w:txbxContent>
                </v:textbox>
              </v:shape>
            </w:pict>
          </mc:Fallback>
        </mc:AlternateContent>
      </w:r>
    </w:p>
    <w:p w:rsidR="00936308" w:rsidRPr="00936308" w:rsidRDefault="00936308" w:rsidP="00936308">
      <w:pPr>
        <w:pStyle w:val="Default"/>
      </w:pPr>
    </w:p>
    <w:p w:rsidR="00564038" w:rsidRDefault="00564038" w:rsidP="00370B42">
      <w:pPr>
        <w:pStyle w:val="CM3"/>
        <w:rPr>
          <w:sz w:val="22"/>
          <w:szCs w:val="22"/>
        </w:rPr>
      </w:pPr>
    </w:p>
    <w:p w:rsidR="00936308" w:rsidRDefault="00936308" w:rsidP="00564038">
      <w:pPr>
        <w:pStyle w:val="Default"/>
      </w:pPr>
    </w:p>
    <w:p w:rsidR="00936308" w:rsidRDefault="00936308" w:rsidP="00564038">
      <w:pPr>
        <w:pStyle w:val="Default"/>
        <w:rPr>
          <w:b/>
          <w:sz w:val="28"/>
        </w:rPr>
      </w:pPr>
    </w:p>
    <w:p w:rsidR="00936308" w:rsidRDefault="00936308" w:rsidP="00564038">
      <w:pPr>
        <w:pStyle w:val="Default"/>
        <w:rPr>
          <w:b/>
          <w:sz w:val="28"/>
        </w:rPr>
      </w:pPr>
    </w:p>
    <w:p w:rsidR="00936308" w:rsidRDefault="00936308" w:rsidP="00564038">
      <w:pPr>
        <w:pStyle w:val="Default"/>
        <w:rPr>
          <w:b/>
          <w:sz w:val="28"/>
        </w:rPr>
      </w:pPr>
    </w:p>
    <w:p w:rsidR="00936308" w:rsidRDefault="00936308" w:rsidP="00564038">
      <w:pPr>
        <w:pStyle w:val="Default"/>
        <w:rPr>
          <w:b/>
          <w:sz w:val="28"/>
        </w:rPr>
      </w:pPr>
    </w:p>
    <w:p w:rsidR="00936308" w:rsidRDefault="00936308" w:rsidP="00564038">
      <w:pPr>
        <w:pStyle w:val="Default"/>
        <w:rPr>
          <w:b/>
          <w:sz w:val="28"/>
        </w:rPr>
      </w:pPr>
    </w:p>
    <w:p w:rsidR="00936308" w:rsidRDefault="00936308" w:rsidP="00564038">
      <w:pPr>
        <w:pStyle w:val="Default"/>
        <w:rPr>
          <w:b/>
          <w:sz w:val="28"/>
        </w:rPr>
      </w:pPr>
    </w:p>
    <w:p w:rsidR="00936308" w:rsidRDefault="00936308" w:rsidP="00564038">
      <w:pPr>
        <w:pStyle w:val="Default"/>
        <w:rPr>
          <w:b/>
          <w:sz w:val="28"/>
        </w:rPr>
      </w:pPr>
    </w:p>
    <w:p w:rsidR="00936308" w:rsidRDefault="00936308" w:rsidP="00564038">
      <w:pPr>
        <w:pStyle w:val="Default"/>
        <w:rPr>
          <w:b/>
          <w:sz w:val="28"/>
        </w:rPr>
      </w:pPr>
    </w:p>
    <w:p w:rsidR="00936308" w:rsidRDefault="00936308" w:rsidP="00564038">
      <w:pPr>
        <w:pStyle w:val="Default"/>
        <w:rPr>
          <w:b/>
          <w:sz w:val="28"/>
        </w:rPr>
      </w:pPr>
    </w:p>
    <w:p w:rsidR="00936308" w:rsidRDefault="00936308" w:rsidP="00564038">
      <w:pPr>
        <w:pStyle w:val="Default"/>
        <w:rPr>
          <w:b/>
          <w:sz w:val="28"/>
        </w:rPr>
      </w:pPr>
      <w:r>
        <w:rPr>
          <w:b/>
          <w:sz w:val="28"/>
        </w:rPr>
        <w:t>5.  Response to Provided Information questions</w:t>
      </w:r>
    </w:p>
    <w:p w:rsidR="00517EB7" w:rsidRDefault="008C63D8" w:rsidP="00517EB7">
      <w:pPr>
        <w:pStyle w:val="CM3"/>
        <w:jc w:val="center"/>
        <w:rPr>
          <w:sz w:val="22"/>
          <w:szCs w:val="22"/>
        </w:rPr>
      </w:pPr>
      <w:r>
        <w:rPr>
          <w:sz w:val="22"/>
          <w:szCs w:val="22"/>
        </w:rPr>
        <w:t xml:space="preserve">  </w:t>
      </w:r>
      <w:r w:rsidR="00517EB7">
        <w:rPr>
          <w:sz w:val="22"/>
          <w:szCs w:val="22"/>
        </w:rPr>
        <w:t xml:space="preserve">    </w:t>
      </w:r>
      <w:r w:rsidR="00936308">
        <w:rPr>
          <w:sz w:val="22"/>
          <w:szCs w:val="22"/>
        </w:rPr>
        <w:t xml:space="preserve">Students must be able to manipulate raw materials such as data, readings or graphics in order to respond </w:t>
      </w:r>
      <w:r w:rsidR="00517EB7">
        <w:rPr>
          <w:sz w:val="22"/>
          <w:szCs w:val="22"/>
        </w:rPr>
        <w:t xml:space="preserve">    </w:t>
      </w:r>
    </w:p>
    <w:p w:rsidR="00517EB7" w:rsidRDefault="00517EB7" w:rsidP="00517EB7">
      <w:pPr>
        <w:pStyle w:val="CM3"/>
        <w:jc w:val="center"/>
        <w:rPr>
          <w:sz w:val="22"/>
          <w:szCs w:val="22"/>
        </w:rPr>
      </w:pPr>
      <w:r>
        <w:rPr>
          <w:sz w:val="22"/>
          <w:szCs w:val="22"/>
        </w:rPr>
        <w:t xml:space="preserve">      </w:t>
      </w:r>
      <w:proofErr w:type="gramStart"/>
      <w:r w:rsidR="00936308">
        <w:rPr>
          <w:sz w:val="22"/>
          <w:szCs w:val="22"/>
        </w:rPr>
        <w:t>to</w:t>
      </w:r>
      <w:proofErr w:type="gramEnd"/>
      <w:r w:rsidR="00936308">
        <w:rPr>
          <w:sz w:val="22"/>
          <w:szCs w:val="22"/>
        </w:rPr>
        <w:t xml:space="preserve"> specific questions. This question type is combined with another type of question. In the example below, </w:t>
      </w:r>
      <w:r>
        <w:rPr>
          <w:sz w:val="22"/>
          <w:szCs w:val="22"/>
        </w:rPr>
        <w:t xml:space="preserve">   </w:t>
      </w:r>
    </w:p>
    <w:p w:rsidR="00936308" w:rsidRDefault="00517EB7" w:rsidP="00517EB7">
      <w:pPr>
        <w:pStyle w:val="Default"/>
        <w:rPr>
          <w:sz w:val="22"/>
          <w:szCs w:val="22"/>
        </w:rPr>
      </w:pPr>
      <w:r>
        <w:rPr>
          <w:color w:val="auto"/>
          <w:sz w:val="22"/>
          <w:szCs w:val="22"/>
        </w:rPr>
        <w:t xml:space="preserve">      </w:t>
      </w:r>
      <w:proofErr w:type="gramStart"/>
      <w:r w:rsidR="00936308">
        <w:rPr>
          <w:color w:val="auto"/>
          <w:sz w:val="22"/>
          <w:szCs w:val="22"/>
        </w:rPr>
        <w:t>the</w:t>
      </w:r>
      <w:proofErr w:type="gramEnd"/>
      <w:r>
        <w:rPr>
          <w:color w:val="auto"/>
          <w:sz w:val="22"/>
          <w:szCs w:val="22"/>
        </w:rPr>
        <w:t xml:space="preserve"> </w:t>
      </w:r>
      <w:r w:rsidR="00936308">
        <w:rPr>
          <w:sz w:val="22"/>
          <w:szCs w:val="22"/>
        </w:rPr>
        <w:t xml:space="preserve">student is responding to a text passage, but the question is </w:t>
      </w:r>
      <w:proofErr w:type="spellStart"/>
      <w:r w:rsidR="00936308">
        <w:rPr>
          <w:sz w:val="22"/>
          <w:szCs w:val="22"/>
        </w:rPr>
        <w:t>scaffolded</w:t>
      </w:r>
      <w:proofErr w:type="spellEnd"/>
      <w:r w:rsidR="00936308">
        <w:rPr>
          <w:sz w:val="22"/>
          <w:szCs w:val="22"/>
        </w:rPr>
        <w:t xml:space="preserve"> as well. </w:t>
      </w:r>
    </w:p>
    <w:p w:rsidR="00936308" w:rsidRPr="00936308" w:rsidRDefault="00936308" w:rsidP="00564038">
      <w:pPr>
        <w:pStyle w:val="Default"/>
        <w:rPr>
          <w:b/>
          <w:sz w:val="28"/>
        </w:rPr>
      </w:pPr>
    </w:p>
    <w:p w:rsidR="00936308" w:rsidRPr="00564038" w:rsidRDefault="00936308" w:rsidP="00564038">
      <w:pPr>
        <w:pStyle w:val="Default"/>
      </w:pPr>
      <w:r>
        <w:rPr>
          <w:noProof/>
        </w:rPr>
        <mc:AlternateContent>
          <mc:Choice Requires="wps">
            <w:drawing>
              <wp:anchor distT="0" distB="0" distL="114300" distR="114300" simplePos="0" relativeHeight="251660288" behindDoc="0" locked="0" layoutInCell="1" allowOverlap="1">
                <wp:simplePos x="0" y="0"/>
                <wp:positionH relativeFrom="column">
                  <wp:posOffset>21266</wp:posOffset>
                </wp:positionH>
                <wp:positionV relativeFrom="paragraph">
                  <wp:posOffset>84809</wp:posOffset>
                </wp:positionV>
                <wp:extent cx="6634436" cy="2413591"/>
                <wp:effectExtent l="0" t="0" r="14605" b="25400"/>
                <wp:wrapNone/>
                <wp:docPr id="5" name="Text Box 5"/>
                <wp:cNvGraphicFramePr/>
                <a:graphic xmlns:a="http://schemas.openxmlformats.org/drawingml/2006/main">
                  <a:graphicData uri="http://schemas.microsoft.com/office/word/2010/wordprocessingShape">
                    <wps:wsp>
                      <wps:cNvSpPr txBox="1"/>
                      <wps:spPr>
                        <a:xfrm>
                          <a:off x="0" y="0"/>
                          <a:ext cx="6634436" cy="24135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2918" w:rsidRPr="00936308" w:rsidRDefault="00EE2918" w:rsidP="00936308">
                            <w:pPr>
                              <w:widowControl w:val="0"/>
                              <w:autoSpaceDE w:val="0"/>
                              <w:autoSpaceDN w:val="0"/>
                              <w:adjustRightInd w:val="0"/>
                              <w:spacing w:after="0" w:line="240" w:lineRule="auto"/>
                              <w:jc w:val="center"/>
                              <w:rPr>
                                <w:rFonts w:ascii="Arial" w:eastAsiaTheme="minorEastAsia" w:hAnsi="Arial" w:cs="Arial"/>
                                <w:sz w:val="28"/>
                                <w:szCs w:val="28"/>
                              </w:rPr>
                            </w:pPr>
                            <w:r w:rsidRPr="00936308">
                              <w:rPr>
                                <w:rFonts w:ascii="Arial" w:eastAsiaTheme="minorEastAsia" w:hAnsi="Arial" w:cs="Arial"/>
                                <w:b/>
                                <w:bCs/>
                                <w:sz w:val="28"/>
                                <w:szCs w:val="28"/>
                              </w:rPr>
                              <w:t xml:space="preserve">Response to Provided Information Example </w:t>
                            </w:r>
                          </w:p>
                          <w:p w:rsidR="00EE2918" w:rsidRDefault="00EE2918"/>
                          <w:p w:rsidR="00EE2918" w:rsidRDefault="00EE2918" w:rsidP="00936308">
                            <w:pPr>
                              <w:pStyle w:val="CM48"/>
                              <w:jc w:val="both"/>
                              <w:rPr>
                                <w:sz w:val="20"/>
                                <w:szCs w:val="20"/>
                              </w:rPr>
                            </w:pPr>
                            <w:r>
                              <w:rPr>
                                <w:i/>
                                <w:iCs/>
                                <w:sz w:val="20"/>
                                <w:szCs w:val="20"/>
                              </w:rPr>
                              <w:t xml:space="preserve">Note: the student was required to read a text passage before completing this question </w:t>
                            </w:r>
                          </w:p>
                          <w:p w:rsidR="00EE2918" w:rsidRDefault="00EE2918"/>
                          <w:p w:rsidR="00EE2918" w:rsidRPr="0070260B" w:rsidRDefault="00EE2918" w:rsidP="0070260B">
                            <w:pPr>
                              <w:widowControl w:val="0"/>
                              <w:autoSpaceDE w:val="0"/>
                              <w:autoSpaceDN w:val="0"/>
                              <w:adjustRightInd w:val="0"/>
                              <w:spacing w:after="0" w:line="266" w:lineRule="atLeast"/>
                              <w:jc w:val="both"/>
                              <w:rPr>
                                <w:rFonts w:ascii="Arial" w:eastAsiaTheme="minorEastAsia" w:hAnsi="Arial" w:cs="Arial"/>
                              </w:rPr>
                            </w:pPr>
                            <w:r w:rsidRPr="0070260B">
                              <w:rPr>
                                <w:rFonts w:ascii="Arial" w:eastAsiaTheme="minorEastAsia" w:hAnsi="Arial" w:cs="Arial"/>
                              </w:rPr>
                              <w:t xml:space="preserve">In the story “First Light,” Matthew woke up in another time period, the 1850s. </w:t>
                            </w:r>
                          </w:p>
                          <w:p w:rsidR="00EE2918" w:rsidRDefault="00EE2918" w:rsidP="00936308">
                            <w:pPr>
                              <w:widowControl w:val="0"/>
                              <w:autoSpaceDE w:val="0"/>
                              <w:autoSpaceDN w:val="0"/>
                              <w:adjustRightInd w:val="0"/>
                              <w:spacing w:after="0" w:line="266" w:lineRule="atLeast"/>
                              <w:jc w:val="both"/>
                              <w:rPr>
                                <w:rFonts w:ascii="Arial" w:eastAsiaTheme="minorEastAsia" w:hAnsi="Arial" w:cs="Arial"/>
                              </w:rPr>
                            </w:pPr>
                          </w:p>
                          <w:p w:rsidR="00EE2918" w:rsidRDefault="00EE2918" w:rsidP="00F30807">
                            <w:pPr>
                              <w:pStyle w:val="Default"/>
                              <w:numPr>
                                <w:ilvl w:val="0"/>
                                <w:numId w:val="46"/>
                              </w:numPr>
                              <w:rPr>
                                <w:sz w:val="22"/>
                                <w:szCs w:val="22"/>
                              </w:rPr>
                            </w:pPr>
                            <w:r>
                              <w:rPr>
                                <w:sz w:val="22"/>
                                <w:szCs w:val="22"/>
                              </w:rPr>
                              <w:t>Describe FOUR things Matthew discovered that were different from what he was used to in his present life.</w:t>
                            </w:r>
                          </w:p>
                          <w:p w:rsidR="00EE2918" w:rsidRPr="00936308" w:rsidRDefault="00EE2918" w:rsidP="00936308">
                            <w:pPr>
                              <w:pStyle w:val="Default"/>
                            </w:pPr>
                          </w:p>
                          <w:p w:rsidR="00EE2918" w:rsidRPr="00F30807" w:rsidRDefault="00EE2918" w:rsidP="00F30807">
                            <w:pPr>
                              <w:pStyle w:val="ListParagraph"/>
                              <w:widowControl w:val="0"/>
                              <w:numPr>
                                <w:ilvl w:val="0"/>
                                <w:numId w:val="46"/>
                              </w:numPr>
                              <w:autoSpaceDE w:val="0"/>
                              <w:autoSpaceDN w:val="0"/>
                              <w:adjustRightInd w:val="0"/>
                              <w:spacing w:after="0" w:line="266" w:lineRule="atLeast"/>
                              <w:jc w:val="both"/>
                              <w:rPr>
                                <w:rFonts w:ascii="Arial" w:eastAsiaTheme="minorEastAsia" w:hAnsi="Arial" w:cs="Arial"/>
                              </w:rPr>
                            </w:pPr>
                            <w:r w:rsidRPr="00F30807">
                              <w:rPr>
                                <w:rFonts w:ascii="Arial" w:eastAsiaTheme="minorEastAsia" w:hAnsi="Arial" w:cs="Arial"/>
                              </w:rPr>
                              <w:t xml:space="preserve">Explain how EACH of those differences affected him.  Use information from the story to support your answer. </w:t>
                            </w:r>
                          </w:p>
                          <w:p w:rsidR="00EE2918" w:rsidRDefault="00EE2918"/>
                          <w:p w:rsidR="00EE2918" w:rsidRDefault="00EE2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2" type="#_x0000_t202" style="position:absolute;margin-left:1.65pt;margin-top:6.7pt;width:522.4pt;height:190.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BilgIAALoFAAAOAAAAZHJzL2Uyb0RvYy54bWysVEtPGzEQvlfqf7B8L5t3S8QGpSCqSghQ&#10;Q8XZ8drEwva4tpPd9Nd37N0NgXKh6mV37Pnm9Xlmzs4bo8lO+KDAlnR4MqBEWA6Vso8l/Xl/9ekL&#10;JSEyWzENVpR0LwI9X3z8cFa7uRjBBnQlPEEnNsxrV9JNjG5eFIFvhGHhBJywqJTgDYt49I9F5VmN&#10;3o0uRoPBrKjBV84DFyHg7WWrpIvsX0rB462UQUSiS4q5xfz1+btO32JxxuaPnrmN4l0a7B+yMExZ&#10;DHpwdckiI1uv/nJlFPcQQMYTDqYAKRUXuQasZjh4Vc1qw5zItSA5wR1oCv/PLb/Z3XmiqpJOKbHM&#10;4BPdiyaSr9CQaWKndmGOoJVDWGzwGl+5vw94mYpupDfpj+UQ1CPP+wO3yRnHy9lsPJmMZ5Rw1I0m&#10;w/H0NPspns2dD/GbAEOSUFKPj5c5ZbvrEDEVhPaQFC2AVtWV0jofUsOIC+3JjuFT69g7f4HSltSY&#10;yng6yI5f6JLrg/1aM/6UysSYRyg8aZvCidxaXVqJopaKLMW9Fgmj7Q8hkdrMyBs5Ms6FPeSZ0Qkl&#10;saL3GHb456zeY9zWgRY5Mth4MDbKgm9Zeklt9dRTK1s8knRUdxJjs25yT836TllDtccG8tAOYHD8&#10;SiHf1yzEO+Zx4rBncIvEW/xIDfhI0EmUbMD/fus+4XEQUEtJjRNc0vBry7ygRH+3OCKnw8kkjXw+&#10;TKafR3jwx5r1scZuzQVg5wxxXzmexYSPuhelB/OAy2aZoqKKWY6xSxp78SK2ewWXFRfLZQbhkDsW&#10;r+3K8eQ6sZz67L55YN51fR5xRG6gn3U2f9XuLTZZWlhuI0iVZyHx3LLa8Y8LIrdrt8zSBjo+Z9Tz&#10;yl38AQAA//8DAFBLAwQUAAYACAAAACEAKr/ROdsAAAAJAQAADwAAAGRycy9kb3ducmV2LnhtbEyP&#10;wU7DMAyG70i8Q2QkbiwdHagrTSdAgwsnBuLsNV4S0SRVk3Xl7fFOcLS/X78/N5vZ92KiMbkYFCwX&#10;BQgKXdQuGAWfHy83FYiUMWjsYyAFP5Rg015eNFjreArvNO2yEVwSUo0KbM5DLWXqLHlMizhQYHaI&#10;o8fM42ikHvHE5b6Xt0VxLz26wBcsDvRsqfveHb2C7ZNZm67C0W4r7dw0fx3ezKtS11fz4wOITHP+&#10;C8NZn9WhZad9PAadRK+gLDnI63IF4oyLVbUEsWewLu9Ato38/0H7CwAA//8DAFBLAQItABQABgAI&#10;AAAAIQC2gziS/gAAAOEBAAATAAAAAAAAAAAAAAAAAAAAAABbQ29udGVudF9UeXBlc10ueG1sUEsB&#10;Ai0AFAAGAAgAAAAhADj9If/WAAAAlAEAAAsAAAAAAAAAAAAAAAAALwEAAF9yZWxzLy5yZWxzUEsB&#10;Ai0AFAAGAAgAAAAhAKsAkGKWAgAAugUAAA4AAAAAAAAAAAAAAAAALgIAAGRycy9lMm9Eb2MueG1s&#10;UEsBAi0AFAAGAAgAAAAhACq/0TnbAAAACQEAAA8AAAAAAAAAAAAAAAAA8AQAAGRycy9kb3ducmV2&#10;LnhtbFBLBQYAAAAABAAEAPMAAAD4BQAAAAA=&#10;" fillcolor="white [3201]" strokeweight=".5pt">
                <v:textbox>
                  <w:txbxContent>
                    <w:p w:rsidR="00936308" w:rsidRPr="00936308" w:rsidRDefault="00936308" w:rsidP="00936308">
                      <w:pPr>
                        <w:widowControl w:val="0"/>
                        <w:autoSpaceDE w:val="0"/>
                        <w:autoSpaceDN w:val="0"/>
                        <w:adjustRightInd w:val="0"/>
                        <w:spacing w:after="0" w:line="240" w:lineRule="auto"/>
                        <w:jc w:val="center"/>
                        <w:rPr>
                          <w:rFonts w:ascii="Arial" w:eastAsiaTheme="minorEastAsia" w:hAnsi="Arial" w:cs="Arial"/>
                          <w:sz w:val="28"/>
                          <w:szCs w:val="28"/>
                        </w:rPr>
                      </w:pPr>
                      <w:r w:rsidRPr="00936308">
                        <w:rPr>
                          <w:rFonts w:ascii="Arial" w:eastAsiaTheme="minorEastAsia" w:hAnsi="Arial" w:cs="Arial"/>
                          <w:b/>
                          <w:bCs/>
                          <w:sz w:val="28"/>
                          <w:szCs w:val="28"/>
                        </w:rPr>
                        <w:t xml:space="preserve">Response to Provided Information Example </w:t>
                      </w:r>
                    </w:p>
                    <w:p w:rsidR="00936308" w:rsidRDefault="00936308"/>
                    <w:p w:rsidR="00936308" w:rsidRDefault="00936308" w:rsidP="00936308">
                      <w:pPr>
                        <w:pStyle w:val="CM48"/>
                        <w:jc w:val="both"/>
                        <w:rPr>
                          <w:sz w:val="20"/>
                          <w:szCs w:val="20"/>
                        </w:rPr>
                      </w:pPr>
                      <w:r>
                        <w:rPr>
                          <w:i/>
                          <w:iCs/>
                          <w:sz w:val="20"/>
                          <w:szCs w:val="20"/>
                        </w:rPr>
                        <w:t xml:space="preserve">Note: the student was required to read a text passage before completing this question </w:t>
                      </w:r>
                    </w:p>
                    <w:p w:rsidR="00936308" w:rsidRDefault="00936308"/>
                    <w:p w:rsidR="00936308" w:rsidRPr="0070260B" w:rsidRDefault="00936308" w:rsidP="0070260B">
                      <w:pPr>
                        <w:widowControl w:val="0"/>
                        <w:autoSpaceDE w:val="0"/>
                        <w:autoSpaceDN w:val="0"/>
                        <w:adjustRightInd w:val="0"/>
                        <w:spacing w:after="0" w:line="266" w:lineRule="atLeast"/>
                        <w:jc w:val="both"/>
                        <w:rPr>
                          <w:rFonts w:ascii="Arial" w:eastAsiaTheme="minorEastAsia" w:hAnsi="Arial" w:cs="Arial"/>
                        </w:rPr>
                      </w:pPr>
                      <w:r w:rsidRPr="0070260B">
                        <w:rPr>
                          <w:rFonts w:ascii="Arial" w:eastAsiaTheme="minorEastAsia" w:hAnsi="Arial" w:cs="Arial"/>
                        </w:rPr>
                        <w:t xml:space="preserve">In the story “First Light,” Matthew woke up in another time period, the 1850s. </w:t>
                      </w:r>
                    </w:p>
                    <w:p w:rsidR="00936308" w:rsidRDefault="00936308" w:rsidP="00936308">
                      <w:pPr>
                        <w:widowControl w:val="0"/>
                        <w:autoSpaceDE w:val="0"/>
                        <w:autoSpaceDN w:val="0"/>
                        <w:adjustRightInd w:val="0"/>
                        <w:spacing w:after="0" w:line="266" w:lineRule="atLeast"/>
                        <w:jc w:val="both"/>
                        <w:rPr>
                          <w:rFonts w:ascii="Arial" w:eastAsiaTheme="minorEastAsia" w:hAnsi="Arial" w:cs="Arial"/>
                        </w:rPr>
                      </w:pPr>
                    </w:p>
                    <w:p w:rsidR="00936308" w:rsidRDefault="00936308" w:rsidP="00F30807">
                      <w:pPr>
                        <w:pStyle w:val="Default"/>
                        <w:numPr>
                          <w:ilvl w:val="0"/>
                          <w:numId w:val="46"/>
                        </w:numPr>
                        <w:rPr>
                          <w:sz w:val="22"/>
                          <w:szCs w:val="22"/>
                        </w:rPr>
                      </w:pPr>
                      <w:r>
                        <w:rPr>
                          <w:sz w:val="22"/>
                          <w:szCs w:val="22"/>
                        </w:rPr>
                        <w:t>Describe FOUR things Matthew discovered that were different from what he was used to in his present life</w:t>
                      </w:r>
                      <w:r w:rsidR="00517EB7">
                        <w:rPr>
                          <w:sz w:val="22"/>
                          <w:szCs w:val="22"/>
                        </w:rPr>
                        <w:t>.</w:t>
                      </w:r>
                    </w:p>
                    <w:p w:rsidR="00936308" w:rsidRPr="00936308" w:rsidRDefault="00936308" w:rsidP="00936308">
                      <w:pPr>
                        <w:pStyle w:val="Default"/>
                      </w:pPr>
                    </w:p>
                    <w:p w:rsidR="00936308" w:rsidRPr="00F30807" w:rsidRDefault="00936308" w:rsidP="00F30807">
                      <w:pPr>
                        <w:pStyle w:val="ListParagraph"/>
                        <w:widowControl w:val="0"/>
                        <w:numPr>
                          <w:ilvl w:val="0"/>
                          <w:numId w:val="46"/>
                        </w:numPr>
                        <w:autoSpaceDE w:val="0"/>
                        <w:autoSpaceDN w:val="0"/>
                        <w:adjustRightInd w:val="0"/>
                        <w:spacing w:after="0" w:line="266" w:lineRule="atLeast"/>
                        <w:jc w:val="both"/>
                        <w:rPr>
                          <w:rFonts w:ascii="Arial" w:eastAsiaTheme="minorEastAsia" w:hAnsi="Arial" w:cs="Arial"/>
                        </w:rPr>
                      </w:pPr>
                      <w:r w:rsidRPr="00F30807">
                        <w:rPr>
                          <w:rFonts w:ascii="Arial" w:eastAsiaTheme="minorEastAsia" w:hAnsi="Arial" w:cs="Arial"/>
                        </w:rPr>
                        <w:t xml:space="preserve">Explain how EACH of those differences affected him.  Use information from the story to support your answer. </w:t>
                      </w:r>
                    </w:p>
                    <w:p w:rsidR="00936308" w:rsidRDefault="00936308"/>
                    <w:p w:rsidR="00936308" w:rsidRDefault="00936308"/>
                  </w:txbxContent>
                </v:textbox>
              </v:shape>
            </w:pict>
          </mc:Fallback>
        </mc:AlternateContent>
      </w:r>
    </w:p>
    <w:p w:rsidR="002B7F3E" w:rsidRDefault="00557E0D" w:rsidP="00557E0D">
      <w:pPr>
        <w:pageBreakBefore/>
        <w:widowControl w:val="0"/>
        <w:autoSpaceDE w:val="0"/>
        <w:autoSpaceDN w:val="0"/>
        <w:adjustRightInd w:val="0"/>
        <w:spacing w:after="0" w:line="240" w:lineRule="auto"/>
        <w:rPr>
          <w:rFonts w:ascii="Arial" w:eastAsiaTheme="minorEastAsia" w:hAnsi="Arial" w:cs="Arial"/>
          <w:b/>
          <w:bCs/>
          <w:color w:val="000000"/>
          <w:sz w:val="36"/>
          <w:szCs w:val="36"/>
        </w:rPr>
      </w:pPr>
      <w:r w:rsidRPr="00557E0D">
        <w:rPr>
          <w:rFonts w:ascii="Arial" w:eastAsiaTheme="minorEastAsia" w:hAnsi="Arial" w:cs="Arial"/>
          <w:b/>
          <w:bCs/>
          <w:color w:val="000000"/>
          <w:sz w:val="36"/>
          <w:szCs w:val="36"/>
        </w:rPr>
        <w:lastRenderedPageBreak/>
        <w:t xml:space="preserve">Developing a Scoring Guide </w:t>
      </w:r>
      <w:r w:rsidR="002B7F3E">
        <w:rPr>
          <w:rFonts w:ascii="Arial" w:eastAsiaTheme="minorEastAsia" w:hAnsi="Arial" w:cs="Arial"/>
          <w:b/>
          <w:bCs/>
          <w:color w:val="000000"/>
          <w:sz w:val="36"/>
          <w:szCs w:val="36"/>
        </w:rPr>
        <w:t xml:space="preserve">                                                                           </w:t>
      </w:r>
    </w:p>
    <w:p w:rsidR="002B7F3E" w:rsidRPr="002B7F3E" w:rsidRDefault="008C63D8" w:rsidP="00557E0D">
      <w:pPr>
        <w:widowControl w:val="0"/>
        <w:autoSpaceDE w:val="0"/>
        <w:autoSpaceDN w:val="0"/>
        <w:adjustRightInd w:val="0"/>
        <w:spacing w:after="0" w:line="240" w:lineRule="auto"/>
        <w:jc w:val="center"/>
        <w:rPr>
          <w:rFonts w:ascii="Arial" w:eastAsiaTheme="minorEastAsia" w:hAnsi="Arial" w:cs="Arial"/>
          <w:color w:val="000000"/>
          <w:sz w:val="14"/>
        </w:rPr>
      </w:pPr>
      <w:r w:rsidRPr="002B7F3E">
        <w:rPr>
          <w:rFonts w:ascii="Arial" w:eastAsiaTheme="minorEastAsia" w:hAnsi="Arial" w:cs="Arial"/>
          <w:color w:val="000000"/>
          <w:sz w:val="14"/>
        </w:rPr>
        <w:t xml:space="preserve">  </w:t>
      </w:r>
    </w:p>
    <w:p w:rsidR="00557E0D" w:rsidRPr="00557E0D" w:rsidRDefault="00557E0D" w:rsidP="00557E0D">
      <w:pPr>
        <w:widowControl w:val="0"/>
        <w:autoSpaceDE w:val="0"/>
        <w:autoSpaceDN w:val="0"/>
        <w:adjustRightInd w:val="0"/>
        <w:spacing w:after="0" w:line="240" w:lineRule="auto"/>
        <w:jc w:val="center"/>
        <w:rPr>
          <w:rFonts w:ascii="Arial" w:eastAsiaTheme="minorEastAsia" w:hAnsi="Arial" w:cs="Arial"/>
          <w:color w:val="000000"/>
        </w:rPr>
      </w:pPr>
      <w:r w:rsidRPr="00557E0D">
        <w:rPr>
          <w:rFonts w:ascii="Arial" w:eastAsiaTheme="minorEastAsia" w:hAnsi="Arial" w:cs="Arial"/>
          <w:color w:val="000000"/>
        </w:rPr>
        <w:t xml:space="preserve">Scoring guides are sets of criteria which describe the characteristics of responses at each identified level. </w:t>
      </w:r>
    </w:p>
    <w:p w:rsidR="00557E0D" w:rsidRDefault="00557E0D" w:rsidP="00557E0D">
      <w:pPr>
        <w:widowControl w:val="0"/>
        <w:autoSpaceDE w:val="0"/>
        <w:autoSpaceDN w:val="0"/>
        <w:adjustRightInd w:val="0"/>
        <w:spacing w:after="0" w:line="240" w:lineRule="auto"/>
        <w:rPr>
          <w:rFonts w:ascii="Arial" w:eastAsiaTheme="minorEastAsia" w:hAnsi="Arial" w:cs="Arial"/>
          <w:color w:val="000000"/>
        </w:rPr>
      </w:pPr>
      <w:r w:rsidRPr="00557E0D">
        <w:rPr>
          <w:rFonts w:ascii="Arial" w:eastAsiaTheme="minorEastAsia" w:hAnsi="Arial" w:cs="Arial"/>
          <w:color w:val="000000"/>
        </w:rPr>
        <w:t xml:space="preserve">They provide the tool necessary to accurately evaluate student success for each individual question. </w:t>
      </w:r>
    </w:p>
    <w:p w:rsidR="00557E0D" w:rsidRPr="002B7F3E" w:rsidRDefault="00557E0D" w:rsidP="00557E0D">
      <w:pPr>
        <w:widowControl w:val="0"/>
        <w:autoSpaceDE w:val="0"/>
        <w:autoSpaceDN w:val="0"/>
        <w:adjustRightInd w:val="0"/>
        <w:spacing w:after="0" w:line="240" w:lineRule="auto"/>
        <w:rPr>
          <w:rFonts w:ascii="Arial" w:eastAsiaTheme="minorEastAsia" w:hAnsi="Arial" w:cs="Arial"/>
          <w:color w:val="000000"/>
        </w:rPr>
      </w:pPr>
    </w:p>
    <w:p w:rsidR="00F30807" w:rsidRDefault="008C63D8" w:rsidP="00557E0D">
      <w:pPr>
        <w:widowControl w:val="0"/>
        <w:autoSpaceDE w:val="0"/>
        <w:autoSpaceDN w:val="0"/>
        <w:adjustRightInd w:val="0"/>
        <w:spacing w:after="0" w:line="266" w:lineRule="atLeast"/>
        <w:rPr>
          <w:rFonts w:ascii="Arial" w:eastAsiaTheme="minorEastAsia" w:hAnsi="Arial" w:cs="Arial"/>
          <w:color w:val="000000"/>
        </w:rPr>
      </w:pPr>
      <w:r>
        <w:rPr>
          <w:rFonts w:ascii="Arial" w:eastAsiaTheme="minorEastAsia" w:hAnsi="Arial" w:cs="Arial"/>
          <w:color w:val="000000"/>
        </w:rPr>
        <w:t xml:space="preserve">    </w:t>
      </w:r>
      <w:r w:rsidR="00557E0D" w:rsidRPr="00557E0D">
        <w:rPr>
          <w:rFonts w:ascii="Arial" w:eastAsiaTheme="minorEastAsia" w:hAnsi="Arial" w:cs="Arial"/>
          <w:color w:val="000000"/>
        </w:rPr>
        <w:t xml:space="preserve">Scoring guides are developed following the actual writing of the question. This will allow the teacher to </w:t>
      </w:r>
    </w:p>
    <w:p w:rsidR="00557E0D" w:rsidRPr="00557E0D" w:rsidRDefault="00557E0D" w:rsidP="00557E0D">
      <w:pPr>
        <w:widowControl w:val="0"/>
        <w:autoSpaceDE w:val="0"/>
        <w:autoSpaceDN w:val="0"/>
        <w:adjustRightInd w:val="0"/>
        <w:spacing w:after="0" w:line="266" w:lineRule="atLeast"/>
        <w:rPr>
          <w:rFonts w:ascii="Arial" w:eastAsiaTheme="minorEastAsia" w:hAnsi="Arial" w:cs="Arial"/>
          <w:color w:val="000000"/>
        </w:rPr>
      </w:pPr>
      <w:proofErr w:type="gramStart"/>
      <w:r w:rsidRPr="00557E0D">
        <w:rPr>
          <w:rFonts w:ascii="Arial" w:eastAsiaTheme="minorEastAsia" w:hAnsi="Arial" w:cs="Arial"/>
          <w:color w:val="000000"/>
        </w:rPr>
        <w:t>dis</w:t>
      </w:r>
      <w:r w:rsidRPr="00557E0D">
        <w:rPr>
          <w:rFonts w:ascii="Arial" w:eastAsiaTheme="minorEastAsia" w:hAnsi="Arial" w:cs="Arial"/>
          <w:color w:val="000000"/>
        </w:rPr>
        <w:softHyphen/>
        <w:t>cover</w:t>
      </w:r>
      <w:proofErr w:type="gramEnd"/>
      <w:r w:rsidRPr="00557E0D">
        <w:rPr>
          <w:rFonts w:ascii="Arial" w:eastAsiaTheme="minorEastAsia" w:hAnsi="Arial" w:cs="Arial"/>
          <w:color w:val="000000"/>
        </w:rPr>
        <w:t xml:space="preserve"> potential problems with the question. Constructing the scoring guide will also help ensure that the ques</w:t>
      </w:r>
      <w:r w:rsidRPr="00557E0D">
        <w:rPr>
          <w:rFonts w:ascii="Arial" w:eastAsiaTheme="minorEastAsia" w:hAnsi="Arial" w:cs="Arial"/>
          <w:color w:val="000000"/>
        </w:rPr>
        <w:softHyphen/>
        <w:t xml:space="preserve">tion is rich enough to support various levels of student responses. </w:t>
      </w:r>
    </w:p>
    <w:p w:rsidR="00557E0D" w:rsidRDefault="00557E0D" w:rsidP="00557E0D">
      <w:pPr>
        <w:widowControl w:val="0"/>
        <w:autoSpaceDE w:val="0"/>
        <w:autoSpaceDN w:val="0"/>
        <w:adjustRightInd w:val="0"/>
        <w:spacing w:after="0" w:line="266" w:lineRule="atLeast"/>
        <w:rPr>
          <w:rFonts w:ascii="Arial" w:eastAsiaTheme="minorEastAsia" w:hAnsi="Arial" w:cs="Arial"/>
          <w:b/>
          <w:bCs/>
          <w:color w:val="000000"/>
        </w:rPr>
      </w:pPr>
    </w:p>
    <w:p w:rsidR="00557E0D" w:rsidRPr="00557E0D" w:rsidRDefault="00557E0D" w:rsidP="00557E0D">
      <w:pPr>
        <w:widowControl w:val="0"/>
        <w:autoSpaceDE w:val="0"/>
        <w:autoSpaceDN w:val="0"/>
        <w:adjustRightInd w:val="0"/>
        <w:spacing w:after="0" w:line="266" w:lineRule="atLeast"/>
        <w:rPr>
          <w:rFonts w:ascii="Arial" w:eastAsiaTheme="minorEastAsia" w:hAnsi="Arial" w:cs="Arial"/>
          <w:color w:val="000000"/>
        </w:rPr>
      </w:pPr>
      <w:r w:rsidRPr="00557E0D">
        <w:rPr>
          <w:rFonts w:ascii="Arial" w:eastAsiaTheme="minorEastAsia" w:hAnsi="Arial" w:cs="Arial"/>
          <w:b/>
          <w:bCs/>
          <w:color w:val="000000"/>
        </w:rPr>
        <w:t xml:space="preserve">A scoring guide should: </w:t>
      </w:r>
    </w:p>
    <w:p w:rsidR="00557E0D" w:rsidRPr="00557E0D" w:rsidRDefault="00557E0D" w:rsidP="00557E0D">
      <w:pPr>
        <w:pStyle w:val="ListParagraph"/>
        <w:widowControl w:val="0"/>
        <w:numPr>
          <w:ilvl w:val="0"/>
          <w:numId w:val="26"/>
        </w:numPr>
        <w:autoSpaceDE w:val="0"/>
        <w:autoSpaceDN w:val="0"/>
        <w:adjustRightInd w:val="0"/>
        <w:spacing w:after="0" w:line="288" w:lineRule="atLeast"/>
        <w:rPr>
          <w:rFonts w:ascii="Wingdings" w:eastAsiaTheme="minorEastAsia" w:hAnsi="Wingdings" w:cs="Wingdings"/>
          <w:color w:val="000000"/>
          <w:sz w:val="23"/>
          <w:szCs w:val="23"/>
        </w:rPr>
      </w:pPr>
      <w:r w:rsidRPr="00557E0D">
        <w:rPr>
          <w:rFonts w:ascii="Arial" w:eastAsiaTheme="minorEastAsia" w:hAnsi="Arial" w:cs="Arial"/>
          <w:color w:val="000000"/>
        </w:rPr>
        <w:t xml:space="preserve">Include a clear explanation of what is expected in a quality student response. </w:t>
      </w:r>
    </w:p>
    <w:p w:rsidR="00557E0D" w:rsidRDefault="00557E0D" w:rsidP="00557E0D">
      <w:pPr>
        <w:pStyle w:val="Default"/>
        <w:numPr>
          <w:ilvl w:val="0"/>
          <w:numId w:val="26"/>
        </w:numPr>
        <w:spacing w:line="273" w:lineRule="atLeast"/>
        <w:rPr>
          <w:rFonts w:ascii="Wingdings" w:hAnsi="Wingdings" w:cs="Wingdings"/>
          <w:sz w:val="23"/>
          <w:szCs w:val="23"/>
        </w:rPr>
      </w:pPr>
      <w:r w:rsidRPr="00557E0D">
        <w:t xml:space="preserve">Define the various levels of possible student responses and place a value on each level. If there is </w:t>
      </w:r>
      <w:r w:rsidRPr="00557E0D">
        <w:rPr>
          <w:sz w:val="22"/>
          <w:szCs w:val="22"/>
        </w:rPr>
        <w:t xml:space="preserve">more than one way a student may achieve a given score level, the scoring guide should include those different possibilities. </w:t>
      </w:r>
    </w:p>
    <w:p w:rsidR="00557E0D" w:rsidRPr="00557E0D" w:rsidRDefault="00557E0D" w:rsidP="00557E0D">
      <w:pPr>
        <w:pStyle w:val="Default"/>
        <w:numPr>
          <w:ilvl w:val="0"/>
          <w:numId w:val="26"/>
        </w:numPr>
        <w:spacing w:line="288" w:lineRule="atLeast"/>
      </w:pPr>
      <w:r w:rsidRPr="00557E0D">
        <w:rPr>
          <w:sz w:val="22"/>
          <w:szCs w:val="22"/>
        </w:rPr>
        <w:t xml:space="preserve">Enable scoring to be consistent, accurate and as objective as possible. The scoring guide should provide a scorer with the details necessary to score a response. </w:t>
      </w:r>
    </w:p>
    <w:p w:rsidR="00557E0D" w:rsidRPr="00557E0D" w:rsidRDefault="00557E0D" w:rsidP="00557E0D">
      <w:pPr>
        <w:pStyle w:val="ListParagraph"/>
        <w:widowControl w:val="0"/>
        <w:numPr>
          <w:ilvl w:val="0"/>
          <w:numId w:val="27"/>
        </w:numPr>
        <w:autoSpaceDE w:val="0"/>
        <w:autoSpaceDN w:val="0"/>
        <w:adjustRightInd w:val="0"/>
        <w:spacing w:after="0" w:line="288" w:lineRule="atLeast"/>
        <w:rPr>
          <w:rFonts w:ascii="Wingdings" w:eastAsiaTheme="minorEastAsia" w:hAnsi="Wingdings" w:cs="Wingdings"/>
          <w:color w:val="000000"/>
          <w:sz w:val="23"/>
          <w:szCs w:val="23"/>
        </w:rPr>
      </w:pPr>
      <w:r w:rsidRPr="00557E0D">
        <w:rPr>
          <w:rFonts w:ascii="Arial" w:eastAsiaTheme="minorEastAsia" w:hAnsi="Arial" w:cs="Arial"/>
          <w:color w:val="000000"/>
        </w:rPr>
        <w:t xml:space="preserve">Use simple language and repeat significant descriptive words used in the question. </w:t>
      </w:r>
    </w:p>
    <w:p w:rsidR="00557E0D" w:rsidRPr="00557E0D" w:rsidRDefault="00557E0D" w:rsidP="00557E0D">
      <w:pPr>
        <w:pStyle w:val="ListParagraph"/>
        <w:widowControl w:val="0"/>
        <w:numPr>
          <w:ilvl w:val="0"/>
          <w:numId w:val="27"/>
        </w:numPr>
        <w:autoSpaceDE w:val="0"/>
        <w:autoSpaceDN w:val="0"/>
        <w:adjustRightInd w:val="0"/>
        <w:spacing w:after="0" w:line="288" w:lineRule="atLeast"/>
        <w:rPr>
          <w:rFonts w:ascii="Arial" w:eastAsiaTheme="minorEastAsia" w:hAnsi="Arial" w:cs="Arial"/>
          <w:color w:val="000000"/>
        </w:rPr>
      </w:pPr>
      <w:r w:rsidRPr="00557E0D">
        <w:rPr>
          <w:rFonts w:ascii="Arial" w:eastAsiaTheme="minorEastAsia" w:hAnsi="Arial" w:cs="Arial"/>
          <w:color w:val="000000"/>
        </w:rPr>
        <w:t xml:space="preserve">Ensure that what is required for a top-level response is clearly indicated in the description. </w:t>
      </w:r>
    </w:p>
    <w:p w:rsidR="00557E0D" w:rsidRDefault="00557E0D" w:rsidP="00557E0D">
      <w:pPr>
        <w:rPr>
          <w:rFonts w:ascii="Arial" w:eastAsiaTheme="minorEastAsia" w:hAnsi="Arial" w:cs="Arial"/>
          <w:sz w:val="36"/>
          <w:szCs w:val="36"/>
        </w:rPr>
      </w:pPr>
    </w:p>
    <w:p w:rsidR="00B6533E" w:rsidRDefault="00B6533E" w:rsidP="00B6533E">
      <w:pPr>
        <w:widowControl w:val="0"/>
        <w:autoSpaceDE w:val="0"/>
        <w:autoSpaceDN w:val="0"/>
        <w:adjustRightInd w:val="0"/>
        <w:spacing w:after="0" w:line="240" w:lineRule="auto"/>
        <w:jc w:val="center"/>
        <w:rPr>
          <w:rFonts w:ascii="Arial" w:eastAsiaTheme="minorEastAsia" w:hAnsi="Arial" w:cs="Arial"/>
          <w:b/>
          <w:bCs/>
          <w:color w:val="000000"/>
          <w:sz w:val="28"/>
          <w:szCs w:val="28"/>
        </w:rPr>
      </w:pPr>
      <w:r w:rsidRPr="00B6533E">
        <w:rPr>
          <w:rFonts w:ascii="Arial" w:eastAsiaTheme="minorEastAsia" w:hAnsi="Arial" w:cs="Arial"/>
          <w:b/>
          <w:bCs/>
          <w:color w:val="000000"/>
          <w:sz w:val="28"/>
          <w:szCs w:val="28"/>
        </w:rPr>
        <w:t xml:space="preserve">Establishing the parameters </w:t>
      </w:r>
    </w:p>
    <w:p w:rsidR="00B6533E" w:rsidRPr="00B6533E" w:rsidRDefault="00B6533E" w:rsidP="00B6533E">
      <w:pPr>
        <w:widowControl w:val="0"/>
        <w:autoSpaceDE w:val="0"/>
        <w:autoSpaceDN w:val="0"/>
        <w:adjustRightInd w:val="0"/>
        <w:spacing w:after="0" w:line="240" w:lineRule="auto"/>
        <w:jc w:val="center"/>
        <w:rPr>
          <w:rFonts w:ascii="Arial" w:eastAsiaTheme="minorEastAsia" w:hAnsi="Arial" w:cs="Arial"/>
          <w:color w:val="000000"/>
          <w:sz w:val="28"/>
          <w:szCs w:val="28"/>
        </w:rPr>
      </w:pPr>
    </w:p>
    <w:p w:rsidR="00B6533E" w:rsidRPr="00B6533E" w:rsidRDefault="008C63D8" w:rsidP="00B6533E">
      <w:pPr>
        <w:widowControl w:val="0"/>
        <w:autoSpaceDE w:val="0"/>
        <w:autoSpaceDN w:val="0"/>
        <w:adjustRightInd w:val="0"/>
        <w:spacing w:after="0" w:line="288" w:lineRule="atLeast"/>
        <w:jc w:val="center"/>
        <w:rPr>
          <w:rFonts w:ascii="Arial" w:eastAsiaTheme="minorEastAsia" w:hAnsi="Arial" w:cs="Arial"/>
          <w:color w:val="000000"/>
        </w:rPr>
      </w:pPr>
      <w:r>
        <w:rPr>
          <w:rFonts w:ascii="Arial" w:eastAsiaTheme="minorEastAsia" w:hAnsi="Arial" w:cs="Arial"/>
          <w:color w:val="000000"/>
        </w:rPr>
        <w:t xml:space="preserve">  </w:t>
      </w:r>
      <w:r w:rsidR="00B6533E" w:rsidRPr="00B6533E">
        <w:rPr>
          <w:rFonts w:ascii="Arial" w:eastAsiaTheme="minorEastAsia" w:hAnsi="Arial" w:cs="Arial"/>
          <w:color w:val="000000"/>
        </w:rPr>
        <w:t xml:space="preserve">The first step in designing the scoring guide is to determine what a top-level response should say.  In other </w:t>
      </w:r>
    </w:p>
    <w:p w:rsidR="00B6533E" w:rsidRDefault="00B6533E" w:rsidP="00B6533E">
      <w:pPr>
        <w:pStyle w:val="CM12"/>
        <w:rPr>
          <w:color w:val="000000"/>
          <w:sz w:val="22"/>
          <w:szCs w:val="22"/>
        </w:rPr>
      </w:pPr>
      <w:proofErr w:type="gramStart"/>
      <w:r>
        <w:rPr>
          <w:color w:val="000000"/>
          <w:sz w:val="22"/>
          <w:szCs w:val="22"/>
        </w:rPr>
        <w:t>words</w:t>
      </w:r>
      <w:proofErr w:type="gramEnd"/>
      <w:r>
        <w:rPr>
          <w:color w:val="000000"/>
          <w:sz w:val="22"/>
          <w:szCs w:val="22"/>
        </w:rPr>
        <w:t xml:space="preserve">, what is the expectation for a response that fully and completely answers the question? If answering </w:t>
      </w:r>
    </w:p>
    <w:p w:rsidR="00B6533E" w:rsidRDefault="00B6533E" w:rsidP="00B6533E">
      <w:pPr>
        <w:pStyle w:val="CM12"/>
        <w:rPr>
          <w:color w:val="000000"/>
          <w:sz w:val="22"/>
          <w:szCs w:val="22"/>
        </w:rPr>
      </w:pPr>
      <w:proofErr w:type="gramStart"/>
      <w:r>
        <w:rPr>
          <w:color w:val="000000"/>
          <w:sz w:val="22"/>
          <w:szCs w:val="22"/>
        </w:rPr>
        <w:t>the</w:t>
      </w:r>
      <w:proofErr w:type="gramEnd"/>
      <w:r>
        <w:rPr>
          <w:color w:val="000000"/>
          <w:sz w:val="22"/>
          <w:szCs w:val="22"/>
        </w:rPr>
        <w:t xml:space="preserve"> question well is difficult for the teacher, is the question itself a reasonable task for students? The question </w:t>
      </w:r>
    </w:p>
    <w:p w:rsidR="00B6533E" w:rsidRPr="00B6533E" w:rsidRDefault="00B6533E" w:rsidP="00B6533E">
      <w:pPr>
        <w:widowControl w:val="0"/>
        <w:autoSpaceDE w:val="0"/>
        <w:autoSpaceDN w:val="0"/>
        <w:adjustRightInd w:val="0"/>
        <w:spacing w:after="0" w:line="288" w:lineRule="atLeast"/>
        <w:rPr>
          <w:rFonts w:ascii="Arial" w:eastAsiaTheme="minorEastAsia" w:hAnsi="Arial" w:cs="Arial"/>
          <w:color w:val="000000"/>
        </w:rPr>
      </w:pPr>
      <w:proofErr w:type="gramStart"/>
      <w:r w:rsidRPr="00B6533E">
        <w:rPr>
          <w:rFonts w:ascii="Arial" w:eastAsiaTheme="minorEastAsia" w:hAnsi="Arial" w:cs="Arial"/>
          <w:color w:val="000000"/>
        </w:rPr>
        <w:t>should</w:t>
      </w:r>
      <w:proofErr w:type="gramEnd"/>
      <w:r w:rsidRPr="00B6533E">
        <w:rPr>
          <w:rFonts w:ascii="Arial" w:eastAsiaTheme="minorEastAsia" w:hAnsi="Arial" w:cs="Arial"/>
          <w:color w:val="000000"/>
        </w:rPr>
        <w:t xml:space="preserve"> be revised if you cannot answer it in writing yourself. </w:t>
      </w:r>
    </w:p>
    <w:p w:rsidR="00B6533E" w:rsidRDefault="00B6533E" w:rsidP="00B6533E">
      <w:pPr>
        <w:widowControl w:val="0"/>
        <w:autoSpaceDE w:val="0"/>
        <w:autoSpaceDN w:val="0"/>
        <w:adjustRightInd w:val="0"/>
        <w:spacing w:after="0" w:line="266" w:lineRule="atLeast"/>
        <w:rPr>
          <w:rFonts w:ascii="Arial" w:eastAsiaTheme="minorEastAsia" w:hAnsi="Arial" w:cs="Arial"/>
          <w:color w:val="000000"/>
        </w:rPr>
      </w:pPr>
    </w:p>
    <w:p w:rsidR="00B6533E" w:rsidRDefault="008C63D8" w:rsidP="00B6533E">
      <w:pPr>
        <w:widowControl w:val="0"/>
        <w:autoSpaceDE w:val="0"/>
        <w:autoSpaceDN w:val="0"/>
        <w:adjustRightInd w:val="0"/>
        <w:spacing w:after="0" w:line="266" w:lineRule="atLeast"/>
        <w:rPr>
          <w:rFonts w:ascii="Arial" w:eastAsiaTheme="minorEastAsia" w:hAnsi="Arial" w:cs="Arial"/>
          <w:color w:val="000000"/>
        </w:rPr>
      </w:pPr>
      <w:r>
        <w:rPr>
          <w:rFonts w:ascii="Arial" w:eastAsiaTheme="minorEastAsia" w:hAnsi="Arial" w:cs="Arial"/>
          <w:color w:val="000000"/>
        </w:rPr>
        <w:t xml:space="preserve">    </w:t>
      </w:r>
      <w:r w:rsidR="00B6533E" w:rsidRPr="00B6533E">
        <w:rPr>
          <w:rFonts w:ascii="Arial" w:eastAsiaTheme="minorEastAsia" w:hAnsi="Arial" w:cs="Arial"/>
          <w:color w:val="000000"/>
        </w:rPr>
        <w:t xml:space="preserve">The next step is to write descriptions of each of the other levels. While there is no perfect formula for distinctions between levels, there should be appropriate and sequential differences between levels.  A good scoring guide helps make the scorer’s task easier by clearly stating the differences between levels in discernible and important ways. </w:t>
      </w:r>
    </w:p>
    <w:p w:rsidR="00B6533E" w:rsidRDefault="00B6533E" w:rsidP="00B6533E">
      <w:pPr>
        <w:widowControl w:val="0"/>
        <w:autoSpaceDE w:val="0"/>
        <w:autoSpaceDN w:val="0"/>
        <w:adjustRightInd w:val="0"/>
        <w:spacing w:after="0" w:line="266" w:lineRule="atLeast"/>
        <w:rPr>
          <w:rFonts w:ascii="Arial" w:eastAsiaTheme="minorEastAsia" w:hAnsi="Arial" w:cs="Arial"/>
          <w:color w:val="000000"/>
        </w:rPr>
      </w:pPr>
    </w:p>
    <w:p w:rsidR="00B6533E" w:rsidRDefault="008C63D8" w:rsidP="00B6533E">
      <w:pPr>
        <w:pStyle w:val="CM1"/>
        <w:rPr>
          <w:color w:val="000000"/>
          <w:sz w:val="22"/>
          <w:szCs w:val="22"/>
        </w:rPr>
      </w:pPr>
      <w:r>
        <w:rPr>
          <w:color w:val="000000"/>
          <w:sz w:val="22"/>
          <w:szCs w:val="22"/>
        </w:rPr>
        <w:t xml:space="preserve">    </w:t>
      </w:r>
      <w:r w:rsidR="00B6533E">
        <w:rPr>
          <w:color w:val="000000"/>
          <w:sz w:val="22"/>
          <w:szCs w:val="22"/>
        </w:rPr>
        <w:t xml:space="preserve">Sometimes these distinctions will include quantity indicators. For instance, if the question asks for three </w:t>
      </w:r>
    </w:p>
    <w:p w:rsidR="00B6533E" w:rsidRDefault="002B7F3E" w:rsidP="00B6533E">
      <w:pPr>
        <w:pStyle w:val="Default"/>
        <w:rPr>
          <w:sz w:val="22"/>
        </w:rPr>
      </w:pPr>
      <w:proofErr w:type="gramStart"/>
      <w:r>
        <w:rPr>
          <w:sz w:val="22"/>
        </w:rPr>
        <w:t>e</w:t>
      </w:r>
      <w:r w:rsidR="00B6533E" w:rsidRPr="00B6533E">
        <w:rPr>
          <w:sz w:val="22"/>
        </w:rPr>
        <w:t>xamples</w:t>
      </w:r>
      <w:proofErr w:type="gramEnd"/>
      <w:r w:rsidR="00B6533E">
        <w:rPr>
          <w:sz w:val="22"/>
        </w:rPr>
        <w:t xml:space="preserve">, a response with two well-defined examples might receive a score of three if you are using a </w:t>
      </w:r>
    </w:p>
    <w:p w:rsidR="00B6533E" w:rsidRDefault="00B6533E" w:rsidP="00B6533E">
      <w:pPr>
        <w:pStyle w:val="Default"/>
        <w:rPr>
          <w:sz w:val="22"/>
        </w:rPr>
      </w:pPr>
      <w:proofErr w:type="gramStart"/>
      <w:r>
        <w:rPr>
          <w:sz w:val="22"/>
        </w:rPr>
        <w:t>four-level</w:t>
      </w:r>
      <w:proofErr w:type="gramEnd"/>
      <w:r>
        <w:rPr>
          <w:sz w:val="22"/>
        </w:rPr>
        <w:t xml:space="preserve"> scoring guide.  Simple numerical indicators should not be the only difference between levels;</w:t>
      </w:r>
      <w:r w:rsidR="002B7F3E">
        <w:rPr>
          <w:sz w:val="22"/>
        </w:rPr>
        <w:t xml:space="preserve"> quality of </w:t>
      </w:r>
      <w:r>
        <w:rPr>
          <w:sz w:val="22"/>
        </w:rPr>
        <w:t>work must also be considered.</w:t>
      </w:r>
    </w:p>
    <w:p w:rsidR="00B6533E" w:rsidRDefault="00B6533E" w:rsidP="00B6533E">
      <w:pPr>
        <w:pStyle w:val="Default"/>
        <w:rPr>
          <w:sz w:val="22"/>
        </w:rPr>
      </w:pPr>
    </w:p>
    <w:p w:rsidR="00B6533E" w:rsidRDefault="00B6533E" w:rsidP="00B6533E">
      <w:pPr>
        <w:pStyle w:val="Default"/>
        <w:rPr>
          <w:sz w:val="22"/>
        </w:rPr>
      </w:pPr>
    </w:p>
    <w:p w:rsidR="00B6533E" w:rsidRDefault="00B6533E" w:rsidP="00B6533E">
      <w:pPr>
        <w:pStyle w:val="Default"/>
        <w:rPr>
          <w:sz w:val="22"/>
        </w:rPr>
      </w:pPr>
    </w:p>
    <w:p w:rsidR="00B6533E" w:rsidRDefault="00B6533E" w:rsidP="00B6533E">
      <w:pPr>
        <w:pStyle w:val="Default"/>
        <w:rPr>
          <w:sz w:val="22"/>
          <w:szCs w:val="22"/>
        </w:rPr>
      </w:pPr>
      <w:r>
        <w:rPr>
          <w:sz w:val="22"/>
          <w:szCs w:val="22"/>
        </w:rPr>
        <w:t>Common descriptors used to distinguish the four performance levels are listed below.</w:t>
      </w:r>
    </w:p>
    <w:p w:rsidR="00B6533E" w:rsidRDefault="00B6533E" w:rsidP="00B6533E">
      <w:pPr>
        <w:pStyle w:val="Default"/>
        <w:rPr>
          <w:sz w:val="22"/>
          <w:szCs w:val="22"/>
        </w:rPr>
      </w:pPr>
    </w:p>
    <w:p w:rsidR="00B6533E" w:rsidRDefault="00B6533E" w:rsidP="00B962E9">
      <w:pPr>
        <w:pStyle w:val="Default"/>
        <w:numPr>
          <w:ilvl w:val="0"/>
          <w:numId w:val="28"/>
        </w:numPr>
        <w:rPr>
          <w:sz w:val="22"/>
          <w:szCs w:val="22"/>
        </w:rPr>
      </w:pPr>
      <w:r>
        <w:rPr>
          <w:sz w:val="22"/>
          <w:szCs w:val="22"/>
        </w:rPr>
        <w:t>The top or four level of a scoring guide may typically characterize responses as effective, thorough,</w:t>
      </w:r>
    </w:p>
    <w:p w:rsidR="00B6533E" w:rsidRPr="00B962E9" w:rsidRDefault="00B6533E" w:rsidP="008C63D8">
      <w:pPr>
        <w:pStyle w:val="ListParagraph"/>
        <w:widowControl w:val="0"/>
        <w:autoSpaceDE w:val="0"/>
        <w:autoSpaceDN w:val="0"/>
        <w:adjustRightInd w:val="0"/>
        <w:spacing w:after="0" w:line="240" w:lineRule="auto"/>
        <w:rPr>
          <w:rFonts w:ascii="Arial" w:eastAsiaTheme="minorEastAsia" w:hAnsi="Arial" w:cs="Arial"/>
          <w:color w:val="000000"/>
        </w:rPr>
      </w:pPr>
      <w:proofErr w:type="gramStart"/>
      <w:r w:rsidRPr="00B962E9">
        <w:rPr>
          <w:rFonts w:ascii="Arial" w:eastAsiaTheme="minorEastAsia" w:hAnsi="Arial" w:cs="Arial"/>
          <w:color w:val="000000"/>
        </w:rPr>
        <w:t>complete</w:t>
      </w:r>
      <w:proofErr w:type="gramEnd"/>
      <w:r w:rsidRPr="00B962E9">
        <w:rPr>
          <w:rFonts w:ascii="Arial" w:eastAsiaTheme="minorEastAsia" w:hAnsi="Arial" w:cs="Arial"/>
          <w:color w:val="000000"/>
        </w:rPr>
        <w:t xml:space="preserve">, successful, insightful, in depth, efficient and/or sophisticated. </w:t>
      </w:r>
    </w:p>
    <w:p w:rsidR="00B962E9" w:rsidRPr="00B962E9" w:rsidRDefault="00B962E9" w:rsidP="00B962E9">
      <w:pPr>
        <w:pStyle w:val="ListParagraph"/>
        <w:widowControl w:val="0"/>
        <w:numPr>
          <w:ilvl w:val="0"/>
          <w:numId w:val="28"/>
        </w:numPr>
        <w:autoSpaceDE w:val="0"/>
        <w:autoSpaceDN w:val="0"/>
        <w:adjustRightInd w:val="0"/>
        <w:spacing w:after="0" w:line="266" w:lineRule="atLeast"/>
        <w:rPr>
          <w:rFonts w:ascii="Arial" w:eastAsiaTheme="minorEastAsia" w:hAnsi="Arial" w:cs="Arial"/>
          <w:color w:val="000000"/>
        </w:rPr>
      </w:pPr>
      <w:r w:rsidRPr="00B962E9">
        <w:rPr>
          <w:rFonts w:ascii="Arial" w:eastAsiaTheme="minorEastAsia" w:hAnsi="Arial" w:cs="Arial"/>
          <w:color w:val="000000"/>
        </w:rPr>
        <w:t xml:space="preserve">A level three response will usually use terms such as adequate, satisfactory, understanding of major concepts, completes most and/or clear. </w:t>
      </w:r>
    </w:p>
    <w:p w:rsidR="00B962E9" w:rsidRDefault="00B962E9" w:rsidP="00B962E9">
      <w:pPr>
        <w:pStyle w:val="Default"/>
        <w:numPr>
          <w:ilvl w:val="0"/>
          <w:numId w:val="28"/>
        </w:numPr>
        <w:rPr>
          <w:sz w:val="22"/>
        </w:rPr>
      </w:pPr>
      <w:r>
        <w:rPr>
          <w:sz w:val="22"/>
          <w:szCs w:val="22"/>
        </w:rPr>
        <w:t>A response of level two will often be described as having gaps or leaps, incomplete, some important points, demonstrates basic understanding and/or some errors.</w:t>
      </w:r>
    </w:p>
    <w:p w:rsidR="00B962E9" w:rsidRPr="00B962E9" w:rsidRDefault="00B962E9" w:rsidP="00B962E9">
      <w:pPr>
        <w:pStyle w:val="ListParagraph"/>
        <w:widowControl w:val="0"/>
        <w:numPr>
          <w:ilvl w:val="0"/>
          <w:numId w:val="28"/>
        </w:numPr>
        <w:autoSpaceDE w:val="0"/>
        <w:autoSpaceDN w:val="0"/>
        <w:adjustRightInd w:val="0"/>
        <w:spacing w:after="0" w:line="266" w:lineRule="atLeast"/>
        <w:rPr>
          <w:rFonts w:ascii="Arial" w:eastAsiaTheme="minorEastAsia" w:hAnsi="Arial" w:cs="Arial"/>
          <w:color w:val="000000"/>
        </w:rPr>
      </w:pPr>
      <w:r w:rsidRPr="00B962E9">
        <w:rPr>
          <w:rFonts w:ascii="Arial" w:eastAsiaTheme="minorEastAsia" w:hAnsi="Arial" w:cs="Arial"/>
          <w:color w:val="000000"/>
        </w:rPr>
        <w:t xml:space="preserve">Responses receiving a one are typically labeled as minimal, completes only small part, little understanding, not logical, unclear and/or major errors. </w:t>
      </w:r>
    </w:p>
    <w:p w:rsidR="00B962E9" w:rsidRPr="00B6533E" w:rsidRDefault="00B962E9" w:rsidP="00B6533E">
      <w:pPr>
        <w:pStyle w:val="Default"/>
        <w:rPr>
          <w:sz w:val="22"/>
        </w:rPr>
      </w:pPr>
    </w:p>
    <w:p w:rsidR="00435105" w:rsidRDefault="00435105" w:rsidP="00435105">
      <w:pPr>
        <w:pStyle w:val="CM39"/>
        <w:pageBreakBefore/>
        <w:jc w:val="center"/>
        <w:rPr>
          <w:sz w:val="36"/>
          <w:szCs w:val="36"/>
        </w:rPr>
      </w:pPr>
      <w:r>
        <w:rPr>
          <w:b/>
          <w:bCs/>
          <w:sz w:val="36"/>
          <w:szCs w:val="36"/>
        </w:rPr>
        <w:lastRenderedPageBreak/>
        <w:t xml:space="preserve">Classroom Practices for Improving Student Responses </w:t>
      </w:r>
    </w:p>
    <w:p w:rsidR="00435105" w:rsidRDefault="00435105" w:rsidP="00435105">
      <w:pPr>
        <w:pStyle w:val="CM39"/>
        <w:spacing w:line="266" w:lineRule="atLeast"/>
        <w:rPr>
          <w:sz w:val="22"/>
          <w:szCs w:val="22"/>
        </w:rPr>
      </w:pPr>
    </w:p>
    <w:p w:rsidR="00435105" w:rsidRDefault="008C63D8" w:rsidP="00435105">
      <w:pPr>
        <w:pStyle w:val="CM39"/>
        <w:spacing w:line="266" w:lineRule="atLeast"/>
        <w:rPr>
          <w:sz w:val="22"/>
          <w:szCs w:val="22"/>
        </w:rPr>
      </w:pPr>
      <w:r>
        <w:rPr>
          <w:sz w:val="22"/>
          <w:szCs w:val="22"/>
        </w:rPr>
        <w:t xml:space="preserve">    </w:t>
      </w:r>
      <w:r w:rsidR="00435105">
        <w:rPr>
          <w:sz w:val="22"/>
          <w:szCs w:val="22"/>
        </w:rPr>
        <w:t>It is important for teachers to remember that the SMARTER</w:t>
      </w:r>
      <w:r w:rsidR="00EE2918">
        <w:rPr>
          <w:sz w:val="22"/>
          <w:szCs w:val="22"/>
        </w:rPr>
        <w:t xml:space="preserve"> Balanced Assessment</w:t>
      </w:r>
      <w:r w:rsidR="00435105">
        <w:rPr>
          <w:sz w:val="22"/>
          <w:szCs w:val="22"/>
        </w:rPr>
        <w:t xml:space="preserve"> </w:t>
      </w:r>
      <w:r w:rsidR="00EE2918">
        <w:rPr>
          <w:sz w:val="22"/>
          <w:szCs w:val="22"/>
        </w:rPr>
        <w:t xml:space="preserve">is a test of content knowledge </w:t>
      </w:r>
      <w:r w:rsidR="00435105">
        <w:rPr>
          <w:sz w:val="22"/>
          <w:szCs w:val="22"/>
        </w:rPr>
        <w:t xml:space="preserve">and process </w:t>
      </w:r>
      <w:r>
        <w:rPr>
          <w:sz w:val="22"/>
          <w:szCs w:val="22"/>
        </w:rPr>
        <w:t>skills</w:t>
      </w:r>
      <w:r w:rsidR="00EE2918">
        <w:rPr>
          <w:sz w:val="22"/>
          <w:szCs w:val="22"/>
        </w:rPr>
        <w:t xml:space="preserve">. </w:t>
      </w:r>
      <w:r>
        <w:rPr>
          <w:sz w:val="22"/>
          <w:szCs w:val="22"/>
        </w:rPr>
        <w:t>ORs</w:t>
      </w:r>
      <w:r w:rsidR="00435105">
        <w:rPr>
          <w:sz w:val="22"/>
          <w:szCs w:val="22"/>
        </w:rPr>
        <w:t xml:space="preserve"> are designed to assess what students know about the content they have studied and demonstrate/apply learning. While coaching students on the technique of answering ORs may help them to perform better, endless practice on questions that are unrelated to the concepts being studied in their classes is of dubious value. No amount of practice answering questions can substitute for a lack of content instruction. When practicing ORs with students, teachers should be careful not to emphasize technique at the expense of content. </w:t>
      </w:r>
    </w:p>
    <w:p w:rsidR="00435105" w:rsidRDefault="00435105" w:rsidP="00435105">
      <w:pPr>
        <w:pStyle w:val="CM1"/>
        <w:rPr>
          <w:sz w:val="22"/>
          <w:szCs w:val="22"/>
        </w:rPr>
      </w:pPr>
    </w:p>
    <w:p w:rsidR="00435105" w:rsidRDefault="008C63D8" w:rsidP="00435105">
      <w:pPr>
        <w:pStyle w:val="CM1"/>
        <w:rPr>
          <w:sz w:val="22"/>
          <w:szCs w:val="22"/>
        </w:rPr>
      </w:pPr>
      <w:r>
        <w:rPr>
          <w:sz w:val="22"/>
          <w:szCs w:val="22"/>
        </w:rPr>
        <w:t xml:space="preserve">    </w:t>
      </w:r>
      <w:r w:rsidR="00435105">
        <w:rPr>
          <w:sz w:val="22"/>
          <w:szCs w:val="22"/>
        </w:rPr>
        <w:t xml:space="preserve">Best practice in coaching students to perform well would be to practice using well-written questions that </w:t>
      </w:r>
    </w:p>
    <w:p w:rsidR="00435105" w:rsidRDefault="00435105" w:rsidP="00435105">
      <w:pPr>
        <w:pStyle w:val="CM4"/>
        <w:rPr>
          <w:sz w:val="22"/>
          <w:szCs w:val="22"/>
        </w:rPr>
      </w:pPr>
      <w:proofErr w:type="gramStart"/>
      <w:r>
        <w:rPr>
          <w:sz w:val="22"/>
          <w:szCs w:val="22"/>
        </w:rPr>
        <w:t>assess</w:t>
      </w:r>
      <w:proofErr w:type="gramEnd"/>
      <w:r>
        <w:rPr>
          <w:sz w:val="22"/>
          <w:szCs w:val="22"/>
        </w:rPr>
        <w:t xml:space="preserve"> the concepts being studied at the time, not merely answering randomly chosen released items </w:t>
      </w:r>
    </w:p>
    <w:p w:rsidR="00435105" w:rsidRDefault="00435105" w:rsidP="00435105">
      <w:pPr>
        <w:pStyle w:val="CM4"/>
        <w:rPr>
          <w:sz w:val="22"/>
          <w:szCs w:val="22"/>
        </w:rPr>
      </w:pPr>
      <w:proofErr w:type="gramStart"/>
      <w:r>
        <w:rPr>
          <w:sz w:val="22"/>
          <w:szCs w:val="22"/>
        </w:rPr>
        <w:t>administered</w:t>
      </w:r>
      <w:proofErr w:type="gramEnd"/>
      <w:r>
        <w:rPr>
          <w:sz w:val="22"/>
          <w:szCs w:val="22"/>
        </w:rPr>
        <w:t xml:space="preserve"> on a rigid schedule. High-quality student practice is essential: quality of practice is far more </w:t>
      </w:r>
    </w:p>
    <w:p w:rsidR="00435105" w:rsidRDefault="00435105" w:rsidP="00435105">
      <w:pPr>
        <w:pStyle w:val="CM39"/>
        <w:spacing w:line="266" w:lineRule="atLeast"/>
        <w:rPr>
          <w:sz w:val="22"/>
          <w:szCs w:val="22"/>
        </w:rPr>
      </w:pPr>
      <w:proofErr w:type="gramStart"/>
      <w:r>
        <w:rPr>
          <w:sz w:val="22"/>
          <w:szCs w:val="22"/>
        </w:rPr>
        <w:t>valuable</w:t>
      </w:r>
      <w:proofErr w:type="gramEnd"/>
      <w:r>
        <w:rPr>
          <w:sz w:val="22"/>
          <w:szCs w:val="22"/>
        </w:rPr>
        <w:t xml:space="preserve"> than quantity of items answered. </w:t>
      </w:r>
    </w:p>
    <w:p w:rsidR="00435105" w:rsidRDefault="00435105" w:rsidP="00435105">
      <w:pPr>
        <w:pStyle w:val="CM43"/>
        <w:spacing w:line="266" w:lineRule="atLeast"/>
        <w:rPr>
          <w:sz w:val="22"/>
          <w:szCs w:val="22"/>
        </w:rPr>
      </w:pPr>
    </w:p>
    <w:p w:rsidR="00435105" w:rsidRDefault="005F1E0C" w:rsidP="00435105">
      <w:pPr>
        <w:pStyle w:val="CM43"/>
        <w:spacing w:line="266" w:lineRule="atLeast"/>
        <w:rPr>
          <w:sz w:val="22"/>
          <w:szCs w:val="22"/>
        </w:rPr>
      </w:pPr>
      <w:r>
        <w:rPr>
          <w:sz w:val="22"/>
          <w:szCs w:val="22"/>
        </w:rPr>
        <w:t xml:space="preserve">    </w:t>
      </w:r>
      <w:r w:rsidR="00435105">
        <w:rPr>
          <w:sz w:val="22"/>
          <w:szCs w:val="22"/>
        </w:rPr>
        <w:t xml:space="preserve">Teacher demeanor while practicing open response questions is critical. Students need to believe it matters to their teachers that they do well. Try to be positive, encouraging and upbeat when working on open response skills. Students will value learning this skill only if they are convinced teachers value it as well. </w:t>
      </w:r>
    </w:p>
    <w:p w:rsidR="00435105" w:rsidRDefault="00435105" w:rsidP="00435105">
      <w:pPr>
        <w:pStyle w:val="Default"/>
      </w:pPr>
    </w:p>
    <w:p w:rsidR="00435105" w:rsidRPr="00435105" w:rsidRDefault="00435105" w:rsidP="00435105">
      <w:pPr>
        <w:pStyle w:val="Default"/>
      </w:pPr>
    </w:p>
    <w:p w:rsidR="00435105" w:rsidRPr="00AF26DB" w:rsidRDefault="00435105" w:rsidP="00435105">
      <w:pPr>
        <w:pStyle w:val="CM39"/>
        <w:jc w:val="center"/>
        <w:rPr>
          <w:sz w:val="30"/>
          <w:szCs w:val="30"/>
        </w:rPr>
      </w:pPr>
      <w:r w:rsidRPr="00AF26DB">
        <w:rPr>
          <w:b/>
          <w:bCs/>
          <w:sz w:val="30"/>
          <w:szCs w:val="30"/>
        </w:rPr>
        <w:t xml:space="preserve">A multi-day classroom model for coaching students: </w:t>
      </w:r>
    </w:p>
    <w:p w:rsidR="00435105" w:rsidRDefault="00435105" w:rsidP="00435105">
      <w:pPr>
        <w:pStyle w:val="CM39"/>
        <w:spacing w:line="266" w:lineRule="atLeast"/>
        <w:rPr>
          <w:sz w:val="22"/>
          <w:szCs w:val="22"/>
        </w:rPr>
      </w:pPr>
    </w:p>
    <w:p w:rsidR="005F1E0C" w:rsidRDefault="008C63D8" w:rsidP="00435105">
      <w:pPr>
        <w:pStyle w:val="CM39"/>
        <w:spacing w:line="266" w:lineRule="atLeast"/>
        <w:rPr>
          <w:sz w:val="22"/>
          <w:szCs w:val="22"/>
        </w:rPr>
      </w:pPr>
      <w:r>
        <w:rPr>
          <w:sz w:val="22"/>
          <w:szCs w:val="22"/>
        </w:rPr>
        <w:t xml:space="preserve">    </w:t>
      </w:r>
      <w:r w:rsidR="00435105">
        <w:rPr>
          <w:sz w:val="22"/>
          <w:szCs w:val="22"/>
        </w:rPr>
        <w:t xml:space="preserve">This is a framework for working with students to increase their skill in answering OR questions that is </w:t>
      </w:r>
    </w:p>
    <w:p w:rsidR="00435105" w:rsidRDefault="00435105" w:rsidP="00435105">
      <w:pPr>
        <w:pStyle w:val="CM39"/>
        <w:spacing w:line="266" w:lineRule="atLeast"/>
        <w:rPr>
          <w:sz w:val="22"/>
          <w:szCs w:val="22"/>
        </w:rPr>
      </w:pPr>
      <w:proofErr w:type="gramStart"/>
      <w:r>
        <w:rPr>
          <w:sz w:val="22"/>
          <w:szCs w:val="22"/>
        </w:rPr>
        <w:t>prac</w:t>
      </w:r>
      <w:r>
        <w:rPr>
          <w:sz w:val="22"/>
          <w:szCs w:val="22"/>
        </w:rPr>
        <w:softHyphen/>
        <w:t>ticed</w:t>
      </w:r>
      <w:proofErr w:type="gramEnd"/>
      <w:r>
        <w:rPr>
          <w:sz w:val="22"/>
          <w:szCs w:val="22"/>
        </w:rPr>
        <w:t xml:space="preserve"> in some form by many schools. </w:t>
      </w:r>
    </w:p>
    <w:p w:rsidR="00435105" w:rsidRDefault="00435105" w:rsidP="00435105"/>
    <w:p w:rsidR="00435105" w:rsidRPr="00B51E85" w:rsidRDefault="00435105" w:rsidP="00435105">
      <w:pPr>
        <w:jc w:val="center"/>
        <w:rPr>
          <w:rFonts w:ascii="Arial" w:hAnsi="Arial" w:cs="Arial"/>
          <w:b/>
          <w:bCs/>
          <w:sz w:val="28"/>
          <w:szCs w:val="28"/>
        </w:rPr>
      </w:pPr>
      <w:r w:rsidRPr="00B51E85">
        <w:rPr>
          <w:rFonts w:ascii="Arial" w:hAnsi="Arial" w:cs="Arial"/>
          <w:b/>
          <w:bCs/>
          <w:sz w:val="28"/>
          <w:szCs w:val="28"/>
        </w:rPr>
        <w:t>First</w:t>
      </w:r>
    </w:p>
    <w:p w:rsidR="009114E1" w:rsidRPr="009114E1" w:rsidRDefault="009114E1" w:rsidP="009114E1">
      <w:pPr>
        <w:spacing w:after="0" w:line="266" w:lineRule="atLeast"/>
        <w:ind w:left="720" w:hanging="360"/>
        <w:rPr>
          <w:rFonts w:ascii="Tahoma" w:eastAsia="Times New Roman" w:hAnsi="Tahoma" w:cs="Tahoma"/>
          <w:sz w:val="20"/>
          <w:szCs w:val="20"/>
        </w:rPr>
      </w:pPr>
      <w:proofErr w:type="gramStart"/>
      <w:r w:rsidRPr="009114E1">
        <w:rPr>
          <w:rFonts w:ascii="Courier New" w:eastAsia="Courier New" w:hAnsi="Courier New" w:cs="Courier New"/>
        </w:rPr>
        <w:t>o</w:t>
      </w:r>
      <w:proofErr w:type="gramEnd"/>
      <w:r w:rsidRPr="009114E1">
        <w:rPr>
          <w:rFonts w:ascii="Times New Roman" w:eastAsia="Courier New" w:hAnsi="Times New Roman" w:cs="Times New Roman"/>
          <w:sz w:val="14"/>
          <w:szCs w:val="14"/>
        </w:rPr>
        <w:t>    </w:t>
      </w:r>
      <w:r>
        <w:rPr>
          <w:rFonts w:ascii="Times New Roman" w:eastAsia="Courier New" w:hAnsi="Times New Roman" w:cs="Times New Roman"/>
          <w:sz w:val="14"/>
          <w:szCs w:val="14"/>
        </w:rPr>
        <w:t xml:space="preserve"> </w:t>
      </w:r>
      <w:r w:rsidRPr="009114E1">
        <w:rPr>
          <w:rFonts w:ascii="Times New Roman" w:eastAsia="Courier New" w:hAnsi="Times New Roman" w:cs="Times New Roman"/>
          <w:sz w:val="14"/>
          <w:szCs w:val="14"/>
        </w:rPr>
        <w:t xml:space="preserve"> </w:t>
      </w:r>
      <w:r w:rsidRPr="009114E1">
        <w:rPr>
          <w:rFonts w:ascii="Arial" w:eastAsia="Times New Roman" w:hAnsi="Arial" w:cs="Arial"/>
          <w:b/>
          <w:bCs/>
        </w:rPr>
        <w:t>Choose an open response</w:t>
      </w:r>
      <w:r w:rsidRPr="009114E1">
        <w:rPr>
          <w:rFonts w:ascii="Arial" w:eastAsia="Times New Roman" w:hAnsi="Arial" w:cs="Arial"/>
        </w:rPr>
        <w:t xml:space="preserve"> from your current instructional unit that reinforces the critical</w:t>
      </w:r>
      <w:r w:rsidRPr="009114E1">
        <w:rPr>
          <w:rFonts w:ascii="Arial" w:eastAsia="Times New Roman" w:hAnsi="Arial" w:cs="Arial"/>
          <w:sz w:val="24"/>
          <w:szCs w:val="24"/>
        </w:rPr>
        <w:t xml:space="preserve"> </w:t>
      </w:r>
      <w:r w:rsidRPr="009114E1">
        <w:rPr>
          <w:rFonts w:ascii="Arial" w:eastAsia="Times New Roman" w:hAnsi="Arial" w:cs="Arial"/>
        </w:rPr>
        <w:t>concepts</w:t>
      </w:r>
      <w:r w:rsidRPr="009114E1">
        <w:rPr>
          <w:rFonts w:ascii="Arial" w:eastAsia="Times New Roman" w:hAnsi="Arial" w:cs="Arial"/>
          <w:sz w:val="24"/>
          <w:szCs w:val="24"/>
        </w:rPr>
        <w:t xml:space="preserve"> </w:t>
      </w:r>
      <w:r w:rsidRPr="009114E1">
        <w:rPr>
          <w:rFonts w:ascii="Arial" w:eastAsia="Times New Roman" w:hAnsi="Arial" w:cs="Arial"/>
        </w:rPr>
        <w:t xml:space="preserve">or essential questions the unit is framed around. The open response should require both content knowledge and ask students to apply or analyze that knowledge.  It should also be one that supports a richness of discussion, both in content and practice. </w:t>
      </w:r>
    </w:p>
    <w:p w:rsidR="008C63D8" w:rsidRPr="008C63D8" w:rsidRDefault="008C63D8" w:rsidP="008C63D8">
      <w:pPr>
        <w:rPr>
          <w:sz w:val="4"/>
        </w:rPr>
      </w:pPr>
    </w:p>
    <w:p w:rsidR="00A766E6" w:rsidRDefault="00A766E6" w:rsidP="00A766E6">
      <w:pPr>
        <w:pStyle w:val="CM39"/>
        <w:spacing w:line="266" w:lineRule="atLeast"/>
        <w:rPr>
          <w:sz w:val="22"/>
          <w:szCs w:val="22"/>
        </w:rPr>
      </w:pPr>
      <w:r>
        <w:rPr>
          <w:sz w:val="22"/>
          <w:szCs w:val="22"/>
        </w:rPr>
        <w:t xml:space="preserve">If there is a reading passage, read it with the students. </w:t>
      </w:r>
    </w:p>
    <w:p w:rsidR="00A766E6" w:rsidRDefault="00A766E6" w:rsidP="00A766E6">
      <w:pPr>
        <w:pStyle w:val="CM39"/>
        <w:spacing w:line="266" w:lineRule="atLeast"/>
        <w:rPr>
          <w:b/>
          <w:bCs/>
          <w:sz w:val="22"/>
          <w:szCs w:val="22"/>
        </w:rPr>
      </w:pPr>
    </w:p>
    <w:p w:rsidR="00A766E6" w:rsidRDefault="00A766E6" w:rsidP="00A766E6">
      <w:pPr>
        <w:pStyle w:val="CM39"/>
        <w:numPr>
          <w:ilvl w:val="0"/>
          <w:numId w:val="32"/>
        </w:numPr>
        <w:spacing w:line="266" w:lineRule="atLeast"/>
        <w:rPr>
          <w:sz w:val="22"/>
          <w:szCs w:val="22"/>
        </w:rPr>
      </w:pPr>
      <w:r>
        <w:rPr>
          <w:b/>
          <w:bCs/>
          <w:sz w:val="22"/>
          <w:szCs w:val="22"/>
        </w:rPr>
        <w:t>Read the question.</w:t>
      </w:r>
      <w:r>
        <w:rPr>
          <w:sz w:val="22"/>
          <w:szCs w:val="22"/>
        </w:rPr>
        <w:t xml:space="preserve"> Discuss the wording of the question and ask the students to tell you what it actually requires them to do. </w:t>
      </w:r>
      <w:r>
        <w:rPr>
          <w:sz w:val="22"/>
          <w:szCs w:val="22"/>
          <w:u w:val="single"/>
        </w:rPr>
        <w:t>Model your thinking</w:t>
      </w:r>
      <w:r>
        <w:rPr>
          <w:sz w:val="22"/>
          <w:szCs w:val="22"/>
        </w:rPr>
        <w:t xml:space="preserve"> as you do the same. </w:t>
      </w:r>
    </w:p>
    <w:p w:rsidR="00A766E6" w:rsidRDefault="00A766E6" w:rsidP="00A766E6">
      <w:pPr>
        <w:pStyle w:val="CM39"/>
        <w:spacing w:line="266" w:lineRule="atLeast"/>
        <w:rPr>
          <w:sz w:val="22"/>
          <w:szCs w:val="22"/>
        </w:rPr>
      </w:pPr>
    </w:p>
    <w:p w:rsidR="00A766E6" w:rsidRDefault="008C63D8" w:rsidP="00A766E6">
      <w:pPr>
        <w:pStyle w:val="CM39"/>
        <w:spacing w:line="266" w:lineRule="atLeast"/>
        <w:rPr>
          <w:sz w:val="22"/>
          <w:szCs w:val="22"/>
        </w:rPr>
      </w:pPr>
      <w:r>
        <w:rPr>
          <w:sz w:val="22"/>
          <w:szCs w:val="22"/>
        </w:rPr>
        <w:t xml:space="preserve">    </w:t>
      </w:r>
      <w:r w:rsidR="00A766E6">
        <w:rPr>
          <w:sz w:val="22"/>
          <w:szCs w:val="22"/>
        </w:rPr>
        <w:t xml:space="preserve">If the question requires listing items from the text, ask students to give examples. List all responses on the board, including some you know are incorrect. When all examples are listed, ask the class to examine the list and decide which responses don’t really relate to what the question asks. Cross those responses off the list and explain why. Make sure that this discussion is grounded in the content of the question and not just about the techniques of constructing a response. </w:t>
      </w:r>
    </w:p>
    <w:p w:rsidR="00A766E6" w:rsidRDefault="00A766E6" w:rsidP="00435105">
      <w:pPr>
        <w:rPr>
          <w:b/>
          <w:bCs/>
        </w:rPr>
      </w:pPr>
    </w:p>
    <w:p w:rsidR="00A766E6" w:rsidRDefault="00A766E6" w:rsidP="00A766E6">
      <w:pPr>
        <w:pStyle w:val="CM39"/>
        <w:numPr>
          <w:ilvl w:val="0"/>
          <w:numId w:val="32"/>
        </w:numPr>
        <w:spacing w:line="266" w:lineRule="atLeast"/>
        <w:rPr>
          <w:sz w:val="22"/>
          <w:szCs w:val="22"/>
        </w:rPr>
      </w:pPr>
      <w:r w:rsidRPr="00A766E6">
        <w:rPr>
          <w:b/>
          <w:bCs/>
          <w:sz w:val="22"/>
          <w:szCs w:val="22"/>
        </w:rPr>
        <w:t>Discuss the rubric</w:t>
      </w:r>
      <w:r w:rsidRPr="00A766E6">
        <w:rPr>
          <w:sz w:val="22"/>
          <w:szCs w:val="22"/>
        </w:rPr>
        <w:t xml:space="preserve"> with the class. Discuss what it would take to make a 3 or 4. Point out the</w:t>
      </w:r>
      <w:r>
        <w:t xml:space="preserve"> </w:t>
      </w:r>
      <w:r>
        <w:rPr>
          <w:sz w:val="22"/>
          <w:szCs w:val="22"/>
        </w:rPr>
        <w:t xml:space="preserve">important words in the 3 or 4 descriptors (several, detailed, complete, 3 or more). Continue to </w:t>
      </w:r>
      <w:r>
        <w:rPr>
          <w:sz w:val="22"/>
          <w:szCs w:val="22"/>
          <w:u w:val="single"/>
        </w:rPr>
        <w:t>model your thinking</w:t>
      </w:r>
      <w:r>
        <w:rPr>
          <w:sz w:val="22"/>
          <w:szCs w:val="22"/>
        </w:rPr>
        <w:t xml:space="preserve"> as you work through this process. You may also choose to allow the class to construct their own rubric through a similar discussion process. </w:t>
      </w:r>
    </w:p>
    <w:p w:rsidR="002B7F3E" w:rsidRPr="002B7F3E" w:rsidRDefault="002B7F3E" w:rsidP="002B7F3E">
      <w:pPr>
        <w:rPr>
          <w:sz w:val="10"/>
        </w:rPr>
      </w:pPr>
    </w:p>
    <w:p w:rsidR="0008514B" w:rsidRPr="009114E1" w:rsidRDefault="00A766E6" w:rsidP="008C63D8">
      <w:pPr>
        <w:pStyle w:val="CM29"/>
        <w:pageBreakBefore/>
        <w:numPr>
          <w:ilvl w:val="0"/>
          <w:numId w:val="32"/>
        </w:numPr>
        <w:rPr>
          <w:sz w:val="22"/>
          <w:szCs w:val="22"/>
        </w:rPr>
      </w:pPr>
      <w:r w:rsidRPr="009114E1">
        <w:rPr>
          <w:b/>
          <w:bCs/>
          <w:sz w:val="22"/>
          <w:szCs w:val="22"/>
        </w:rPr>
        <w:lastRenderedPageBreak/>
        <w:t>Have students write a response</w:t>
      </w:r>
      <w:r w:rsidRPr="009114E1">
        <w:rPr>
          <w:sz w:val="22"/>
          <w:szCs w:val="22"/>
        </w:rPr>
        <w:t xml:space="preserve"> without assistance. Collect the responses.</w:t>
      </w:r>
      <w:r w:rsidR="009114E1" w:rsidRPr="009114E1">
        <w:rPr>
          <w:sz w:val="22"/>
          <w:szCs w:val="22"/>
        </w:rPr>
        <w:t xml:space="preserve"> </w:t>
      </w:r>
      <w:r w:rsidR="008C63D8" w:rsidRPr="009114E1">
        <w:rPr>
          <w:sz w:val="22"/>
          <w:szCs w:val="22"/>
        </w:rPr>
        <w:t xml:space="preserve"> </w:t>
      </w:r>
      <w:r w:rsidRPr="009114E1">
        <w:rPr>
          <w:sz w:val="22"/>
          <w:szCs w:val="22"/>
        </w:rPr>
        <w:t xml:space="preserve">After collecting student responses, review them and choose a few samples to discuss the next day. Choose a </w:t>
      </w:r>
      <w:r w:rsidR="0008514B" w:rsidRPr="009114E1">
        <w:rPr>
          <w:sz w:val="22"/>
          <w:szCs w:val="22"/>
        </w:rPr>
        <w:t xml:space="preserve">variety of responses that includes at least one high-scoring example and several that need improvement. Make them </w:t>
      </w:r>
      <w:r w:rsidR="0008514B" w:rsidRPr="009114E1">
        <w:rPr>
          <w:b/>
          <w:bCs/>
          <w:sz w:val="22"/>
          <w:szCs w:val="22"/>
        </w:rPr>
        <w:t>anonymous</w:t>
      </w:r>
      <w:r w:rsidR="0008514B" w:rsidRPr="009114E1">
        <w:rPr>
          <w:sz w:val="22"/>
          <w:szCs w:val="22"/>
        </w:rPr>
        <w:t xml:space="preserve"> by retyping them or concealing the names. Use a large font and make either overhead transparencies or save a document to display on a projector or TV if available. Sharing photocopies of student responses is another option. </w:t>
      </w:r>
    </w:p>
    <w:p w:rsidR="00435105" w:rsidRPr="0072115C" w:rsidRDefault="00435105" w:rsidP="00435105">
      <w:pPr>
        <w:rPr>
          <w:rFonts w:ascii="Arial" w:hAnsi="Arial" w:cs="Arial"/>
          <w:sz w:val="2"/>
        </w:rPr>
      </w:pPr>
    </w:p>
    <w:p w:rsidR="00435105" w:rsidRPr="00B51E85" w:rsidRDefault="0008514B" w:rsidP="0008514B">
      <w:pPr>
        <w:jc w:val="center"/>
        <w:rPr>
          <w:rFonts w:ascii="Arial" w:hAnsi="Arial" w:cs="Arial"/>
        </w:rPr>
      </w:pPr>
      <w:r w:rsidRPr="00B51E85">
        <w:rPr>
          <w:rFonts w:ascii="Arial" w:hAnsi="Arial" w:cs="Arial"/>
          <w:b/>
          <w:bCs/>
          <w:sz w:val="28"/>
          <w:szCs w:val="28"/>
        </w:rPr>
        <w:t>Second</w:t>
      </w:r>
    </w:p>
    <w:p w:rsidR="0008514B" w:rsidRDefault="0008514B" w:rsidP="0008514B">
      <w:pPr>
        <w:pStyle w:val="CM39"/>
        <w:numPr>
          <w:ilvl w:val="0"/>
          <w:numId w:val="35"/>
        </w:numPr>
        <w:spacing w:line="266" w:lineRule="atLeast"/>
        <w:rPr>
          <w:sz w:val="22"/>
          <w:szCs w:val="22"/>
        </w:rPr>
      </w:pPr>
      <w:r>
        <w:rPr>
          <w:b/>
          <w:bCs/>
          <w:sz w:val="22"/>
          <w:szCs w:val="22"/>
        </w:rPr>
        <w:t>Hand back the student responses.</w:t>
      </w:r>
      <w:r>
        <w:rPr>
          <w:sz w:val="22"/>
          <w:szCs w:val="22"/>
        </w:rPr>
        <w:t xml:space="preserve"> Explain to students they are going to discuss some responses by their classmates and evaluate them according to the rubric. If you use actual examples from your current students you may want to caution them not to call out if they see their own. </w:t>
      </w:r>
    </w:p>
    <w:p w:rsidR="0008514B" w:rsidRPr="0008514B" w:rsidRDefault="0008514B" w:rsidP="0008514B">
      <w:pPr>
        <w:pStyle w:val="CM39"/>
        <w:numPr>
          <w:ilvl w:val="0"/>
          <w:numId w:val="35"/>
        </w:numPr>
        <w:spacing w:line="266" w:lineRule="atLeast"/>
        <w:rPr>
          <w:sz w:val="22"/>
          <w:szCs w:val="22"/>
        </w:rPr>
      </w:pPr>
      <w:r>
        <w:rPr>
          <w:b/>
          <w:bCs/>
          <w:sz w:val="22"/>
          <w:szCs w:val="22"/>
        </w:rPr>
        <w:t xml:space="preserve">Share a student response. </w:t>
      </w:r>
      <w:r>
        <w:rPr>
          <w:sz w:val="22"/>
          <w:szCs w:val="22"/>
        </w:rPr>
        <w:t xml:space="preserve">Ask the class to read it and score it according to the rubric. Read the response aloud if appropriate. Select students or solicit volunteers to justify their scores by comparing the response to the rubric. </w:t>
      </w:r>
    </w:p>
    <w:p w:rsidR="0008514B" w:rsidRDefault="0008514B" w:rsidP="0008514B">
      <w:pPr>
        <w:pStyle w:val="CM39"/>
        <w:numPr>
          <w:ilvl w:val="0"/>
          <w:numId w:val="35"/>
        </w:numPr>
        <w:spacing w:line="266" w:lineRule="atLeast"/>
        <w:rPr>
          <w:sz w:val="22"/>
          <w:szCs w:val="22"/>
        </w:rPr>
      </w:pPr>
      <w:r>
        <w:rPr>
          <w:b/>
          <w:bCs/>
          <w:sz w:val="22"/>
          <w:szCs w:val="22"/>
        </w:rPr>
        <w:t>Have a class discussion</w:t>
      </w:r>
      <w:r>
        <w:rPr>
          <w:sz w:val="22"/>
          <w:szCs w:val="22"/>
        </w:rPr>
        <w:t xml:space="preserve"> on how to improve the answer. Frequently refer students back to the rubric as they make suggestions. Be sure to point out and correct any content misconceptions present in the sample responses. </w:t>
      </w:r>
    </w:p>
    <w:p w:rsidR="0008514B" w:rsidRDefault="0008514B" w:rsidP="0008514B">
      <w:pPr>
        <w:pStyle w:val="CM39"/>
        <w:spacing w:line="266" w:lineRule="atLeast"/>
        <w:rPr>
          <w:sz w:val="22"/>
          <w:szCs w:val="22"/>
        </w:rPr>
      </w:pPr>
    </w:p>
    <w:p w:rsidR="0008514B" w:rsidRDefault="008C63D8" w:rsidP="0008514B">
      <w:pPr>
        <w:pStyle w:val="CM39"/>
        <w:spacing w:line="266" w:lineRule="atLeast"/>
        <w:rPr>
          <w:sz w:val="22"/>
          <w:szCs w:val="22"/>
        </w:rPr>
      </w:pPr>
      <w:r>
        <w:rPr>
          <w:sz w:val="22"/>
          <w:szCs w:val="22"/>
        </w:rPr>
        <w:t xml:space="preserve">    </w:t>
      </w:r>
      <w:r w:rsidR="0008514B">
        <w:rPr>
          <w:sz w:val="22"/>
          <w:szCs w:val="22"/>
        </w:rPr>
        <w:t xml:space="preserve">After the class has revised the first sample response, </w:t>
      </w:r>
      <w:r w:rsidR="0008514B">
        <w:rPr>
          <w:sz w:val="22"/>
          <w:szCs w:val="22"/>
          <w:u w:val="single"/>
        </w:rPr>
        <w:t>repeat the process</w:t>
      </w:r>
      <w:r w:rsidR="0008514B">
        <w:rPr>
          <w:sz w:val="22"/>
          <w:szCs w:val="22"/>
        </w:rPr>
        <w:t xml:space="preserve"> until all of the samples have been reviewed. </w:t>
      </w:r>
    </w:p>
    <w:p w:rsidR="0008514B" w:rsidRPr="0008514B" w:rsidRDefault="0008514B" w:rsidP="0008514B">
      <w:pPr>
        <w:pStyle w:val="CM39"/>
        <w:spacing w:line="266" w:lineRule="atLeast"/>
        <w:ind w:left="720"/>
        <w:rPr>
          <w:sz w:val="22"/>
          <w:szCs w:val="22"/>
        </w:rPr>
      </w:pPr>
    </w:p>
    <w:p w:rsidR="0008514B" w:rsidRDefault="0008514B" w:rsidP="0008514B">
      <w:pPr>
        <w:pStyle w:val="CM39"/>
        <w:numPr>
          <w:ilvl w:val="0"/>
          <w:numId w:val="36"/>
        </w:numPr>
        <w:spacing w:line="266" w:lineRule="atLeast"/>
        <w:rPr>
          <w:sz w:val="22"/>
          <w:szCs w:val="22"/>
        </w:rPr>
      </w:pPr>
      <w:r>
        <w:rPr>
          <w:b/>
          <w:bCs/>
          <w:sz w:val="22"/>
          <w:szCs w:val="22"/>
        </w:rPr>
        <w:t>Have students correct their own responses</w:t>
      </w:r>
      <w:r>
        <w:rPr>
          <w:sz w:val="22"/>
          <w:szCs w:val="22"/>
        </w:rPr>
        <w:t xml:space="preserve"> by following the same process. Collect the responses again. </w:t>
      </w:r>
    </w:p>
    <w:p w:rsidR="009114E1" w:rsidRDefault="009114E1" w:rsidP="0008514B">
      <w:pPr>
        <w:pStyle w:val="CM39"/>
        <w:jc w:val="center"/>
        <w:rPr>
          <w:b/>
          <w:bCs/>
          <w:sz w:val="28"/>
          <w:szCs w:val="28"/>
        </w:rPr>
      </w:pPr>
    </w:p>
    <w:p w:rsidR="0008514B" w:rsidRDefault="0008514B" w:rsidP="0008514B">
      <w:pPr>
        <w:pStyle w:val="CM39"/>
        <w:jc w:val="center"/>
        <w:rPr>
          <w:sz w:val="28"/>
          <w:szCs w:val="28"/>
        </w:rPr>
      </w:pPr>
      <w:r>
        <w:rPr>
          <w:b/>
          <w:bCs/>
          <w:sz w:val="28"/>
          <w:szCs w:val="28"/>
        </w:rPr>
        <w:t xml:space="preserve">Finally </w:t>
      </w:r>
    </w:p>
    <w:p w:rsidR="0008514B" w:rsidRPr="0072115C" w:rsidRDefault="0008514B" w:rsidP="0072115C">
      <w:pPr>
        <w:ind w:firstLine="720"/>
        <w:rPr>
          <w:sz w:val="8"/>
        </w:rPr>
      </w:pPr>
    </w:p>
    <w:p w:rsidR="0008514B" w:rsidRPr="008C63D8" w:rsidRDefault="0008514B" w:rsidP="008C63D8">
      <w:pPr>
        <w:pStyle w:val="NoSpacing"/>
        <w:numPr>
          <w:ilvl w:val="0"/>
          <w:numId w:val="36"/>
        </w:numPr>
        <w:rPr>
          <w:rFonts w:ascii="Arial" w:hAnsi="Arial" w:cs="Arial"/>
        </w:rPr>
      </w:pPr>
      <w:r w:rsidRPr="008C63D8">
        <w:rPr>
          <w:rFonts w:ascii="Arial" w:hAnsi="Arial" w:cs="Arial"/>
          <w:b/>
          <w:bCs/>
        </w:rPr>
        <w:t>Hand back the student responses</w:t>
      </w:r>
      <w:r w:rsidRPr="008C63D8">
        <w:rPr>
          <w:rFonts w:ascii="Arial" w:hAnsi="Arial" w:cs="Arial"/>
        </w:rPr>
        <w:t xml:space="preserve"> with students arranged in groups of 3 or 4.</w:t>
      </w:r>
    </w:p>
    <w:p w:rsidR="0008514B" w:rsidRPr="008C63D8" w:rsidRDefault="0008514B" w:rsidP="008C63D8">
      <w:pPr>
        <w:pStyle w:val="NoSpacing"/>
        <w:numPr>
          <w:ilvl w:val="0"/>
          <w:numId w:val="36"/>
        </w:numPr>
        <w:rPr>
          <w:rFonts w:ascii="Arial" w:hAnsi="Arial" w:cs="Arial"/>
        </w:rPr>
      </w:pPr>
      <w:r w:rsidRPr="008C63D8">
        <w:rPr>
          <w:rFonts w:ascii="Arial" w:hAnsi="Arial" w:cs="Arial"/>
          <w:b/>
          <w:bCs/>
        </w:rPr>
        <w:t>Have students read the responses of the other students</w:t>
      </w:r>
      <w:r w:rsidRPr="008C63D8">
        <w:rPr>
          <w:rFonts w:ascii="Arial" w:hAnsi="Arial" w:cs="Arial"/>
        </w:rPr>
        <w:t xml:space="preserve"> in the group and make suggestions for improvement. Remind students they are not to make direct corrections on someone else’s paper. </w:t>
      </w:r>
    </w:p>
    <w:p w:rsidR="0008514B" w:rsidRPr="008C63D8" w:rsidRDefault="0008514B" w:rsidP="008C63D8">
      <w:pPr>
        <w:pStyle w:val="NoSpacing"/>
        <w:numPr>
          <w:ilvl w:val="0"/>
          <w:numId w:val="36"/>
        </w:numPr>
        <w:rPr>
          <w:rFonts w:ascii="Arial" w:hAnsi="Arial" w:cs="Arial"/>
        </w:rPr>
      </w:pPr>
      <w:r w:rsidRPr="008C63D8">
        <w:rPr>
          <w:rFonts w:ascii="Arial" w:hAnsi="Arial" w:cs="Arial"/>
          <w:b/>
          <w:bCs/>
        </w:rPr>
        <w:t>Collect them again</w:t>
      </w:r>
      <w:r w:rsidRPr="008C63D8">
        <w:rPr>
          <w:rFonts w:ascii="Arial" w:hAnsi="Arial" w:cs="Arial"/>
        </w:rPr>
        <w:t xml:space="preserve"> after all group members have reviewed every response and have had an opportunity to make additional corrections based on peer feedback. </w:t>
      </w:r>
    </w:p>
    <w:p w:rsidR="0008514B" w:rsidRDefault="0008514B" w:rsidP="0008514B">
      <w:pPr>
        <w:pStyle w:val="CM39"/>
        <w:spacing w:line="266" w:lineRule="atLeast"/>
        <w:rPr>
          <w:i/>
          <w:iCs/>
          <w:sz w:val="22"/>
          <w:szCs w:val="22"/>
        </w:rPr>
      </w:pPr>
    </w:p>
    <w:p w:rsidR="0008514B" w:rsidRDefault="0008514B" w:rsidP="0008514B">
      <w:pPr>
        <w:pStyle w:val="CM39"/>
        <w:spacing w:line="266" w:lineRule="atLeast"/>
        <w:rPr>
          <w:sz w:val="22"/>
          <w:szCs w:val="22"/>
        </w:rPr>
      </w:pPr>
      <w:r>
        <w:rPr>
          <w:i/>
          <w:iCs/>
          <w:sz w:val="22"/>
          <w:szCs w:val="22"/>
        </w:rPr>
        <w:t xml:space="preserve">Note: peer review time can possibly be decreased as students become more skilled at correcting their own responses. </w:t>
      </w:r>
    </w:p>
    <w:p w:rsidR="0008514B" w:rsidRPr="0008514B" w:rsidRDefault="0008514B" w:rsidP="0008514B">
      <w:pPr>
        <w:pStyle w:val="CM39"/>
        <w:spacing w:line="266" w:lineRule="atLeast"/>
        <w:ind w:left="720"/>
        <w:rPr>
          <w:sz w:val="22"/>
          <w:szCs w:val="22"/>
        </w:rPr>
      </w:pPr>
    </w:p>
    <w:p w:rsidR="0008514B" w:rsidRDefault="0008514B" w:rsidP="0008514B">
      <w:pPr>
        <w:pStyle w:val="CM39"/>
        <w:numPr>
          <w:ilvl w:val="0"/>
          <w:numId w:val="37"/>
        </w:numPr>
        <w:spacing w:line="266" w:lineRule="atLeast"/>
        <w:rPr>
          <w:sz w:val="10"/>
          <w:szCs w:val="22"/>
        </w:rPr>
      </w:pPr>
      <w:r>
        <w:rPr>
          <w:b/>
          <w:bCs/>
          <w:sz w:val="22"/>
          <w:szCs w:val="22"/>
        </w:rPr>
        <w:t>Read the finalized responses</w:t>
      </w:r>
      <w:r>
        <w:rPr>
          <w:sz w:val="22"/>
          <w:szCs w:val="22"/>
        </w:rPr>
        <w:t xml:space="preserve"> and assign them a score. Work individually with any student not scoring at least a 3 until his/her response reaches that level or higher. </w:t>
      </w:r>
    </w:p>
    <w:p w:rsidR="0072115C" w:rsidRPr="0072115C" w:rsidRDefault="0072115C" w:rsidP="0072115C">
      <w:pPr>
        <w:rPr>
          <w:sz w:val="2"/>
        </w:rPr>
      </w:pPr>
    </w:p>
    <w:p w:rsidR="0008514B" w:rsidRDefault="008C63D8" w:rsidP="0008514B">
      <w:pPr>
        <w:pStyle w:val="CM39"/>
        <w:spacing w:line="266" w:lineRule="atLeast"/>
        <w:rPr>
          <w:sz w:val="22"/>
          <w:szCs w:val="22"/>
        </w:rPr>
      </w:pPr>
      <w:r>
        <w:rPr>
          <w:sz w:val="22"/>
          <w:szCs w:val="22"/>
        </w:rPr>
        <w:t xml:space="preserve">    </w:t>
      </w:r>
      <w:r w:rsidR="0008514B">
        <w:rPr>
          <w:sz w:val="22"/>
          <w:szCs w:val="22"/>
        </w:rPr>
        <w:t>Note that in this model students do not receive a score from the teacher until after they have had multiple op</w:t>
      </w:r>
      <w:r w:rsidR="0008514B">
        <w:rPr>
          <w:sz w:val="22"/>
          <w:szCs w:val="22"/>
        </w:rPr>
        <w:softHyphen/>
        <w:t xml:space="preserve">portunities to revise their answers. This framework gives students the opportunity to recognize their errors, and to learn from the good examples of others. </w:t>
      </w:r>
      <w:r w:rsidR="00C90FF3">
        <w:rPr>
          <w:sz w:val="22"/>
          <w:szCs w:val="22"/>
        </w:rPr>
        <w:t>This is formative assessment in practice.</w:t>
      </w:r>
    </w:p>
    <w:p w:rsidR="0008514B" w:rsidRDefault="0008514B" w:rsidP="0008514B">
      <w:pPr>
        <w:pStyle w:val="CM1"/>
        <w:rPr>
          <w:sz w:val="22"/>
          <w:szCs w:val="22"/>
        </w:rPr>
      </w:pPr>
    </w:p>
    <w:p w:rsidR="0008514B" w:rsidRDefault="008C63D8" w:rsidP="0008514B">
      <w:pPr>
        <w:pStyle w:val="CM1"/>
        <w:rPr>
          <w:sz w:val="22"/>
          <w:szCs w:val="22"/>
        </w:rPr>
      </w:pPr>
      <w:r>
        <w:rPr>
          <w:sz w:val="22"/>
          <w:szCs w:val="22"/>
        </w:rPr>
        <w:t xml:space="preserve">    </w:t>
      </w:r>
      <w:r w:rsidR="0008514B">
        <w:rPr>
          <w:sz w:val="22"/>
          <w:szCs w:val="22"/>
        </w:rPr>
        <w:t xml:space="preserve">As the year progresses and students become more adept at answering questions the process can be </w:t>
      </w:r>
    </w:p>
    <w:p w:rsidR="0008514B" w:rsidRDefault="0008514B" w:rsidP="0008514B">
      <w:pPr>
        <w:pStyle w:val="CM4"/>
        <w:rPr>
          <w:sz w:val="22"/>
          <w:szCs w:val="22"/>
        </w:rPr>
      </w:pPr>
      <w:proofErr w:type="gramStart"/>
      <w:r>
        <w:rPr>
          <w:sz w:val="22"/>
          <w:szCs w:val="22"/>
        </w:rPr>
        <w:t>streamlined</w:t>
      </w:r>
      <w:proofErr w:type="gramEnd"/>
      <w:r>
        <w:rPr>
          <w:sz w:val="22"/>
          <w:szCs w:val="22"/>
        </w:rPr>
        <w:t xml:space="preserve"> or shortened, perhaps by scaling back on either the peer review or whole-class review portions of </w:t>
      </w:r>
    </w:p>
    <w:p w:rsidR="0008514B" w:rsidRDefault="0008514B" w:rsidP="0008514B">
      <w:pPr>
        <w:pStyle w:val="CM39"/>
        <w:spacing w:line="266" w:lineRule="atLeast"/>
        <w:rPr>
          <w:sz w:val="22"/>
          <w:szCs w:val="22"/>
        </w:rPr>
      </w:pPr>
      <w:proofErr w:type="gramStart"/>
      <w:r>
        <w:rPr>
          <w:sz w:val="22"/>
          <w:szCs w:val="22"/>
        </w:rPr>
        <w:t>the</w:t>
      </w:r>
      <w:proofErr w:type="gramEnd"/>
      <w:r>
        <w:rPr>
          <w:sz w:val="22"/>
          <w:szCs w:val="22"/>
        </w:rPr>
        <w:t xml:space="preserve"> discussions. </w:t>
      </w:r>
    </w:p>
    <w:p w:rsidR="0072115C" w:rsidRPr="0072115C" w:rsidRDefault="0072115C" w:rsidP="0072115C">
      <w:pPr>
        <w:rPr>
          <w:sz w:val="2"/>
        </w:rPr>
      </w:pPr>
    </w:p>
    <w:p w:rsidR="0008514B" w:rsidRDefault="008C63D8" w:rsidP="0008514B">
      <w:pPr>
        <w:pStyle w:val="CM27"/>
        <w:jc w:val="center"/>
        <w:rPr>
          <w:sz w:val="22"/>
          <w:szCs w:val="22"/>
        </w:rPr>
      </w:pPr>
      <w:r>
        <w:rPr>
          <w:sz w:val="22"/>
          <w:szCs w:val="22"/>
        </w:rPr>
        <w:t xml:space="preserve">    </w:t>
      </w:r>
      <w:r w:rsidR="0008514B">
        <w:rPr>
          <w:sz w:val="22"/>
          <w:szCs w:val="22"/>
        </w:rPr>
        <w:t xml:space="preserve">Students might find it helpful to have a working folder of open response items which contains all drafts of </w:t>
      </w:r>
    </w:p>
    <w:p w:rsidR="00457EA9" w:rsidRDefault="0008514B" w:rsidP="0072115C">
      <w:pPr>
        <w:pStyle w:val="CM4"/>
        <w:rPr>
          <w:color w:val="000000"/>
          <w:sz w:val="28"/>
          <w:szCs w:val="28"/>
        </w:rPr>
      </w:pPr>
      <w:proofErr w:type="gramStart"/>
      <w:r>
        <w:rPr>
          <w:sz w:val="22"/>
          <w:szCs w:val="22"/>
        </w:rPr>
        <w:t>their</w:t>
      </w:r>
      <w:proofErr w:type="gramEnd"/>
      <w:r>
        <w:rPr>
          <w:sz w:val="22"/>
          <w:szCs w:val="22"/>
        </w:rPr>
        <w:t xml:space="preserve"> responses. This will allow them to demonstrate their growth over time. </w:t>
      </w:r>
    </w:p>
    <w:p w:rsidR="00457EA9" w:rsidRDefault="00457EA9" w:rsidP="0072115C"/>
    <w:sectPr w:rsidR="00457EA9" w:rsidSect="0072115C">
      <w:footerReference w:type="default" r:id="rId12"/>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918" w:rsidRDefault="00EE2918" w:rsidP="00C46CDF">
      <w:pPr>
        <w:spacing w:after="0" w:line="240" w:lineRule="auto"/>
      </w:pPr>
      <w:r>
        <w:separator/>
      </w:r>
    </w:p>
  </w:endnote>
  <w:endnote w:type="continuationSeparator" w:id="0">
    <w:p w:rsidR="00EE2918" w:rsidRDefault="00EE2918" w:rsidP="00C4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918" w:rsidRDefault="00EE2918">
    <w:pPr>
      <w:pStyle w:val="Footer"/>
      <w:pBdr>
        <w:top w:val="thinThickSmallGap" w:sz="24" w:space="1" w:color="622423" w:themeColor="accent2" w:themeShade="7F"/>
      </w:pBdr>
      <w:rPr>
        <w:rFonts w:asciiTheme="majorHAnsi" w:eastAsiaTheme="majorEastAsia" w:hAnsiTheme="majorHAnsi" w:cstheme="majorBidi"/>
      </w:rPr>
    </w:pPr>
    <w:r w:rsidRPr="0072115C">
      <w:rPr>
        <w:rFonts w:ascii="Arial" w:eastAsiaTheme="majorEastAsia" w:hAnsi="Arial" w:cs="Arial"/>
        <w:sz w:val="18"/>
      </w:rPr>
      <w:t>5/25/12 Adapted from the Kentucky Department of Education</w:t>
    </w:r>
    <w:r>
      <w:rPr>
        <w:rFonts w:ascii="Arial" w:eastAsiaTheme="majorEastAsia" w:hAnsi="Arial" w:cs="Arial"/>
        <w:sz w:val="18"/>
      </w:rPr>
      <w:t xml:space="preserve"> for Clare-Gladwin RESD</w:t>
    </w:r>
    <w:r w:rsidRPr="0072115C">
      <w:rPr>
        <w:rFonts w:ascii="Arial" w:eastAsiaTheme="majorEastAsia" w:hAnsi="Arial" w:cs="Arial"/>
        <w:sz w:val="18"/>
      </w:rPr>
      <w:ptab w:relativeTo="margin" w:alignment="right" w:leader="none"/>
    </w:r>
    <w:r w:rsidRPr="0072115C">
      <w:rPr>
        <w:rFonts w:ascii="Arial" w:eastAsiaTheme="majorEastAsia" w:hAnsi="Arial" w:cs="Arial"/>
        <w:sz w:val="18"/>
      </w:rPr>
      <w:t>Page</w:t>
    </w:r>
    <w:r w:rsidRPr="0072115C">
      <w:rPr>
        <w:rFonts w:asciiTheme="majorHAnsi" w:eastAsiaTheme="majorEastAsia" w:hAnsiTheme="majorHAnsi" w:cstheme="majorBidi"/>
        <w:sz w:val="18"/>
      </w:rPr>
      <w:t xml:space="preserve"> </w:t>
    </w:r>
    <w:r>
      <w:rPr>
        <w:rFonts w:eastAsiaTheme="minorEastAsia"/>
      </w:rPr>
      <w:fldChar w:fldCharType="begin"/>
    </w:r>
    <w:r>
      <w:instrText xml:space="preserve"> PAGE   \* MERGEFORMAT </w:instrText>
    </w:r>
    <w:r>
      <w:rPr>
        <w:rFonts w:eastAsiaTheme="minorEastAsia"/>
      </w:rPr>
      <w:fldChar w:fldCharType="separate"/>
    </w:r>
    <w:r w:rsidR="00CE6559" w:rsidRPr="00CE655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E2918" w:rsidRDefault="00EE2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918" w:rsidRDefault="00EE2918" w:rsidP="00C46CDF">
      <w:pPr>
        <w:spacing w:after="0" w:line="240" w:lineRule="auto"/>
      </w:pPr>
      <w:r>
        <w:separator/>
      </w:r>
    </w:p>
  </w:footnote>
  <w:footnote w:type="continuationSeparator" w:id="0">
    <w:p w:rsidR="00EE2918" w:rsidRDefault="00EE2918" w:rsidP="00C46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D90E49"/>
    <w:multiLevelType w:val="hybridMultilevel"/>
    <w:tmpl w:val="4ECDF1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265E87"/>
    <w:multiLevelType w:val="hybridMultilevel"/>
    <w:tmpl w:val="33D334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9240D"/>
    <w:multiLevelType w:val="hybridMultilevel"/>
    <w:tmpl w:val="952C5F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86317"/>
    <w:multiLevelType w:val="hybridMultilevel"/>
    <w:tmpl w:val="63E49AAE"/>
    <w:lvl w:ilvl="0" w:tplc="B2B65E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27AAF"/>
    <w:multiLevelType w:val="multilevel"/>
    <w:tmpl w:val="33F2218E"/>
    <w:lvl w:ilvl="0">
      <w:start w:val="1"/>
      <w:numFmt w:val="decimal"/>
      <w:lvlText w:val="%1."/>
      <w:lvlJc w:val="left"/>
      <w:pPr>
        <w:ind w:left="540" w:hanging="360"/>
      </w:pPr>
      <w:rPr>
        <w:rFonts w:hint="default"/>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
    <w:nsid w:val="07115764"/>
    <w:multiLevelType w:val="hybridMultilevel"/>
    <w:tmpl w:val="B36A7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0266F"/>
    <w:multiLevelType w:val="hybridMultilevel"/>
    <w:tmpl w:val="626E8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8725DC"/>
    <w:multiLevelType w:val="hybridMultilevel"/>
    <w:tmpl w:val="6E4CC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DF16E1"/>
    <w:multiLevelType w:val="hybridMultilevel"/>
    <w:tmpl w:val="C14AB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27670A"/>
    <w:multiLevelType w:val="hybridMultilevel"/>
    <w:tmpl w:val="207A57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546235"/>
    <w:multiLevelType w:val="hybridMultilevel"/>
    <w:tmpl w:val="57F6DBF0"/>
    <w:lvl w:ilvl="0" w:tplc="6EDEC2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FC4432"/>
    <w:multiLevelType w:val="hybridMultilevel"/>
    <w:tmpl w:val="4B2AE9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B4909"/>
    <w:multiLevelType w:val="hybridMultilevel"/>
    <w:tmpl w:val="A8DA2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84D83"/>
    <w:multiLevelType w:val="hybridMultilevel"/>
    <w:tmpl w:val="1FC40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063086"/>
    <w:multiLevelType w:val="hybridMultilevel"/>
    <w:tmpl w:val="D9727072"/>
    <w:lvl w:ilvl="0" w:tplc="1FD8011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6E267B"/>
    <w:multiLevelType w:val="hybridMultilevel"/>
    <w:tmpl w:val="33F2218E"/>
    <w:lvl w:ilvl="0" w:tplc="AAB0BA6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B7A2B41"/>
    <w:multiLevelType w:val="hybridMultilevel"/>
    <w:tmpl w:val="434AE8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008869E">
      <w:numFmt w:val="bullet"/>
      <w:lvlText w:val="•"/>
      <w:lvlJc w:val="left"/>
      <w:pPr>
        <w:ind w:left="2520" w:hanging="720"/>
      </w:pPr>
      <w:rPr>
        <w:rFonts w:ascii="Arial" w:eastAsiaTheme="min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753C88"/>
    <w:multiLevelType w:val="hybridMultilevel"/>
    <w:tmpl w:val="F0B61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9522AC"/>
    <w:multiLevelType w:val="hybridMultilevel"/>
    <w:tmpl w:val="A7FE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5F69AB"/>
    <w:multiLevelType w:val="hybridMultilevel"/>
    <w:tmpl w:val="109EE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206EF"/>
    <w:multiLevelType w:val="hybridMultilevel"/>
    <w:tmpl w:val="3FF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640140"/>
    <w:multiLevelType w:val="hybridMultilevel"/>
    <w:tmpl w:val="DD8266CC"/>
    <w:lvl w:ilvl="0" w:tplc="5EEE2A2A">
      <w:start w:val="4"/>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3C024D47"/>
    <w:multiLevelType w:val="hybridMultilevel"/>
    <w:tmpl w:val="BDEEF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A681D"/>
    <w:multiLevelType w:val="hybridMultilevel"/>
    <w:tmpl w:val="FF4CAA22"/>
    <w:lvl w:ilvl="0" w:tplc="517EB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271970"/>
    <w:multiLevelType w:val="hybridMultilevel"/>
    <w:tmpl w:val="18F60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8B65A7"/>
    <w:multiLevelType w:val="hybridMultilevel"/>
    <w:tmpl w:val="28A81DC2"/>
    <w:lvl w:ilvl="0" w:tplc="EFB0F7C8">
      <w:start w:val="1"/>
      <w:numFmt w:val="bullet"/>
      <w:lvlText w:val="o"/>
      <w:lvlJc w:val="left"/>
      <w:pPr>
        <w:ind w:left="72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60106"/>
    <w:multiLevelType w:val="hybridMultilevel"/>
    <w:tmpl w:val="B7B073DE"/>
    <w:lvl w:ilvl="0" w:tplc="42424F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8C0C8E"/>
    <w:multiLevelType w:val="hybridMultilevel"/>
    <w:tmpl w:val="21EA93A0"/>
    <w:lvl w:ilvl="0" w:tplc="7E6ED85E">
      <w:start w:val="1"/>
      <w:numFmt w:val="decimal"/>
      <w:lvlText w:val="%1."/>
      <w:lvlJc w:val="left"/>
      <w:pPr>
        <w:ind w:left="72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D4E6388"/>
    <w:multiLevelType w:val="hybridMultilevel"/>
    <w:tmpl w:val="497446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A1366C"/>
    <w:multiLevelType w:val="hybridMultilevel"/>
    <w:tmpl w:val="0EEA65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sz w:val="2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96010F"/>
    <w:multiLevelType w:val="hybridMultilevel"/>
    <w:tmpl w:val="1376D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F513F8"/>
    <w:multiLevelType w:val="hybridMultilevel"/>
    <w:tmpl w:val="D56C1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270A9A"/>
    <w:multiLevelType w:val="hybridMultilevel"/>
    <w:tmpl w:val="B1848222"/>
    <w:lvl w:ilvl="0" w:tplc="83E0BE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A07DCC"/>
    <w:multiLevelType w:val="hybridMultilevel"/>
    <w:tmpl w:val="13723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5D52A6"/>
    <w:multiLevelType w:val="hybridMultilevel"/>
    <w:tmpl w:val="31BAF7FA"/>
    <w:lvl w:ilvl="0" w:tplc="D2D4C4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1620B8"/>
    <w:multiLevelType w:val="hybridMultilevel"/>
    <w:tmpl w:val="ACD87232"/>
    <w:lvl w:ilvl="0" w:tplc="04090003">
      <w:start w:val="1"/>
      <w:numFmt w:val="bullet"/>
      <w:lvlText w:val="o"/>
      <w:lvlJc w:val="left"/>
      <w:pPr>
        <w:ind w:left="720" w:hanging="360"/>
      </w:pPr>
      <w:rPr>
        <w:rFonts w:ascii="Courier New" w:hAnsi="Courier New" w:cs="Courier New" w:hint="default"/>
      </w:rPr>
    </w:lvl>
    <w:lvl w:ilvl="1" w:tplc="5656B756">
      <w:numFmt w:val="bullet"/>
      <w:lvlText w:val=""/>
      <w:lvlJc w:val="left"/>
      <w:pPr>
        <w:ind w:left="1800" w:hanging="720"/>
      </w:pPr>
      <w:rPr>
        <w:rFonts w:ascii="Wingdings" w:eastAsiaTheme="minorEastAsia" w:hAnsi="Wingdings" w:cs="Wingdings" w:hint="default"/>
        <w:sz w:val="2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99390B"/>
    <w:multiLevelType w:val="hybridMultilevel"/>
    <w:tmpl w:val="F7925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A7728C"/>
    <w:multiLevelType w:val="hybridMultilevel"/>
    <w:tmpl w:val="9A18E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160FEE"/>
    <w:multiLevelType w:val="hybridMultilevel"/>
    <w:tmpl w:val="4D80B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F94C7E"/>
    <w:multiLevelType w:val="hybridMultilevel"/>
    <w:tmpl w:val="BF605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1F5A16"/>
    <w:multiLevelType w:val="hybridMultilevel"/>
    <w:tmpl w:val="A650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7F3CF3"/>
    <w:multiLevelType w:val="hybridMultilevel"/>
    <w:tmpl w:val="C9B0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8366A2"/>
    <w:multiLevelType w:val="hybridMultilevel"/>
    <w:tmpl w:val="DAD606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A5C30"/>
    <w:multiLevelType w:val="hybridMultilevel"/>
    <w:tmpl w:val="EE000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51130F"/>
    <w:multiLevelType w:val="hybridMultilevel"/>
    <w:tmpl w:val="404AA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820755"/>
    <w:multiLevelType w:val="hybridMultilevel"/>
    <w:tmpl w:val="F87685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0405E1"/>
    <w:multiLevelType w:val="hybridMultilevel"/>
    <w:tmpl w:val="0E1EF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41"/>
  </w:num>
  <w:num w:numId="4">
    <w:abstractNumId w:val="33"/>
  </w:num>
  <w:num w:numId="5">
    <w:abstractNumId w:val="0"/>
  </w:num>
  <w:num w:numId="6">
    <w:abstractNumId w:val="16"/>
  </w:num>
  <w:num w:numId="7">
    <w:abstractNumId w:val="32"/>
  </w:num>
  <w:num w:numId="8">
    <w:abstractNumId w:val="27"/>
  </w:num>
  <w:num w:numId="9">
    <w:abstractNumId w:val="10"/>
  </w:num>
  <w:num w:numId="10">
    <w:abstractNumId w:val="45"/>
  </w:num>
  <w:num w:numId="11">
    <w:abstractNumId w:val="42"/>
  </w:num>
  <w:num w:numId="12">
    <w:abstractNumId w:val="14"/>
  </w:num>
  <w:num w:numId="13">
    <w:abstractNumId w:val="21"/>
  </w:num>
  <w:num w:numId="14">
    <w:abstractNumId w:val="46"/>
  </w:num>
  <w:num w:numId="15">
    <w:abstractNumId w:val="13"/>
  </w:num>
  <w:num w:numId="16">
    <w:abstractNumId w:val="8"/>
  </w:num>
  <w:num w:numId="17">
    <w:abstractNumId w:val="38"/>
  </w:num>
  <w:num w:numId="18">
    <w:abstractNumId w:val="7"/>
  </w:num>
  <w:num w:numId="19">
    <w:abstractNumId w:val="12"/>
  </w:num>
  <w:num w:numId="20">
    <w:abstractNumId w:val="37"/>
  </w:num>
  <w:num w:numId="21">
    <w:abstractNumId w:val="11"/>
  </w:num>
  <w:num w:numId="22">
    <w:abstractNumId w:val="6"/>
  </w:num>
  <w:num w:numId="23">
    <w:abstractNumId w:val="5"/>
  </w:num>
  <w:num w:numId="24">
    <w:abstractNumId w:val="19"/>
  </w:num>
  <w:num w:numId="25">
    <w:abstractNumId w:val="36"/>
  </w:num>
  <w:num w:numId="26">
    <w:abstractNumId w:val="35"/>
  </w:num>
  <w:num w:numId="27">
    <w:abstractNumId w:val="17"/>
  </w:num>
  <w:num w:numId="28">
    <w:abstractNumId w:val="3"/>
  </w:num>
  <w:num w:numId="29">
    <w:abstractNumId w:val="20"/>
  </w:num>
  <w:num w:numId="30">
    <w:abstractNumId w:val="2"/>
  </w:num>
  <w:num w:numId="31">
    <w:abstractNumId w:val="15"/>
  </w:num>
  <w:num w:numId="32">
    <w:abstractNumId w:val="9"/>
  </w:num>
  <w:num w:numId="33">
    <w:abstractNumId w:val="24"/>
  </w:num>
  <w:num w:numId="34">
    <w:abstractNumId w:val="29"/>
  </w:num>
  <w:num w:numId="35">
    <w:abstractNumId w:val="22"/>
  </w:num>
  <w:num w:numId="36">
    <w:abstractNumId w:val="30"/>
  </w:num>
  <w:num w:numId="37">
    <w:abstractNumId w:val="25"/>
  </w:num>
  <w:num w:numId="38">
    <w:abstractNumId w:val="40"/>
  </w:num>
  <w:num w:numId="39">
    <w:abstractNumId w:val="28"/>
  </w:num>
  <w:num w:numId="40">
    <w:abstractNumId w:val="4"/>
  </w:num>
  <w:num w:numId="41">
    <w:abstractNumId w:val="26"/>
  </w:num>
  <w:num w:numId="42">
    <w:abstractNumId w:val="23"/>
  </w:num>
  <w:num w:numId="43">
    <w:abstractNumId w:val="34"/>
  </w:num>
  <w:num w:numId="44">
    <w:abstractNumId w:val="39"/>
  </w:num>
  <w:num w:numId="45">
    <w:abstractNumId w:val="44"/>
  </w:num>
  <w:num w:numId="46">
    <w:abstractNumId w:val="4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A9"/>
    <w:rsid w:val="000760F2"/>
    <w:rsid w:val="0008514B"/>
    <w:rsid w:val="001357CB"/>
    <w:rsid w:val="0015741C"/>
    <w:rsid w:val="00226041"/>
    <w:rsid w:val="0029284C"/>
    <w:rsid w:val="002B7F3E"/>
    <w:rsid w:val="002F02BE"/>
    <w:rsid w:val="002F49EC"/>
    <w:rsid w:val="003160FC"/>
    <w:rsid w:val="00347D44"/>
    <w:rsid w:val="00370B42"/>
    <w:rsid w:val="003C0177"/>
    <w:rsid w:val="0042009B"/>
    <w:rsid w:val="00431F9F"/>
    <w:rsid w:val="00435105"/>
    <w:rsid w:val="00457EA9"/>
    <w:rsid w:val="00517EB7"/>
    <w:rsid w:val="00557E0D"/>
    <w:rsid w:val="00564038"/>
    <w:rsid w:val="005C20CF"/>
    <w:rsid w:val="005C58A1"/>
    <w:rsid w:val="005F1E0C"/>
    <w:rsid w:val="00663F88"/>
    <w:rsid w:val="0070260B"/>
    <w:rsid w:val="0072115C"/>
    <w:rsid w:val="00866C04"/>
    <w:rsid w:val="008C63D8"/>
    <w:rsid w:val="009114E1"/>
    <w:rsid w:val="0093516A"/>
    <w:rsid w:val="00936308"/>
    <w:rsid w:val="009A1CA4"/>
    <w:rsid w:val="00A6628D"/>
    <w:rsid w:val="00A766E6"/>
    <w:rsid w:val="00A804BE"/>
    <w:rsid w:val="00A8513A"/>
    <w:rsid w:val="00AF26DB"/>
    <w:rsid w:val="00B51E85"/>
    <w:rsid w:val="00B6533E"/>
    <w:rsid w:val="00B80182"/>
    <w:rsid w:val="00B8065B"/>
    <w:rsid w:val="00B962E9"/>
    <w:rsid w:val="00C42F0E"/>
    <w:rsid w:val="00C4363D"/>
    <w:rsid w:val="00C46CDF"/>
    <w:rsid w:val="00C90FF3"/>
    <w:rsid w:val="00CB15A4"/>
    <w:rsid w:val="00CE6559"/>
    <w:rsid w:val="00CF205B"/>
    <w:rsid w:val="00D07886"/>
    <w:rsid w:val="00D673E7"/>
    <w:rsid w:val="00D80CF1"/>
    <w:rsid w:val="00D93D8E"/>
    <w:rsid w:val="00DA3FF5"/>
    <w:rsid w:val="00EE2918"/>
    <w:rsid w:val="00F30807"/>
    <w:rsid w:val="00F5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9">
    <w:name w:val="CM39"/>
    <w:basedOn w:val="Normal"/>
    <w:next w:val="Normal"/>
    <w:uiPriority w:val="99"/>
    <w:rsid w:val="00457EA9"/>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9">
    <w:name w:val="CM9"/>
    <w:basedOn w:val="Normal"/>
    <w:next w:val="Normal"/>
    <w:uiPriority w:val="99"/>
    <w:rsid w:val="00457EA9"/>
    <w:pPr>
      <w:widowControl w:val="0"/>
      <w:autoSpaceDE w:val="0"/>
      <w:autoSpaceDN w:val="0"/>
      <w:adjustRightInd w:val="0"/>
      <w:spacing w:after="0" w:line="266" w:lineRule="atLeast"/>
    </w:pPr>
    <w:rPr>
      <w:rFonts w:ascii="Arial" w:eastAsiaTheme="minorEastAsia" w:hAnsi="Arial" w:cs="Arial"/>
      <w:sz w:val="24"/>
      <w:szCs w:val="24"/>
    </w:rPr>
  </w:style>
  <w:style w:type="paragraph" w:customStyle="1" w:styleId="CM10">
    <w:name w:val="CM10"/>
    <w:basedOn w:val="Normal"/>
    <w:next w:val="Normal"/>
    <w:uiPriority w:val="99"/>
    <w:rsid w:val="00457EA9"/>
    <w:pPr>
      <w:widowControl w:val="0"/>
      <w:autoSpaceDE w:val="0"/>
      <w:autoSpaceDN w:val="0"/>
      <w:adjustRightInd w:val="0"/>
      <w:spacing w:after="0" w:line="266" w:lineRule="atLeast"/>
    </w:pPr>
    <w:rPr>
      <w:rFonts w:ascii="Arial" w:eastAsiaTheme="minorEastAsia" w:hAnsi="Arial" w:cs="Arial"/>
      <w:sz w:val="24"/>
      <w:szCs w:val="24"/>
    </w:rPr>
  </w:style>
  <w:style w:type="paragraph" w:customStyle="1" w:styleId="CM4">
    <w:name w:val="CM4"/>
    <w:basedOn w:val="Normal"/>
    <w:next w:val="Normal"/>
    <w:uiPriority w:val="99"/>
    <w:rsid w:val="00457EA9"/>
    <w:pPr>
      <w:widowControl w:val="0"/>
      <w:autoSpaceDE w:val="0"/>
      <w:autoSpaceDN w:val="0"/>
      <w:adjustRightInd w:val="0"/>
      <w:spacing w:after="0" w:line="266" w:lineRule="atLeast"/>
    </w:pPr>
    <w:rPr>
      <w:rFonts w:ascii="Arial" w:eastAsiaTheme="minorEastAsia" w:hAnsi="Arial" w:cs="Arial"/>
      <w:sz w:val="24"/>
      <w:szCs w:val="24"/>
    </w:rPr>
  </w:style>
  <w:style w:type="paragraph" w:customStyle="1" w:styleId="Default">
    <w:name w:val="Default"/>
    <w:rsid w:val="00457EA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457EA9"/>
    <w:pPr>
      <w:ind w:left="720"/>
      <w:contextualSpacing/>
    </w:pPr>
  </w:style>
  <w:style w:type="paragraph" w:customStyle="1" w:styleId="CM40">
    <w:name w:val="CM40"/>
    <w:basedOn w:val="Default"/>
    <w:next w:val="Default"/>
    <w:uiPriority w:val="99"/>
    <w:rsid w:val="00F5362F"/>
    <w:rPr>
      <w:color w:val="auto"/>
    </w:rPr>
  </w:style>
  <w:style w:type="paragraph" w:styleId="BalloonText">
    <w:name w:val="Balloon Text"/>
    <w:basedOn w:val="Normal"/>
    <w:link w:val="BalloonTextChar"/>
    <w:uiPriority w:val="99"/>
    <w:semiHidden/>
    <w:unhideWhenUsed/>
    <w:rsid w:val="00F53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2F"/>
    <w:rPr>
      <w:rFonts w:ascii="Tahoma" w:hAnsi="Tahoma" w:cs="Tahoma"/>
      <w:sz w:val="16"/>
      <w:szCs w:val="16"/>
    </w:rPr>
  </w:style>
  <w:style w:type="paragraph" w:customStyle="1" w:styleId="CM15">
    <w:name w:val="CM15"/>
    <w:basedOn w:val="Default"/>
    <w:next w:val="Default"/>
    <w:uiPriority w:val="99"/>
    <w:rsid w:val="00431F9F"/>
    <w:rPr>
      <w:color w:val="auto"/>
    </w:rPr>
  </w:style>
  <w:style w:type="paragraph" w:customStyle="1" w:styleId="CM16">
    <w:name w:val="CM16"/>
    <w:basedOn w:val="Default"/>
    <w:next w:val="Default"/>
    <w:uiPriority w:val="99"/>
    <w:rsid w:val="00431F9F"/>
    <w:rPr>
      <w:color w:val="auto"/>
    </w:rPr>
  </w:style>
  <w:style w:type="paragraph" w:customStyle="1" w:styleId="CM41">
    <w:name w:val="CM41"/>
    <w:basedOn w:val="Default"/>
    <w:next w:val="Default"/>
    <w:uiPriority w:val="99"/>
    <w:rsid w:val="00431F9F"/>
    <w:rPr>
      <w:color w:val="auto"/>
    </w:rPr>
  </w:style>
  <w:style w:type="paragraph" w:customStyle="1" w:styleId="CM48">
    <w:name w:val="CM48"/>
    <w:basedOn w:val="Default"/>
    <w:next w:val="Default"/>
    <w:uiPriority w:val="99"/>
    <w:rsid w:val="00431F9F"/>
    <w:rPr>
      <w:color w:val="auto"/>
    </w:rPr>
  </w:style>
  <w:style w:type="paragraph" w:customStyle="1" w:styleId="CM44">
    <w:name w:val="CM44"/>
    <w:basedOn w:val="Default"/>
    <w:next w:val="Default"/>
    <w:uiPriority w:val="99"/>
    <w:rsid w:val="00564038"/>
    <w:rPr>
      <w:color w:val="auto"/>
    </w:rPr>
  </w:style>
  <w:style w:type="paragraph" w:customStyle="1" w:styleId="CM19">
    <w:name w:val="CM19"/>
    <w:basedOn w:val="Default"/>
    <w:next w:val="Default"/>
    <w:uiPriority w:val="99"/>
    <w:rsid w:val="00564038"/>
    <w:rPr>
      <w:color w:val="auto"/>
    </w:rPr>
  </w:style>
  <w:style w:type="paragraph" w:customStyle="1" w:styleId="CM18">
    <w:name w:val="CM18"/>
    <w:basedOn w:val="Default"/>
    <w:next w:val="Default"/>
    <w:uiPriority w:val="99"/>
    <w:rsid w:val="00564038"/>
    <w:pPr>
      <w:spacing w:line="266" w:lineRule="atLeast"/>
    </w:pPr>
    <w:rPr>
      <w:color w:val="auto"/>
    </w:rPr>
  </w:style>
  <w:style w:type="paragraph" w:customStyle="1" w:styleId="CM3">
    <w:name w:val="CM3"/>
    <w:basedOn w:val="Default"/>
    <w:next w:val="Default"/>
    <w:uiPriority w:val="99"/>
    <w:rsid w:val="00564038"/>
    <w:rPr>
      <w:color w:val="auto"/>
    </w:rPr>
  </w:style>
  <w:style w:type="paragraph" w:customStyle="1" w:styleId="CM20">
    <w:name w:val="CM20"/>
    <w:basedOn w:val="Default"/>
    <w:next w:val="Default"/>
    <w:uiPriority w:val="99"/>
    <w:rsid w:val="00936308"/>
    <w:pPr>
      <w:spacing w:line="411" w:lineRule="atLeast"/>
    </w:pPr>
    <w:rPr>
      <w:color w:val="auto"/>
    </w:rPr>
  </w:style>
  <w:style w:type="paragraph" w:customStyle="1" w:styleId="CM43">
    <w:name w:val="CM43"/>
    <w:basedOn w:val="Default"/>
    <w:next w:val="Default"/>
    <w:uiPriority w:val="99"/>
    <w:rsid w:val="00936308"/>
    <w:rPr>
      <w:color w:val="auto"/>
    </w:rPr>
  </w:style>
  <w:style w:type="paragraph" w:customStyle="1" w:styleId="CM12">
    <w:name w:val="CM12"/>
    <w:basedOn w:val="Default"/>
    <w:next w:val="Default"/>
    <w:uiPriority w:val="99"/>
    <w:rsid w:val="00B6533E"/>
    <w:pPr>
      <w:spacing w:line="288" w:lineRule="atLeast"/>
    </w:pPr>
    <w:rPr>
      <w:color w:val="auto"/>
    </w:rPr>
  </w:style>
  <w:style w:type="paragraph" w:customStyle="1" w:styleId="CM1">
    <w:name w:val="CM1"/>
    <w:basedOn w:val="Default"/>
    <w:next w:val="Default"/>
    <w:uiPriority w:val="99"/>
    <w:rsid w:val="00B6533E"/>
    <w:pPr>
      <w:spacing w:line="266" w:lineRule="atLeast"/>
    </w:pPr>
    <w:rPr>
      <w:color w:val="auto"/>
    </w:rPr>
  </w:style>
  <w:style w:type="paragraph" w:customStyle="1" w:styleId="CM29">
    <w:name w:val="CM29"/>
    <w:basedOn w:val="Default"/>
    <w:next w:val="Default"/>
    <w:uiPriority w:val="99"/>
    <w:rsid w:val="00435105"/>
    <w:pPr>
      <w:spacing w:line="266" w:lineRule="atLeast"/>
    </w:pPr>
    <w:rPr>
      <w:color w:val="auto"/>
    </w:rPr>
  </w:style>
  <w:style w:type="paragraph" w:customStyle="1" w:styleId="CM13">
    <w:name w:val="CM13"/>
    <w:basedOn w:val="Default"/>
    <w:next w:val="Default"/>
    <w:uiPriority w:val="99"/>
    <w:rsid w:val="00A766E6"/>
    <w:rPr>
      <w:color w:val="auto"/>
    </w:rPr>
  </w:style>
  <w:style w:type="paragraph" w:customStyle="1" w:styleId="CM27">
    <w:name w:val="CM27"/>
    <w:basedOn w:val="Default"/>
    <w:next w:val="Default"/>
    <w:uiPriority w:val="99"/>
    <w:rsid w:val="0008514B"/>
    <w:pPr>
      <w:spacing w:line="266" w:lineRule="atLeast"/>
    </w:pPr>
    <w:rPr>
      <w:color w:val="auto"/>
    </w:rPr>
  </w:style>
  <w:style w:type="paragraph" w:styleId="Header">
    <w:name w:val="header"/>
    <w:basedOn w:val="Normal"/>
    <w:link w:val="HeaderChar"/>
    <w:uiPriority w:val="99"/>
    <w:unhideWhenUsed/>
    <w:rsid w:val="00C46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DF"/>
  </w:style>
  <w:style w:type="paragraph" w:styleId="Footer">
    <w:name w:val="footer"/>
    <w:basedOn w:val="Normal"/>
    <w:link w:val="FooterChar"/>
    <w:uiPriority w:val="99"/>
    <w:unhideWhenUsed/>
    <w:rsid w:val="00C46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DF"/>
  </w:style>
  <w:style w:type="paragraph" w:styleId="NoSpacing">
    <w:name w:val="No Spacing"/>
    <w:uiPriority w:val="1"/>
    <w:qFormat/>
    <w:rsid w:val="002260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9">
    <w:name w:val="CM39"/>
    <w:basedOn w:val="Normal"/>
    <w:next w:val="Normal"/>
    <w:uiPriority w:val="99"/>
    <w:rsid w:val="00457EA9"/>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9">
    <w:name w:val="CM9"/>
    <w:basedOn w:val="Normal"/>
    <w:next w:val="Normal"/>
    <w:uiPriority w:val="99"/>
    <w:rsid w:val="00457EA9"/>
    <w:pPr>
      <w:widowControl w:val="0"/>
      <w:autoSpaceDE w:val="0"/>
      <w:autoSpaceDN w:val="0"/>
      <w:adjustRightInd w:val="0"/>
      <w:spacing w:after="0" w:line="266" w:lineRule="atLeast"/>
    </w:pPr>
    <w:rPr>
      <w:rFonts w:ascii="Arial" w:eastAsiaTheme="minorEastAsia" w:hAnsi="Arial" w:cs="Arial"/>
      <w:sz w:val="24"/>
      <w:szCs w:val="24"/>
    </w:rPr>
  </w:style>
  <w:style w:type="paragraph" w:customStyle="1" w:styleId="CM10">
    <w:name w:val="CM10"/>
    <w:basedOn w:val="Normal"/>
    <w:next w:val="Normal"/>
    <w:uiPriority w:val="99"/>
    <w:rsid w:val="00457EA9"/>
    <w:pPr>
      <w:widowControl w:val="0"/>
      <w:autoSpaceDE w:val="0"/>
      <w:autoSpaceDN w:val="0"/>
      <w:adjustRightInd w:val="0"/>
      <w:spacing w:after="0" w:line="266" w:lineRule="atLeast"/>
    </w:pPr>
    <w:rPr>
      <w:rFonts w:ascii="Arial" w:eastAsiaTheme="minorEastAsia" w:hAnsi="Arial" w:cs="Arial"/>
      <w:sz w:val="24"/>
      <w:szCs w:val="24"/>
    </w:rPr>
  </w:style>
  <w:style w:type="paragraph" w:customStyle="1" w:styleId="CM4">
    <w:name w:val="CM4"/>
    <w:basedOn w:val="Normal"/>
    <w:next w:val="Normal"/>
    <w:uiPriority w:val="99"/>
    <w:rsid w:val="00457EA9"/>
    <w:pPr>
      <w:widowControl w:val="0"/>
      <w:autoSpaceDE w:val="0"/>
      <w:autoSpaceDN w:val="0"/>
      <w:adjustRightInd w:val="0"/>
      <w:spacing w:after="0" w:line="266" w:lineRule="atLeast"/>
    </w:pPr>
    <w:rPr>
      <w:rFonts w:ascii="Arial" w:eastAsiaTheme="minorEastAsia" w:hAnsi="Arial" w:cs="Arial"/>
      <w:sz w:val="24"/>
      <w:szCs w:val="24"/>
    </w:rPr>
  </w:style>
  <w:style w:type="paragraph" w:customStyle="1" w:styleId="Default">
    <w:name w:val="Default"/>
    <w:rsid w:val="00457EA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457EA9"/>
    <w:pPr>
      <w:ind w:left="720"/>
      <w:contextualSpacing/>
    </w:pPr>
  </w:style>
  <w:style w:type="paragraph" w:customStyle="1" w:styleId="CM40">
    <w:name w:val="CM40"/>
    <w:basedOn w:val="Default"/>
    <w:next w:val="Default"/>
    <w:uiPriority w:val="99"/>
    <w:rsid w:val="00F5362F"/>
    <w:rPr>
      <w:color w:val="auto"/>
    </w:rPr>
  </w:style>
  <w:style w:type="paragraph" w:styleId="BalloonText">
    <w:name w:val="Balloon Text"/>
    <w:basedOn w:val="Normal"/>
    <w:link w:val="BalloonTextChar"/>
    <w:uiPriority w:val="99"/>
    <w:semiHidden/>
    <w:unhideWhenUsed/>
    <w:rsid w:val="00F53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2F"/>
    <w:rPr>
      <w:rFonts w:ascii="Tahoma" w:hAnsi="Tahoma" w:cs="Tahoma"/>
      <w:sz w:val="16"/>
      <w:szCs w:val="16"/>
    </w:rPr>
  </w:style>
  <w:style w:type="paragraph" w:customStyle="1" w:styleId="CM15">
    <w:name w:val="CM15"/>
    <w:basedOn w:val="Default"/>
    <w:next w:val="Default"/>
    <w:uiPriority w:val="99"/>
    <w:rsid w:val="00431F9F"/>
    <w:rPr>
      <w:color w:val="auto"/>
    </w:rPr>
  </w:style>
  <w:style w:type="paragraph" w:customStyle="1" w:styleId="CM16">
    <w:name w:val="CM16"/>
    <w:basedOn w:val="Default"/>
    <w:next w:val="Default"/>
    <w:uiPriority w:val="99"/>
    <w:rsid w:val="00431F9F"/>
    <w:rPr>
      <w:color w:val="auto"/>
    </w:rPr>
  </w:style>
  <w:style w:type="paragraph" w:customStyle="1" w:styleId="CM41">
    <w:name w:val="CM41"/>
    <w:basedOn w:val="Default"/>
    <w:next w:val="Default"/>
    <w:uiPriority w:val="99"/>
    <w:rsid w:val="00431F9F"/>
    <w:rPr>
      <w:color w:val="auto"/>
    </w:rPr>
  </w:style>
  <w:style w:type="paragraph" w:customStyle="1" w:styleId="CM48">
    <w:name w:val="CM48"/>
    <w:basedOn w:val="Default"/>
    <w:next w:val="Default"/>
    <w:uiPriority w:val="99"/>
    <w:rsid w:val="00431F9F"/>
    <w:rPr>
      <w:color w:val="auto"/>
    </w:rPr>
  </w:style>
  <w:style w:type="paragraph" w:customStyle="1" w:styleId="CM44">
    <w:name w:val="CM44"/>
    <w:basedOn w:val="Default"/>
    <w:next w:val="Default"/>
    <w:uiPriority w:val="99"/>
    <w:rsid w:val="00564038"/>
    <w:rPr>
      <w:color w:val="auto"/>
    </w:rPr>
  </w:style>
  <w:style w:type="paragraph" w:customStyle="1" w:styleId="CM19">
    <w:name w:val="CM19"/>
    <w:basedOn w:val="Default"/>
    <w:next w:val="Default"/>
    <w:uiPriority w:val="99"/>
    <w:rsid w:val="00564038"/>
    <w:rPr>
      <w:color w:val="auto"/>
    </w:rPr>
  </w:style>
  <w:style w:type="paragraph" w:customStyle="1" w:styleId="CM18">
    <w:name w:val="CM18"/>
    <w:basedOn w:val="Default"/>
    <w:next w:val="Default"/>
    <w:uiPriority w:val="99"/>
    <w:rsid w:val="00564038"/>
    <w:pPr>
      <w:spacing w:line="266" w:lineRule="atLeast"/>
    </w:pPr>
    <w:rPr>
      <w:color w:val="auto"/>
    </w:rPr>
  </w:style>
  <w:style w:type="paragraph" w:customStyle="1" w:styleId="CM3">
    <w:name w:val="CM3"/>
    <w:basedOn w:val="Default"/>
    <w:next w:val="Default"/>
    <w:uiPriority w:val="99"/>
    <w:rsid w:val="00564038"/>
    <w:rPr>
      <w:color w:val="auto"/>
    </w:rPr>
  </w:style>
  <w:style w:type="paragraph" w:customStyle="1" w:styleId="CM20">
    <w:name w:val="CM20"/>
    <w:basedOn w:val="Default"/>
    <w:next w:val="Default"/>
    <w:uiPriority w:val="99"/>
    <w:rsid w:val="00936308"/>
    <w:pPr>
      <w:spacing w:line="411" w:lineRule="atLeast"/>
    </w:pPr>
    <w:rPr>
      <w:color w:val="auto"/>
    </w:rPr>
  </w:style>
  <w:style w:type="paragraph" w:customStyle="1" w:styleId="CM43">
    <w:name w:val="CM43"/>
    <w:basedOn w:val="Default"/>
    <w:next w:val="Default"/>
    <w:uiPriority w:val="99"/>
    <w:rsid w:val="00936308"/>
    <w:rPr>
      <w:color w:val="auto"/>
    </w:rPr>
  </w:style>
  <w:style w:type="paragraph" w:customStyle="1" w:styleId="CM12">
    <w:name w:val="CM12"/>
    <w:basedOn w:val="Default"/>
    <w:next w:val="Default"/>
    <w:uiPriority w:val="99"/>
    <w:rsid w:val="00B6533E"/>
    <w:pPr>
      <w:spacing w:line="288" w:lineRule="atLeast"/>
    </w:pPr>
    <w:rPr>
      <w:color w:val="auto"/>
    </w:rPr>
  </w:style>
  <w:style w:type="paragraph" w:customStyle="1" w:styleId="CM1">
    <w:name w:val="CM1"/>
    <w:basedOn w:val="Default"/>
    <w:next w:val="Default"/>
    <w:uiPriority w:val="99"/>
    <w:rsid w:val="00B6533E"/>
    <w:pPr>
      <w:spacing w:line="266" w:lineRule="atLeast"/>
    </w:pPr>
    <w:rPr>
      <w:color w:val="auto"/>
    </w:rPr>
  </w:style>
  <w:style w:type="paragraph" w:customStyle="1" w:styleId="CM29">
    <w:name w:val="CM29"/>
    <w:basedOn w:val="Default"/>
    <w:next w:val="Default"/>
    <w:uiPriority w:val="99"/>
    <w:rsid w:val="00435105"/>
    <w:pPr>
      <w:spacing w:line="266" w:lineRule="atLeast"/>
    </w:pPr>
    <w:rPr>
      <w:color w:val="auto"/>
    </w:rPr>
  </w:style>
  <w:style w:type="paragraph" w:customStyle="1" w:styleId="CM13">
    <w:name w:val="CM13"/>
    <w:basedOn w:val="Default"/>
    <w:next w:val="Default"/>
    <w:uiPriority w:val="99"/>
    <w:rsid w:val="00A766E6"/>
    <w:rPr>
      <w:color w:val="auto"/>
    </w:rPr>
  </w:style>
  <w:style w:type="paragraph" w:customStyle="1" w:styleId="CM27">
    <w:name w:val="CM27"/>
    <w:basedOn w:val="Default"/>
    <w:next w:val="Default"/>
    <w:uiPriority w:val="99"/>
    <w:rsid w:val="0008514B"/>
    <w:pPr>
      <w:spacing w:line="266" w:lineRule="atLeast"/>
    </w:pPr>
    <w:rPr>
      <w:color w:val="auto"/>
    </w:rPr>
  </w:style>
  <w:style w:type="paragraph" w:styleId="Header">
    <w:name w:val="header"/>
    <w:basedOn w:val="Normal"/>
    <w:link w:val="HeaderChar"/>
    <w:uiPriority w:val="99"/>
    <w:unhideWhenUsed/>
    <w:rsid w:val="00C46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DF"/>
  </w:style>
  <w:style w:type="paragraph" w:styleId="Footer">
    <w:name w:val="footer"/>
    <w:basedOn w:val="Normal"/>
    <w:link w:val="FooterChar"/>
    <w:uiPriority w:val="99"/>
    <w:unhideWhenUsed/>
    <w:rsid w:val="00C46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DF"/>
  </w:style>
  <w:style w:type="paragraph" w:styleId="NoSpacing">
    <w:name w:val="No Spacing"/>
    <w:uiPriority w:val="1"/>
    <w:qFormat/>
    <w:rsid w:val="002260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77035">
      <w:bodyDiv w:val="1"/>
      <w:marLeft w:val="0"/>
      <w:marRight w:val="0"/>
      <w:marTop w:val="0"/>
      <w:marBottom w:val="0"/>
      <w:divBdr>
        <w:top w:val="none" w:sz="0" w:space="0" w:color="auto"/>
        <w:left w:val="none" w:sz="0" w:space="0" w:color="auto"/>
        <w:bottom w:val="none" w:sz="0" w:space="0" w:color="auto"/>
        <w:right w:val="none" w:sz="0" w:space="0" w:color="auto"/>
      </w:divBdr>
      <w:divsChild>
        <w:div w:id="120621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2251</Words>
  <Characters>12837</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2012-07-10T18:21:00Z</cp:lastPrinted>
  <dcterms:created xsi:type="dcterms:W3CDTF">2012-07-13T12:14:00Z</dcterms:created>
  <dcterms:modified xsi:type="dcterms:W3CDTF">2012-07-13T12:14:00Z</dcterms:modified>
</cp:coreProperties>
</file>